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7A731" w14:textId="6E12E34E" w:rsidR="00C64B83" w:rsidRPr="00396DEE" w:rsidRDefault="00C64B83" w:rsidP="00396DEE">
      <w:pPr>
        <w:pStyle w:val="zzCover"/>
        <w:rPr>
          <w:rFonts w:eastAsia="SimSun"/>
          <w:szCs w:val="24"/>
        </w:rPr>
      </w:pPr>
      <w:r w:rsidRPr="00B61EF5">
        <w:rPr>
          <w:noProof/>
          <w:color w:val="0000FF"/>
          <w:szCs w:val="24"/>
        </w:rPr>
        <w:fldChar w:fldCharType="begin"/>
      </w:r>
      <w:r w:rsidRPr="00B61EF5">
        <w:rPr>
          <w:noProof/>
          <w:color w:val="0000FF"/>
          <w:szCs w:val="24"/>
        </w:rPr>
        <w:instrText xml:space="preserve"> SET DDHeadingPage1 "FINAL DRAFT INTERNATIONAL STANDARD" </w:instrText>
      </w:r>
      <w:r w:rsidRPr="00B61EF5">
        <w:rPr>
          <w:noProof/>
          <w:color w:val="0000FF"/>
          <w:szCs w:val="24"/>
        </w:rPr>
        <w:fldChar w:fldCharType="separate"/>
      </w:r>
      <w:bookmarkStart w:id="0" w:name="DDHeadingPage1"/>
      <w:r w:rsidR="00396DEE" w:rsidRPr="00B61EF5">
        <w:rPr>
          <w:noProof/>
          <w:color w:val="0000FF"/>
          <w:szCs w:val="24"/>
        </w:rPr>
        <w:t>FINAL DRAFT INTERNATIONAL STANDARD</w:t>
      </w:r>
      <w:bookmarkEnd w:id="0"/>
      <w:r w:rsidRPr="00B61EF5">
        <w:rPr>
          <w:noProof/>
          <w:color w:val="0000FF"/>
          <w:szCs w:val="24"/>
        </w:rPr>
        <w:fldChar w:fldCharType="end"/>
      </w:r>
      <w:r w:rsidRPr="00B61EF5">
        <w:rPr>
          <w:noProof/>
          <w:color w:val="0000FF"/>
          <w:szCs w:val="24"/>
        </w:rPr>
        <w:fldChar w:fldCharType="begin"/>
      </w:r>
      <w:r w:rsidR="00396DEE" w:rsidRPr="00B61EF5">
        <w:rPr>
          <w:noProof/>
          <w:color w:val="0000FF"/>
          <w:szCs w:val="24"/>
        </w:rPr>
        <w:instrText xml:space="preserve"> SET DDOrganization "© ISO/IEC 2018 – All rights reserved" </w:instrText>
      </w:r>
      <w:r w:rsidRPr="00B61EF5">
        <w:rPr>
          <w:noProof/>
          <w:color w:val="0000FF"/>
          <w:szCs w:val="24"/>
        </w:rPr>
        <w:fldChar w:fldCharType="separate"/>
      </w:r>
      <w:bookmarkStart w:id="1" w:name="DDOrganization"/>
      <w:r w:rsidR="00396DEE" w:rsidRPr="00B61EF5">
        <w:rPr>
          <w:noProof/>
          <w:color w:val="0000FF"/>
          <w:szCs w:val="24"/>
        </w:rPr>
        <w:t>© ISO/IEC 2018 – All rights reserved</w:t>
      </w:r>
      <w:bookmarkEnd w:id="1"/>
      <w:r w:rsidRPr="00B61EF5">
        <w:rPr>
          <w:noProof/>
          <w:color w:val="0000FF"/>
          <w:szCs w:val="24"/>
        </w:rPr>
        <w:fldChar w:fldCharType="end"/>
      </w:r>
      <w:r w:rsidRPr="00B61EF5">
        <w:rPr>
          <w:noProof/>
          <w:color w:val="0000FF"/>
          <w:szCs w:val="24"/>
        </w:rPr>
        <w:fldChar w:fldCharType="begin"/>
      </w:r>
      <w:r w:rsidR="00396DEE" w:rsidRPr="00B61EF5">
        <w:rPr>
          <w:noProof/>
          <w:color w:val="0000FF"/>
          <w:szCs w:val="24"/>
        </w:rPr>
        <w:instrText xml:space="preserve"> SET LibEnteteISO "ISO/IEC  23008-9:2018(E)" </w:instrText>
      </w:r>
      <w:r w:rsidRPr="00B61EF5">
        <w:rPr>
          <w:noProof/>
          <w:color w:val="0000FF"/>
          <w:szCs w:val="24"/>
        </w:rPr>
        <w:fldChar w:fldCharType="separate"/>
      </w:r>
      <w:bookmarkStart w:id="2" w:name="LibEnteteISO"/>
      <w:r w:rsidR="00396DEE" w:rsidRPr="00B61EF5">
        <w:rPr>
          <w:noProof/>
          <w:color w:val="0000FF"/>
          <w:szCs w:val="24"/>
        </w:rPr>
        <w:t>ISO/IEC  23008-9:2018(E)</w:t>
      </w:r>
      <w:bookmarkEnd w:id="2"/>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LIBTypeTitreISO " 63" </w:instrText>
      </w:r>
      <w:r w:rsidRPr="00B61EF5">
        <w:rPr>
          <w:noProof/>
          <w:color w:val="0000FF"/>
          <w:szCs w:val="24"/>
        </w:rPr>
        <w:fldChar w:fldCharType="separate"/>
      </w:r>
      <w:bookmarkStart w:id="3" w:name="LIBTypeTitreISO"/>
      <w:r w:rsidR="00396DEE" w:rsidRPr="00B61EF5">
        <w:rPr>
          <w:noProof/>
          <w:color w:val="0000FF"/>
          <w:szCs w:val="24"/>
        </w:rPr>
        <w:t xml:space="preserve"> 63</w:t>
      </w:r>
      <w:bookmarkEnd w:id="3"/>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DDTITLE4 "Part 9: 3D Audio conformance testing" </w:instrText>
      </w:r>
      <w:r w:rsidRPr="00B61EF5">
        <w:rPr>
          <w:noProof/>
          <w:color w:val="0000FF"/>
          <w:szCs w:val="24"/>
        </w:rPr>
        <w:fldChar w:fldCharType="separate"/>
      </w:r>
      <w:bookmarkStart w:id="4" w:name="DDTITLE4"/>
      <w:r w:rsidR="00396DEE" w:rsidRPr="00B61EF5">
        <w:rPr>
          <w:noProof/>
          <w:color w:val="0000FF"/>
          <w:szCs w:val="24"/>
        </w:rPr>
        <w:t>Part 9: 3D Audio conformance testing</w:t>
      </w:r>
      <w:bookmarkEnd w:id="4"/>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DDTITLE3 "Information technology — High efficiency coding and media delivery in heterogeneous environments" </w:instrText>
      </w:r>
      <w:r w:rsidRPr="00B61EF5">
        <w:rPr>
          <w:noProof/>
          <w:color w:val="0000FF"/>
          <w:szCs w:val="24"/>
        </w:rPr>
        <w:fldChar w:fldCharType="separate"/>
      </w:r>
      <w:bookmarkStart w:id="5" w:name="DDTITLE3"/>
      <w:r w:rsidR="00396DEE" w:rsidRPr="00B61EF5">
        <w:rPr>
          <w:noProof/>
          <w:color w:val="0000FF"/>
          <w:szCs w:val="24"/>
        </w:rPr>
        <w:t>Information technology — High efficiency coding and media delivery in heterogeneous environments</w:t>
      </w:r>
      <w:bookmarkEnd w:id="5"/>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DDTITLE2 "Information technology — High efficiency coding and media delivery in heterogeneous environments — Partie 9: 3D Audio conformance testing" </w:instrText>
      </w:r>
      <w:r w:rsidRPr="00B61EF5">
        <w:rPr>
          <w:noProof/>
          <w:color w:val="0000FF"/>
          <w:szCs w:val="24"/>
        </w:rPr>
        <w:fldChar w:fldCharType="separate"/>
      </w:r>
      <w:bookmarkStart w:id="6" w:name="DDTITLE2"/>
      <w:r w:rsidR="00396DEE" w:rsidRPr="00B61EF5">
        <w:rPr>
          <w:noProof/>
          <w:color w:val="0000FF"/>
          <w:szCs w:val="24"/>
        </w:rPr>
        <w:t>Information technology — High efficiency coding and media delivery in heterogeneous environments — Partie 9: 3D Audio conformance testing</w:t>
      </w:r>
      <w:bookmarkEnd w:id="6"/>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DDTITLE1 "Information technology — High efficiency coding and media delivery in heterogeneous environments — Part 9: 3D Audio conformance testing" </w:instrText>
      </w:r>
      <w:r w:rsidRPr="00B61EF5">
        <w:rPr>
          <w:noProof/>
          <w:color w:val="0000FF"/>
          <w:szCs w:val="24"/>
        </w:rPr>
        <w:fldChar w:fldCharType="separate"/>
      </w:r>
      <w:bookmarkStart w:id="7" w:name="DDTITLE1"/>
      <w:r w:rsidR="00396DEE" w:rsidRPr="00B61EF5">
        <w:rPr>
          <w:noProof/>
          <w:color w:val="0000FF"/>
          <w:szCs w:val="24"/>
        </w:rPr>
        <w:t>Information technology — High efficiency coding and media delivery in heterogeneous environments — Part 9: 3D Audio conformance testing</w:t>
      </w:r>
      <w:bookmarkEnd w:id="7"/>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DDDocLanguage "E" </w:instrText>
      </w:r>
      <w:r w:rsidRPr="00B61EF5">
        <w:rPr>
          <w:noProof/>
          <w:color w:val="0000FF"/>
          <w:szCs w:val="24"/>
        </w:rPr>
        <w:fldChar w:fldCharType="separate"/>
      </w:r>
      <w:bookmarkStart w:id="8" w:name="DDDocLanguage"/>
      <w:r w:rsidR="00396DEE" w:rsidRPr="00B61EF5">
        <w:rPr>
          <w:noProof/>
          <w:color w:val="0000FF"/>
          <w:szCs w:val="24"/>
        </w:rPr>
        <w:t>E</w:t>
      </w:r>
      <w:bookmarkEnd w:id="8"/>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DDWorkDocDate "2018-01-26" </w:instrText>
      </w:r>
      <w:r w:rsidRPr="00B61EF5">
        <w:rPr>
          <w:noProof/>
          <w:color w:val="0000FF"/>
          <w:szCs w:val="24"/>
        </w:rPr>
        <w:fldChar w:fldCharType="separate"/>
      </w:r>
      <w:bookmarkStart w:id="9" w:name="DDWorkDocDate"/>
      <w:r w:rsidR="00396DEE" w:rsidRPr="00B61EF5">
        <w:rPr>
          <w:noProof/>
          <w:color w:val="0000FF"/>
          <w:szCs w:val="24"/>
        </w:rPr>
        <w:t>2018-01-26</w:t>
      </w:r>
      <w:bookmarkEnd w:id="9"/>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DDDocStage "(50) Approval" </w:instrText>
      </w:r>
      <w:r w:rsidRPr="00B61EF5">
        <w:rPr>
          <w:noProof/>
          <w:color w:val="0000FF"/>
          <w:szCs w:val="24"/>
        </w:rPr>
        <w:fldChar w:fldCharType="separate"/>
      </w:r>
      <w:bookmarkStart w:id="10" w:name="DDDocStage"/>
      <w:r w:rsidR="00396DEE" w:rsidRPr="00B61EF5">
        <w:rPr>
          <w:noProof/>
          <w:color w:val="0000FF"/>
          <w:szCs w:val="24"/>
        </w:rPr>
        <w:t>(50) Approval</w:t>
      </w:r>
      <w:bookmarkEnd w:id="10"/>
      <w:r w:rsidRPr="00B61EF5">
        <w:rPr>
          <w:noProof/>
          <w:color w:val="0000FF"/>
          <w:szCs w:val="24"/>
        </w:rPr>
        <w:fldChar w:fldCharType="end"/>
      </w:r>
      <w:r w:rsidRPr="00B61EF5">
        <w:rPr>
          <w:noProof/>
          <w:color w:val="0000FF"/>
          <w:szCs w:val="24"/>
        </w:rPr>
        <w:fldChar w:fldCharType="begin"/>
      </w:r>
      <w:r w:rsidR="00396DEE" w:rsidRPr="00B61EF5">
        <w:rPr>
          <w:noProof/>
          <w:color w:val="0000FF"/>
          <w:szCs w:val="24"/>
        </w:rPr>
        <w:instrText xml:space="preserve"> SET DDOrganization3 "ISO/IEC" </w:instrText>
      </w:r>
      <w:r w:rsidRPr="00B61EF5">
        <w:rPr>
          <w:noProof/>
          <w:color w:val="0000FF"/>
          <w:szCs w:val="24"/>
        </w:rPr>
        <w:fldChar w:fldCharType="separate"/>
      </w:r>
      <w:bookmarkStart w:id="11" w:name="DDOrganization3"/>
      <w:r w:rsidR="00396DEE" w:rsidRPr="00B61EF5">
        <w:rPr>
          <w:noProof/>
          <w:color w:val="0000FF"/>
          <w:szCs w:val="24"/>
        </w:rPr>
        <w:t>ISO/IEC</w:t>
      </w:r>
      <w:bookmarkEnd w:id="11"/>
      <w:r w:rsidRPr="00B61EF5">
        <w:rPr>
          <w:noProof/>
          <w:color w:val="0000FF"/>
          <w:szCs w:val="24"/>
        </w:rPr>
        <w:fldChar w:fldCharType="end"/>
      </w:r>
      <w:r w:rsidRPr="00B61EF5">
        <w:rPr>
          <w:noProof/>
          <w:color w:val="0000FF"/>
          <w:szCs w:val="24"/>
        </w:rPr>
        <w:fldChar w:fldCharType="begin"/>
      </w:r>
      <w:r w:rsidR="00396DEE" w:rsidRPr="00B61EF5">
        <w:rPr>
          <w:noProof/>
          <w:color w:val="0000FF"/>
          <w:szCs w:val="24"/>
        </w:rPr>
        <w:instrText xml:space="preserve"> SET DDOrganization1 "ISO/IEC J" </w:instrText>
      </w:r>
      <w:r w:rsidRPr="00B61EF5">
        <w:rPr>
          <w:noProof/>
          <w:color w:val="0000FF"/>
          <w:szCs w:val="24"/>
        </w:rPr>
        <w:fldChar w:fldCharType="separate"/>
      </w:r>
      <w:bookmarkStart w:id="12" w:name="DDOrganization1"/>
      <w:r w:rsidR="00396DEE" w:rsidRPr="00B61EF5">
        <w:rPr>
          <w:noProof/>
          <w:color w:val="0000FF"/>
          <w:szCs w:val="24"/>
        </w:rPr>
        <w:t>ISO/IEC J</w:t>
      </w:r>
      <w:bookmarkEnd w:id="12"/>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DDBASEYEAR "" </w:instrText>
      </w:r>
      <w:r w:rsidRPr="00B61EF5">
        <w:rPr>
          <w:noProof/>
          <w:color w:val="0000FF"/>
          <w:szCs w:val="24"/>
        </w:rPr>
        <w:fldChar w:fldCharType="separate"/>
      </w:r>
      <w:bookmarkStart w:id="13" w:name="DDBASEYEAR"/>
      <w:bookmarkEnd w:id="13"/>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DDAmno "" </w:instrText>
      </w:r>
      <w:r w:rsidRPr="00B61EF5">
        <w:rPr>
          <w:noProof/>
          <w:color w:val="0000FF"/>
          <w:szCs w:val="24"/>
        </w:rPr>
        <w:fldChar w:fldCharType="separate"/>
      </w:r>
      <w:bookmarkStart w:id="14" w:name="DDAmno"/>
      <w:bookmarkEnd w:id="14"/>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DDDocSubType "" </w:instrText>
      </w:r>
      <w:r w:rsidRPr="00B61EF5">
        <w:rPr>
          <w:noProof/>
          <w:color w:val="0000FF"/>
          <w:szCs w:val="24"/>
        </w:rPr>
        <w:fldChar w:fldCharType="separate"/>
      </w:r>
      <w:bookmarkStart w:id="15" w:name="DDDocSubType"/>
      <w:bookmarkEnd w:id="15"/>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DDDocType "International Standard" </w:instrText>
      </w:r>
      <w:r w:rsidRPr="00B61EF5">
        <w:rPr>
          <w:noProof/>
          <w:color w:val="0000FF"/>
          <w:szCs w:val="24"/>
        </w:rPr>
        <w:fldChar w:fldCharType="separate"/>
      </w:r>
      <w:bookmarkStart w:id="16" w:name="DDDocType"/>
      <w:r w:rsidR="00396DEE" w:rsidRPr="00B61EF5">
        <w:rPr>
          <w:noProof/>
          <w:color w:val="0000FF"/>
          <w:szCs w:val="24"/>
        </w:rPr>
        <w:t>International Standard</w:t>
      </w:r>
      <w:bookmarkEnd w:id="16"/>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DDWorkDocNo """" </w:instrText>
      </w:r>
      <w:r w:rsidRPr="00B61EF5">
        <w:rPr>
          <w:noProof/>
          <w:color w:val="0000FF"/>
          <w:szCs w:val="24"/>
        </w:rPr>
        <w:fldChar w:fldCharType="separate"/>
      </w:r>
      <w:bookmarkStart w:id="17" w:name="DDWorkDocNo"/>
      <w:bookmarkEnd w:id="17"/>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00396DEE" w:rsidRPr="00B61EF5">
        <w:rPr>
          <w:noProof/>
          <w:color w:val="0000FF"/>
          <w:szCs w:val="24"/>
        </w:rPr>
        <w:instrText xml:space="preserve"> SET DDpubYear "2018" </w:instrText>
      </w:r>
      <w:r w:rsidRPr="00B61EF5">
        <w:rPr>
          <w:noProof/>
          <w:color w:val="0000FF"/>
          <w:szCs w:val="24"/>
        </w:rPr>
        <w:fldChar w:fldCharType="separate"/>
      </w:r>
      <w:bookmarkStart w:id="18" w:name="DDpubYear"/>
      <w:r w:rsidR="00396DEE" w:rsidRPr="00B61EF5">
        <w:rPr>
          <w:noProof/>
          <w:color w:val="0000FF"/>
          <w:szCs w:val="24"/>
        </w:rPr>
        <w:t>2018</w:t>
      </w:r>
      <w:bookmarkEnd w:id="18"/>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DDRefNoPart "ISO/IEC 23008" </w:instrText>
      </w:r>
      <w:r w:rsidRPr="00B61EF5">
        <w:rPr>
          <w:noProof/>
          <w:color w:val="0000FF"/>
          <w:szCs w:val="24"/>
        </w:rPr>
        <w:fldChar w:fldCharType="separate"/>
      </w:r>
      <w:bookmarkStart w:id="19" w:name="DDRefNoPart"/>
      <w:r w:rsidR="00396DEE" w:rsidRPr="00B61EF5">
        <w:rPr>
          <w:noProof/>
          <w:color w:val="0000FF"/>
          <w:szCs w:val="24"/>
        </w:rPr>
        <w:t>ISO/IEC 23008</w:t>
      </w:r>
      <w:bookmarkEnd w:id="19"/>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DDRefGen "ISO/IEC 23008</w:instrText>
      </w:r>
      <w:r w:rsidRPr="00B61EF5">
        <w:rPr>
          <w:noProof/>
          <w:color w:val="0000FF"/>
          <w:szCs w:val="24"/>
        </w:rPr>
        <w:noBreakHyphen/>
        <w:instrText xml:space="preserve">9" </w:instrText>
      </w:r>
      <w:r w:rsidRPr="00B61EF5">
        <w:rPr>
          <w:noProof/>
          <w:color w:val="0000FF"/>
          <w:szCs w:val="24"/>
        </w:rPr>
        <w:fldChar w:fldCharType="separate"/>
      </w:r>
      <w:bookmarkStart w:id="20" w:name="DDRefGen"/>
      <w:r w:rsidR="00396DEE" w:rsidRPr="00B61EF5">
        <w:rPr>
          <w:noProof/>
          <w:color w:val="0000FF"/>
          <w:szCs w:val="24"/>
        </w:rPr>
        <w:t>ISO/IEC 23008</w:t>
      </w:r>
      <w:r w:rsidR="00396DEE" w:rsidRPr="00B61EF5">
        <w:rPr>
          <w:noProof/>
          <w:color w:val="0000FF"/>
          <w:szCs w:val="24"/>
        </w:rPr>
        <w:noBreakHyphen/>
        <w:t>9</w:t>
      </w:r>
      <w:bookmarkEnd w:id="20"/>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DDRefNum "ISO/IEC FDIS 23008-9" </w:instrText>
      </w:r>
      <w:r w:rsidRPr="00B61EF5">
        <w:rPr>
          <w:noProof/>
          <w:color w:val="0000FF"/>
          <w:szCs w:val="24"/>
        </w:rPr>
        <w:fldChar w:fldCharType="separate"/>
      </w:r>
      <w:bookmarkStart w:id="21" w:name="DDRefNum"/>
      <w:r w:rsidR="00396DEE" w:rsidRPr="00B61EF5">
        <w:rPr>
          <w:noProof/>
          <w:color w:val="0000FF"/>
          <w:szCs w:val="24"/>
        </w:rPr>
        <w:t>ISO/IEC FDIS 23008-9</w:t>
      </w:r>
      <w:bookmarkEnd w:id="21"/>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DDSCSecr "" </w:instrText>
      </w:r>
      <w:r w:rsidRPr="00B61EF5">
        <w:rPr>
          <w:noProof/>
          <w:color w:val="0000FF"/>
          <w:szCs w:val="24"/>
        </w:rPr>
        <w:fldChar w:fldCharType="separate"/>
      </w:r>
      <w:bookmarkStart w:id="22" w:name="DDSCSecr"/>
      <w:bookmarkEnd w:id="22"/>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DDSecr "JISC" </w:instrText>
      </w:r>
      <w:r w:rsidRPr="00B61EF5">
        <w:rPr>
          <w:noProof/>
          <w:color w:val="0000FF"/>
          <w:szCs w:val="24"/>
        </w:rPr>
        <w:fldChar w:fldCharType="separate"/>
      </w:r>
      <w:bookmarkStart w:id="23" w:name="DDSecr"/>
      <w:r w:rsidR="00396DEE" w:rsidRPr="00B61EF5">
        <w:rPr>
          <w:noProof/>
          <w:color w:val="0000FF"/>
          <w:szCs w:val="24"/>
        </w:rPr>
        <w:t>JISC</w:t>
      </w:r>
      <w:bookmarkEnd w:id="23"/>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DDSCTitle "Coding of audio, picture, multimedia and hypermedia information" </w:instrText>
      </w:r>
      <w:r w:rsidRPr="00B61EF5">
        <w:rPr>
          <w:noProof/>
          <w:color w:val="0000FF"/>
          <w:szCs w:val="24"/>
        </w:rPr>
        <w:fldChar w:fldCharType="separate"/>
      </w:r>
      <w:bookmarkStart w:id="24" w:name="DDSCTitle"/>
      <w:r w:rsidR="00396DEE" w:rsidRPr="00B61EF5">
        <w:rPr>
          <w:noProof/>
          <w:color w:val="0000FF"/>
          <w:szCs w:val="24"/>
        </w:rPr>
        <w:t>Coding of audio, picture, multimedia and hypermedia information</w:t>
      </w:r>
      <w:bookmarkEnd w:id="24"/>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DDTCTitle "Information technology" </w:instrText>
      </w:r>
      <w:r w:rsidRPr="00B61EF5">
        <w:rPr>
          <w:noProof/>
          <w:color w:val="0000FF"/>
          <w:szCs w:val="24"/>
        </w:rPr>
        <w:fldChar w:fldCharType="separate"/>
      </w:r>
      <w:bookmarkStart w:id="25" w:name="DDTCTitle"/>
      <w:r w:rsidR="00396DEE" w:rsidRPr="00B61EF5">
        <w:rPr>
          <w:noProof/>
          <w:color w:val="0000FF"/>
          <w:szCs w:val="24"/>
        </w:rPr>
        <w:t>Information technology</w:t>
      </w:r>
      <w:bookmarkEnd w:id="25"/>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DDWGNum "11" </w:instrText>
      </w:r>
      <w:r w:rsidRPr="00B61EF5">
        <w:rPr>
          <w:noProof/>
          <w:color w:val="0000FF"/>
          <w:szCs w:val="24"/>
        </w:rPr>
        <w:fldChar w:fldCharType="separate"/>
      </w:r>
      <w:bookmarkStart w:id="26" w:name="DDWGNum"/>
      <w:r w:rsidR="00396DEE" w:rsidRPr="00B61EF5">
        <w:rPr>
          <w:noProof/>
          <w:color w:val="0000FF"/>
          <w:szCs w:val="24"/>
        </w:rPr>
        <w:t>11</w:t>
      </w:r>
      <w:bookmarkEnd w:id="26"/>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DDSCNum "29" </w:instrText>
      </w:r>
      <w:r w:rsidRPr="00B61EF5">
        <w:rPr>
          <w:noProof/>
          <w:color w:val="0000FF"/>
          <w:szCs w:val="24"/>
        </w:rPr>
        <w:fldChar w:fldCharType="separate"/>
      </w:r>
      <w:bookmarkStart w:id="27" w:name="DDSCNum"/>
      <w:r w:rsidR="00396DEE" w:rsidRPr="00B61EF5">
        <w:rPr>
          <w:noProof/>
          <w:color w:val="0000FF"/>
          <w:szCs w:val="24"/>
        </w:rPr>
        <w:t>29</w:t>
      </w:r>
      <w:bookmarkEnd w:id="27"/>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DDTCNum "1" </w:instrText>
      </w:r>
      <w:r w:rsidRPr="00B61EF5">
        <w:rPr>
          <w:noProof/>
          <w:color w:val="0000FF"/>
          <w:szCs w:val="24"/>
        </w:rPr>
        <w:fldChar w:fldCharType="separate"/>
      </w:r>
      <w:bookmarkStart w:id="28" w:name="DDTCNum"/>
      <w:r w:rsidR="00396DEE" w:rsidRPr="00B61EF5">
        <w:rPr>
          <w:noProof/>
          <w:color w:val="0000FF"/>
          <w:szCs w:val="24"/>
        </w:rPr>
        <w:t>1</w:t>
      </w:r>
      <w:bookmarkEnd w:id="28"/>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LIBLANG " 2" </w:instrText>
      </w:r>
      <w:r w:rsidRPr="00B61EF5">
        <w:rPr>
          <w:noProof/>
          <w:color w:val="0000FF"/>
          <w:szCs w:val="24"/>
        </w:rPr>
        <w:fldChar w:fldCharType="separate"/>
      </w:r>
      <w:bookmarkStart w:id="29" w:name="LIBLANG"/>
      <w:r w:rsidR="00396DEE" w:rsidRPr="00B61EF5">
        <w:rPr>
          <w:noProof/>
          <w:color w:val="0000FF"/>
          <w:szCs w:val="24"/>
        </w:rPr>
        <w:t xml:space="preserve"> 2</w:t>
      </w:r>
      <w:bookmarkEnd w:id="29"/>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libH2NAME "Heading 2" </w:instrText>
      </w:r>
      <w:r w:rsidRPr="00B61EF5">
        <w:rPr>
          <w:noProof/>
          <w:color w:val="0000FF"/>
          <w:szCs w:val="24"/>
        </w:rPr>
        <w:fldChar w:fldCharType="separate"/>
      </w:r>
      <w:bookmarkStart w:id="30" w:name="libH2NAME"/>
      <w:r w:rsidR="00396DEE" w:rsidRPr="00B61EF5">
        <w:rPr>
          <w:noProof/>
          <w:color w:val="0000FF"/>
          <w:szCs w:val="24"/>
        </w:rPr>
        <w:t>Heading 2</w:t>
      </w:r>
      <w:bookmarkEnd w:id="30"/>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libH1NAME "Heading 1" </w:instrText>
      </w:r>
      <w:r w:rsidRPr="00B61EF5">
        <w:rPr>
          <w:noProof/>
          <w:color w:val="0000FF"/>
          <w:szCs w:val="24"/>
        </w:rPr>
        <w:fldChar w:fldCharType="separate"/>
      </w:r>
      <w:bookmarkStart w:id="31" w:name="libH1NAME"/>
      <w:r w:rsidR="00396DEE" w:rsidRPr="00B61EF5">
        <w:rPr>
          <w:noProof/>
          <w:color w:val="0000FF"/>
          <w:szCs w:val="24"/>
        </w:rPr>
        <w:t>Heading 1</w:t>
      </w:r>
      <w:bookmarkEnd w:id="31"/>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LibDesc "" </w:instrText>
      </w:r>
      <w:r w:rsidRPr="00B61EF5">
        <w:rPr>
          <w:noProof/>
          <w:color w:val="0000FF"/>
          <w:szCs w:val="24"/>
        </w:rPr>
        <w:fldChar w:fldCharType="separate"/>
      </w:r>
      <w:bookmarkStart w:id="32" w:name="LibDesc"/>
      <w:bookmarkEnd w:id="32"/>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LibDescD "" </w:instrText>
      </w:r>
      <w:r w:rsidRPr="00B61EF5">
        <w:rPr>
          <w:noProof/>
          <w:color w:val="0000FF"/>
          <w:szCs w:val="24"/>
        </w:rPr>
        <w:fldChar w:fldCharType="separate"/>
      </w:r>
      <w:bookmarkStart w:id="33" w:name="LibDescD"/>
      <w:bookmarkEnd w:id="33"/>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LibDescE "" </w:instrText>
      </w:r>
      <w:r w:rsidRPr="00B61EF5">
        <w:rPr>
          <w:noProof/>
          <w:color w:val="0000FF"/>
          <w:szCs w:val="24"/>
        </w:rPr>
        <w:fldChar w:fldCharType="separate"/>
      </w:r>
      <w:bookmarkStart w:id="34" w:name="LibDescE"/>
      <w:bookmarkEnd w:id="34"/>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LibDescF "" </w:instrText>
      </w:r>
      <w:r w:rsidRPr="00B61EF5">
        <w:rPr>
          <w:noProof/>
          <w:color w:val="0000FF"/>
          <w:szCs w:val="24"/>
        </w:rPr>
        <w:fldChar w:fldCharType="separate"/>
      </w:r>
      <w:bookmarkStart w:id="35" w:name="LibDescF"/>
      <w:bookmarkEnd w:id="35"/>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NATSubVer "" </w:instrText>
      </w:r>
      <w:r w:rsidRPr="00B61EF5">
        <w:rPr>
          <w:noProof/>
          <w:color w:val="0000FF"/>
          <w:szCs w:val="24"/>
        </w:rPr>
        <w:fldChar w:fldCharType="separate"/>
      </w:r>
      <w:bookmarkStart w:id="36" w:name="NATSubVer"/>
      <w:bookmarkEnd w:id="36"/>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CENSubVer "0" </w:instrText>
      </w:r>
      <w:r w:rsidRPr="00B61EF5">
        <w:rPr>
          <w:noProof/>
          <w:color w:val="0000FF"/>
          <w:szCs w:val="24"/>
        </w:rPr>
        <w:fldChar w:fldCharType="separate"/>
      </w:r>
      <w:bookmarkStart w:id="37" w:name="CENSubVer"/>
      <w:r w:rsidR="00396DEE" w:rsidRPr="00B61EF5">
        <w:rPr>
          <w:noProof/>
          <w:color w:val="0000FF"/>
          <w:szCs w:val="24"/>
        </w:rPr>
        <w:t>0</w:t>
      </w:r>
      <w:bookmarkEnd w:id="37"/>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ISOSubVer "" </w:instrText>
      </w:r>
      <w:r w:rsidRPr="00B61EF5">
        <w:rPr>
          <w:noProof/>
          <w:color w:val="0000FF"/>
          <w:szCs w:val="24"/>
        </w:rPr>
        <w:fldChar w:fldCharType="separate"/>
      </w:r>
      <w:bookmarkStart w:id="38" w:name="ISOSubVer"/>
      <w:bookmarkEnd w:id="38"/>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LIBVerMSDN "STD Version 2.8f" </w:instrText>
      </w:r>
      <w:r w:rsidRPr="00B61EF5">
        <w:rPr>
          <w:noProof/>
          <w:color w:val="0000FF"/>
          <w:szCs w:val="24"/>
        </w:rPr>
        <w:fldChar w:fldCharType="separate"/>
      </w:r>
      <w:bookmarkStart w:id="39" w:name="LIBVerMSDN"/>
      <w:r w:rsidR="00396DEE" w:rsidRPr="00B61EF5">
        <w:rPr>
          <w:noProof/>
          <w:color w:val="0000FF"/>
          <w:szCs w:val="24"/>
        </w:rPr>
        <w:t>STD Version 2.8f</w:t>
      </w:r>
      <w:bookmarkEnd w:id="39"/>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LIBStageCode "50" </w:instrText>
      </w:r>
      <w:r w:rsidRPr="00B61EF5">
        <w:rPr>
          <w:noProof/>
          <w:color w:val="0000FF"/>
          <w:szCs w:val="24"/>
        </w:rPr>
        <w:fldChar w:fldCharType="separate"/>
      </w:r>
      <w:bookmarkStart w:id="40" w:name="LIBStageCode"/>
      <w:r w:rsidR="00396DEE" w:rsidRPr="00B61EF5">
        <w:rPr>
          <w:noProof/>
          <w:color w:val="0000FF"/>
          <w:szCs w:val="24"/>
        </w:rPr>
        <w:t>50</w:t>
      </w:r>
      <w:bookmarkEnd w:id="40"/>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LibRpl "" </w:instrText>
      </w:r>
      <w:r w:rsidRPr="00B61EF5">
        <w:rPr>
          <w:noProof/>
          <w:color w:val="0000FF"/>
          <w:szCs w:val="24"/>
        </w:rPr>
        <w:fldChar w:fldCharType="separate"/>
      </w:r>
      <w:bookmarkStart w:id="41" w:name="LibRpl"/>
      <w:bookmarkEnd w:id="41"/>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LibICS "" </w:instrText>
      </w:r>
      <w:r w:rsidRPr="00B61EF5">
        <w:rPr>
          <w:noProof/>
          <w:color w:val="0000FF"/>
          <w:szCs w:val="24"/>
        </w:rPr>
        <w:fldChar w:fldCharType="separate"/>
      </w:r>
      <w:bookmarkStart w:id="42" w:name="LibICS"/>
      <w:bookmarkEnd w:id="42"/>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LIBFIL " 4" </w:instrText>
      </w:r>
      <w:r w:rsidRPr="00B61EF5">
        <w:rPr>
          <w:noProof/>
          <w:color w:val="0000FF"/>
          <w:szCs w:val="24"/>
        </w:rPr>
        <w:fldChar w:fldCharType="separate"/>
      </w:r>
      <w:bookmarkStart w:id="43" w:name="LIBFIL"/>
      <w:r w:rsidR="00396DEE" w:rsidRPr="00B61EF5">
        <w:rPr>
          <w:noProof/>
          <w:color w:val="0000FF"/>
          <w:szCs w:val="24"/>
        </w:rPr>
        <w:t xml:space="preserve"> 4</w:t>
      </w:r>
      <w:bookmarkEnd w:id="43"/>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LIBEnFileName "C:\Users\ndf\Documents\projects\__Mpeg\MPEG_121_Gwangju\outputs_drafting\MPEG-H_P9_3DAConf_FDIS\ISO_IEC_FDIS_23008-9(E)_v01.docx" </w:instrText>
      </w:r>
      <w:r w:rsidRPr="00B61EF5">
        <w:rPr>
          <w:noProof/>
          <w:color w:val="0000FF"/>
          <w:szCs w:val="24"/>
        </w:rPr>
        <w:fldChar w:fldCharType="separate"/>
      </w:r>
      <w:bookmarkStart w:id="44" w:name="LIBEnFileName"/>
      <w:r w:rsidR="00396DEE" w:rsidRPr="00B61EF5">
        <w:rPr>
          <w:noProof/>
          <w:color w:val="0000FF"/>
          <w:szCs w:val="24"/>
        </w:rPr>
        <w:t>C:\Users\ndf\Documents\projects\__Mpeg\MPEG_121_Gwangju\outputs_drafting\MPEG-H_P9_3DAConf_FDIS\ISO_IEC_FDIS_23008-9(E)_v01.docx</w:t>
      </w:r>
      <w:bookmarkEnd w:id="44"/>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LIBFrFileName ""</w:instrText>
      </w:r>
      <w:r w:rsidRPr="00B61EF5">
        <w:rPr>
          <w:noProof/>
          <w:color w:val="0000FF"/>
          <w:szCs w:val="24"/>
        </w:rPr>
        <w:fldChar w:fldCharType="separate"/>
      </w:r>
      <w:bookmarkStart w:id="45" w:name="LIBFrFileName"/>
      <w:bookmarkEnd w:id="45"/>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LIBDeFileName ""</w:instrText>
      </w:r>
      <w:r w:rsidRPr="00B61EF5">
        <w:rPr>
          <w:noProof/>
          <w:color w:val="0000FF"/>
          <w:szCs w:val="24"/>
        </w:rPr>
        <w:fldChar w:fldCharType="separate"/>
      </w:r>
      <w:bookmarkStart w:id="46" w:name="LIBDeFileName"/>
      <w:bookmarkEnd w:id="46"/>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LIBNatFileName ""</w:instrText>
      </w:r>
      <w:r w:rsidRPr="00B61EF5">
        <w:rPr>
          <w:noProof/>
          <w:color w:val="0000FF"/>
          <w:szCs w:val="24"/>
        </w:rPr>
        <w:fldChar w:fldCharType="separate"/>
      </w:r>
      <w:bookmarkStart w:id="47" w:name="LIBNatFileName"/>
      <w:bookmarkEnd w:id="47"/>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LIBFileOld "" </w:instrText>
      </w:r>
      <w:r w:rsidRPr="00B61EF5">
        <w:rPr>
          <w:noProof/>
          <w:color w:val="0000FF"/>
          <w:szCs w:val="24"/>
        </w:rPr>
        <w:fldChar w:fldCharType="separate"/>
      </w:r>
      <w:bookmarkStart w:id="48" w:name="LIBFileOld"/>
      <w:bookmarkEnd w:id="48"/>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LIBTypeTitreCEN "" </w:instrText>
      </w:r>
      <w:r w:rsidRPr="00B61EF5">
        <w:rPr>
          <w:noProof/>
          <w:color w:val="0000FF"/>
          <w:szCs w:val="24"/>
        </w:rPr>
        <w:fldChar w:fldCharType="separate"/>
      </w:r>
      <w:bookmarkStart w:id="49" w:name="LIBTypeTitreCEN"/>
      <w:bookmarkEnd w:id="49"/>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LIBTypeTitreNAT "" </w:instrText>
      </w:r>
      <w:r w:rsidRPr="00B61EF5">
        <w:rPr>
          <w:noProof/>
          <w:color w:val="0000FF"/>
          <w:szCs w:val="24"/>
        </w:rPr>
        <w:fldChar w:fldCharType="separate"/>
      </w:r>
      <w:bookmarkStart w:id="50" w:name="LIBTypeTitreNAT"/>
      <w:bookmarkEnd w:id="50"/>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LibEnteteCEN "" </w:instrText>
      </w:r>
      <w:r w:rsidRPr="00B61EF5">
        <w:rPr>
          <w:noProof/>
          <w:color w:val="0000FF"/>
          <w:szCs w:val="24"/>
        </w:rPr>
        <w:fldChar w:fldCharType="separate"/>
      </w:r>
      <w:bookmarkStart w:id="51" w:name="LibEnteteCEN"/>
      <w:bookmarkEnd w:id="51"/>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LibEnteteNAT "" </w:instrText>
      </w:r>
      <w:r w:rsidRPr="00B61EF5">
        <w:rPr>
          <w:noProof/>
          <w:color w:val="0000FF"/>
          <w:szCs w:val="24"/>
        </w:rPr>
        <w:fldChar w:fldCharType="separate"/>
      </w:r>
      <w:bookmarkStart w:id="52" w:name="LibEnteteNAT"/>
      <w:bookmarkEnd w:id="52"/>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LIBASynchroVF "" </w:instrText>
      </w:r>
      <w:r w:rsidRPr="00B61EF5">
        <w:rPr>
          <w:noProof/>
          <w:color w:val="0000FF"/>
          <w:szCs w:val="24"/>
        </w:rPr>
        <w:fldChar w:fldCharType="separate"/>
      </w:r>
      <w:bookmarkStart w:id="53" w:name="LIBASynchroVF"/>
      <w:bookmarkEnd w:id="53"/>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LIBASynchroVE "" </w:instrText>
      </w:r>
      <w:r w:rsidRPr="00B61EF5">
        <w:rPr>
          <w:noProof/>
          <w:color w:val="0000FF"/>
          <w:szCs w:val="24"/>
        </w:rPr>
        <w:fldChar w:fldCharType="separate"/>
      </w:r>
      <w:bookmarkStart w:id="54" w:name="LIBASynchroVE"/>
      <w:bookmarkEnd w:id="54"/>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LIBASynchroVD "" </w:instrText>
      </w:r>
      <w:r w:rsidRPr="00B61EF5">
        <w:rPr>
          <w:noProof/>
          <w:color w:val="0000FF"/>
          <w:szCs w:val="24"/>
        </w:rPr>
        <w:fldChar w:fldCharType="separate"/>
      </w:r>
      <w:bookmarkStart w:id="55" w:name="LIBASynchroVD"/>
      <w:bookmarkEnd w:id="55"/>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LIBPATENT "" </w:instrText>
      </w:r>
      <w:r w:rsidRPr="00B61EF5">
        <w:rPr>
          <w:noProof/>
          <w:color w:val="0000FF"/>
          <w:szCs w:val="24"/>
        </w:rPr>
        <w:fldChar w:fldCharType="separate"/>
      </w:r>
      <w:bookmarkStart w:id="56" w:name="LIBPATENT"/>
      <w:bookmarkEnd w:id="56"/>
      <w:r w:rsidR="00396DEE" w:rsidRPr="00B61EF5">
        <w:rPr>
          <w:noProof/>
          <w:color w:val="0000FF"/>
          <w:szCs w:val="24"/>
        </w:rPr>
        <w:t xml:space="preserve"> </w:t>
      </w:r>
      <w:r w:rsidRPr="00B61EF5">
        <w:rPr>
          <w:noProof/>
          <w:color w:val="0000FF"/>
          <w:szCs w:val="24"/>
        </w:rPr>
        <w:fldChar w:fldCharType="end"/>
      </w:r>
      <w:r w:rsidRPr="00B61EF5">
        <w:rPr>
          <w:noProof/>
          <w:color w:val="0000FF"/>
          <w:szCs w:val="24"/>
        </w:rPr>
        <w:fldChar w:fldCharType="begin"/>
      </w:r>
      <w:r w:rsidRPr="00B61EF5">
        <w:rPr>
          <w:noProof/>
          <w:color w:val="0000FF"/>
          <w:szCs w:val="24"/>
        </w:rPr>
        <w:instrText xml:space="preserve"> SET DDEditionNo "" </w:instrText>
      </w:r>
      <w:r w:rsidRPr="00B61EF5">
        <w:rPr>
          <w:noProof/>
          <w:color w:val="0000FF"/>
          <w:szCs w:val="24"/>
        </w:rPr>
        <w:fldChar w:fldCharType="separate"/>
      </w:r>
      <w:bookmarkStart w:id="57" w:name="DDEditionNo"/>
      <w:bookmarkEnd w:id="57"/>
      <w:r w:rsidR="00396DEE" w:rsidRPr="00B61EF5">
        <w:rPr>
          <w:noProof/>
          <w:color w:val="0000FF"/>
          <w:szCs w:val="24"/>
        </w:rPr>
        <w:t xml:space="preserve"> </w:t>
      </w:r>
      <w:r w:rsidRPr="00B61EF5">
        <w:rPr>
          <w:noProof/>
          <w:color w:val="0000FF"/>
          <w:szCs w:val="24"/>
        </w:rPr>
        <w:fldChar w:fldCharType="end"/>
      </w:r>
      <w:r w:rsidRPr="00396DEE">
        <w:rPr>
          <w:noProof/>
          <w:color w:val="0000FF"/>
          <w:szCs w:val="24"/>
        </w:rPr>
        <w:fldChar w:fldCharType="begin"/>
      </w:r>
      <w:r w:rsidR="00396DEE">
        <w:rPr>
          <w:noProof/>
          <w:color w:val="0000FF"/>
          <w:szCs w:val="24"/>
        </w:rPr>
        <w:instrText xml:space="preserve"> REF DDOrganization1 \* CHARFORMAT   \* MERGEFORMAT </w:instrText>
      </w:r>
      <w:r w:rsidRPr="00396DEE">
        <w:rPr>
          <w:noProof/>
          <w:color w:val="0000FF"/>
          <w:szCs w:val="24"/>
        </w:rPr>
        <w:fldChar w:fldCharType="separate"/>
      </w:r>
      <w:r w:rsidR="00396DEE" w:rsidRPr="00396DEE">
        <w:rPr>
          <w:noProof/>
          <w:color w:val="0000FF"/>
          <w:szCs w:val="24"/>
        </w:rPr>
        <w:t>ISO/IEC J</w:t>
      </w:r>
      <w:r w:rsidRPr="00396DEE">
        <w:rPr>
          <w:noProof/>
          <w:color w:val="0000FF"/>
          <w:szCs w:val="24"/>
        </w:rPr>
        <w:fldChar w:fldCharType="end"/>
      </w:r>
      <w:r w:rsidRPr="00B61EF5">
        <w:rPr>
          <w:noProof/>
          <w:color w:val="0000FF"/>
          <w:szCs w:val="24"/>
        </w:rPr>
        <w:t>TC </w:t>
      </w:r>
      <w:r w:rsidRPr="00396DEE">
        <w:rPr>
          <w:noProof/>
          <w:color w:val="0000FF"/>
          <w:szCs w:val="24"/>
        </w:rPr>
        <w:fldChar w:fldCharType="begin"/>
      </w:r>
      <w:r w:rsidRPr="00396DEE">
        <w:rPr>
          <w:noProof/>
          <w:color w:val="0000FF"/>
          <w:szCs w:val="24"/>
        </w:rPr>
        <w:instrText xml:space="preserve"> REF DDTCNum \* CHARFORMAT   \* MERGEFORMAT </w:instrText>
      </w:r>
      <w:r w:rsidRPr="00396DEE">
        <w:rPr>
          <w:noProof/>
          <w:color w:val="0000FF"/>
          <w:szCs w:val="24"/>
        </w:rPr>
        <w:fldChar w:fldCharType="separate"/>
      </w:r>
      <w:r w:rsidR="00396DEE" w:rsidRPr="00396DEE">
        <w:rPr>
          <w:noProof/>
          <w:color w:val="0000FF"/>
          <w:szCs w:val="24"/>
        </w:rPr>
        <w:t>1</w:t>
      </w:r>
      <w:r w:rsidRPr="00396DEE">
        <w:rPr>
          <w:noProof/>
          <w:color w:val="0000FF"/>
          <w:szCs w:val="24"/>
        </w:rPr>
        <w:fldChar w:fldCharType="end"/>
      </w:r>
      <w:r w:rsidRPr="00B61EF5">
        <w:rPr>
          <w:noProof/>
          <w:color w:val="0000FF"/>
          <w:szCs w:val="24"/>
        </w:rPr>
        <w:t>/SC</w:t>
      </w:r>
      <w:r w:rsidRPr="00396DEE">
        <w:rPr>
          <w:rFonts w:eastAsia="SimSun"/>
          <w:szCs w:val="24"/>
        </w:rPr>
        <w:t> </w:t>
      </w:r>
      <w:r w:rsidRPr="00396DEE">
        <w:rPr>
          <w:noProof/>
          <w:color w:val="0000FF"/>
          <w:szCs w:val="24"/>
        </w:rPr>
        <w:fldChar w:fldCharType="begin"/>
      </w:r>
      <w:r w:rsidRPr="00396DEE">
        <w:rPr>
          <w:noProof/>
          <w:color w:val="0000FF"/>
          <w:szCs w:val="24"/>
        </w:rPr>
        <w:instrText xml:space="preserve"> REF DDSCNum \* CHARFORMAT   \* MERGEFORMAT </w:instrText>
      </w:r>
      <w:r w:rsidRPr="00396DEE">
        <w:rPr>
          <w:noProof/>
          <w:color w:val="0000FF"/>
          <w:szCs w:val="24"/>
        </w:rPr>
        <w:fldChar w:fldCharType="separate"/>
      </w:r>
      <w:r w:rsidR="00396DEE" w:rsidRPr="00396DEE">
        <w:rPr>
          <w:noProof/>
          <w:color w:val="0000FF"/>
          <w:szCs w:val="24"/>
        </w:rPr>
        <w:t>29</w:t>
      </w:r>
      <w:r w:rsidRPr="00396DEE">
        <w:rPr>
          <w:noProof/>
          <w:color w:val="0000FF"/>
          <w:szCs w:val="24"/>
        </w:rPr>
        <w:fldChar w:fldCharType="end"/>
      </w:r>
      <w:bookmarkStart w:id="58" w:name="_GoBack"/>
      <w:bookmarkEnd w:id="58"/>
    </w:p>
    <w:p w14:paraId="2776088D" w14:textId="0473E090" w:rsidR="00C64B83" w:rsidRPr="00396DEE" w:rsidRDefault="00C64B83" w:rsidP="00396DEE">
      <w:pPr>
        <w:pStyle w:val="zzCover"/>
        <w:rPr>
          <w:rFonts w:eastAsia="SimSun"/>
          <w:szCs w:val="24"/>
        </w:rPr>
      </w:pPr>
      <w:r w:rsidRPr="00B61EF5">
        <w:rPr>
          <w:b w:val="0"/>
          <w:noProof/>
          <w:color w:val="0000FF"/>
          <w:szCs w:val="26"/>
        </w:rPr>
        <w:t>Date:</w:t>
      </w:r>
      <w:r w:rsidRPr="00396DEE">
        <w:rPr>
          <w:rFonts w:eastAsia="SimSun"/>
          <w:szCs w:val="24"/>
        </w:rPr>
        <w:t>   </w:t>
      </w:r>
      <w:r w:rsidR="005B2F46" w:rsidRPr="00396DEE">
        <w:rPr>
          <w:b w:val="0"/>
          <w:noProof/>
          <w:color w:val="0000FF"/>
          <w:sz w:val="22"/>
          <w:szCs w:val="24"/>
        </w:rPr>
        <w:fldChar w:fldCharType="begin"/>
      </w:r>
      <w:r w:rsidR="005B2F46" w:rsidRPr="00396DEE">
        <w:rPr>
          <w:b w:val="0"/>
          <w:noProof/>
          <w:color w:val="0000FF"/>
          <w:sz w:val="22"/>
          <w:szCs w:val="24"/>
        </w:rPr>
        <w:instrText xml:space="preserve"> REF DDWorkDocDate \* CHARFORMAT   \* MERGEFORMAT </w:instrText>
      </w:r>
      <w:r w:rsidR="005B2F46" w:rsidRPr="00396DEE">
        <w:rPr>
          <w:b w:val="0"/>
          <w:noProof/>
          <w:color w:val="0000FF"/>
          <w:sz w:val="22"/>
          <w:szCs w:val="24"/>
        </w:rPr>
        <w:fldChar w:fldCharType="separate"/>
      </w:r>
      <w:r w:rsidR="005B2F46" w:rsidRPr="00396DEE">
        <w:rPr>
          <w:b w:val="0"/>
          <w:noProof/>
          <w:color w:val="0000FF"/>
          <w:sz w:val="22"/>
          <w:szCs w:val="24"/>
        </w:rPr>
        <w:t>20</w:t>
      </w:r>
      <w:r w:rsidR="005B2F46">
        <w:rPr>
          <w:b w:val="0"/>
          <w:noProof/>
          <w:color w:val="0000FF"/>
          <w:sz w:val="22"/>
          <w:szCs w:val="24"/>
        </w:rPr>
        <w:t>20-07</w:t>
      </w:r>
      <w:r w:rsidR="005B2F46" w:rsidRPr="00396DEE">
        <w:rPr>
          <w:b w:val="0"/>
          <w:noProof/>
          <w:color w:val="0000FF"/>
          <w:sz w:val="22"/>
          <w:szCs w:val="24"/>
        </w:rPr>
        <w:t>-</w:t>
      </w:r>
      <w:r w:rsidR="005B2F46">
        <w:rPr>
          <w:b w:val="0"/>
          <w:noProof/>
          <w:color w:val="0000FF"/>
          <w:sz w:val="22"/>
          <w:szCs w:val="24"/>
        </w:rPr>
        <w:t>03</w:t>
      </w:r>
      <w:r w:rsidR="005B2F46" w:rsidRPr="00396DEE">
        <w:rPr>
          <w:b w:val="0"/>
          <w:noProof/>
          <w:color w:val="0000FF"/>
          <w:sz w:val="22"/>
          <w:szCs w:val="24"/>
        </w:rPr>
        <w:fldChar w:fldCharType="end"/>
      </w:r>
    </w:p>
    <w:p w14:paraId="7632C589" w14:textId="1016D2BF" w:rsidR="00C64B83" w:rsidRPr="00396DEE" w:rsidRDefault="00C64B83" w:rsidP="00396DEE">
      <w:pPr>
        <w:pStyle w:val="zzCover"/>
        <w:autoSpaceDE w:val="0"/>
        <w:autoSpaceDN w:val="0"/>
        <w:adjustRightInd w:val="0"/>
        <w:rPr>
          <w:rFonts w:eastAsia="SimSun"/>
          <w:szCs w:val="24"/>
        </w:rPr>
      </w:pPr>
      <w:r w:rsidRPr="00396DEE">
        <w:rPr>
          <w:noProof/>
          <w:color w:val="0000FF"/>
          <w:szCs w:val="24"/>
        </w:rPr>
        <w:t>ISO/IEC</w:t>
      </w:r>
      <w:r w:rsidR="0044378F">
        <w:rPr>
          <w:noProof/>
          <w:color w:val="0000FF"/>
          <w:szCs w:val="24"/>
        </w:rPr>
        <w:t xml:space="preserve"> CD</w:t>
      </w:r>
      <w:r w:rsidRPr="00396DEE">
        <w:rPr>
          <w:noProof/>
          <w:color w:val="0000FF"/>
          <w:szCs w:val="24"/>
        </w:rPr>
        <w:t> 23008-9:</w:t>
      </w:r>
      <w:r w:rsidR="005B2F46" w:rsidRPr="00396DEE">
        <w:rPr>
          <w:noProof/>
          <w:color w:val="0000FF"/>
          <w:szCs w:val="24"/>
        </w:rPr>
        <w:t>20</w:t>
      </w:r>
      <w:r w:rsidR="005B2F46">
        <w:rPr>
          <w:noProof/>
          <w:color w:val="0000FF"/>
          <w:szCs w:val="24"/>
        </w:rPr>
        <w:t>20</w:t>
      </w:r>
      <w:r w:rsidRPr="00396DEE">
        <w:rPr>
          <w:noProof/>
          <w:color w:val="0000FF"/>
          <w:szCs w:val="24"/>
        </w:rPr>
        <w:t>(E)</w:t>
      </w:r>
    </w:p>
    <w:p w14:paraId="14D12171" w14:textId="2676C6CA" w:rsidR="00C64B83" w:rsidRPr="00B61EF5" w:rsidRDefault="00C64B83" w:rsidP="00396DEE">
      <w:pPr>
        <w:pStyle w:val="zzCover"/>
        <w:autoSpaceDE w:val="0"/>
        <w:autoSpaceDN w:val="0"/>
        <w:adjustRightInd w:val="0"/>
        <w:rPr>
          <w:b w:val="0"/>
          <w:noProof/>
          <w:color w:val="0000FF"/>
          <w:sz w:val="22"/>
          <w:szCs w:val="24"/>
        </w:rPr>
      </w:pPr>
      <w:r w:rsidRPr="00396DEE">
        <w:rPr>
          <w:b w:val="0"/>
          <w:noProof/>
          <w:color w:val="0000FF"/>
          <w:sz w:val="22"/>
          <w:szCs w:val="24"/>
        </w:rPr>
        <w:fldChar w:fldCharType="begin"/>
      </w:r>
      <w:r w:rsidR="00396DEE">
        <w:rPr>
          <w:b w:val="0"/>
          <w:noProof/>
          <w:color w:val="0000FF"/>
          <w:sz w:val="22"/>
          <w:szCs w:val="24"/>
        </w:rPr>
        <w:instrText xml:space="preserve"> REF DDOrganization1 \* CHARFORMAT   \* MERGEFORMAT </w:instrText>
      </w:r>
      <w:r w:rsidRPr="00396DEE">
        <w:rPr>
          <w:b w:val="0"/>
          <w:noProof/>
          <w:color w:val="0000FF"/>
          <w:sz w:val="22"/>
          <w:szCs w:val="24"/>
        </w:rPr>
        <w:fldChar w:fldCharType="separate"/>
      </w:r>
      <w:r w:rsidR="00396DEE" w:rsidRPr="00396DEE">
        <w:rPr>
          <w:b w:val="0"/>
          <w:noProof/>
          <w:color w:val="0000FF"/>
          <w:sz w:val="22"/>
          <w:szCs w:val="24"/>
        </w:rPr>
        <w:t>ISO/IEC J</w:t>
      </w:r>
      <w:r w:rsidRPr="00396DEE">
        <w:rPr>
          <w:b w:val="0"/>
          <w:noProof/>
          <w:color w:val="0000FF"/>
          <w:sz w:val="22"/>
          <w:szCs w:val="24"/>
        </w:rPr>
        <w:fldChar w:fldCharType="end"/>
      </w:r>
      <w:r w:rsidRPr="00B61EF5">
        <w:rPr>
          <w:b w:val="0"/>
          <w:noProof/>
          <w:color w:val="0000FF"/>
          <w:sz w:val="22"/>
          <w:szCs w:val="24"/>
        </w:rPr>
        <w:t>TC </w:t>
      </w:r>
      <w:r w:rsidRPr="00396DEE">
        <w:rPr>
          <w:b w:val="0"/>
          <w:noProof/>
          <w:color w:val="0000FF"/>
          <w:sz w:val="22"/>
          <w:szCs w:val="24"/>
        </w:rPr>
        <w:fldChar w:fldCharType="begin"/>
      </w:r>
      <w:r w:rsidRPr="00396DEE">
        <w:rPr>
          <w:b w:val="0"/>
          <w:noProof/>
          <w:color w:val="0000FF"/>
          <w:sz w:val="22"/>
          <w:szCs w:val="24"/>
        </w:rPr>
        <w:instrText xml:space="preserve"> REF DDTCNum \* CHARFORMAT   \* MERGEFORMAT </w:instrText>
      </w:r>
      <w:r w:rsidRPr="00396DEE">
        <w:rPr>
          <w:b w:val="0"/>
          <w:noProof/>
          <w:color w:val="0000FF"/>
          <w:sz w:val="22"/>
          <w:szCs w:val="24"/>
        </w:rPr>
        <w:fldChar w:fldCharType="separate"/>
      </w:r>
      <w:r w:rsidR="00396DEE" w:rsidRPr="00396DEE">
        <w:rPr>
          <w:b w:val="0"/>
          <w:noProof/>
          <w:color w:val="0000FF"/>
          <w:sz w:val="22"/>
          <w:szCs w:val="24"/>
        </w:rPr>
        <w:t>1</w:t>
      </w:r>
      <w:r w:rsidRPr="00396DEE">
        <w:rPr>
          <w:b w:val="0"/>
          <w:noProof/>
          <w:color w:val="0000FF"/>
          <w:sz w:val="22"/>
          <w:szCs w:val="24"/>
        </w:rPr>
        <w:fldChar w:fldCharType="end"/>
      </w:r>
      <w:r w:rsidRPr="00B61EF5">
        <w:rPr>
          <w:b w:val="0"/>
          <w:noProof/>
          <w:color w:val="0000FF"/>
          <w:sz w:val="22"/>
          <w:szCs w:val="24"/>
        </w:rPr>
        <w:t>/SC </w:t>
      </w:r>
      <w:r w:rsidRPr="00396DEE">
        <w:rPr>
          <w:b w:val="0"/>
          <w:noProof/>
          <w:color w:val="0000FF"/>
          <w:sz w:val="22"/>
          <w:szCs w:val="24"/>
        </w:rPr>
        <w:fldChar w:fldCharType="begin"/>
      </w:r>
      <w:r w:rsidRPr="00396DEE">
        <w:rPr>
          <w:b w:val="0"/>
          <w:noProof/>
          <w:color w:val="0000FF"/>
          <w:sz w:val="22"/>
          <w:szCs w:val="24"/>
        </w:rPr>
        <w:instrText xml:space="preserve"> REF DDSCNum \* CHARFORMAT   \* MERGEFORMAT </w:instrText>
      </w:r>
      <w:r w:rsidRPr="00396DEE">
        <w:rPr>
          <w:b w:val="0"/>
          <w:noProof/>
          <w:color w:val="0000FF"/>
          <w:sz w:val="22"/>
          <w:szCs w:val="24"/>
        </w:rPr>
        <w:fldChar w:fldCharType="separate"/>
      </w:r>
      <w:r w:rsidR="00396DEE" w:rsidRPr="00396DEE">
        <w:rPr>
          <w:b w:val="0"/>
          <w:noProof/>
          <w:color w:val="0000FF"/>
          <w:sz w:val="22"/>
          <w:szCs w:val="24"/>
        </w:rPr>
        <w:t>29</w:t>
      </w:r>
      <w:r w:rsidRPr="00396DEE">
        <w:rPr>
          <w:b w:val="0"/>
          <w:noProof/>
          <w:color w:val="0000FF"/>
          <w:sz w:val="22"/>
          <w:szCs w:val="24"/>
        </w:rPr>
        <w:fldChar w:fldCharType="end"/>
      </w:r>
      <w:r w:rsidRPr="00B61EF5">
        <w:rPr>
          <w:b w:val="0"/>
          <w:noProof/>
          <w:color w:val="0000FF"/>
          <w:sz w:val="22"/>
          <w:szCs w:val="24"/>
        </w:rPr>
        <w:t>/WG </w:t>
      </w:r>
      <w:r w:rsidRPr="00396DEE">
        <w:rPr>
          <w:b w:val="0"/>
          <w:noProof/>
          <w:color w:val="0000FF"/>
          <w:sz w:val="22"/>
          <w:szCs w:val="24"/>
        </w:rPr>
        <w:fldChar w:fldCharType="begin"/>
      </w:r>
      <w:r w:rsidRPr="00396DEE">
        <w:rPr>
          <w:b w:val="0"/>
          <w:noProof/>
          <w:color w:val="0000FF"/>
          <w:sz w:val="22"/>
          <w:szCs w:val="24"/>
        </w:rPr>
        <w:instrText xml:space="preserve"> REF DDWGNum \* CHARFORMAT   \* MERGEFORMAT </w:instrText>
      </w:r>
      <w:r w:rsidRPr="00396DEE">
        <w:rPr>
          <w:b w:val="0"/>
          <w:noProof/>
          <w:color w:val="0000FF"/>
          <w:sz w:val="22"/>
          <w:szCs w:val="24"/>
        </w:rPr>
        <w:fldChar w:fldCharType="separate"/>
      </w:r>
      <w:r w:rsidR="00396DEE" w:rsidRPr="00396DEE">
        <w:rPr>
          <w:b w:val="0"/>
          <w:noProof/>
          <w:color w:val="0000FF"/>
          <w:sz w:val="22"/>
          <w:szCs w:val="24"/>
        </w:rPr>
        <w:t>11</w:t>
      </w:r>
      <w:r w:rsidRPr="00396DEE">
        <w:rPr>
          <w:b w:val="0"/>
          <w:noProof/>
          <w:color w:val="0000FF"/>
          <w:sz w:val="22"/>
          <w:szCs w:val="24"/>
        </w:rPr>
        <w:fldChar w:fldCharType="end"/>
      </w:r>
    </w:p>
    <w:p w14:paraId="35FCAB84" w14:textId="59FFFDA4" w:rsidR="00C64B83" w:rsidRPr="00396DEE" w:rsidRDefault="00C64B83" w:rsidP="00396DEE">
      <w:pPr>
        <w:pStyle w:val="zzCover"/>
        <w:autoSpaceDE w:val="0"/>
        <w:autoSpaceDN w:val="0"/>
        <w:adjustRightInd w:val="0"/>
        <w:rPr>
          <w:rFonts w:eastAsia="SimSun"/>
          <w:szCs w:val="24"/>
        </w:rPr>
      </w:pPr>
      <w:r w:rsidRPr="00B61EF5">
        <w:rPr>
          <w:b w:val="0"/>
          <w:noProof/>
          <w:color w:val="0000FF"/>
          <w:szCs w:val="26"/>
        </w:rPr>
        <w:t>Secretariat:</w:t>
      </w:r>
      <w:r w:rsidRPr="00396DEE">
        <w:rPr>
          <w:rFonts w:eastAsia="SimSun"/>
          <w:szCs w:val="24"/>
        </w:rPr>
        <w:t>   </w:t>
      </w:r>
      <w:r w:rsidRPr="00396DEE">
        <w:rPr>
          <w:b w:val="0"/>
          <w:noProof/>
          <w:color w:val="0000FF"/>
          <w:sz w:val="22"/>
          <w:szCs w:val="24"/>
        </w:rPr>
        <w:fldChar w:fldCharType="begin"/>
      </w:r>
      <w:r w:rsidRPr="00396DEE">
        <w:rPr>
          <w:b w:val="0"/>
          <w:noProof/>
          <w:color w:val="0000FF"/>
          <w:sz w:val="22"/>
          <w:szCs w:val="24"/>
        </w:rPr>
        <w:instrText xml:space="preserve"> REF DDSecr \* CHARFORMAT   \* MERGEFORMAT </w:instrText>
      </w:r>
      <w:r w:rsidRPr="00396DEE">
        <w:rPr>
          <w:b w:val="0"/>
          <w:noProof/>
          <w:color w:val="0000FF"/>
          <w:sz w:val="22"/>
          <w:szCs w:val="24"/>
        </w:rPr>
        <w:fldChar w:fldCharType="separate"/>
      </w:r>
      <w:r w:rsidR="00396DEE" w:rsidRPr="00396DEE">
        <w:rPr>
          <w:b w:val="0"/>
          <w:noProof/>
          <w:color w:val="0000FF"/>
          <w:sz w:val="22"/>
          <w:szCs w:val="24"/>
        </w:rPr>
        <w:t>JISC</w:t>
      </w:r>
      <w:r w:rsidRPr="00396DEE">
        <w:rPr>
          <w:b w:val="0"/>
          <w:noProof/>
          <w:color w:val="0000FF"/>
          <w:sz w:val="22"/>
          <w:szCs w:val="24"/>
        </w:rPr>
        <w:fldChar w:fldCharType="end"/>
      </w:r>
    </w:p>
    <w:p w14:paraId="394CBB06" w14:textId="56DFF2AD" w:rsidR="00C64B83" w:rsidRPr="00396DEE" w:rsidRDefault="00C64B83" w:rsidP="00396DEE">
      <w:pPr>
        <w:pStyle w:val="zzCover"/>
        <w:autoSpaceDE w:val="0"/>
        <w:autoSpaceDN w:val="0"/>
        <w:adjustRightInd w:val="0"/>
        <w:rPr>
          <w:rFonts w:eastAsia="SimSun"/>
          <w:szCs w:val="24"/>
        </w:rPr>
      </w:pPr>
      <w:r w:rsidRPr="00396DEE">
        <w:rPr>
          <w:noProof/>
          <w:color w:val="0000FF"/>
          <w:sz w:val="30"/>
          <w:szCs w:val="24"/>
        </w:rPr>
        <w:fldChar w:fldCharType="begin"/>
      </w:r>
      <w:r w:rsidRPr="00396DEE">
        <w:rPr>
          <w:noProof/>
          <w:color w:val="0000FF"/>
          <w:sz w:val="30"/>
          <w:szCs w:val="24"/>
        </w:rPr>
        <w:instrText xml:space="preserve"> REF DDTITLE1 \* CHARFORMAT   \* MERGEFORMAT </w:instrText>
      </w:r>
      <w:r w:rsidRPr="00396DEE">
        <w:rPr>
          <w:noProof/>
          <w:color w:val="0000FF"/>
          <w:sz w:val="30"/>
          <w:szCs w:val="24"/>
        </w:rPr>
        <w:fldChar w:fldCharType="separate"/>
      </w:r>
      <w:r w:rsidR="00396DEE" w:rsidRPr="00396DEE">
        <w:rPr>
          <w:noProof/>
          <w:color w:val="0000FF"/>
          <w:sz w:val="30"/>
          <w:szCs w:val="24"/>
        </w:rPr>
        <w:t>Information technology — High efficiency coding and media delivery in heterogeneous environments — Part 9: 3D Audio conformance testing</w:t>
      </w:r>
      <w:r w:rsidRPr="00396DEE">
        <w:rPr>
          <w:noProof/>
          <w:color w:val="0000FF"/>
          <w:sz w:val="30"/>
          <w:szCs w:val="24"/>
        </w:rPr>
        <w:fldChar w:fldCharType="end"/>
      </w:r>
    </w:p>
    <w:p w14:paraId="4FAFA760" w14:textId="77777777" w:rsidR="00C64B83" w:rsidRPr="00396DEE" w:rsidRDefault="00C64B83" w:rsidP="00396DEE">
      <w:pPr>
        <w:pStyle w:val="zzCover"/>
        <w:autoSpaceDE w:val="0"/>
        <w:autoSpaceDN w:val="0"/>
        <w:adjustRightInd w:val="0"/>
        <w:rPr>
          <w:rFonts w:eastAsia="SimSun"/>
          <w:szCs w:val="24"/>
        </w:rPr>
      </w:pPr>
    </w:p>
    <w:p w14:paraId="20B4F1AF" w14:textId="77777777" w:rsidR="00C64B83" w:rsidRPr="00396DEE" w:rsidRDefault="00C64B83" w:rsidP="00396DEE">
      <w:pPr>
        <w:pStyle w:val="zzCover"/>
        <w:rPr>
          <w:lang w:val="en-US" w:eastAsia="de-DE"/>
        </w:rPr>
        <w:sectPr w:rsidR="00C64B83" w:rsidRPr="00396DEE" w:rsidSect="00C6663D">
          <w:headerReference w:type="even" r:id="rId8"/>
          <w:footerReference w:type="even" r:id="rId9"/>
          <w:footerReference w:type="default" r:id="rId10"/>
          <w:headerReference w:type="first" r:id="rId11"/>
          <w:footerReference w:type="first" r:id="rId12"/>
          <w:type w:val="oddPage"/>
          <w:pgSz w:w="11906" w:h="16838"/>
          <w:pgMar w:top="652" w:right="737" w:bottom="567" w:left="850" w:header="709" w:footer="283" w:gutter="567"/>
          <w:cols w:space="708"/>
          <w:titlePg/>
          <w:docGrid w:linePitch="360"/>
        </w:sectPr>
      </w:pPr>
    </w:p>
    <w:p w14:paraId="2234F35E" w14:textId="77777777" w:rsidR="005B2F46" w:rsidRPr="006E75A9" w:rsidRDefault="005B2F46" w:rsidP="005B2F46">
      <w:pPr>
        <w:pStyle w:val="zzCopyright"/>
        <w:spacing w:before="100" w:after="200" w:line="270" w:lineRule="exact"/>
        <w:ind w:left="100" w:right="100"/>
        <w:jc w:val="center"/>
        <w:rPr>
          <w:b/>
          <w:sz w:val="26"/>
        </w:rPr>
      </w:pPr>
      <w:r w:rsidRPr="006E75A9">
        <w:rPr>
          <w:b/>
          <w:sz w:val="26"/>
        </w:rPr>
        <w:lastRenderedPageBreak/>
        <w:t>Copyright notice</w:t>
      </w:r>
    </w:p>
    <w:p w14:paraId="6469230E" w14:textId="77777777" w:rsidR="005B2F46" w:rsidRPr="006E75A9" w:rsidRDefault="005B2F46" w:rsidP="005B2F46">
      <w:pPr>
        <w:pStyle w:val="zzCopyright"/>
        <w:spacing w:after="230" w:line="230" w:lineRule="exact"/>
        <w:ind w:left="100" w:right="100"/>
      </w:pPr>
      <w:r w:rsidRPr="006E75A9">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72BBFC" w14:textId="77777777" w:rsidR="005B2F46" w:rsidRPr="006E75A9" w:rsidRDefault="005B2F46" w:rsidP="005B2F46">
      <w:pPr>
        <w:pStyle w:val="zzCopyright"/>
        <w:spacing w:after="120" w:line="230" w:lineRule="exact"/>
        <w:ind w:left="100" w:right="100"/>
      </w:pPr>
      <w:r w:rsidRPr="006E75A9">
        <w:t>Requests for permission to reproduce this document for the purpose of selling it should be addressed as shown below or to ISO's member body in the country of the requester:</w:t>
      </w:r>
    </w:p>
    <w:p w14:paraId="3CA27B9A" w14:textId="77777777" w:rsidR="005B2F46" w:rsidRPr="006E75A9" w:rsidRDefault="005B2F46" w:rsidP="005B2F46">
      <w:pPr>
        <w:pStyle w:val="zzCopyright"/>
        <w:spacing w:after="230" w:line="230" w:lineRule="exact"/>
        <w:ind w:left="100" w:right="100"/>
        <w:jc w:val="left"/>
        <w:rPr>
          <w:color w:val="FF0000"/>
        </w:rPr>
      </w:pPr>
      <w:r w:rsidRPr="006E75A9">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406CA09B" w14:textId="77777777" w:rsidR="005B2F46" w:rsidRPr="006E75A9" w:rsidRDefault="005B2F46" w:rsidP="005B2F46">
      <w:pPr>
        <w:pStyle w:val="zzCopyright"/>
        <w:spacing w:after="230" w:line="230" w:lineRule="exact"/>
        <w:ind w:left="100" w:right="100"/>
      </w:pPr>
      <w:r w:rsidRPr="006E75A9">
        <w:t>Reproduction for sales purposes may be subject to royalty payments or a licensing agreement.</w:t>
      </w:r>
    </w:p>
    <w:p w14:paraId="225A3619" w14:textId="77777777" w:rsidR="005B2F46" w:rsidRPr="006E75A9" w:rsidRDefault="005B2F46" w:rsidP="005B2F46">
      <w:pPr>
        <w:pStyle w:val="zzCopyright"/>
        <w:spacing w:after="100" w:line="230" w:lineRule="exact"/>
        <w:ind w:left="100" w:right="100"/>
        <w:jc w:val="left"/>
      </w:pPr>
      <w:r w:rsidRPr="006E75A9">
        <w:t>Violators may be prosecuted.</w:t>
      </w:r>
    </w:p>
    <w:p w14:paraId="43D755DF" w14:textId="77777777" w:rsidR="00C64B83" w:rsidRPr="00396DEE" w:rsidRDefault="00C64B83" w:rsidP="00396DEE">
      <w:pPr>
        <w:pStyle w:val="zzContents"/>
        <w:tabs>
          <w:tab w:val="left" w:pos="400"/>
          <w:tab w:val="right" w:pos="9752"/>
        </w:tabs>
        <w:autoSpaceDE w:val="0"/>
        <w:autoSpaceDN w:val="0"/>
        <w:adjustRightInd w:val="0"/>
        <w:rPr>
          <w:rFonts w:eastAsia="SimSun"/>
          <w:szCs w:val="24"/>
        </w:rPr>
      </w:pPr>
      <w:r w:rsidRPr="00396DEE">
        <w:rPr>
          <w:rFonts w:eastAsia="SimSun"/>
          <w:szCs w:val="24"/>
        </w:rPr>
        <w:lastRenderedPageBreak/>
        <w:t xml:space="preserve">Contents </w:t>
      </w:r>
      <w:r w:rsidRPr="00396DEE">
        <w:rPr>
          <w:rFonts w:eastAsia="SimSun"/>
          <w:szCs w:val="24"/>
        </w:rPr>
        <w:tab/>
        <w:t>Page</w:t>
      </w:r>
    </w:p>
    <w:p w14:paraId="44244641" w14:textId="1C28E36C" w:rsidR="00C2572B" w:rsidRDefault="00C64B83">
      <w:pPr>
        <w:pStyle w:val="Verzeichnis1"/>
        <w:rPr>
          <w:rFonts w:asciiTheme="minorHAnsi" w:eastAsiaTheme="minorEastAsia" w:hAnsiTheme="minorHAnsi" w:cstheme="minorBidi"/>
          <w:b w:val="0"/>
          <w:noProof/>
          <w:szCs w:val="22"/>
          <w:lang w:val="en-US" w:eastAsia="en-US"/>
        </w:rPr>
      </w:pPr>
      <w:r w:rsidRPr="00396DEE">
        <w:rPr>
          <w:b w:val="0"/>
          <w:szCs w:val="24"/>
        </w:rPr>
        <w:fldChar w:fldCharType="begin"/>
      </w:r>
      <w:r w:rsidRPr="00396DEE">
        <w:rPr>
          <w:b w:val="0"/>
          <w:szCs w:val="24"/>
        </w:rPr>
        <w:instrText>TOC \o "1-3" \t "Introduction;9;zzBiblio;9;zzForeword;9;zzIndex;9;ANNEXZ;1" \w \h</w:instrText>
      </w:r>
      <w:r w:rsidRPr="00396DEE">
        <w:rPr>
          <w:b w:val="0"/>
          <w:szCs w:val="24"/>
        </w:rPr>
        <w:fldChar w:fldCharType="separate"/>
      </w:r>
      <w:hyperlink w:anchor="_Toc44690724" w:history="1">
        <w:r w:rsidR="00C2572B" w:rsidRPr="0065514D">
          <w:rPr>
            <w:rStyle w:val="Hyperlink"/>
            <w:noProof/>
          </w:rPr>
          <w:t>Foreword</w:t>
        </w:r>
        <w:r w:rsidR="00C2572B">
          <w:rPr>
            <w:noProof/>
          </w:rPr>
          <w:tab/>
        </w:r>
        <w:r w:rsidR="00C2572B">
          <w:rPr>
            <w:noProof/>
          </w:rPr>
          <w:fldChar w:fldCharType="begin"/>
        </w:r>
        <w:r w:rsidR="00C2572B">
          <w:rPr>
            <w:noProof/>
          </w:rPr>
          <w:instrText xml:space="preserve"> PAGEREF _Toc44690724 \h </w:instrText>
        </w:r>
        <w:r w:rsidR="00C2572B">
          <w:rPr>
            <w:noProof/>
          </w:rPr>
        </w:r>
        <w:r w:rsidR="00C2572B">
          <w:rPr>
            <w:noProof/>
          </w:rPr>
          <w:fldChar w:fldCharType="separate"/>
        </w:r>
        <w:r w:rsidR="00C2572B">
          <w:rPr>
            <w:noProof/>
          </w:rPr>
          <w:t>8</w:t>
        </w:r>
        <w:r w:rsidR="00C2572B">
          <w:rPr>
            <w:noProof/>
          </w:rPr>
          <w:fldChar w:fldCharType="end"/>
        </w:r>
      </w:hyperlink>
    </w:p>
    <w:p w14:paraId="3EA7F2F2" w14:textId="62C9C20C" w:rsidR="00C2572B" w:rsidRDefault="00E16811">
      <w:pPr>
        <w:pStyle w:val="Verzeichnis1"/>
        <w:rPr>
          <w:rFonts w:asciiTheme="minorHAnsi" w:eastAsiaTheme="minorEastAsia" w:hAnsiTheme="minorHAnsi" w:cstheme="minorBidi"/>
          <w:b w:val="0"/>
          <w:noProof/>
          <w:szCs w:val="22"/>
          <w:lang w:val="en-US" w:eastAsia="en-US"/>
        </w:rPr>
      </w:pPr>
      <w:hyperlink w:anchor="_Toc44690725" w:history="1">
        <w:r w:rsidR="00C2572B" w:rsidRPr="0065514D">
          <w:rPr>
            <w:rStyle w:val="Hyperlink"/>
            <w:noProof/>
          </w:rPr>
          <w:t>Introduction</w:t>
        </w:r>
        <w:r w:rsidR="00C2572B">
          <w:rPr>
            <w:noProof/>
          </w:rPr>
          <w:tab/>
        </w:r>
        <w:r w:rsidR="00C2572B">
          <w:rPr>
            <w:noProof/>
          </w:rPr>
          <w:fldChar w:fldCharType="begin"/>
        </w:r>
        <w:r w:rsidR="00C2572B">
          <w:rPr>
            <w:noProof/>
          </w:rPr>
          <w:instrText xml:space="preserve"> PAGEREF _Toc44690725 \h </w:instrText>
        </w:r>
        <w:r w:rsidR="00C2572B">
          <w:rPr>
            <w:noProof/>
          </w:rPr>
        </w:r>
        <w:r w:rsidR="00C2572B">
          <w:rPr>
            <w:noProof/>
          </w:rPr>
          <w:fldChar w:fldCharType="separate"/>
        </w:r>
        <w:r w:rsidR="00C2572B">
          <w:rPr>
            <w:noProof/>
          </w:rPr>
          <w:t>9</w:t>
        </w:r>
        <w:r w:rsidR="00C2572B">
          <w:rPr>
            <w:noProof/>
          </w:rPr>
          <w:fldChar w:fldCharType="end"/>
        </w:r>
      </w:hyperlink>
    </w:p>
    <w:p w14:paraId="4C2004C1" w14:textId="46E47784" w:rsidR="00C2572B" w:rsidRDefault="00E16811">
      <w:pPr>
        <w:pStyle w:val="Verzeichnis1"/>
        <w:rPr>
          <w:rFonts w:asciiTheme="minorHAnsi" w:eastAsiaTheme="minorEastAsia" w:hAnsiTheme="minorHAnsi" w:cstheme="minorBidi"/>
          <w:b w:val="0"/>
          <w:noProof/>
          <w:szCs w:val="22"/>
          <w:lang w:val="en-US" w:eastAsia="en-US"/>
        </w:rPr>
      </w:pPr>
      <w:hyperlink w:anchor="_Toc44690726" w:history="1">
        <w:r w:rsidR="00C2572B" w:rsidRPr="0065514D">
          <w:rPr>
            <w:rStyle w:val="Hyperlink"/>
            <w:noProof/>
          </w:rPr>
          <w:t>1</w:t>
        </w:r>
        <w:r w:rsidR="00C2572B" w:rsidRPr="0065514D">
          <w:rPr>
            <w:rStyle w:val="Hyperlink"/>
            <w:noProof/>
          </w:rPr>
          <w:tab/>
          <w:t>Scope</w:t>
        </w:r>
        <w:r w:rsidR="00C2572B">
          <w:rPr>
            <w:noProof/>
          </w:rPr>
          <w:tab/>
        </w:r>
        <w:r w:rsidR="00C2572B">
          <w:rPr>
            <w:noProof/>
          </w:rPr>
          <w:fldChar w:fldCharType="begin"/>
        </w:r>
        <w:r w:rsidR="00C2572B">
          <w:rPr>
            <w:noProof/>
          </w:rPr>
          <w:instrText xml:space="preserve"> PAGEREF _Toc44690726 \h </w:instrText>
        </w:r>
        <w:r w:rsidR="00C2572B">
          <w:rPr>
            <w:noProof/>
          </w:rPr>
        </w:r>
        <w:r w:rsidR="00C2572B">
          <w:rPr>
            <w:noProof/>
          </w:rPr>
          <w:fldChar w:fldCharType="separate"/>
        </w:r>
        <w:r w:rsidR="00C2572B">
          <w:rPr>
            <w:noProof/>
          </w:rPr>
          <w:t>1</w:t>
        </w:r>
        <w:r w:rsidR="00C2572B">
          <w:rPr>
            <w:noProof/>
          </w:rPr>
          <w:fldChar w:fldCharType="end"/>
        </w:r>
      </w:hyperlink>
    </w:p>
    <w:p w14:paraId="03634DF6" w14:textId="37B30896" w:rsidR="00C2572B" w:rsidRDefault="00E16811">
      <w:pPr>
        <w:pStyle w:val="Verzeichnis1"/>
        <w:rPr>
          <w:rFonts w:asciiTheme="minorHAnsi" w:eastAsiaTheme="minorEastAsia" w:hAnsiTheme="minorHAnsi" w:cstheme="minorBidi"/>
          <w:b w:val="0"/>
          <w:noProof/>
          <w:szCs w:val="22"/>
          <w:lang w:val="en-US" w:eastAsia="en-US"/>
        </w:rPr>
      </w:pPr>
      <w:hyperlink w:anchor="_Toc44690727" w:history="1">
        <w:r w:rsidR="00C2572B" w:rsidRPr="0065514D">
          <w:rPr>
            <w:rStyle w:val="Hyperlink"/>
            <w:rFonts w:eastAsia="SimSun"/>
            <w:noProof/>
          </w:rPr>
          <w:t>2</w:t>
        </w:r>
        <w:r w:rsidR="00C2572B" w:rsidRPr="0065514D">
          <w:rPr>
            <w:rStyle w:val="Hyperlink"/>
            <w:rFonts w:eastAsia="SimSun"/>
            <w:noProof/>
          </w:rPr>
          <w:tab/>
          <w:t>Normative references</w:t>
        </w:r>
        <w:r w:rsidR="00C2572B">
          <w:rPr>
            <w:noProof/>
          </w:rPr>
          <w:tab/>
        </w:r>
        <w:r w:rsidR="00C2572B">
          <w:rPr>
            <w:noProof/>
          </w:rPr>
          <w:fldChar w:fldCharType="begin"/>
        </w:r>
        <w:r w:rsidR="00C2572B">
          <w:rPr>
            <w:noProof/>
          </w:rPr>
          <w:instrText xml:space="preserve"> PAGEREF _Toc44690727 \h </w:instrText>
        </w:r>
        <w:r w:rsidR="00C2572B">
          <w:rPr>
            <w:noProof/>
          </w:rPr>
        </w:r>
        <w:r w:rsidR="00C2572B">
          <w:rPr>
            <w:noProof/>
          </w:rPr>
          <w:fldChar w:fldCharType="separate"/>
        </w:r>
        <w:r w:rsidR="00C2572B">
          <w:rPr>
            <w:noProof/>
          </w:rPr>
          <w:t>1</w:t>
        </w:r>
        <w:r w:rsidR="00C2572B">
          <w:rPr>
            <w:noProof/>
          </w:rPr>
          <w:fldChar w:fldCharType="end"/>
        </w:r>
      </w:hyperlink>
    </w:p>
    <w:p w14:paraId="13B294C9" w14:textId="3175AD6C" w:rsidR="00C2572B" w:rsidRDefault="00E16811">
      <w:pPr>
        <w:pStyle w:val="Verzeichnis1"/>
        <w:rPr>
          <w:rFonts w:asciiTheme="minorHAnsi" w:eastAsiaTheme="minorEastAsia" w:hAnsiTheme="minorHAnsi" w:cstheme="minorBidi"/>
          <w:b w:val="0"/>
          <w:noProof/>
          <w:szCs w:val="22"/>
          <w:lang w:val="en-US" w:eastAsia="en-US"/>
        </w:rPr>
      </w:pPr>
      <w:hyperlink w:anchor="_Toc44690728" w:history="1">
        <w:r w:rsidR="00C2572B" w:rsidRPr="0065514D">
          <w:rPr>
            <w:rStyle w:val="Hyperlink"/>
            <w:noProof/>
          </w:rPr>
          <w:t>3</w:t>
        </w:r>
        <w:r w:rsidR="00C2572B" w:rsidRPr="0065514D">
          <w:rPr>
            <w:rStyle w:val="Hyperlink"/>
            <w:noProof/>
          </w:rPr>
          <w:tab/>
          <w:t>Terms, definitions and abbreviated terms</w:t>
        </w:r>
        <w:r w:rsidR="00C2572B">
          <w:rPr>
            <w:noProof/>
          </w:rPr>
          <w:tab/>
        </w:r>
        <w:r w:rsidR="00C2572B">
          <w:rPr>
            <w:noProof/>
          </w:rPr>
          <w:fldChar w:fldCharType="begin"/>
        </w:r>
        <w:r w:rsidR="00C2572B">
          <w:rPr>
            <w:noProof/>
          </w:rPr>
          <w:instrText xml:space="preserve"> PAGEREF _Toc44690728 \h </w:instrText>
        </w:r>
        <w:r w:rsidR="00C2572B">
          <w:rPr>
            <w:noProof/>
          </w:rPr>
        </w:r>
        <w:r w:rsidR="00C2572B">
          <w:rPr>
            <w:noProof/>
          </w:rPr>
          <w:fldChar w:fldCharType="separate"/>
        </w:r>
        <w:r w:rsidR="00C2572B">
          <w:rPr>
            <w:noProof/>
          </w:rPr>
          <w:t>1</w:t>
        </w:r>
        <w:r w:rsidR="00C2572B">
          <w:rPr>
            <w:noProof/>
          </w:rPr>
          <w:fldChar w:fldCharType="end"/>
        </w:r>
      </w:hyperlink>
    </w:p>
    <w:p w14:paraId="4502A242" w14:textId="3B5013F0" w:rsidR="00C2572B" w:rsidRDefault="00E16811">
      <w:pPr>
        <w:pStyle w:val="Verzeichnis2"/>
        <w:rPr>
          <w:rFonts w:asciiTheme="minorHAnsi" w:eastAsiaTheme="minorEastAsia" w:hAnsiTheme="minorHAnsi" w:cstheme="minorBidi"/>
          <w:b w:val="0"/>
          <w:noProof/>
          <w:szCs w:val="22"/>
          <w:lang w:val="en-US" w:eastAsia="en-US"/>
        </w:rPr>
      </w:pPr>
      <w:hyperlink w:anchor="_Toc44690729" w:history="1">
        <w:r w:rsidR="00C2572B" w:rsidRPr="0065514D">
          <w:rPr>
            <w:rStyle w:val="Hyperlink"/>
            <w:noProof/>
          </w:rPr>
          <w:t>3.1</w:t>
        </w:r>
        <w:r w:rsidR="00C2572B" w:rsidRPr="0065514D">
          <w:rPr>
            <w:rStyle w:val="Hyperlink"/>
            <w:noProof/>
          </w:rPr>
          <w:tab/>
          <w:t>Terms and definitions</w:t>
        </w:r>
        <w:r w:rsidR="00C2572B">
          <w:rPr>
            <w:noProof/>
          </w:rPr>
          <w:tab/>
        </w:r>
        <w:r w:rsidR="00C2572B">
          <w:rPr>
            <w:noProof/>
          </w:rPr>
          <w:fldChar w:fldCharType="begin"/>
        </w:r>
        <w:r w:rsidR="00C2572B">
          <w:rPr>
            <w:noProof/>
          </w:rPr>
          <w:instrText xml:space="preserve"> PAGEREF _Toc44690729 \h </w:instrText>
        </w:r>
        <w:r w:rsidR="00C2572B">
          <w:rPr>
            <w:noProof/>
          </w:rPr>
        </w:r>
        <w:r w:rsidR="00C2572B">
          <w:rPr>
            <w:noProof/>
          </w:rPr>
          <w:fldChar w:fldCharType="separate"/>
        </w:r>
        <w:r w:rsidR="00C2572B">
          <w:rPr>
            <w:noProof/>
          </w:rPr>
          <w:t>1</w:t>
        </w:r>
        <w:r w:rsidR="00C2572B">
          <w:rPr>
            <w:noProof/>
          </w:rPr>
          <w:fldChar w:fldCharType="end"/>
        </w:r>
      </w:hyperlink>
    </w:p>
    <w:p w14:paraId="1117A382" w14:textId="1B645108" w:rsidR="00C2572B" w:rsidRDefault="00E16811">
      <w:pPr>
        <w:pStyle w:val="Verzeichnis2"/>
        <w:rPr>
          <w:rFonts w:asciiTheme="minorHAnsi" w:eastAsiaTheme="minorEastAsia" w:hAnsiTheme="minorHAnsi" w:cstheme="minorBidi"/>
          <w:b w:val="0"/>
          <w:noProof/>
          <w:szCs w:val="22"/>
          <w:lang w:val="en-US" w:eastAsia="en-US"/>
        </w:rPr>
      </w:pPr>
      <w:hyperlink w:anchor="_Toc44690730" w:history="1">
        <w:r w:rsidR="00C2572B" w:rsidRPr="0065514D">
          <w:rPr>
            <w:rStyle w:val="Hyperlink"/>
            <w:noProof/>
          </w:rPr>
          <w:t>3.2</w:t>
        </w:r>
        <w:r w:rsidR="00C2572B" w:rsidRPr="0065514D">
          <w:rPr>
            <w:rStyle w:val="Hyperlink"/>
            <w:noProof/>
          </w:rPr>
          <w:tab/>
          <w:t>Abbreviated terms</w:t>
        </w:r>
        <w:r w:rsidR="00C2572B">
          <w:rPr>
            <w:noProof/>
          </w:rPr>
          <w:tab/>
        </w:r>
        <w:r w:rsidR="00C2572B">
          <w:rPr>
            <w:noProof/>
          </w:rPr>
          <w:fldChar w:fldCharType="begin"/>
        </w:r>
        <w:r w:rsidR="00C2572B">
          <w:rPr>
            <w:noProof/>
          </w:rPr>
          <w:instrText xml:space="preserve"> PAGEREF _Toc44690730 \h </w:instrText>
        </w:r>
        <w:r w:rsidR="00C2572B">
          <w:rPr>
            <w:noProof/>
          </w:rPr>
        </w:r>
        <w:r w:rsidR="00C2572B">
          <w:rPr>
            <w:noProof/>
          </w:rPr>
          <w:fldChar w:fldCharType="separate"/>
        </w:r>
        <w:r w:rsidR="00C2572B">
          <w:rPr>
            <w:noProof/>
          </w:rPr>
          <w:t>3</w:t>
        </w:r>
        <w:r w:rsidR="00C2572B">
          <w:rPr>
            <w:noProof/>
          </w:rPr>
          <w:fldChar w:fldCharType="end"/>
        </w:r>
      </w:hyperlink>
    </w:p>
    <w:p w14:paraId="52E86A6C" w14:textId="6AEFC7F5" w:rsidR="00C2572B" w:rsidRDefault="00E16811">
      <w:pPr>
        <w:pStyle w:val="Verzeichnis1"/>
        <w:rPr>
          <w:rFonts w:asciiTheme="minorHAnsi" w:eastAsiaTheme="minorEastAsia" w:hAnsiTheme="minorHAnsi" w:cstheme="minorBidi"/>
          <w:b w:val="0"/>
          <w:noProof/>
          <w:szCs w:val="22"/>
          <w:lang w:val="en-US" w:eastAsia="en-US"/>
        </w:rPr>
      </w:pPr>
      <w:hyperlink w:anchor="_Toc44690731" w:history="1">
        <w:r w:rsidR="00C2572B" w:rsidRPr="0065514D">
          <w:rPr>
            <w:rStyle w:val="Hyperlink"/>
            <w:noProof/>
          </w:rPr>
          <w:t>4</w:t>
        </w:r>
        <w:r w:rsidR="00C2572B" w:rsidRPr="0065514D">
          <w:rPr>
            <w:rStyle w:val="Hyperlink"/>
            <w:noProof/>
          </w:rPr>
          <w:tab/>
          <w:t>MPEG-H 3D audio conformance testing</w:t>
        </w:r>
        <w:r w:rsidR="00C2572B">
          <w:rPr>
            <w:noProof/>
          </w:rPr>
          <w:tab/>
        </w:r>
        <w:r w:rsidR="00C2572B">
          <w:rPr>
            <w:noProof/>
          </w:rPr>
          <w:fldChar w:fldCharType="begin"/>
        </w:r>
        <w:r w:rsidR="00C2572B">
          <w:rPr>
            <w:noProof/>
          </w:rPr>
          <w:instrText xml:space="preserve"> PAGEREF _Toc44690731 \h </w:instrText>
        </w:r>
        <w:r w:rsidR="00C2572B">
          <w:rPr>
            <w:noProof/>
          </w:rPr>
        </w:r>
        <w:r w:rsidR="00C2572B">
          <w:rPr>
            <w:noProof/>
          </w:rPr>
          <w:fldChar w:fldCharType="separate"/>
        </w:r>
        <w:r w:rsidR="00C2572B">
          <w:rPr>
            <w:noProof/>
          </w:rPr>
          <w:t>3</w:t>
        </w:r>
        <w:r w:rsidR="00C2572B">
          <w:rPr>
            <w:noProof/>
          </w:rPr>
          <w:fldChar w:fldCharType="end"/>
        </w:r>
      </w:hyperlink>
    </w:p>
    <w:p w14:paraId="394793EA" w14:textId="71813FCE" w:rsidR="00C2572B" w:rsidRDefault="00E16811">
      <w:pPr>
        <w:pStyle w:val="Verzeichnis2"/>
        <w:rPr>
          <w:rFonts w:asciiTheme="minorHAnsi" w:eastAsiaTheme="minorEastAsia" w:hAnsiTheme="minorHAnsi" w:cstheme="minorBidi"/>
          <w:b w:val="0"/>
          <w:noProof/>
          <w:szCs w:val="22"/>
          <w:lang w:val="en-US" w:eastAsia="en-US"/>
        </w:rPr>
      </w:pPr>
      <w:hyperlink w:anchor="_Toc44690732" w:history="1">
        <w:r w:rsidR="00C2572B" w:rsidRPr="0065514D">
          <w:rPr>
            <w:rStyle w:val="Hyperlink"/>
            <w:noProof/>
          </w:rPr>
          <w:t>4.1</w:t>
        </w:r>
        <w:r w:rsidR="00C2572B" w:rsidRPr="0065514D">
          <w:rPr>
            <w:rStyle w:val="Hyperlink"/>
            <w:noProof/>
          </w:rPr>
          <w:tab/>
          <w:t>General</w:t>
        </w:r>
        <w:r w:rsidR="00C2572B">
          <w:rPr>
            <w:noProof/>
          </w:rPr>
          <w:tab/>
        </w:r>
        <w:r w:rsidR="00C2572B">
          <w:rPr>
            <w:noProof/>
          </w:rPr>
          <w:fldChar w:fldCharType="begin"/>
        </w:r>
        <w:r w:rsidR="00C2572B">
          <w:rPr>
            <w:noProof/>
          </w:rPr>
          <w:instrText xml:space="preserve"> PAGEREF _Toc44690732 \h </w:instrText>
        </w:r>
        <w:r w:rsidR="00C2572B">
          <w:rPr>
            <w:noProof/>
          </w:rPr>
        </w:r>
        <w:r w:rsidR="00C2572B">
          <w:rPr>
            <w:noProof/>
          </w:rPr>
          <w:fldChar w:fldCharType="separate"/>
        </w:r>
        <w:r w:rsidR="00C2572B">
          <w:rPr>
            <w:noProof/>
          </w:rPr>
          <w:t>3</w:t>
        </w:r>
        <w:r w:rsidR="00C2572B">
          <w:rPr>
            <w:noProof/>
          </w:rPr>
          <w:fldChar w:fldCharType="end"/>
        </w:r>
      </w:hyperlink>
    </w:p>
    <w:p w14:paraId="0A025A51" w14:textId="6A71BD4F" w:rsidR="00C2572B" w:rsidRDefault="00E16811">
      <w:pPr>
        <w:pStyle w:val="Verzeichnis2"/>
        <w:rPr>
          <w:rFonts w:asciiTheme="minorHAnsi" w:eastAsiaTheme="minorEastAsia" w:hAnsiTheme="minorHAnsi" w:cstheme="minorBidi"/>
          <w:b w:val="0"/>
          <w:noProof/>
          <w:szCs w:val="22"/>
          <w:lang w:val="en-US" w:eastAsia="en-US"/>
        </w:rPr>
      </w:pPr>
      <w:hyperlink w:anchor="_Toc44690733" w:history="1">
        <w:r w:rsidR="00C2572B" w:rsidRPr="0065514D">
          <w:rPr>
            <w:rStyle w:val="Hyperlink"/>
            <w:rFonts w:eastAsia="SimSun"/>
            <w:noProof/>
          </w:rPr>
          <w:t>4.2</w:t>
        </w:r>
        <w:r w:rsidR="00C2572B" w:rsidRPr="0065514D">
          <w:rPr>
            <w:rStyle w:val="Hyperlink"/>
            <w:rFonts w:eastAsia="SimSun"/>
            <w:noProof/>
          </w:rPr>
          <w:tab/>
          <w:t>Profiles</w:t>
        </w:r>
        <w:r w:rsidR="00C2572B">
          <w:rPr>
            <w:noProof/>
          </w:rPr>
          <w:tab/>
        </w:r>
        <w:r w:rsidR="00C2572B">
          <w:rPr>
            <w:noProof/>
          </w:rPr>
          <w:fldChar w:fldCharType="begin"/>
        </w:r>
        <w:r w:rsidR="00C2572B">
          <w:rPr>
            <w:noProof/>
          </w:rPr>
          <w:instrText xml:space="preserve"> PAGEREF _Toc44690733 \h </w:instrText>
        </w:r>
        <w:r w:rsidR="00C2572B">
          <w:rPr>
            <w:noProof/>
          </w:rPr>
        </w:r>
        <w:r w:rsidR="00C2572B">
          <w:rPr>
            <w:noProof/>
          </w:rPr>
          <w:fldChar w:fldCharType="separate"/>
        </w:r>
        <w:r w:rsidR="00C2572B">
          <w:rPr>
            <w:noProof/>
          </w:rPr>
          <w:t>3</w:t>
        </w:r>
        <w:r w:rsidR="00C2572B">
          <w:rPr>
            <w:noProof/>
          </w:rPr>
          <w:fldChar w:fldCharType="end"/>
        </w:r>
      </w:hyperlink>
    </w:p>
    <w:p w14:paraId="174F94E5" w14:textId="749BDE67" w:rsidR="00C2572B" w:rsidRDefault="00E16811">
      <w:pPr>
        <w:pStyle w:val="Verzeichnis2"/>
        <w:rPr>
          <w:rFonts w:asciiTheme="minorHAnsi" w:eastAsiaTheme="minorEastAsia" w:hAnsiTheme="minorHAnsi" w:cstheme="minorBidi"/>
          <w:b w:val="0"/>
          <w:noProof/>
          <w:szCs w:val="22"/>
          <w:lang w:val="en-US" w:eastAsia="en-US"/>
        </w:rPr>
      </w:pPr>
      <w:hyperlink w:anchor="_Toc44690734" w:history="1">
        <w:r w:rsidR="00C2572B" w:rsidRPr="0065514D">
          <w:rPr>
            <w:rStyle w:val="Hyperlink"/>
            <w:noProof/>
          </w:rPr>
          <w:t>4.3</w:t>
        </w:r>
        <w:r w:rsidR="00C2572B" w:rsidRPr="0065514D">
          <w:rPr>
            <w:rStyle w:val="Hyperlink"/>
            <w:noProof/>
          </w:rPr>
          <w:tab/>
          <w:t>Test procedure</w:t>
        </w:r>
        <w:r w:rsidR="00C2572B">
          <w:rPr>
            <w:noProof/>
          </w:rPr>
          <w:tab/>
        </w:r>
        <w:r w:rsidR="00C2572B">
          <w:rPr>
            <w:noProof/>
          </w:rPr>
          <w:fldChar w:fldCharType="begin"/>
        </w:r>
        <w:r w:rsidR="00C2572B">
          <w:rPr>
            <w:noProof/>
          </w:rPr>
          <w:instrText xml:space="preserve"> PAGEREF _Toc44690734 \h </w:instrText>
        </w:r>
        <w:r w:rsidR="00C2572B">
          <w:rPr>
            <w:noProof/>
          </w:rPr>
        </w:r>
        <w:r w:rsidR="00C2572B">
          <w:rPr>
            <w:noProof/>
          </w:rPr>
          <w:fldChar w:fldCharType="separate"/>
        </w:r>
        <w:r w:rsidR="00C2572B">
          <w:rPr>
            <w:noProof/>
          </w:rPr>
          <w:t>3</w:t>
        </w:r>
        <w:r w:rsidR="00C2572B">
          <w:rPr>
            <w:noProof/>
          </w:rPr>
          <w:fldChar w:fldCharType="end"/>
        </w:r>
      </w:hyperlink>
    </w:p>
    <w:p w14:paraId="630FC2E5" w14:textId="4C591169" w:rsidR="00C2572B" w:rsidRDefault="00E16811">
      <w:pPr>
        <w:pStyle w:val="Verzeichnis3"/>
        <w:rPr>
          <w:rFonts w:asciiTheme="minorHAnsi" w:eastAsiaTheme="minorEastAsia" w:hAnsiTheme="minorHAnsi" w:cstheme="minorBidi"/>
          <w:b w:val="0"/>
          <w:noProof/>
          <w:szCs w:val="22"/>
          <w:lang w:val="en-US" w:eastAsia="en-US"/>
        </w:rPr>
      </w:pPr>
      <w:hyperlink w:anchor="_Toc44690735" w:history="1">
        <w:r w:rsidR="00C2572B" w:rsidRPr="0065514D">
          <w:rPr>
            <w:rStyle w:val="Hyperlink"/>
            <w:noProof/>
          </w:rPr>
          <w:t>4.3.1</w:t>
        </w:r>
        <w:r w:rsidR="00C2572B" w:rsidRPr="0065514D">
          <w:rPr>
            <w:rStyle w:val="Hyperlink"/>
            <w:noProof/>
          </w:rPr>
          <w:tab/>
          <w:t>General</w:t>
        </w:r>
        <w:r w:rsidR="00C2572B">
          <w:rPr>
            <w:noProof/>
          </w:rPr>
          <w:tab/>
        </w:r>
        <w:r w:rsidR="00C2572B">
          <w:rPr>
            <w:noProof/>
          </w:rPr>
          <w:fldChar w:fldCharType="begin"/>
        </w:r>
        <w:r w:rsidR="00C2572B">
          <w:rPr>
            <w:noProof/>
          </w:rPr>
          <w:instrText xml:space="preserve"> PAGEREF _Toc44690735 \h </w:instrText>
        </w:r>
        <w:r w:rsidR="00C2572B">
          <w:rPr>
            <w:noProof/>
          </w:rPr>
        </w:r>
        <w:r w:rsidR="00C2572B">
          <w:rPr>
            <w:noProof/>
          </w:rPr>
          <w:fldChar w:fldCharType="separate"/>
        </w:r>
        <w:r w:rsidR="00C2572B">
          <w:rPr>
            <w:noProof/>
          </w:rPr>
          <w:t>3</w:t>
        </w:r>
        <w:r w:rsidR="00C2572B">
          <w:rPr>
            <w:noProof/>
          </w:rPr>
          <w:fldChar w:fldCharType="end"/>
        </w:r>
      </w:hyperlink>
    </w:p>
    <w:p w14:paraId="6EB4C3C0" w14:textId="377491E9" w:rsidR="00C2572B" w:rsidRDefault="00E16811">
      <w:pPr>
        <w:pStyle w:val="Verzeichnis3"/>
        <w:rPr>
          <w:rFonts w:asciiTheme="minorHAnsi" w:eastAsiaTheme="minorEastAsia" w:hAnsiTheme="minorHAnsi" w:cstheme="minorBidi"/>
          <w:b w:val="0"/>
          <w:noProof/>
          <w:szCs w:val="22"/>
          <w:lang w:val="en-US" w:eastAsia="en-US"/>
        </w:rPr>
      </w:pPr>
      <w:hyperlink w:anchor="_Toc44690736" w:history="1">
        <w:r w:rsidR="00C2572B" w:rsidRPr="0065514D">
          <w:rPr>
            <w:rStyle w:val="Hyperlink"/>
            <w:noProof/>
          </w:rPr>
          <w:t>4.3.2</w:t>
        </w:r>
        <w:r w:rsidR="00C2572B" w:rsidRPr="0065514D">
          <w:rPr>
            <w:rStyle w:val="Hyperlink"/>
            <w:noProof/>
          </w:rPr>
          <w:tab/>
          <w:t>Naming convention</w:t>
        </w:r>
        <w:r w:rsidR="00C2572B">
          <w:rPr>
            <w:noProof/>
          </w:rPr>
          <w:tab/>
        </w:r>
        <w:r w:rsidR="00C2572B">
          <w:rPr>
            <w:noProof/>
          </w:rPr>
          <w:fldChar w:fldCharType="begin"/>
        </w:r>
        <w:r w:rsidR="00C2572B">
          <w:rPr>
            <w:noProof/>
          </w:rPr>
          <w:instrText xml:space="preserve"> PAGEREF _Toc44690736 \h </w:instrText>
        </w:r>
        <w:r w:rsidR="00C2572B">
          <w:rPr>
            <w:noProof/>
          </w:rPr>
        </w:r>
        <w:r w:rsidR="00C2572B">
          <w:rPr>
            <w:noProof/>
          </w:rPr>
          <w:fldChar w:fldCharType="separate"/>
        </w:r>
        <w:r w:rsidR="00C2572B">
          <w:rPr>
            <w:noProof/>
          </w:rPr>
          <w:t>4</w:t>
        </w:r>
        <w:r w:rsidR="00C2572B">
          <w:rPr>
            <w:noProof/>
          </w:rPr>
          <w:fldChar w:fldCharType="end"/>
        </w:r>
      </w:hyperlink>
    </w:p>
    <w:p w14:paraId="27C6808E" w14:textId="239DB887" w:rsidR="00C2572B" w:rsidRDefault="00E16811">
      <w:pPr>
        <w:pStyle w:val="Verzeichnis3"/>
        <w:rPr>
          <w:rFonts w:asciiTheme="minorHAnsi" w:eastAsiaTheme="minorEastAsia" w:hAnsiTheme="minorHAnsi" w:cstheme="minorBidi"/>
          <w:b w:val="0"/>
          <w:noProof/>
          <w:szCs w:val="22"/>
          <w:lang w:val="en-US" w:eastAsia="en-US"/>
        </w:rPr>
      </w:pPr>
      <w:hyperlink w:anchor="_Toc44690737" w:history="1">
        <w:r w:rsidR="00C2572B" w:rsidRPr="0065514D">
          <w:rPr>
            <w:rStyle w:val="Hyperlink"/>
            <w:noProof/>
          </w:rPr>
          <w:t>4.3.3</w:t>
        </w:r>
        <w:r w:rsidR="00C2572B" w:rsidRPr="0065514D">
          <w:rPr>
            <w:rStyle w:val="Hyperlink"/>
            <w:noProof/>
          </w:rPr>
          <w:tab/>
          <w:t>Conformance test tools</w:t>
        </w:r>
        <w:r w:rsidR="00C2572B">
          <w:rPr>
            <w:noProof/>
          </w:rPr>
          <w:tab/>
        </w:r>
        <w:r w:rsidR="00C2572B">
          <w:rPr>
            <w:noProof/>
          </w:rPr>
          <w:fldChar w:fldCharType="begin"/>
        </w:r>
        <w:r w:rsidR="00C2572B">
          <w:rPr>
            <w:noProof/>
          </w:rPr>
          <w:instrText xml:space="preserve"> PAGEREF _Toc44690737 \h </w:instrText>
        </w:r>
        <w:r w:rsidR="00C2572B">
          <w:rPr>
            <w:noProof/>
          </w:rPr>
        </w:r>
        <w:r w:rsidR="00C2572B">
          <w:rPr>
            <w:noProof/>
          </w:rPr>
          <w:fldChar w:fldCharType="separate"/>
        </w:r>
        <w:r w:rsidR="00C2572B">
          <w:rPr>
            <w:noProof/>
          </w:rPr>
          <w:t>6</w:t>
        </w:r>
        <w:r w:rsidR="00C2572B">
          <w:rPr>
            <w:noProof/>
          </w:rPr>
          <w:fldChar w:fldCharType="end"/>
        </w:r>
      </w:hyperlink>
    </w:p>
    <w:p w14:paraId="053E9F55" w14:textId="4A7A8C79" w:rsidR="00C2572B" w:rsidRDefault="00E16811">
      <w:pPr>
        <w:pStyle w:val="Verzeichnis1"/>
        <w:rPr>
          <w:rFonts w:asciiTheme="minorHAnsi" w:eastAsiaTheme="minorEastAsia" w:hAnsiTheme="minorHAnsi" w:cstheme="minorBidi"/>
          <w:b w:val="0"/>
          <w:noProof/>
          <w:szCs w:val="22"/>
          <w:lang w:val="en-US" w:eastAsia="en-US"/>
        </w:rPr>
      </w:pPr>
      <w:hyperlink w:anchor="_Toc44690738" w:history="1">
        <w:r w:rsidR="00C2572B" w:rsidRPr="0065514D">
          <w:rPr>
            <w:rStyle w:val="Hyperlink"/>
            <w:noProof/>
          </w:rPr>
          <w:t>5</w:t>
        </w:r>
        <w:r w:rsidR="00C2572B" w:rsidRPr="0065514D">
          <w:rPr>
            <w:rStyle w:val="Hyperlink"/>
            <w:noProof/>
          </w:rPr>
          <w:tab/>
          <w:t>MPEG-H 3D audio bitstreams</w:t>
        </w:r>
        <w:r w:rsidR="00C2572B">
          <w:rPr>
            <w:noProof/>
          </w:rPr>
          <w:tab/>
        </w:r>
        <w:r w:rsidR="00C2572B">
          <w:rPr>
            <w:noProof/>
          </w:rPr>
          <w:fldChar w:fldCharType="begin"/>
        </w:r>
        <w:r w:rsidR="00C2572B">
          <w:rPr>
            <w:noProof/>
          </w:rPr>
          <w:instrText xml:space="preserve"> PAGEREF _Toc44690738 \h </w:instrText>
        </w:r>
        <w:r w:rsidR="00C2572B">
          <w:rPr>
            <w:noProof/>
          </w:rPr>
        </w:r>
        <w:r w:rsidR="00C2572B">
          <w:rPr>
            <w:noProof/>
          </w:rPr>
          <w:fldChar w:fldCharType="separate"/>
        </w:r>
        <w:r w:rsidR="00C2572B">
          <w:rPr>
            <w:noProof/>
          </w:rPr>
          <w:t>7</w:t>
        </w:r>
        <w:r w:rsidR="00C2572B">
          <w:rPr>
            <w:noProof/>
          </w:rPr>
          <w:fldChar w:fldCharType="end"/>
        </w:r>
      </w:hyperlink>
    </w:p>
    <w:p w14:paraId="4E7327E4" w14:textId="6AED384C" w:rsidR="00C2572B" w:rsidRDefault="00E16811">
      <w:pPr>
        <w:pStyle w:val="Verzeichnis2"/>
        <w:rPr>
          <w:rFonts w:asciiTheme="minorHAnsi" w:eastAsiaTheme="minorEastAsia" w:hAnsiTheme="minorHAnsi" w:cstheme="minorBidi"/>
          <w:b w:val="0"/>
          <w:noProof/>
          <w:szCs w:val="22"/>
          <w:lang w:val="en-US" w:eastAsia="en-US"/>
        </w:rPr>
      </w:pPr>
      <w:hyperlink w:anchor="_Toc44690739" w:history="1">
        <w:r w:rsidR="00C2572B" w:rsidRPr="0065514D">
          <w:rPr>
            <w:rStyle w:val="Hyperlink"/>
            <w:noProof/>
          </w:rPr>
          <w:t>5.1</w:t>
        </w:r>
        <w:r w:rsidR="00C2572B" w:rsidRPr="0065514D">
          <w:rPr>
            <w:rStyle w:val="Hyperlink"/>
            <w:noProof/>
          </w:rPr>
          <w:tab/>
          <w:t>Characteristics, test procedure</w:t>
        </w:r>
        <w:r w:rsidR="00C2572B">
          <w:rPr>
            <w:noProof/>
          </w:rPr>
          <w:tab/>
        </w:r>
        <w:r w:rsidR="00C2572B">
          <w:rPr>
            <w:noProof/>
          </w:rPr>
          <w:fldChar w:fldCharType="begin"/>
        </w:r>
        <w:r w:rsidR="00C2572B">
          <w:rPr>
            <w:noProof/>
          </w:rPr>
          <w:instrText xml:space="preserve"> PAGEREF _Toc44690739 \h </w:instrText>
        </w:r>
        <w:r w:rsidR="00C2572B">
          <w:rPr>
            <w:noProof/>
          </w:rPr>
        </w:r>
        <w:r w:rsidR="00C2572B">
          <w:rPr>
            <w:noProof/>
          </w:rPr>
          <w:fldChar w:fldCharType="separate"/>
        </w:r>
        <w:r w:rsidR="00C2572B">
          <w:rPr>
            <w:noProof/>
          </w:rPr>
          <w:t>7</w:t>
        </w:r>
        <w:r w:rsidR="00C2572B">
          <w:rPr>
            <w:noProof/>
          </w:rPr>
          <w:fldChar w:fldCharType="end"/>
        </w:r>
      </w:hyperlink>
    </w:p>
    <w:p w14:paraId="32CE2F85" w14:textId="2C1A03F2" w:rsidR="00C2572B" w:rsidRDefault="00E16811">
      <w:pPr>
        <w:pStyle w:val="Verzeichnis2"/>
        <w:rPr>
          <w:rFonts w:asciiTheme="minorHAnsi" w:eastAsiaTheme="minorEastAsia" w:hAnsiTheme="minorHAnsi" w:cstheme="minorBidi"/>
          <w:b w:val="0"/>
          <w:noProof/>
          <w:szCs w:val="22"/>
          <w:lang w:val="en-US" w:eastAsia="en-US"/>
        </w:rPr>
      </w:pPr>
      <w:hyperlink w:anchor="_Toc44690740" w:history="1">
        <w:r w:rsidR="00C2572B" w:rsidRPr="0065514D">
          <w:rPr>
            <w:rStyle w:val="Hyperlink"/>
            <w:noProof/>
          </w:rPr>
          <w:t>5.2</w:t>
        </w:r>
        <w:r w:rsidR="00C2572B" w:rsidRPr="0065514D">
          <w:rPr>
            <w:rStyle w:val="Hyperlink"/>
            <w:noProof/>
          </w:rPr>
          <w:tab/>
          <w:t>MPEG-H 3D audio general configuration</w:t>
        </w:r>
        <w:r w:rsidR="00C2572B">
          <w:rPr>
            <w:noProof/>
          </w:rPr>
          <w:tab/>
        </w:r>
        <w:r w:rsidR="00C2572B">
          <w:rPr>
            <w:noProof/>
          </w:rPr>
          <w:fldChar w:fldCharType="begin"/>
        </w:r>
        <w:r w:rsidR="00C2572B">
          <w:rPr>
            <w:noProof/>
          </w:rPr>
          <w:instrText xml:space="preserve"> PAGEREF _Toc44690740 \h </w:instrText>
        </w:r>
        <w:r w:rsidR="00C2572B">
          <w:rPr>
            <w:noProof/>
          </w:rPr>
        </w:r>
        <w:r w:rsidR="00C2572B">
          <w:rPr>
            <w:noProof/>
          </w:rPr>
          <w:fldChar w:fldCharType="separate"/>
        </w:r>
        <w:r w:rsidR="00C2572B">
          <w:rPr>
            <w:noProof/>
          </w:rPr>
          <w:t>7</w:t>
        </w:r>
        <w:r w:rsidR="00C2572B">
          <w:rPr>
            <w:noProof/>
          </w:rPr>
          <w:fldChar w:fldCharType="end"/>
        </w:r>
      </w:hyperlink>
    </w:p>
    <w:p w14:paraId="2B01C50E" w14:textId="00B5DA28" w:rsidR="00C2572B" w:rsidRDefault="00E16811">
      <w:pPr>
        <w:pStyle w:val="Verzeichnis3"/>
        <w:rPr>
          <w:rFonts w:asciiTheme="minorHAnsi" w:eastAsiaTheme="minorEastAsia" w:hAnsiTheme="minorHAnsi" w:cstheme="minorBidi"/>
          <w:b w:val="0"/>
          <w:noProof/>
          <w:szCs w:val="22"/>
          <w:lang w:val="en-US" w:eastAsia="en-US"/>
        </w:rPr>
      </w:pPr>
      <w:hyperlink w:anchor="_Toc44690741" w:history="1">
        <w:r w:rsidR="00C2572B" w:rsidRPr="0065514D">
          <w:rPr>
            <w:rStyle w:val="Hyperlink"/>
            <w:noProof/>
          </w:rPr>
          <w:t>5.2.1</w:t>
        </w:r>
        <w:r w:rsidR="00C2572B" w:rsidRPr="0065514D">
          <w:rPr>
            <w:rStyle w:val="Hyperlink"/>
            <w:noProof/>
          </w:rPr>
          <w:tab/>
          <w:t>mpegh3daConfig()</w:t>
        </w:r>
        <w:r w:rsidR="00C2572B">
          <w:rPr>
            <w:noProof/>
          </w:rPr>
          <w:tab/>
        </w:r>
        <w:r w:rsidR="00C2572B">
          <w:rPr>
            <w:noProof/>
          </w:rPr>
          <w:fldChar w:fldCharType="begin"/>
        </w:r>
        <w:r w:rsidR="00C2572B">
          <w:rPr>
            <w:noProof/>
          </w:rPr>
          <w:instrText xml:space="preserve"> PAGEREF _Toc44690741 \h </w:instrText>
        </w:r>
        <w:r w:rsidR="00C2572B">
          <w:rPr>
            <w:noProof/>
          </w:rPr>
        </w:r>
        <w:r w:rsidR="00C2572B">
          <w:rPr>
            <w:noProof/>
          </w:rPr>
          <w:fldChar w:fldCharType="separate"/>
        </w:r>
        <w:r w:rsidR="00C2572B">
          <w:rPr>
            <w:noProof/>
          </w:rPr>
          <w:t>7</w:t>
        </w:r>
        <w:r w:rsidR="00C2572B">
          <w:rPr>
            <w:noProof/>
          </w:rPr>
          <w:fldChar w:fldCharType="end"/>
        </w:r>
      </w:hyperlink>
    </w:p>
    <w:p w14:paraId="7DF1655A" w14:textId="4E664DCB" w:rsidR="00C2572B" w:rsidRDefault="00E16811">
      <w:pPr>
        <w:pStyle w:val="Verzeichnis3"/>
        <w:rPr>
          <w:rFonts w:asciiTheme="minorHAnsi" w:eastAsiaTheme="minorEastAsia" w:hAnsiTheme="minorHAnsi" w:cstheme="minorBidi"/>
          <w:b w:val="0"/>
          <w:noProof/>
          <w:szCs w:val="22"/>
          <w:lang w:val="en-US" w:eastAsia="en-US"/>
        </w:rPr>
      </w:pPr>
      <w:hyperlink w:anchor="_Toc44690742" w:history="1">
        <w:r w:rsidR="00C2572B" w:rsidRPr="0065514D">
          <w:rPr>
            <w:rStyle w:val="Hyperlink"/>
            <w:noProof/>
          </w:rPr>
          <w:t>5.2.2</w:t>
        </w:r>
        <w:r w:rsidR="00C2572B" w:rsidRPr="0065514D">
          <w:rPr>
            <w:rStyle w:val="Hyperlink"/>
            <w:noProof/>
          </w:rPr>
          <w:tab/>
          <w:t>FrameworkConfig3d()</w:t>
        </w:r>
        <w:r w:rsidR="00C2572B">
          <w:rPr>
            <w:noProof/>
          </w:rPr>
          <w:tab/>
        </w:r>
        <w:r w:rsidR="00C2572B">
          <w:rPr>
            <w:noProof/>
          </w:rPr>
          <w:fldChar w:fldCharType="begin"/>
        </w:r>
        <w:r w:rsidR="00C2572B">
          <w:rPr>
            <w:noProof/>
          </w:rPr>
          <w:instrText xml:space="preserve"> PAGEREF _Toc44690742 \h </w:instrText>
        </w:r>
        <w:r w:rsidR="00C2572B">
          <w:rPr>
            <w:noProof/>
          </w:rPr>
        </w:r>
        <w:r w:rsidR="00C2572B">
          <w:rPr>
            <w:noProof/>
          </w:rPr>
          <w:fldChar w:fldCharType="separate"/>
        </w:r>
        <w:r w:rsidR="00C2572B">
          <w:rPr>
            <w:noProof/>
          </w:rPr>
          <w:t>7</w:t>
        </w:r>
        <w:r w:rsidR="00C2572B">
          <w:rPr>
            <w:noProof/>
          </w:rPr>
          <w:fldChar w:fldCharType="end"/>
        </w:r>
      </w:hyperlink>
    </w:p>
    <w:p w14:paraId="30CA2189" w14:textId="2804FE04" w:rsidR="00C2572B" w:rsidRDefault="00E16811">
      <w:pPr>
        <w:pStyle w:val="Verzeichnis3"/>
        <w:rPr>
          <w:rFonts w:asciiTheme="minorHAnsi" w:eastAsiaTheme="minorEastAsia" w:hAnsiTheme="minorHAnsi" w:cstheme="minorBidi"/>
          <w:b w:val="0"/>
          <w:noProof/>
          <w:szCs w:val="22"/>
          <w:lang w:val="en-US" w:eastAsia="en-US"/>
        </w:rPr>
      </w:pPr>
      <w:hyperlink w:anchor="_Toc44690743" w:history="1">
        <w:r w:rsidR="00C2572B" w:rsidRPr="0065514D">
          <w:rPr>
            <w:rStyle w:val="Hyperlink"/>
            <w:noProof/>
          </w:rPr>
          <w:t>5.2.3</w:t>
        </w:r>
        <w:r w:rsidR="00C2572B" w:rsidRPr="0065514D">
          <w:rPr>
            <w:rStyle w:val="Hyperlink"/>
            <w:noProof/>
          </w:rPr>
          <w:tab/>
          <w:t>Signals3d()</w:t>
        </w:r>
        <w:r w:rsidR="00C2572B">
          <w:rPr>
            <w:noProof/>
          </w:rPr>
          <w:tab/>
        </w:r>
        <w:r w:rsidR="00C2572B">
          <w:rPr>
            <w:noProof/>
          </w:rPr>
          <w:fldChar w:fldCharType="begin"/>
        </w:r>
        <w:r w:rsidR="00C2572B">
          <w:rPr>
            <w:noProof/>
          </w:rPr>
          <w:instrText xml:space="preserve"> PAGEREF _Toc44690743 \h </w:instrText>
        </w:r>
        <w:r w:rsidR="00C2572B">
          <w:rPr>
            <w:noProof/>
          </w:rPr>
        </w:r>
        <w:r w:rsidR="00C2572B">
          <w:rPr>
            <w:noProof/>
          </w:rPr>
          <w:fldChar w:fldCharType="separate"/>
        </w:r>
        <w:r w:rsidR="00C2572B">
          <w:rPr>
            <w:noProof/>
          </w:rPr>
          <w:t>7</w:t>
        </w:r>
        <w:r w:rsidR="00C2572B">
          <w:rPr>
            <w:noProof/>
          </w:rPr>
          <w:fldChar w:fldCharType="end"/>
        </w:r>
      </w:hyperlink>
    </w:p>
    <w:p w14:paraId="557557B7" w14:textId="16E44213" w:rsidR="00C2572B" w:rsidRDefault="00E16811">
      <w:pPr>
        <w:pStyle w:val="Verzeichnis3"/>
        <w:rPr>
          <w:rFonts w:asciiTheme="minorHAnsi" w:eastAsiaTheme="minorEastAsia" w:hAnsiTheme="minorHAnsi" w:cstheme="minorBidi"/>
          <w:b w:val="0"/>
          <w:noProof/>
          <w:szCs w:val="22"/>
          <w:lang w:val="en-US" w:eastAsia="en-US"/>
        </w:rPr>
      </w:pPr>
      <w:hyperlink w:anchor="_Toc44690744" w:history="1">
        <w:r w:rsidR="00C2572B" w:rsidRPr="0065514D">
          <w:rPr>
            <w:rStyle w:val="Hyperlink"/>
            <w:noProof/>
          </w:rPr>
          <w:t>5.2.4</w:t>
        </w:r>
        <w:r w:rsidR="00C2572B" w:rsidRPr="0065514D">
          <w:rPr>
            <w:rStyle w:val="Hyperlink"/>
            <w:noProof/>
          </w:rPr>
          <w:tab/>
          <w:t>SpeakerConfig3d()</w:t>
        </w:r>
        <w:r w:rsidR="00C2572B">
          <w:rPr>
            <w:noProof/>
          </w:rPr>
          <w:tab/>
        </w:r>
        <w:r w:rsidR="00C2572B">
          <w:rPr>
            <w:noProof/>
          </w:rPr>
          <w:fldChar w:fldCharType="begin"/>
        </w:r>
        <w:r w:rsidR="00C2572B">
          <w:rPr>
            <w:noProof/>
          </w:rPr>
          <w:instrText xml:space="preserve"> PAGEREF _Toc44690744 \h </w:instrText>
        </w:r>
        <w:r w:rsidR="00C2572B">
          <w:rPr>
            <w:noProof/>
          </w:rPr>
        </w:r>
        <w:r w:rsidR="00C2572B">
          <w:rPr>
            <w:noProof/>
          </w:rPr>
          <w:fldChar w:fldCharType="separate"/>
        </w:r>
        <w:r w:rsidR="00C2572B">
          <w:rPr>
            <w:noProof/>
          </w:rPr>
          <w:t>8</w:t>
        </w:r>
        <w:r w:rsidR="00C2572B">
          <w:rPr>
            <w:noProof/>
          </w:rPr>
          <w:fldChar w:fldCharType="end"/>
        </w:r>
      </w:hyperlink>
    </w:p>
    <w:p w14:paraId="11B2E43F" w14:textId="72F218E3" w:rsidR="00C2572B" w:rsidRDefault="00E16811">
      <w:pPr>
        <w:pStyle w:val="Verzeichnis3"/>
        <w:rPr>
          <w:rFonts w:asciiTheme="minorHAnsi" w:eastAsiaTheme="minorEastAsia" w:hAnsiTheme="minorHAnsi" w:cstheme="minorBidi"/>
          <w:b w:val="0"/>
          <w:noProof/>
          <w:szCs w:val="22"/>
          <w:lang w:val="en-US" w:eastAsia="en-US"/>
        </w:rPr>
      </w:pPr>
      <w:hyperlink w:anchor="_Toc44690745" w:history="1">
        <w:r w:rsidR="00C2572B" w:rsidRPr="0065514D">
          <w:rPr>
            <w:rStyle w:val="Hyperlink"/>
            <w:noProof/>
          </w:rPr>
          <w:t>5.2.5</w:t>
        </w:r>
        <w:r w:rsidR="00C2572B" w:rsidRPr="0065514D">
          <w:rPr>
            <w:rStyle w:val="Hyperlink"/>
            <w:noProof/>
          </w:rPr>
          <w:tab/>
          <w:t>mpegh3daFlexibleSpeakerConfig()</w:t>
        </w:r>
        <w:r w:rsidR="00C2572B">
          <w:rPr>
            <w:noProof/>
          </w:rPr>
          <w:tab/>
        </w:r>
        <w:r w:rsidR="00C2572B">
          <w:rPr>
            <w:noProof/>
          </w:rPr>
          <w:fldChar w:fldCharType="begin"/>
        </w:r>
        <w:r w:rsidR="00C2572B">
          <w:rPr>
            <w:noProof/>
          </w:rPr>
          <w:instrText xml:space="preserve"> PAGEREF _Toc44690745 \h </w:instrText>
        </w:r>
        <w:r w:rsidR="00C2572B">
          <w:rPr>
            <w:noProof/>
          </w:rPr>
        </w:r>
        <w:r w:rsidR="00C2572B">
          <w:rPr>
            <w:noProof/>
          </w:rPr>
          <w:fldChar w:fldCharType="separate"/>
        </w:r>
        <w:r w:rsidR="00C2572B">
          <w:rPr>
            <w:noProof/>
          </w:rPr>
          <w:t>8</w:t>
        </w:r>
        <w:r w:rsidR="00C2572B">
          <w:rPr>
            <w:noProof/>
          </w:rPr>
          <w:fldChar w:fldCharType="end"/>
        </w:r>
      </w:hyperlink>
    </w:p>
    <w:p w14:paraId="16EAF36C" w14:textId="6B9375BC" w:rsidR="00C2572B" w:rsidRDefault="00E16811">
      <w:pPr>
        <w:pStyle w:val="Verzeichnis3"/>
        <w:rPr>
          <w:rFonts w:asciiTheme="minorHAnsi" w:eastAsiaTheme="minorEastAsia" w:hAnsiTheme="minorHAnsi" w:cstheme="minorBidi"/>
          <w:b w:val="0"/>
          <w:noProof/>
          <w:szCs w:val="22"/>
          <w:lang w:val="en-US" w:eastAsia="en-US"/>
        </w:rPr>
      </w:pPr>
      <w:hyperlink w:anchor="_Toc44690746" w:history="1">
        <w:r w:rsidR="00C2572B" w:rsidRPr="0065514D">
          <w:rPr>
            <w:rStyle w:val="Hyperlink"/>
            <w:rFonts w:eastAsia="SimSun"/>
            <w:noProof/>
          </w:rPr>
          <w:t>5.2.6</w:t>
        </w:r>
        <w:r w:rsidR="00C2572B" w:rsidRPr="0065514D">
          <w:rPr>
            <w:rStyle w:val="Hyperlink"/>
            <w:rFonts w:eastAsia="SimSun"/>
            <w:noProof/>
          </w:rPr>
          <w:tab/>
          <w:t>mpegh3daSpeakerDescription()</w:t>
        </w:r>
        <w:r w:rsidR="00C2572B">
          <w:rPr>
            <w:noProof/>
          </w:rPr>
          <w:tab/>
        </w:r>
        <w:r w:rsidR="00C2572B">
          <w:rPr>
            <w:noProof/>
          </w:rPr>
          <w:fldChar w:fldCharType="begin"/>
        </w:r>
        <w:r w:rsidR="00C2572B">
          <w:rPr>
            <w:noProof/>
          </w:rPr>
          <w:instrText xml:space="preserve"> PAGEREF _Toc44690746 \h </w:instrText>
        </w:r>
        <w:r w:rsidR="00C2572B">
          <w:rPr>
            <w:noProof/>
          </w:rPr>
        </w:r>
        <w:r w:rsidR="00C2572B">
          <w:rPr>
            <w:noProof/>
          </w:rPr>
          <w:fldChar w:fldCharType="separate"/>
        </w:r>
        <w:r w:rsidR="00C2572B">
          <w:rPr>
            <w:noProof/>
          </w:rPr>
          <w:t>8</w:t>
        </w:r>
        <w:r w:rsidR="00C2572B">
          <w:rPr>
            <w:noProof/>
          </w:rPr>
          <w:fldChar w:fldCharType="end"/>
        </w:r>
      </w:hyperlink>
    </w:p>
    <w:p w14:paraId="4E8921FE" w14:textId="2C696B8E" w:rsidR="00C2572B" w:rsidRDefault="00E16811">
      <w:pPr>
        <w:pStyle w:val="Verzeichnis2"/>
        <w:rPr>
          <w:rFonts w:asciiTheme="minorHAnsi" w:eastAsiaTheme="minorEastAsia" w:hAnsiTheme="minorHAnsi" w:cstheme="minorBidi"/>
          <w:b w:val="0"/>
          <w:noProof/>
          <w:szCs w:val="22"/>
          <w:lang w:val="en-US" w:eastAsia="en-US"/>
        </w:rPr>
      </w:pPr>
      <w:hyperlink w:anchor="_Toc44690747" w:history="1">
        <w:r w:rsidR="00C2572B" w:rsidRPr="0065514D">
          <w:rPr>
            <w:rStyle w:val="Hyperlink"/>
            <w:noProof/>
          </w:rPr>
          <w:t>5.3</w:t>
        </w:r>
        <w:r w:rsidR="00C2572B" w:rsidRPr="0065514D">
          <w:rPr>
            <w:rStyle w:val="Hyperlink"/>
            <w:noProof/>
          </w:rPr>
          <w:tab/>
          <w:t>MPEG-H 3D core audio configuration</w:t>
        </w:r>
        <w:r w:rsidR="00C2572B">
          <w:rPr>
            <w:noProof/>
          </w:rPr>
          <w:tab/>
        </w:r>
        <w:r w:rsidR="00C2572B">
          <w:rPr>
            <w:noProof/>
          </w:rPr>
          <w:fldChar w:fldCharType="begin"/>
        </w:r>
        <w:r w:rsidR="00C2572B">
          <w:rPr>
            <w:noProof/>
          </w:rPr>
          <w:instrText xml:space="preserve"> PAGEREF _Toc44690747 \h </w:instrText>
        </w:r>
        <w:r w:rsidR="00C2572B">
          <w:rPr>
            <w:noProof/>
          </w:rPr>
        </w:r>
        <w:r w:rsidR="00C2572B">
          <w:rPr>
            <w:noProof/>
          </w:rPr>
          <w:fldChar w:fldCharType="separate"/>
        </w:r>
        <w:r w:rsidR="00C2572B">
          <w:rPr>
            <w:noProof/>
          </w:rPr>
          <w:t>8</w:t>
        </w:r>
        <w:r w:rsidR="00C2572B">
          <w:rPr>
            <w:noProof/>
          </w:rPr>
          <w:fldChar w:fldCharType="end"/>
        </w:r>
      </w:hyperlink>
    </w:p>
    <w:p w14:paraId="7DE9EA1B" w14:textId="5E6FB34B" w:rsidR="00C2572B" w:rsidRDefault="00E16811">
      <w:pPr>
        <w:pStyle w:val="Verzeichnis3"/>
        <w:rPr>
          <w:rFonts w:asciiTheme="minorHAnsi" w:eastAsiaTheme="minorEastAsia" w:hAnsiTheme="minorHAnsi" w:cstheme="minorBidi"/>
          <w:b w:val="0"/>
          <w:noProof/>
          <w:szCs w:val="22"/>
          <w:lang w:val="en-US" w:eastAsia="en-US"/>
        </w:rPr>
      </w:pPr>
      <w:hyperlink w:anchor="_Toc44690748" w:history="1">
        <w:r w:rsidR="00C2572B" w:rsidRPr="0065514D">
          <w:rPr>
            <w:rStyle w:val="Hyperlink"/>
            <w:noProof/>
          </w:rPr>
          <w:t>5.3.1</w:t>
        </w:r>
        <w:r w:rsidR="00C2572B" w:rsidRPr="0065514D">
          <w:rPr>
            <w:rStyle w:val="Hyperlink"/>
            <w:noProof/>
          </w:rPr>
          <w:tab/>
          <w:t>mpegh3daDecoderConfig()</w:t>
        </w:r>
        <w:r w:rsidR="00C2572B">
          <w:rPr>
            <w:noProof/>
          </w:rPr>
          <w:tab/>
        </w:r>
        <w:r w:rsidR="00C2572B">
          <w:rPr>
            <w:noProof/>
          </w:rPr>
          <w:fldChar w:fldCharType="begin"/>
        </w:r>
        <w:r w:rsidR="00C2572B">
          <w:rPr>
            <w:noProof/>
          </w:rPr>
          <w:instrText xml:space="preserve"> PAGEREF _Toc44690748 \h </w:instrText>
        </w:r>
        <w:r w:rsidR="00C2572B">
          <w:rPr>
            <w:noProof/>
          </w:rPr>
        </w:r>
        <w:r w:rsidR="00C2572B">
          <w:rPr>
            <w:noProof/>
          </w:rPr>
          <w:fldChar w:fldCharType="separate"/>
        </w:r>
        <w:r w:rsidR="00C2572B">
          <w:rPr>
            <w:noProof/>
          </w:rPr>
          <w:t>8</w:t>
        </w:r>
        <w:r w:rsidR="00C2572B">
          <w:rPr>
            <w:noProof/>
          </w:rPr>
          <w:fldChar w:fldCharType="end"/>
        </w:r>
      </w:hyperlink>
    </w:p>
    <w:p w14:paraId="11C7100A" w14:textId="2DEEEF4A" w:rsidR="00C2572B" w:rsidRDefault="00E16811">
      <w:pPr>
        <w:pStyle w:val="Verzeichnis3"/>
        <w:rPr>
          <w:rFonts w:asciiTheme="minorHAnsi" w:eastAsiaTheme="minorEastAsia" w:hAnsiTheme="minorHAnsi" w:cstheme="minorBidi"/>
          <w:b w:val="0"/>
          <w:noProof/>
          <w:szCs w:val="22"/>
          <w:lang w:val="en-US" w:eastAsia="en-US"/>
        </w:rPr>
      </w:pPr>
      <w:hyperlink w:anchor="_Toc44690749" w:history="1">
        <w:r w:rsidR="00C2572B" w:rsidRPr="0065514D">
          <w:rPr>
            <w:rStyle w:val="Hyperlink"/>
            <w:noProof/>
          </w:rPr>
          <w:t>5.3.2</w:t>
        </w:r>
        <w:r w:rsidR="00C2572B" w:rsidRPr="0065514D">
          <w:rPr>
            <w:rStyle w:val="Hyperlink"/>
            <w:noProof/>
          </w:rPr>
          <w:tab/>
          <w:t>mpegh3daSingleChannelElementConfig()</w:t>
        </w:r>
        <w:r w:rsidR="00C2572B">
          <w:rPr>
            <w:noProof/>
          </w:rPr>
          <w:tab/>
        </w:r>
        <w:r w:rsidR="00C2572B">
          <w:rPr>
            <w:noProof/>
          </w:rPr>
          <w:fldChar w:fldCharType="begin"/>
        </w:r>
        <w:r w:rsidR="00C2572B">
          <w:rPr>
            <w:noProof/>
          </w:rPr>
          <w:instrText xml:space="preserve"> PAGEREF _Toc44690749 \h </w:instrText>
        </w:r>
        <w:r w:rsidR="00C2572B">
          <w:rPr>
            <w:noProof/>
          </w:rPr>
        </w:r>
        <w:r w:rsidR="00C2572B">
          <w:rPr>
            <w:noProof/>
          </w:rPr>
          <w:fldChar w:fldCharType="separate"/>
        </w:r>
        <w:r w:rsidR="00C2572B">
          <w:rPr>
            <w:noProof/>
          </w:rPr>
          <w:t>8</w:t>
        </w:r>
        <w:r w:rsidR="00C2572B">
          <w:rPr>
            <w:noProof/>
          </w:rPr>
          <w:fldChar w:fldCharType="end"/>
        </w:r>
      </w:hyperlink>
    </w:p>
    <w:p w14:paraId="1CBEF76C" w14:textId="224193C7" w:rsidR="00C2572B" w:rsidRDefault="00E16811">
      <w:pPr>
        <w:pStyle w:val="Verzeichnis3"/>
        <w:rPr>
          <w:rFonts w:asciiTheme="minorHAnsi" w:eastAsiaTheme="minorEastAsia" w:hAnsiTheme="minorHAnsi" w:cstheme="minorBidi"/>
          <w:b w:val="0"/>
          <w:noProof/>
          <w:szCs w:val="22"/>
          <w:lang w:val="en-US" w:eastAsia="en-US"/>
        </w:rPr>
      </w:pPr>
      <w:hyperlink w:anchor="_Toc44690750" w:history="1">
        <w:r w:rsidR="00C2572B" w:rsidRPr="0065514D">
          <w:rPr>
            <w:rStyle w:val="Hyperlink"/>
            <w:noProof/>
          </w:rPr>
          <w:t>5.3.3</w:t>
        </w:r>
        <w:r w:rsidR="00C2572B" w:rsidRPr="0065514D">
          <w:rPr>
            <w:rStyle w:val="Hyperlink"/>
            <w:noProof/>
          </w:rPr>
          <w:tab/>
          <w:t>mpegh3daChannelPairElementConfig()</w:t>
        </w:r>
        <w:r w:rsidR="00C2572B">
          <w:rPr>
            <w:noProof/>
          </w:rPr>
          <w:tab/>
        </w:r>
        <w:r w:rsidR="00C2572B">
          <w:rPr>
            <w:noProof/>
          </w:rPr>
          <w:fldChar w:fldCharType="begin"/>
        </w:r>
        <w:r w:rsidR="00C2572B">
          <w:rPr>
            <w:noProof/>
          </w:rPr>
          <w:instrText xml:space="preserve"> PAGEREF _Toc44690750 \h </w:instrText>
        </w:r>
        <w:r w:rsidR="00C2572B">
          <w:rPr>
            <w:noProof/>
          </w:rPr>
        </w:r>
        <w:r w:rsidR="00C2572B">
          <w:rPr>
            <w:noProof/>
          </w:rPr>
          <w:fldChar w:fldCharType="separate"/>
        </w:r>
        <w:r w:rsidR="00C2572B">
          <w:rPr>
            <w:noProof/>
          </w:rPr>
          <w:t>9</w:t>
        </w:r>
        <w:r w:rsidR="00C2572B">
          <w:rPr>
            <w:noProof/>
          </w:rPr>
          <w:fldChar w:fldCharType="end"/>
        </w:r>
      </w:hyperlink>
    </w:p>
    <w:p w14:paraId="6526AF04" w14:textId="12635130" w:rsidR="00C2572B" w:rsidRDefault="00E16811">
      <w:pPr>
        <w:pStyle w:val="Verzeichnis3"/>
        <w:rPr>
          <w:rFonts w:asciiTheme="minorHAnsi" w:eastAsiaTheme="minorEastAsia" w:hAnsiTheme="minorHAnsi" w:cstheme="minorBidi"/>
          <w:b w:val="0"/>
          <w:noProof/>
          <w:szCs w:val="22"/>
          <w:lang w:val="en-US" w:eastAsia="en-US"/>
        </w:rPr>
      </w:pPr>
      <w:hyperlink w:anchor="_Toc44690751" w:history="1">
        <w:r w:rsidR="00C2572B" w:rsidRPr="0065514D">
          <w:rPr>
            <w:rStyle w:val="Hyperlink"/>
            <w:noProof/>
          </w:rPr>
          <w:t>5.3.4</w:t>
        </w:r>
        <w:r w:rsidR="00C2572B" w:rsidRPr="0065514D">
          <w:rPr>
            <w:rStyle w:val="Hyperlink"/>
            <w:noProof/>
          </w:rPr>
          <w:tab/>
          <w:t>mpegh3daCoreConfig()</w:t>
        </w:r>
        <w:r w:rsidR="00C2572B">
          <w:rPr>
            <w:noProof/>
          </w:rPr>
          <w:tab/>
        </w:r>
        <w:r w:rsidR="00C2572B">
          <w:rPr>
            <w:noProof/>
          </w:rPr>
          <w:fldChar w:fldCharType="begin"/>
        </w:r>
        <w:r w:rsidR="00C2572B">
          <w:rPr>
            <w:noProof/>
          </w:rPr>
          <w:instrText xml:space="preserve"> PAGEREF _Toc44690751 \h </w:instrText>
        </w:r>
        <w:r w:rsidR="00C2572B">
          <w:rPr>
            <w:noProof/>
          </w:rPr>
        </w:r>
        <w:r w:rsidR="00C2572B">
          <w:rPr>
            <w:noProof/>
          </w:rPr>
          <w:fldChar w:fldCharType="separate"/>
        </w:r>
        <w:r w:rsidR="00C2572B">
          <w:rPr>
            <w:noProof/>
          </w:rPr>
          <w:t>9</w:t>
        </w:r>
        <w:r w:rsidR="00C2572B">
          <w:rPr>
            <w:noProof/>
          </w:rPr>
          <w:fldChar w:fldCharType="end"/>
        </w:r>
      </w:hyperlink>
    </w:p>
    <w:p w14:paraId="181522EB" w14:textId="1546D35D" w:rsidR="00C2572B" w:rsidRDefault="00E16811">
      <w:pPr>
        <w:pStyle w:val="Verzeichnis3"/>
        <w:rPr>
          <w:rFonts w:asciiTheme="minorHAnsi" w:eastAsiaTheme="minorEastAsia" w:hAnsiTheme="minorHAnsi" w:cstheme="minorBidi"/>
          <w:b w:val="0"/>
          <w:noProof/>
          <w:szCs w:val="22"/>
          <w:lang w:val="en-US" w:eastAsia="en-US"/>
        </w:rPr>
      </w:pPr>
      <w:hyperlink w:anchor="_Toc44690752" w:history="1">
        <w:r w:rsidR="00C2572B" w:rsidRPr="0065514D">
          <w:rPr>
            <w:rStyle w:val="Hyperlink"/>
            <w:noProof/>
          </w:rPr>
          <w:t>5.3.5</w:t>
        </w:r>
        <w:r w:rsidR="00C2572B" w:rsidRPr="0065514D">
          <w:rPr>
            <w:rStyle w:val="Hyperlink"/>
            <w:noProof/>
          </w:rPr>
          <w:tab/>
          <w:t>mpegh3daLfeElementConfig()</w:t>
        </w:r>
        <w:r w:rsidR="00C2572B">
          <w:rPr>
            <w:noProof/>
          </w:rPr>
          <w:tab/>
        </w:r>
        <w:r w:rsidR="00C2572B">
          <w:rPr>
            <w:noProof/>
          </w:rPr>
          <w:fldChar w:fldCharType="begin"/>
        </w:r>
        <w:r w:rsidR="00C2572B">
          <w:rPr>
            <w:noProof/>
          </w:rPr>
          <w:instrText xml:space="preserve"> PAGEREF _Toc44690752 \h </w:instrText>
        </w:r>
        <w:r w:rsidR="00C2572B">
          <w:rPr>
            <w:noProof/>
          </w:rPr>
        </w:r>
        <w:r w:rsidR="00C2572B">
          <w:rPr>
            <w:noProof/>
          </w:rPr>
          <w:fldChar w:fldCharType="separate"/>
        </w:r>
        <w:r w:rsidR="00C2572B">
          <w:rPr>
            <w:noProof/>
          </w:rPr>
          <w:t>9</w:t>
        </w:r>
        <w:r w:rsidR="00C2572B">
          <w:rPr>
            <w:noProof/>
          </w:rPr>
          <w:fldChar w:fldCharType="end"/>
        </w:r>
      </w:hyperlink>
    </w:p>
    <w:p w14:paraId="7DE94B83" w14:textId="234FA754" w:rsidR="00C2572B" w:rsidRDefault="00E16811">
      <w:pPr>
        <w:pStyle w:val="Verzeichnis3"/>
        <w:rPr>
          <w:rFonts w:asciiTheme="minorHAnsi" w:eastAsiaTheme="minorEastAsia" w:hAnsiTheme="minorHAnsi" w:cstheme="minorBidi"/>
          <w:b w:val="0"/>
          <w:noProof/>
          <w:szCs w:val="22"/>
          <w:lang w:val="en-US" w:eastAsia="en-US"/>
        </w:rPr>
      </w:pPr>
      <w:hyperlink w:anchor="_Toc44690753" w:history="1">
        <w:r w:rsidR="00C2572B" w:rsidRPr="0065514D">
          <w:rPr>
            <w:rStyle w:val="Hyperlink"/>
            <w:noProof/>
          </w:rPr>
          <w:t>5.3.6</w:t>
        </w:r>
        <w:r w:rsidR="00C2572B" w:rsidRPr="0065514D">
          <w:rPr>
            <w:rStyle w:val="Hyperlink"/>
            <w:noProof/>
          </w:rPr>
          <w:tab/>
          <w:t>mpegh3daExtElementConfig()</w:t>
        </w:r>
        <w:r w:rsidR="00C2572B">
          <w:rPr>
            <w:noProof/>
          </w:rPr>
          <w:tab/>
        </w:r>
        <w:r w:rsidR="00C2572B">
          <w:rPr>
            <w:noProof/>
          </w:rPr>
          <w:fldChar w:fldCharType="begin"/>
        </w:r>
        <w:r w:rsidR="00C2572B">
          <w:rPr>
            <w:noProof/>
          </w:rPr>
          <w:instrText xml:space="preserve"> PAGEREF _Toc44690753 \h </w:instrText>
        </w:r>
        <w:r w:rsidR="00C2572B">
          <w:rPr>
            <w:noProof/>
          </w:rPr>
        </w:r>
        <w:r w:rsidR="00C2572B">
          <w:rPr>
            <w:noProof/>
          </w:rPr>
          <w:fldChar w:fldCharType="separate"/>
        </w:r>
        <w:r w:rsidR="00C2572B">
          <w:rPr>
            <w:noProof/>
          </w:rPr>
          <w:t>9</w:t>
        </w:r>
        <w:r w:rsidR="00C2572B">
          <w:rPr>
            <w:noProof/>
          </w:rPr>
          <w:fldChar w:fldCharType="end"/>
        </w:r>
      </w:hyperlink>
    </w:p>
    <w:p w14:paraId="7A02DEFE" w14:textId="24C46921" w:rsidR="00C2572B" w:rsidRDefault="00E16811">
      <w:pPr>
        <w:pStyle w:val="Verzeichnis3"/>
        <w:rPr>
          <w:rFonts w:asciiTheme="minorHAnsi" w:eastAsiaTheme="minorEastAsia" w:hAnsiTheme="minorHAnsi" w:cstheme="minorBidi"/>
          <w:b w:val="0"/>
          <w:noProof/>
          <w:szCs w:val="22"/>
          <w:lang w:val="en-US" w:eastAsia="en-US"/>
        </w:rPr>
      </w:pPr>
      <w:hyperlink w:anchor="_Toc44690754" w:history="1">
        <w:r w:rsidR="00C2572B" w:rsidRPr="0065514D">
          <w:rPr>
            <w:rStyle w:val="Hyperlink"/>
            <w:noProof/>
          </w:rPr>
          <w:t>5.3.7</w:t>
        </w:r>
        <w:r w:rsidR="00C2572B" w:rsidRPr="0065514D">
          <w:rPr>
            <w:rStyle w:val="Hyperlink"/>
            <w:noProof/>
          </w:rPr>
          <w:tab/>
          <w:t>mpegh3daConfigExtension()</w:t>
        </w:r>
        <w:r w:rsidR="00C2572B">
          <w:rPr>
            <w:noProof/>
          </w:rPr>
          <w:tab/>
        </w:r>
        <w:r w:rsidR="00C2572B">
          <w:rPr>
            <w:noProof/>
          </w:rPr>
          <w:fldChar w:fldCharType="begin"/>
        </w:r>
        <w:r w:rsidR="00C2572B">
          <w:rPr>
            <w:noProof/>
          </w:rPr>
          <w:instrText xml:space="preserve"> PAGEREF _Toc44690754 \h </w:instrText>
        </w:r>
        <w:r w:rsidR="00C2572B">
          <w:rPr>
            <w:noProof/>
          </w:rPr>
        </w:r>
        <w:r w:rsidR="00C2572B">
          <w:rPr>
            <w:noProof/>
          </w:rPr>
          <w:fldChar w:fldCharType="separate"/>
        </w:r>
        <w:r w:rsidR="00C2572B">
          <w:rPr>
            <w:noProof/>
          </w:rPr>
          <w:t>10</w:t>
        </w:r>
        <w:r w:rsidR="00C2572B">
          <w:rPr>
            <w:noProof/>
          </w:rPr>
          <w:fldChar w:fldCharType="end"/>
        </w:r>
      </w:hyperlink>
    </w:p>
    <w:p w14:paraId="5B31A098" w14:textId="548F47BB" w:rsidR="00C2572B" w:rsidRDefault="00E16811">
      <w:pPr>
        <w:pStyle w:val="Verzeichnis3"/>
        <w:rPr>
          <w:rFonts w:asciiTheme="minorHAnsi" w:eastAsiaTheme="minorEastAsia" w:hAnsiTheme="minorHAnsi" w:cstheme="minorBidi"/>
          <w:b w:val="0"/>
          <w:noProof/>
          <w:szCs w:val="22"/>
          <w:lang w:val="en-US" w:eastAsia="en-US"/>
        </w:rPr>
      </w:pPr>
      <w:hyperlink w:anchor="_Toc44690755" w:history="1">
        <w:r w:rsidR="00C2572B" w:rsidRPr="0065514D">
          <w:rPr>
            <w:rStyle w:val="Hyperlink"/>
            <w:noProof/>
          </w:rPr>
          <w:t>5.3.8</w:t>
        </w:r>
        <w:r w:rsidR="00C2572B" w:rsidRPr="0065514D">
          <w:rPr>
            <w:rStyle w:val="Hyperlink"/>
            <w:noProof/>
          </w:rPr>
          <w:tab/>
          <w:t>SbrConfig()</w:t>
        </w:r>
        <w:r w:rsidR="00C2572B">
          <w:rPr>
            <w:noProof/>
          </w:rPr>
          <w:tab/>
        </w:r>
        <w:r w:rsidR="00C2572B">
          <w:rPr>
            <w:noProof/>
          </w:rPr>
          <w:fldChar w:fldCharType="begin"/>
        </w:r>
        <w:r w:rsidR="00C2572B">
          <w:rPr>
            <w:noProof/>
          </w:rPr>
          <w:instrText xml:space="preserve"> PAGEREF _Toc44690755 \h </w:instrText>
        </w:r>
        <w:r w:rsidR="00C2572B">
          <w:rPr>
            <w:noProof/>
          </w:rPr>
        </w:r>
        <w:r w:rsidR="00C2572B">
          <w:rPr>
            <w:noProof/>
          </w:rPr>
          <w:fldChar w:fldCharType="separate"/>
        </w:r>
        <w:r w:rsidR="00C2572B">
          <w:rPr>
            <w:noProof/>
          </w:rPr>
          <w:t>10</w:t>
        </w:r>
        <w:r w:rsidR="00C2572B">
          <w:rPr>
            <w:noProof/>
          </w:rPr>
          <w:fldChar w:fldCharType="end"/>
        </w:r>
      </w:hyperlink>
    </w:p>
    <w:p w14:paraId="19EADDD5" w14:textId="02EA1824" w:rsidR="00C2572B" w:rsidRDefault="00E16811">
      <w:pPr>
        <w:pStyle w:val="Verzeichnis3"/>
        <w:rPr>
          <w:rFonts w:asciiTheme="minorHAnsi" w:eastAsiaTheme="minorEastAsia" w:hAnsiTheme="minorHAnsi" w:cstheme="minorBidi"/>
          <w:b w:val="0"/>
          <w:noProof/>
          <w:szCs w:val="22"/>
          <w:lang w:val="en-US" w:eastAsia="en-US"/>
        </w:rPr>
      </w:pPr>
      <w:hyperlink w:anchor="_Toc44690756" w:history="1">
        <w:r w:rsidR="00C2572B" w:rsidRPr="0065514D">
          <w:rPr>
            <w:rStyle w:val="Hyperlink"/>
            <w:noProof/>
          </w:rPr>
          <w:t>5.3.9</w:t>
        </w:r>
        <w:r w:rsidR="00C2572B" w:rsidRPr="0065514D">
          <w:rPr>
            <w:rStyle w:val="Hyperlink"/>
            <w:noProof/>
          </w:rPr>
          <w:tab/>
          <w:t>Mps212Config()</w:t>
        </w:r>
        <w:r w:rsidR="00C2572B">
          <w:rPr>
            <w:noProof/>
          </w:rPr>
          <w:tab/>
        </w:r>
        <w:r w:rsidR="00C2572B">
          <w:rPr>
            <w:noProof/>
          </w:rPr>
          <w:fldChar w:fldCharType="begin"/>
        </w:r>
        <w:r w:rsidR="00C2572B">
          <w:rPr>
            <w:noProof/>
          </w:rPr>
          <w:instrText xml:space="preserve"> PAGEREF _Toc44690756 \h </w:instrText>
        </w:r>
        <w:r w:rsidR="00C2572B">
          <w:rPr>
            <w:noProof/>
          </w:rPr>
        </w:r>
        <w:r w:rsidR="00C2572B">
          <w:rPr>
            <w:noProof/>
          </w:rPr>
          <w:fldChar w:fldCharType="separate"/>
        </w:r>
        <w:r w:rsidR="00C2572B">
          <w:rPr>
            <w:noProof/>
          </w:rPr>
          <w:t>10</w:t>
        </w:r>
        <w:r w:rsidR="00C2572B">
          <w:rPr>
            <w:noProof/>
          </w:rPr>
          <w:fldChar w:fldCharType="end"/>
        </w:r>
      </w:hyperlink>
    </w:p>
    <w:p w14:paraId="624CFC75" w14:textId="06B83A92" w:rsidR="00C2572B" w:rsidRDefault="00E16811">
      <w:pPr>
        <w:pStyle w:val="Verzeichnis2"/>
        <w:rPr>
          <w:rFonts w:asciiTheme="minorHAnsi" w:eastAsiaTheme="minorEastAsia" w:hAnsiTheme="minorHAnsi" w:cstheme="minorBidi"/>
          <w:b w:val="0"/>
          <w:noProof/>
          <w:szCs w:val="22"/>
          <w:lang w:val="en-US" w:eastAsia="en-US"/>
        </w:rPr>
      </w:pPr>
      <w:hyperlink w:anchor="_Toc44690757" w:history="1">
        <w:r w:rsidR="00C2572B" w:rsidRPr="0065514D">
          <w:rPr>
            <w:rStyle w:val="Hyperlink"/>
            <w:noProof/>
          </w:rPr>
          <w:t>5.4</w:t>
        </w:r>
        <w:r w:rsidR="00C2572B" w:rsidRPr="0065514D">
          <w:rPr>
            <w:rStyle w:val="Hyperlink"/>
            <w:noProof/>
          </w:rPr>
          <w:tab/>
          <w:t>MPEG-H 3D core audio frame</w:t>
        </w:r>
        <w:r w:rsidR="00C2572B">
          <w:rPr>
            <w:noProof/>
          </w:rPr>
          <w:tab/>
        </w:r>
        <w:r w:rsidR="00C2572B">
          <w:rPr>
            <w:noProof/>
          </w:rPr>
          <w:fldChar w:fldCharType="begin"/>
        </w:r>
        <w:r w:rsidR="00C2572B">
          <w:rPr>
            <w:noProof/>
          </w:rPr>
          <w:instrText xml:space="preserve"> PAGEREF _Toc44690757 \h </w:instrText>
        </w:r>
        <w:r w:rsidR="00C2572B">
          <w:rPr>
            <w:noProof/>
          </w:rPr>
        </w:r>
        <w:r w:rsidR="00C2572B">
          <w:rPr>
            <w:noProof/>
          </w:rPr>
          <w:fldChar w:fldCharType="separate"/>
        </w:r>
        <w:r w:rsidR="00C2572B">
          <w:rPr>
            <w:noProof/>
          </w:rPr>
          <w:t>10</w:t>
        </w:r>
        <w:r w:rsidR="00C2572B">
          <w:rPr>
            <w:noProof/>
          </w:rPr>
          <w:fldChar w:fldCharType="end"/>
        </w:r>
      </w:hyperlink>
    </w:p>
    <w:p w14:paraId="3E7E0AAB" w14:textId="3F84A1C2" w:rsidR="00C2572B" w:rsidRDefault="00E16811">
      <w:pPr>
        <w:pStyle w:val="Verzeichnis3"/>
        <w:rPr>
          <w:rFonts w:asciiTheme="minorHAnsi" w:eastAsiaTheme="minorEastAsia" w:hAnsiTheme="minorHAnsi" w:cstheme="minorBidi"/>
          <w:b w:val="0"/>
          <w:noProof/>
          <w:szCs w:val="22"/>
          <w:lang w:val="en-US" w:eastAsia="en-US"/>
        </w:rPr>
      </w:pPr>
      <w:hyperlink w:anchor="_Toc44690758" w:history="1">
        <w:r w:rsidR="00C2572B" w:rsidRPr="0065514D">
          <w:rPr>
            <w:rStyle w:val="Hyperlink"/>
            <w:noProof/>
          </w:rPr>
          <w:t>5.4.1</w:t>
        </w:r>
        <w:r w:rsidR="00C2572B" w:rsidRPr="0065514D">
          <w:rPr>
            <w:rStyle w:val="Hyperlink"/>
            <w:noProof/>
          </w:rPr>
          <w:tab/>
          <w:t>mpegh3daFrame()</w:t>
        </w:r>
        <w:r w:rsidR="00C2572B">
          <w:rPr>
            <w:noProof/>
          </w:rPr>
          <w:tab/>
        </w:r>
        <w:r w:rsidR="00C2572B">
          <w:rPr>
            <w:noProof/>
          </w:rPr>
          <w:fldChar w:fldCharType="begin"/>
        </w:r>
        <w:r w:rsidR="00C2572B">
          <w:rPr>
            <w:noProof/>
          </w:rPr>
          <w:instrText xml:space="preserve"> PAGEREF _Toc44690758 \h </w:instrText>
        </w:r>
        <w:r w:rsidR="00C2572B">
          <w:rPr>
            <w:noProof/>
          </w:rPr>
        </w:r>
        <w:r w:rsidR="00C2572B">
          <w:rPr>
            <w:noProof/>
          </w:rPr>
          <w:fldChar w:fldCharType="separate"/>
        </w:r>
        <w:r w:rsidR="00C2572B">
          <w:rPr>
            <w:noProof/>
          </w:rPr>
          <w:t>10</w:t>
        </w:r>
        <w:r w:rsidR="00C2572B">
          <w:rPr>
            <w:noProof/>
          </w:rPr>
          <w:fldChar w:fldCharType="end"/>
        </w:r>
      </w:hyperlink>
    </w:p>
    <w:p w14:paraId="046C06C2" w14:textId="63B1F146" w:rsidR="00C2572B" w:rsidRDefault="00E16811">
      <w:pPr>
        <w:pStyle w:val="Verzeichnis3"/>
        <w:rPr>
          <w:rFonts w:asciiTheme="minorHAnsi" w:eastAsiaTheme="minorEastAsia" w:hAnsiTheme="minorHAnsi" w:cstheme="minorBidi"/>
          <w:b w:val="0"/>
          <w:noProof/>
          <w:szCs w:val="22"/>
          <w:lang w:val="en-US" w:eastAsia="en-US"/>
        </w:rPr>
      </w:pPr>
      <w:hyperlink w:anchor="_Toc44690759" w:history="1">
        <w:r w:rsidR="00C2572B" w:rsidRPr="0065514D">
          <w:rPr>
            <w:rStyle w:val="Hyperlink"/>
            <w:noProof/>
          </w:rPr>
          <w:t>5.4.2</w:t>
        </w:r>
        <w:r w:rsidR="00C2572B" w:rsidRPr="0065514D">
          <w:rPr>
            <w:rStyle w:val="Hyperlink"/>
            <w:noProof/>
          </w:rPr>
          <w:tab/>
          <w:t>mpegh3daSingleChannelElement()</w:t>
        </w:r>
        <w:r w:rsidR="00C2572B">
          <w:rPr>
            <w:noProof/>
          </w:rPr>
          <w:tab/>
        </w:r>
        <w:r w:rsidR="00C2572B">
          <w:rPr>
            <w:noProof/>
          </w:rPr>
          <w:fldChar w:fldCharType="begin"/>
        </w:r>
        <w:r w:rsidR="00C2572B">
          <w:rPr>
            <w:noProof/>
          </w:rPr>
          <w:instrText xml:space="preserve"> PAGEREF _Toc44690759 \h </w:instrText>
        </w:r>
        <w:r w:rsidR="00C2572B">
          <w:rPr>
            <w:noProof/>
          </w:rPr>
        </w:r>
        <w:r w:rsidR="00C2572B">
          <w:rPr>
            <w:noProof/>
          </w:rPr>
          <w:fldChar w:fldCharType="separate"/>
        </w:r>
        <w:r w:rsidR="00C2572B">
          <w:rPr>
            <w:noProof/>
          </w:rPr>
          <w:t>10</w:t>
        </w:r>
        <w:r w:rsidR="00C2572B">
          <w:rPr>
            <w:noProof/>
          </w:rPr>
          <w:fldChar w:fldCharType="end"/>
        </w:r>
      </w:hyperlink>
    </w:p>
    <w:p w14:paraId="3F4C02A3" w14:textId="4E48C8FF" w:rsidR="00C2572B" w:rsidRDefault="00E16811">
      <w:pPr>
        <w:pStyle w:val="Verzeichnis3"/>
        <w:rPr>
          <w:rFonts w:asciiTheme="minorHAnsi" w:eastAsiaTheme="minorEastAsia" w:hAnsiTheme="minorHAnsi" w:cstheme="minorBidi"/>
          <w:b w:val="0"/>
          <w:noProof/>
          <w:szCs w:val="22"/>
          <w:lang w:val="en-US" w:eastAsia="en-US"/>
        </w:rPr>
      </w:pPr>
      <w:hyperlink w:anchor="_Toc44690760" w:history="1">
        <w:r w:rsidR="00C2572B" w:rsidRPr="0065514D">
          <w:rPr>
            <w:rStyle w:val="Hyperlink"/>
            <w:noProof/>
          </w:rPr>
          <w:t>5.4.3</w:t>
        </w:r>
        <w:r w:rsidR="00C2572B" w:rsidRPr="0065514D">
          <w:rPr>
            <w:rStyle w:val="Hyperlink"/>
            <w:noProof/>
          </w:rPr>
          <w:tab/>
          <w:t>mpegh3daChannelPairElement()</w:t>
        </w:r>
        <w:r w:rsidR="00C2572B">
          <w:rPr>
            <w:noProof/>
          </w:rPr>
          <w:tab/>
        </w:r>
        <w:r w:rsidR="00C2572B">
          <w:rPr>
            <w:noProof/>
          </w:rPr>
          <w:fldChar w:fldCharType="begin"/>
        </w:r>
        <w:r w:rsidR="00C2572B">
          <w:rPr>
            <w:noProof/>
          </w:rPr>
          <w:instrText xml:space="preserve"> PAGEREF _Toc44690760 \h </w:instrText>
        </w:r>
        <w:r w:rsidR="00C2572B">
          <w:rPr>
            <w:noProof/>
          </w:rPr>
        </w:r>
        <w:r w:rsidR="00C2572B">
          <w:rPr>
            <w:noProof/>
          </w:rPr>
          <w:fldChar w:fldCharType="separate"/>
        </w:r>
        <w:r w:rsidR="00C2572B">
          <w:rPr>
            <w:noProof/>
          </w:rPr>
          <w:t>11</w:t>
        </w:r>
        <w:r w:rsidR="00C2572B">
          <w:rPr>
            <w:noProof/>
          </w:rPr>
          <w:fldChar w:fldCharType="end"/>
        </w:r>
      </w:hyperlink>
    </w:p>
    <w:p w14:paraId="620E0FF6" w14:textId="6418ECE0" w:rsidR="00C2572B" w:rsidRDefault="00E16811">
      <w:pPr>
        <w:pStyle w:val="Verzeichnis3"/>
        <w:rPr>
          <w:rFonts w:asciiTheme="minorHAnsi" w:eastAsiaTheme="minorEastAsia" w:hAnsiTheme="minorHAnsi" w:cstheme="minorBidi"/>
          <w:b w:val="0"/>
          <w:noProof/>
          <w:szCs w:val="22"/>
          <w:lang w:val="en-US" w:eastAsia="en-US"/>
        </w:rPr>
      </w:pPr>
      <w:hyperlink w:anchor="_Toc44690761" w:history="1">
        <w:r w:rsidR="00C2572B" w:rsidRPr="0065514D">
          <w:rPr>
            <w:rStyle w:val="Hyperlink"/>
            <w:rFonts w:eastAsia="SimSun"/>
            <w:noProof/>
          </w:rPr>
          <w:t>5.4.4</w:t>
        </w:r>
        <w:r w:rsidR="00C2572B" w:rsidRPr="0065514D">
          <w:rPr>
            <w:rStyle w:val="Hyperlink"/>
            <w:rFonts w:eastAsia="SimSun"/>
            <w:noProof/>
          </w:rPr>
          <w:tab/>
          <w:t>mpegh3daLfeElement()</w:t>
        </w:r>
        <w:r w:rsidR="00C2572B">
          <w:rPr>
            <w:noProof/>
          </w:rPr>
          <w:tab/>
        </w:r>
        <w:r w:rsidR="00C2572B">
          <w:rPr>
            <w:noProof/>
          </w:rPr>
          <w:fldChar w:fldCharType="begin"/>
        </w:r>
        <w:r w:rsidR="00C2572B">
          <w:rPr>
            <w:noProof/>
          </w:rPr>
          <w:instrText xml:space="preserve"> PAGEREF _Toc44690761 \h </w:instrText>
        </w:r>
        <w:r w:rsidR="00C2572B">
          <w:rPr>
            <w:noProof/>
          </w:rPr>
        </w:r>
        <w:r w:rsidR="00C2572B">
          <w:rPr>
            <w:noProof/>
          </w:rPr>
          <w:fldChar w:fldCharType="separate"/>
        </w:r>
        <w:r w:rsidR="00C2572B">
          <w:rPr>
            <w:noProof/>
          </w:rPr>
          <w:t>11</w:t>
        </w:r>
        <w:r w:rsidR="00C2572B">
          <w:rPr>
            <w:noProof/>
          </w:rPr>
          <w:fldChar w:fldCharType="end"/>
        </w:r>
      </w:hyperlink>
    </w:p>
    <w:p w14:paraId="50874E05" w14:textId="6CB2E706" w:rsidR="00C2572B" w:rsidRDefault="00E16811">
      <w:pPr>
        <w:pStyle w:val="Verzeichnis3"/>
        <w:rPr>
          <w:rFonts w:asciiTheme="minorHAnsi" w:eastAsiaTheme="minorEastAsia" w:hAnsiTheme="minorHAnsi" w:cstheme="minorBidi"/>
          <w:b w:val="0"/>
          <w:noProof/>
          <w:szCs w:val="22"/>
          <w:lang w:val="en-US" w:eastAsia="en-US"/>
        </w:rPr>
      </w:pPr>
      <w:hyperlink w:anchor="_Toc44690762" w:history="1">
        <w:r w:rsidR="00C2572B" w:rsidRPr="0065514D">
          <w:rPr>
            <w:rStyle w:val="Hyperlink"/>
            <w:noProof/>
          </w:rPr>
          <w:t>5.4.5</w:t>
        </w:r>
        <w:r w:rsidR="00C2572B" w:rsidRPr="0065514D">
          <w:rPr>
            <w:rStyle w:val="Hyperlink"/>
            <w:noProof/>
          </w:rPr>
          <w:tab/>
          <w:t>mpegh3daExtElement()</w:t>
        </w:r>
        <w:r w:rsidR="00C2572B">
          <w:rPr>
            <w:noProof/>
          </w:rPr>
          <w:tab/>
        </w:r>
        <w:r w:rsidR="00C2572B">
          <w:rPr>
            <w:noProof/>
          </w:rPr>
          <w:fldChar w:fldCharType="begin"/>
        </w:r>
        <w:r w:rsidR="00C2572B">
          <w:rPr>
            <w:noProof/>
          </w:rPr>
          <w:instrText xml:space="preserve"> PAGEREF _Toc44690762 \h </w:instrText>
        </w:r>
        <w:r w:rsidR="00C2572B">
          <w:rPr>
            <w:noProof/>
          </w:rPr>
        </w:r>
        <w:r w:rsidR="00C2572B">
          <w:rPr>
            <w:noProof/>
          </w:rPr>
          <w:fldChar w:fldCharType="separate"/>
        </w:r>
        <w:r w:rsidR="00C2572B">
          <w:rPr>
            <w:noProof/>
          </w:rPr>
          <w:t>11</w:t>
        </w:r>
        <w:r w:rsidR="00C2572B">
          <w:rPr>
            <w:noProof/>
          </w:rPr>
          <w:fldChar w:fldCharType="end"/>
        </w:r>
      </w:hyperlink>
    </w:p>
    <w:p w14:paraId="71C9071B" w14:textId="561C01D3" w:rsidR="00C2572B" w:rsidRDefault="00E16811">
      <w:pPr>
        <w:pStyle w:val="Verzeichnis3"/>
        <w:rPr>
          <w:rFonts w:asciiTheme="minorHAnsi" w:eastAsiaTheme="minorEastAsia" w:hAnsiTheme="minorHAnsi" w:cstheme="minorBidi"/>
          <w:b w:val="0"/>
          <w:noProof/>
          <w:szCs w:val="22"/>
          <w:lang w:val="en-US" w:eastAsia="en-US"/>
        </w:rPr>
      </w:pPr>
      <w:hyperlink w:anchor="_Toc44690763" w:history="1">
        <w:r w:rsidR="00C2572B" w:rsidRPr="0065514D">
          <w:rPr>
            <w:rStyle w:val="Hyperlink"/>
            <w:noProof/>
          </w:rPr>
          <w:t>5.4.6</w:t>
        </w:r>
        <w:r w:rsidR="00C2572B" w:rsidRPr="0065514D">
          <w:rPr>
            <w:rStyle w:val="Hyperlink"/>
            <w:noProof/>
          </w:rPr>
          <w:tab/>
          <w:t>ics_info()</w:t>
        </w:r>
        <w:r w:rsidR="00C2572B">
          <w:rPr>
            <w:noProof/>
          </w:rPr>
          <w:tab/>
        </w:r>
        <w:r w:rsidR="00C2572B">
          <w:rPr>
            <w:noProof/>
          </w:rPr>
          <w:fldChar w:fldCharType="begin"/>
        </w:r>
        <w:r w:rsidR="00C2572B">
          <w:rPr>
            <w:noProof/>
          </w:rPr>
          <w:instrText xml:space="preserve"> PAGEREF _Toc44690763 \h </w:instrText>
        </w:r>
        <w:r w:rsidR="00C2572B">
          <w:rPr>
            <w:noProof/>
          </w:rPr>
        </w:r>
        <w:r w:rsidR="00C2572B">
          <w:rPr>
            <w:noProof/>
          </w:rPr>
          <w:fldChar w:fldCharType="separate"/>
        </w:r>
        <w:r w:rsidR="00C2572B">
          <w:rPr>
            <w:noProof/>
          </w:rPr>
          <w:t>11</w:t>
        </w:r>
        <w:r w:rsidR="00C2572B">
          <w:rPr>
            <w:noProof/>
          </w:rPr>
          <w:fldChar w:fldCharType="end"/>
        </w:r>
      </w:hyperlink>
    </w:p>
    <w:p w14:paraId="48228939" w14:textId="5318BEE0" w:rsidR="00C2572B" w:rsidRDefault="00E16811">
      <w:pPr>
        <w:pStyle w:val="Verzeichnis3"/>
        <w:rPr>
          <w:rFonts w:asciiTheme="minorHAnsi" w:eastAsiaTheme="minorEastAsia" w:hAnsiTheme="minorHAnsi" w:cstheme="minorBidi"/>
          <w:b w:val="0"/>
          <w:noProof/>
          <w:szCs w:val="22"/>
          <w:lang w:val="en-US" w:eastAsia="en-US"/>
        </w:rPr>
      </w:pPr>
      <w:hyperlink w:anchor="_Toc44690764" w:history="1">
        <w:r w:rsidR="00C2572B" w:rsidRPr="0065514D">
          <w:rPr>
            <w:rStyle w:val="Hyperlink"/>
            <w:noProof/>
          </w:rPr>
          <w:t>5.4.7</w:t>
        </w:r>
        <w:r w:rsidR="00C2572B" w:rsidRPr="0065514D">
          <w:rPr>
            <w:rStyle w:val="Hyperlink"/>
            <w:noProof/>
          </w:rPr>
          <w:tab/>
          <w:t>mpegh3daCoreCoderData()</w:t>
        </w:r>
        <w:r w:rsidR="00C2572B">
          <w:rPr>
            <w:noProof/>
          </w:rPr>
          <w:tab/>
        </w:r>
        <w:r w:rsidR="00C2572B">
          <w:rPr>
            <w:noProof/>
          </w:rPr>
          <w:fldChar w:fldCharType="begin"/>
        </w:r>
        <w:r w:rsidR="00C2572B">
          <w:rPr>
            <w:noProof/>
          </w:rPr>
          <w:instrText xml:space="preserve"> PAGEREF _Toc44690764 \h </w:instrText>
        </w:r>
        <w:r w:rsidR="00C2572B">
          <w:rPr>
            <w:noProof/>
          </w:rPr>
        </w:r>
        <w:r w:rsidR="00C2572B">
          <w:rPr>
            <w:noProof/>
          </w:rPr>
          <w:fldChar w:fldCharType="separate"/>
        </w:r>
        <w:r w:rsidR="00C2572B">
          <w:rPr>
            <w:noProof/>
          </w:rPr>
          <w:t>12</w:t>
        </w:r>
        <w:r w:rsidR="00C2572B">
          <w:rPr>
            <w:noProof/>
          </w:rPr>
          <w:fldChar w:fldCharType="end"/>
        </w:r>
      </w:hyperlink>
    </w:p>
    <w:p w14:paraId="6FF737A1" w14:textId="2BF0997F" w:rsidR="00C2572B" w:rsidRDefault="00E16811">
      <w:pPr>
        <w:pStyle w:val="Verzeichnis3"/>
        <w:rPr>
          <w:rFonts w:asciiTheme="minorHAnsi" w:eastAsiaTheme="minorEastAsia" w:hAnsiTheme="minorHAnsi" w:cstheme="minorBidi"/>
          <w:b w:val="0"/>
          <w:noProof/>
          <w:szCs w:val="22"/>
          <w:lang w:val="en-US" w:eastAsia="en-US"/>
        </w:rPr>
      </w:pPr>
      <w:hyperlink w:anchor="_Toc44690765" w:history="1">
        <w:r w:rsidR="00C2572B" w:rsidRPr="0065514D">
          <w:rPr>
            <w:rStyle w:val="Hyperlink"/>
            <w:noProof/>
          </w:rPr>
          <w:t>5.4.8</w:t>
        </w:r>
        <w:r w:rsidR="00C2572B" w:rsidRPr="0065514D">
          <w:rPr>
            <w:rStyle w:val="Hyperlink"/>
            <w:noProof/>
          </w:rPr>
          <w:tab/>
          <w:t>StereoCoreToolInfo()</w:t>
        </w:r>
        <w:r w:rsidR="00C2572B">
          <w:rPr>
            <w:noProof/>
          </w:rPr>
          <w:tab/>
        </w:r>
        <w:r w:rsidR="00C2572B">
          <w:rPr>
            <w:noProof/>
          </w:rPr>
          <w:fldChar w:fldCharType="begin"/>
        </w:r>
        <w:r w:rsidR="00C2572B">
          <w:rPr>
            <w:noProof/>
          </w:rPr>
          <w:instrText xml:space="preserve"> PAGEREF _Toc44690765 \h </w:instrText>
        </w:r>
        <w:r w:rsidR="00C2572B">
          <w:rPr>
            <w:noProof/>
          </w:rPr>
        </w:r>
        <w:r w:rsidR="00C2572B">
          <w:rPr>
            <w:noProof/>
          </w:rPr>
          <w:fldChar w:fldCharType="separate"/>
        </w:r>
        <w:r w:rsidR="00C2572B">
          <w:rPr>
            <w:noProof/>
          </w:rPr>
          <w:t>12</w:t>
        </w:r>
        <w:r w:rsidR="00C2572B">
          <w:rPr>
            <w:noProof/>
          </w:rPr>
          <w:fldChar w:fldCharType="end"/>
        </w:r>
      </w:hyperlink>
    </w:p>
    <w:p w14:paraId="7A1E1937" w14:textId="252C4E5C" w:rsidR="00C2572B" w:rsidRDefault="00E16811">
      <w:pPr>
        <w:pStyle w:val="Verzeichnis3"/>
        <w:rPr>
          <w:rFonts w:asciiTheme="minorHAnsi" w:eastAsiaTheme="minorEastAsia" w:hAnsiTheme="minorHAnsi" w:cstheme="minorBidi"/>
          <w:b w:val="0"/>
          <w:noProof/>
          <w:szCs w:val="22"/>
          <w:lang w:val="en-US" w:eastAsia="en-US"/>
        </w:rPr>
      </w:pPr>
      <w:hyperlink w:anchor="_Toc44690766" w:history="1">
        <w:r w:rsidR="00C2572B" w:rsidRPr="0065514D">
          <w:rPr>
            <w:rStyle w:val="Hyperlink"/>
            <w:noProof/>
          </w:rPr>
          <w:t>5.4.9</w:t>
        </w:r>
        <w:r w:rsidR="00C2572B" w:rsidRPr="0065514D">
          <w:rPr>
            <w:rStyle w:val="Hyperlink"/>
            <w:noProof/>
          </w:rPr>
          <w:tab/>
          <w:t>fd_channel_stream()</w:t>
        </w:r>
        <w:r w:rsidR="00C2572B">
          <w:rPr>
            <w:noProof/>
          </w:rPr>
          <w:tab/>
        </w:r>
        <w:r w:rsidR="00C2572B">
          <w:rPr>
            <w:noProof/>
          </w:rPr>
          <w:fldChar w:fldCharType="begin"/>
        </w:r>
        <w:r w:rsidR="00C2572B">
          <w:rPr>
            <w:noProof/>
          </w:rPr>
          <w:instrText xml:space="preserve"> PAGEREF _Toc44690766 \h </w:instrText>
        </w:r>
        <w:r w:rsidR="00C2572B">
          <w:rPr>
            <w:noProof/>
          </w:rPr>
        </w:r>
        <w:r w:rsidR="00C2572B">
          <w:rPr>
            <w:noProof/>
          </w:rPr>
          <w:fldChar w:fldCharType="separate"/>
        </w:r>
        <w:r w:rsidR="00C2572B">
          <w:rPr>
            <w:noProof/>
          </w:rPr>
          <w:t>12</w:t>
        </w:r>
        <w:r w:rsidR="00C2572B">
          <w:rPr>
            <w:noProof/>
          </w:rPr>
          <w:fldChar w:fldCharType="end"/>
        </w:r>
      </w:hyperlink>
    </w:p>
    <w:p w14:paraId="6FBA4B63" w14:textId="3A4C4014" w:rsidR="00C2572B" w:rsidRDefault="00E16811">
      <w:pPr>
        <w:pStyle w:val="Verzeichnis3"/>
        <w:rPr>
          <w:rFonts w:asciiTheme="minorHAnsi" w:eastAsiaTheme="minorEastAsia" w:hAnsiTheme="minorHAnsi" w:cstheme="minorBidi"/>
          <w:b w:val="0"/>
          <w:noProof/>
          <w:szCs w:val="22"/>
          <w:lang w:val="en-US" w:eastAsia="en-US"/>
        </w:rPr>
      </w:pPr>
      <w:hyperlink w:anchor="_Toc44690767" w:history="1">
        <w:r w:rsidR="00C2572B" w:rsidRPr="0065514D">
          <w:rPr>
            <w:rStyle w:val="Hyperlink"/>
            <w:noProof/>
          </w:rPr>
          <w:t>5.4.10</w:t>
        </w:r>
        <w:r w:rsidR="00C2572B" w:rsidRPr="0065514D">
          <w:rPr>
            <w:rStyle w:val="Hyperlink"/>
            <w:noProof/>
          </w:rPr>
          <w:tab/>
          <w:t>lpd_channel_stream()</w:t>
        </w:r>
        <w:r w:rsidR="00C2572B">
          <w:rPr>
            <w:noProof/>
          </w:rPr>
          <w:tab/>
        </w:r>
        <w:r w:rsidR="00C2572B">
          <w:rPr>
            <w:noProof/>
          </w:rPr>
          <w:fldChar w:fldCharType="begin"/>
        </w:r>
        <w:r w:rsidR="00C2572B">
          <w:rPr>
            <w:noProof/>
          </w:rPr>
          <w:instrText xml:space="preserve"> PAGEREF _Toc44690767 \h </w:instrText>
        </w:r>
        <w:r w:rsidR="00C2572B">
          <w:rPr>
            <w:noProof/>
          </w:rPr>
        </w:r>
        <w:r w:rsidR="00C2572B">
          <w:rPr>
            <w:noProof/>
          </w:rPr>
          <w:fldChar w:fldCharType="separate"/>
        </w:r>
        <w:r w:rsidR="00C2572B">
          <w:rPr>
            <w:noProof/>
          </w:rPr>
          <w:t>13</w:t>
        </w:r>
        <w:r w:rsidR="00C2572B">
          <w:rPr>
            <w:noProof/>
          </w:rPr>
          <w:fldChar w:fldCharType="end"/>
        </w:r>
      </w:hyperlink>
    </w:p>
    <w:p w14:paraId="58EB1145" w14:textId="08B95006" w:rsidR="00C2572B" w:rsidRDefault="00E16811">
      <w:pPr>
        <w:pStyle w:val="Verzeichnis3"/>
        <w:rPr>
          <w:rFonts w:asciiTheme="minorHAnsi" w:eastAsiaTheme="minorEastAsia" w:hAnsiTheme="minorHAnsi" w:cstheme="minorBidi"/>
          <w:b w:val="0"/>
          <w:noProof/>
          <w:szCs w:val="22"/>
          <w:lang w:val="en-US" w:eastAsia="en-US"/>
        </w:rPr>
      </w:pPr>
      <w:hyperlink w:anchor="_Toc44690768" w:history="1">
        <w:r w:rsidR="00C2572B" w:rsidRPr="0065514D">
          <w:rPr>
            <w:rStyle w:val="Hyperlink"/>
            <w:noProof/>
          </w:rPr>
          <w:t>5.4.11</w:t>
        </w:r>
        <w:r w:rsidR="00C2572B" w:rsidRPr="0065514D">
          <w:rPr>
            <w:rStyle w:val="Hyperlink"/>
            <w:noProof/>
          </w:rPr>
          <w:tab/>
          <w:t>acelp_coding()</w:t>
        </w:r>
        <w:r w:rsidR="00C2572B">
          <w:rPr>
            <w:noProof/>
          </w:rPr>
          <w:tab/>
        </w:r>
        <w:r w:rsidR="00C2572B">
          <w:rPr>
            <w:noProof/>
          </w:rPr>
          <w:fldChar w:fldCharType="begin"/>
        </w:r>
        <w:r w:rsidR="00C2572B">
          <w:rPr>
            <w:noProof/>
          </w:rPr>
          <w:instrText xml:space="preserve"> PAGEREF _Toc44690768 \h </w:instrText>
        </w:r>
        <w:r w:rsidR="00C2572B">
          <w:rPr>
            <w:noProof/>
          </w:rPr>
        </w:r>
        <w:r w:rsidR="00C2572B">
          <w:rPr>
            <w:noProof/>
          </w:rPr>
          <w:fldChar w:fldCharType="separate"/>
        </w:r>
        <w:r w:rsidR="00C2572B">
          <w:rPr>
            <w:noProof/>
          </w:rPr>
          <w:t>14</w:t>
        </w:r>
        <w:r w:rsidR="00C2572B">
          <w:rPr>
            <w:noProof/>
          </w:rPr>
          <w:fldChar w:fldCharType="end"/>
        </w:r>
      </w:hyperlink>
    </w:p>
    <w:p w14:paraId="4D026B18" w14:textId="6AFEA63E" w:rsidR="00C2572B" w:rsidRDefault="00E16811">
      <w:pPr>
        <w:pStyle w:val="Verzeichnis3"/>
        <w:rPr>
          <w:rFonts w:asciiTheme="minorHAnsi" w:eastAsiaTheme="minorEastAsia" w:hAnsiTheme="minorHAnsi" w:cstheme="minorBidi"/>
          <w:b w:val="0"/>
          <w:noProof/>
          <w:szCs w:val="22"/>
          <w:lang w:val="en-US" w:eastAsia="en-US"/>
        </w:rPr>
      </w:pPr>
      <w:hyperlink w:anchor="_Toc44690769" w:history="1">
        <w:r w:rsidR="00C2572B" w:rsidRPr="0065514D">
          <w:rPr>
            <w:rStyle w:val="Hyperlink"/>
            <w:noProof/>
          </w:rPr>
          <w:t>5.4.12</w:t>
        </w:r>
        <w:r w:rsidR="00C2572B" w:rsidRPr="0065514D">
          <w:rPr>
            <w:rStyle w:val="Hyperlink"/>
            <w:noProof/>
          </w:rPr>
          <w:tab/>
          <w:t>tcx_coding ()</w:t>
        </w:r>
        <w:r w:rsidR="00C2572B">
          <w:rPr>
            <w:noProof/>
          </w:rPr>
          <w:tab/>
        </w:r>
        <w:r w:rsidR="00C2572B">
          <w:rPr>
            <w:noProof/>
          </w:rPr>
          <w:fldChar w:fldCharType="begin"/>
        </w:r>
        <w:r w:rsidR="00C2572B">
          <w:rPr>
            <w:noProof/>
          </w:rPr>
          <w:instrText xml:space="preserve"> PAGEREF _Toc44690769 \h </w:instrText>
        </w:r>
        <w:r w:rsidR="00C2572B">
          <w:rPr>
            <w:noProof/>
          </w:rPr>
        </w:r>
        <w:r w:rsidR="00C2572B">
          <w:rPr>
            <w:noProof/>
          </w:rPr>
          <w:fldChar w:fldCharType="separate"/>
        </w:r>
        <w:r w:rsidR="00C2572B">
          <w:rPr>
            <w:noProof/>
          </w:rPr>
          <w:t>14</w:t>
        </w:r>
        <w:r w:rsidR="00C2572B">
          <w:rPr>
            <w:noProof/>
          </w:rPr>
          <w:fldChar w:fldCharType="end"/>
        </w:r>
      </w:hyperlink>
    </w:p>
    <w:p w14:paraId="70D34830" w14:textId="016776E8" w:rsidR="00C2572B" w:rsidRDefault="00E16811">
      <w:pPr>
        <w:pStyle w:val="Verzeichnis3"/>
        <w:rPr>
          <w:rFonts w:asciiTheme="minorHAnsi" w:eastAsiaTheme="minorEastAsia" w:hAnsiTheme="minorHAnsi" w:cstheme="minorBidi"/>
          <w:b w:val="0"/>
          <w:noProof/>
          <w:szCs w:val="22"/>
          <w:lang w:val="en-US" w:eastAsia="en-US"/>
        </w:rPr>
      </w:pPr>
      <w:hyperlink w:anchor="_Toc44690770" w:history="1">
        <w:r w:rsidR="00C2572B" w:rsidRPr="0065514D">
          <w:rPr>
            <w:rStyle w:val="Hyperlink"/>
            <w:noProof/>
          </w:rPr>
          <w:t>5.4.13</w:t>
        </w:r>
        <w:r w:rsidR="00C2572B" w:rsidRPr="0065514D">
          <w:rPr>
            <w:rStyle w:val="Hyperlink"/>
            <w:noProof/>
          </w:rPr>
          <w:tab/>
          <w:t>lpd_stereo_stream()</w:t>
        </w:r>
        <w:r w:rsidR="00C2572B">
          <w:rPr>
            <w:noProof/>
          </w:rPr>
          <w:tab/>
        </w:r>
        <w:r w:rsidR="00C2572B">
          <w:rPr>
            <w:noProof/>
          </w:rPr>
          <w:fldChar w:fldCharType="begin"/>
        </w:r>
        <w:r w:rsidR="00C2572B">
          <w:rPr>
            <w:noProof/>
          </w:rPr>
          <w:instrText xml:space="preserve"> PAGEREF _Toc44690770 \h </w:instrText>
        </w:r>
        <w:r w:rsidR="00C2572B">
          <w:rPr>
            <w:noProof/>
          </w:rPr>
        </w:r>
        <w:r w:rsidR="00C2572B">
          <w:rPr>
            <w:noProof/>
          </w:rPr>
          <w:fldChar w:fldCharType="separate"/>
        </w:r>
        <w:r w:rsidR="00C2572B">
          <w:rPr>
            <w:noProof/>
          </w:rPr>
          <w:t>14</w:t>
        </w:r>
        <w:r w:rsidR="00C2572B">
          <w:rPr>
            <w:noProof/>
          </w:rPr>
          <w:fldChar w:fldCharType="end"/>
        </w:r>
      </w:hyperlink>
    </w:p>
    <w:p w14:paraId="74855CC9" w14:textId="2463339B" w:rsidR="00C2572B" w:rsidRDefault="00E16811">
      <w:pPr>
        <w:pStyle w:val="Verzeichnis3"/>
        <w:rPr>
          <w:rFonts w:asciiTheme="minorHAnsi" w:eastAsiaTheme="minorEastAsia" w:hAnsiTheme="minorHAnsi" w:cstheme="minorBidi"/>
          <w:b w:val="0"/>
          <w:noProof/>
          <w:szCs w:val="22"/>
          <w:lang w:val="en-US" w:eastAsia="en-US"/>
        </w:rPr>
      </w:pPr>
      <w:hyperlink w:anchor="_Toc44690771" w:history="1">
        <w:r w:rsidR="00C2572B" w:rsidRPr="0065514D">
          <w:rPr>
            <w:rStyle w:val="Hyperlink"/>
            <w:noProof/>
          </w:rPr>
          <w:t>5.4.14</w:t>
        </w:r>
        <w:r w:rsidR="00C2572B" w:rsidRPr="0065514D">
          <w:rPr>
            <w:rStyle w:val="Hyperlink"/>
            <w:noProof/>
          </w:rPr>
          <w:tab/>
          <w:t>igf_stereo_pred_data()</w:t>
        </w:r>
        <w:r w:rsidR="00C2572B">
          <w:rPr>
            <w:noProof/>
          </w:rPr>
          <w:tab/>
        </w:r>
        <w:r w:rsidR="00C2572B">
          <w:rPr>
            <w:noProof/>
          </w:rPr>
          <w:fldChar w:fldCharType="begin"/>
        </w:r>
        <w:r w:rsidR="00C2572B">
          <w:rPr>
            <w:noProof/>
          </w:rPr>
          <w:instrText xml:space="preserve"> PAGEREF _Toc44690771 \h </w:instrText>
        </w:r>
        <w:r w:rsidR="00C2572B">
          <w:rPr>
            <w:noProof/>
          </w:rPr>
        </w:r>
        <w:r w:rsidR="00C2572B">
          <w:rPr>
            <w:noProof/>
          </w:rPr>
          <w:fldChar w:fldCharType="separate"/>
        </w:r>
        <w:r w:rsidR="00C2572B">
          <w:rPr>
            <w:noProof/>
          </w:rPr>
          <w:t>14</w:t>
        </w:r>
        <w:r w:rsidR="00C2572B">
          <w:rPr>
            <w:noProof/>
          </w:rPr>
          <w:fldChar w:fldCharType="end"/>
        </w:r>
      </w:hyperlink>
    </w:p>
    <w:p w14:paraId="3B4574E5" w14:textId="2DB032AB" w:rsidR="00C2572B" w:rsidRDefault="00E16811">
      <w:pPr>
        <w:pStyle w:val="Verzeichnis3"/>
        <w:rPr>
          <w:rFonts w:asciiTheme="minorHAnsi" w:eastAsiaTheme="minorEastAsia" w:hAnsiTheme="minorHAnsi" w:cstheme="minorBidi"/>
          <w:b w:val="0"/>
          <w:noProof/>
          <w:szCs w:val="22"/>
          <w:lang w:val="en-US" w:eastAsia="en-US"/>
        </w:rPr>
      </w:pPr>
      <w:hyperlink w:anchor="_Toc44690772" w:history="1">
        <w:r w:rsidR="00C2572B" w:rsidRPr="0065514D">
          <w:rPr>
            <w:rStyle w:val="Hyperlink"/>
            <w:noProof/>
          </w:rPr>
          <w:t>5.4.15</w:t>
        </w:r>
        <w:r w:rsidR="00C2572B" w:rsidRPr="0065514D">
          <w:rPr>
            <w:rStyle w:val="Hyperlink"/>
            <w:noProof/>
          </w:rPr>
          <w:tab/>
          <w:t>igf_data()</w:t>
        </w:r>
        <w:r w:rsidR="00C2572B">
          <w:rPr>
            <w:noProof/>
          </w:rPr>
          <w:tab/>
        </w:r>
        <w:r w:rsidR="00C2572B">
          <w:rPr>
            <w:noProof/>
          </w:rPr>
          <w:fldChar w:fldCharType="begin"/>
        </w:r>
        <w:r w:rsidR="00C2572B">
          <w:rPr>
            <w:noProof/>
          </w:rPr>
          <w:instrText xml:space="preserve"> PAGEREF _Toc44690772 \h </w:instrText>
        </w:r>
        <w:r w:rsidR="00C2572B">
          <w:rPr>
            <w:noProof/>
          </w:rPr>
        </w:r>
        <w:r w:rsidR="00C2572B">
          <w:rPr>
            <w:noProof/>
          </w:rPr>
          <w:fldChar w:fldCharType="separate"/>
        </w:r>
        <w:r w:rsidR="00C2572B">
          <w:rPr>
            <w:noProof/>
          </w:rPr>
          <w:t>15</w:t>
        </w:r>
        <w:r w:rsidR="00C2572B">
          <w:rPr>
            <w:noProof/>
          </w:rPr>
          <w:fldChar w:fldCharType="end"/>
        </w:r>
      </w:hyperlink>
    </w:p>
    <w:p w14:paraId="72A241FD" w14:textId="0D2469E4" w:rsidR="00C2572B" w:rsidRDefault="00E16811">
      <w:pPr>
        <w:pStyle w:val="Verzeichnis3"/>
        <w:rPr>
          <w:rFonts w:asciiTheme="minorHAnsi" w:eastAsiaTheme="minorEastAsia" w:hAnsiTheme="minorHAnsi" w:cstheme="minorBidi"/>
          <w:b w:val="0"/>
          <w:noProof/>
          <w:szCs w:val="22"/>
          <w:lang w:val="en-US" w:eastAsia="en-US"/>
        </w:rPr>
      </w:pPr>
      <w:hyperlink w:anchor="_Toc44690773" w:history="1">
        <w:r w:rsidR="00C2572B" w:rsidRPr="0065514D">
          <w:rPr>
            <w:rStyle w:val="Hyperlink"/>
            <w:noProof/>
          </w:rPr>
          <w:t>5.4.16</w:t>
        </w:r>
        <w:r w:rsidR="00C2572B" w:rsidRPr="0065514D">
          <w:rPr>
            <w:rStyle w:val="Hyperlink"/>
            <w:noProof/>
          </w:rPr>
          <w:tab/>
          <w:t>tbe_data()</w:t>
        </w:r>
        <w:r w:rsidR="00C2572B">
          <w:rPr>
            <w:noProof/>
          </w:rPr>
          <w:tab/>
        </w:r>
        <w:r w:rsidR="00C2572B">
          <w:rPr>
            <w:noProof/>
          </w:rPr>
          <w:fldChar w:fldCharType="begin"/>
        </w:r>
        <w:r w:rsidR="00C2572B">
          <w:rPr>
            <w:noProof/>
          </w:rPr>
          <w:instrText xml:space="preserve"> PAGEREF _Toc44690773 \h </w:instrText>
        </w:r>
        <w:r w:rsidR="00C2572B">
          <w:rPr>
            <w:noProof/>
          </w:rPr>
        </w:r>
        <w:r w:rsidR="00C2572B">
          <w:rPr>
            <w:noProof/>
          </w:rPr>
          <w:fldChar w:fldCharType="separate"/>
        </w:r>
        <w:r w:rsidR="00C2572B">
          <w:rPr>
            <w:noProof/>
          </w:rPr>
          <w:t>15</w:t>
        </w:r>
        <w:r w:rsidR="00C2572B">
          <w:rPr>
            <w:noProof/>
          </w:rPr>
          <w:fldChar w:fldCharType="end"/>
        </w:r>
      </w:hyperlink>
    </w:p>
    <w:p w14:paraId="55CA8E14" w14:textId="2CAF9580" w:rsidR="00C2572B" w:rsidRDefault="00E16811">
      <w:pPr>
        <w:pStyle w:val="Verzeichnis3"/>
        <w:rPr>
          <w:rFonts w:asciiTheme="minorHAnsi" w:eastAsiaTheme="minorEastAsia" w:hAnsiTheme="minorHAnsi" w:cstheme="minorBidi"/>
          <w:b w:val="0"/>
          <w:noProof/>
          <w:szCs w:val="22"/>
          <w:lang w:val="en-US" w:eastAsia="en-US"/>
        </w:rPr>
      </w:pPr>
      <w:hyperlink w:anchor="_Toc44690774" w:history="1">
        <w:r w:rsidR="00C2572B" w:rsidRPr="0065514D">
          <w:rPr>
            <w:rStyle w:val="Hyperlink"/>
            <w:noProof/>
          </w:rPr>
          <w:t>5.4.17</w:t>
        </w:r>
        <w:r w:rsidR="00C2572B" w:rsidRPr="0065514D">
          <w:rPr>
            <w:rStyle w:val="Hyperlink"/>
            <w:noProof/>
          </w:rPr>
          <w:tab/>
          <w:t>tw_data()</w:t>
        </w:r>
        <w:r w:rsidR="00C2572B">
          <w:rPr>
            <w:noProof/>
          </w:rPr>
          <w:tab/>
        </w:r>
        <w:r w:rsidR="00C2572B">
          <w:rPr>
            <w:noProof/>
          </w:rPr>
          <w:fldChar w:fldCharType="begin"/>
        </w:r>
        <w:r w:rsidR="00C2572B">
          <w:rPr>
            <w:noProof/>
          </w:rPr>
          <w:instrText xml:space="preserve"> PAGEREF _Toc44690774 \h </w:instrText>
        </w:r>
        <w:r w:rsidR="00C2572B">
          <w:rPr>
            <w:noProof/>
          </w:rPr>
        </w:r>
        <w:r w:rsidR="00C2572B">
          <w:rPr>
            <w:noProof/>
          </w:rPr>
          <w:fldChar w:fldCharType="separate"/>
        </w:r>
        <w:r w:rsidR="00C2572B">
          <w:rPr>
            <w:noProof/>
          </w:rPr>
          <w:t>15</w:t>
        </w:r>
        <w:r w:rsidR="00C2572B">
          <w:rPr>
            <w:noProof/>
          </w:rPr>
          <w:fldChar w:fldCharType="end"/>
        </w:r>
      </w:hyperlink>
    </w:p>
    <w:p w14:paraId="56B9892E" w14:textId="392DB0C6" w:rsidR="00C2572B" w:rsidRDefault="00E16811">
      <w:pPr>
        <w:pStyle w:val="Verzeichnis3"/>
        <w:rPr>
          <w:rFonts w:asciiTheme="minorHAnsi" w:eastAsiaTheme="minorEastAsia" w:hAnsiTheme="minorHAnsi" w:cstheme="minorBidi"/>
          <w:b w:val="0"/>
          <w:noProof/>
          <w:szCs w:val="22"/>
          <w:lang w:val="en-US" w:eastAsia="en-US"/>
        </w:rPr>
      </w:pPr>
      <w:hyperlink w:anchor="_Toc44690775" w:history="1">
        <w:r w:rsidR="00C2572B" w:rsidRPr="0065514D">
          <w:rPr>
            <w:rStyle w:val="Hyperlink"/>
            <w:noProof/>
          </w:rPr>
          <w:t>5.4.18</w:t>
        </w:r>
        <w:r w:rsidR="00C2572B" w:rsidRPr="0065514D">
          <w:rPr>
            <w:rStyle w:val="Hyperlink"/>
            <w:noProof/>
          </w:rPr>
          <w:tab/>
          <w:t>scale_factor_data()</w:t>
        </w:r>
        <w:r w:rsidR="00C2572B">
          <w:rPr>
            <w:noProof/>
          </w:rPr>
          <w:tab/>
        </w:r>
        <w:r w:rsidR="00C2572B">
          <w:rPr>
            <w:noProof/>
          </w:rPr>
          <w:fldChar w:fldCharType="begin"/>
        </w:r>
        <w:r w:rsidR="00C2572B">
          <w:rPr>
            <w:noProof/>
          </w:rPr>
          <w:instrText xml:space="preserve"> PAGEREF _Toc44690775 \h </w:instrText>
        </w:r>
        <w:r w:rsidR="00C2572B">
          <w:rPr>
            <w:noProof/>
          </w:rPr>
        </w:r>
        <w:r w:rsidR="00C2572B">
          <w:rPr>
            <w:noProof/>
          </w:rPr>
          <w:fldChar w:fldCharType="separate"/>
        </w:r>
        <w:r w:rsidR="00C2572B">
          <w:rPr>
            <w:noProof/>
          </w:rPr>
          <w:t>15</w:t>
        </w:r>
        <w:r w:rsidR="00C2572B">
          <w:rPr>
            <w:noProof/>
          </w:rPr>
          <w:fldChar w:fldCharType="end"/>
        </w:r>
      </w:hyperlink>
    </w:p>
    <w:p w14:paraId="26D0837A" w14:textId="550D54D5" w:rsidR="00C2572B" w:rsidRDefault="00E16811">
      <w:pPr>
        <w:pStyle w:val="Verzeichnis3"/>
        <w:rPr>
          <w:rFonts w:asciiTheme="minorHAnsi" w:eastAsiaTheme="minorEastAsia" w:hAnsiTheme="minorHAnsi" w:cstheme="minorBidi"/>
          <w:b w:val="0"/>
          <w:noProof/>
          <w:szCs w:val="22"/>
          <w:lang w:val="en-US" w:eastAsia="en-US"/>
        </w:rPr>
      </w:pPr>
      <w:hyperlink w:anchor="_Toc44690776" w:history="1">
        <w:r w:rsidR="00C2572B" w:rsidRPr="0065514D">
          <w:rPr>
            <w:rStyle w:val="Hyperlink"/>
            <w:noProof/>
          </w:rPr>
          <w:t>5.4.19</w:t>
        </w:r>
        <w:r w:rsidR="00C2572B" w:rsidRPr="0065514D">
          <w:rPr>
            <w:rStyle w:val="Hyperlink"/>
            <w:noProof/>
          </w:rPr>
          <w:tab/>
          <w:t>tns_data()</w:t>
        </w:r>
        <w:r w:rsidR="00C2572B">
          <w:rPr>
            <w:noProof/>
          </w:rPr>
          <w:tab/>
        </w:r>
        <w:r w:rsidR="00C2572B">
          <w:rPr>
            <w:noProof/>
          </w:rPr>
          <w:fldChar w:fldCharType="begin"/>
        </w:r>
        <w:r w:rsidR="00C2572B">
          <w:rPr>
            <w:noProof/>
          </w:rPr>
          <w:instrText xml:space="preserve"> PAGEREF _Toc44690776 \h </w:instrText>
        </w:r>
        <w:r w:rsidR="00C2572B">
          <w:rPr>
            <w:noProof/>
          </w:rPr>
        </w:r>
        <w:r w:rsidR="00C2572B">
          <w:rPr>
            <w:noProof/>
          </w:rPr>
          <w:fldChar w:fldCharType="separate"/>
        </w:r>
        <w:r w:rsidR="00C2572B">
          <w:rPr>
            <w:noProof/>
          </w:rPr>
          <w:t>15</w:t>
        </w:r>
        <w:r w:rsidR="00C2572B">
          <w:rPr>
            <w:noProof/>
          </w:rPr>
          <w:fldChar w:fldCharType="end"/>
        </w:r>
      </w:hyperlink>
    </w:p>
    <w:p w14:paraId="2850AA07" w14:textId="5C059922" w:rsidR="00C2572B" w:rsidRDefault="00E16811">
      <w:pPr>
        <w:pStyle w:val="Verzeichnis3"/>
        <w:rPr>
          <w:rFonts w:asciiTheme="minorHAnsi" w:eastAsiaTheme="minorEastAsia" w:hAnsiTheme="minorHAnsi" w:cstheme="minorBidi"/>
          <w:b w:val="0"/>
          <w:noProof/>
          <w:szCs w:val="22"/>
          <w:lang w:val="en-US" w:eastAsia="en-US"/>
        </w:rPr>
      </w:pPr>
      <w:hyperlink w:anchor="_Toc44690777" w:history="1">
        <w:r w:rsidR="00C2572B" w:rsidRPr="0065514D">
          <w:rPr>
            <w:rStyle w:val="Hyperlink"/>
            <w:noProof/>
          </w:rPr>
          <w:t>5.4.20</w:t>
        </w:r>
        <w:r w:rsidR="00C2572B" w:rsidRPr="0065514D">
          <w:rPr>
            <w:rStyle w:val="Hyperlink"/>
            <w:noProof/>
          </w:rPr>
          <w:tab/>
          <w:t>ac_spectral_data()</w:t>
        </w:r>
        <w:r w:rsidR="00C2572B">
          <w:rPr>
            <w:noProof/>
          </w:rPr>
          <w:tab/>
        </w:r>
        <w:r w:rsidR="00C2572B">
          <w:rPr>
            <w:noProof/>
          </w:rPr>
          <w:fldChar w:fldCharType="begin"/>
        </w:r>
        <w:r w:rsidR="00C2572B">
          <w:rPr>
            <w:noProof/>
          </w:rPr>
          <w:instrText xml:space="preserve"> PAGEREF _Toc44690777 \h </w:instrText>
        </w:r>
        <w:r w:rsidR="00C2572B">
          <w:rPr>
            <w:noProof/>
          </w:rPr>
        </w:r>
        <w:r w:rsidR="00C2572B">
          <w:rPr>
            <w:noProof/>
          </w:rPr>
          <w:fldChar w:fldCharType="separate"/>
        </w:r>
        <w:r w:rsidR="00C2572B">
          <w:rPr>
            <w:noProof/>
          </w:rPr>
          <w:t>15</w:t>
        </w:r>
        <w:r w:rsidR="00C2572B">
          <w:rPr>
            <w:noProof/>
          </w:rPr>
          <w:fldChar w:fldCharType="end"/>
        </w:r>
      </w:hyperlink>
    </w:p>
    <w:p w14:paraId="399785B1" w14:textId="344A8E52" w:rsidR="00C2572B" w:rsidRDefault="00E16811">
      <w:pPr>
        <w:pStyle w:val="Verzeichnis3"/>
        <w:rPr>
          <w:rFonts w:asciiTheme="minorHAnsi" w:eastAsiaTheme="minorEastAsia" w:hAnsiTheme="minorHAnsi" w:cstheme="minorBidi"/>
          <w:b w:val="0"/>
          <w:noProof/>
          <w:szCs w:val="22"/>
          <w:lang w:val="en-US" w:eastAsia="en-US"/>
        </w:rPr>
      </w:pPr>
      <w:hyperlink w:anchor="_Toc44690778" w:history="1">
        <w:r w:rsidR="00C2572B" w:rsidRPr="0065514D">
          <w:rPr>
            <w:rStyle w:val="Hyperlink"/>
            <w:rFonts w:eastAsia="SimSun"/>
            <w:noProof/>
          </w:rPr>
          <w:t>5.4.21</w:t>
        </w:r>
        <w:r w:rsidR="00C2572B" w:rsidRPr="0065514D">
          <w:rPr>
            <w:rStyle w:val="Hyperlink"/>
            <w:rFonts w:eastAsia="SimSun"/>
            <w:noProof/>
          </w:rPr>
          <w:tab/>
          <w:t>arith_data()</w:t>
        </w:r>
        <w:r w:rsidR="00C2572B">
          <w:rPr>
            <w:noProof/>
          </w:rPr>
          <w:tab/>
        </w:r>
        <w:r w:rsidR="00C2572B">
          <w:rPr>
            <w:noProof/>
          </w:rPr>
          <w:fldChar w:fldCharType="begin"/>
        </w:r>
        <w:r w:rsidR="00C2572B">
          <w:rPr>
            <w:noProof/>
          </w:rPr>
          <w:instrText xml:space="preserve"> PAGEREF _Toc44690778 \h </w:instrText>
        </w:r>
        <w:r w:rsidR="00C2572B">
          <w:rPr>
            <w:noProof/>
          </w:rPr>
        </w:r>
        <w:r w:rsidR="00C2572B">
          <w:rPr>
            <w:noProof/>
          </w:rPr>
          <w:fldChar w:fldCharType="separate"/>
        </w:r>
        <w:r w:rsidR="00C2572B">
          <w:rPr>
            <w:noProof/>
          </w:rPr>
          <w:t>16</w:t>
        </w:r>
        <w:r w:rsidR="00C2572B">
          <w:rPr>
            <w:noProof/>
          </w:rPr>
          <w:fldChar w:fldCharType="end"/>
        </w:r>
      </w:hyperlink>
    </w:p>
    <w:p w14:paraId="04F0A528" w14:textId="1291EB15" w:rsidR="00C2572B" w:rsidRDefault="00E16811">
      <w:pPr>
        <w:pStyle w:val="Verzeichnis3"/>
        <w:rPr>
          <w:rFonts w:asciiTheme="minorHAnsi" w:eastAsiaTheme="minorEastAsia" w:hAnsiTheme="minorHAnsi" w:cstheme="minorBidi"/>
          <w:b w:val="0"/>
          <w:noProof/>
          <w:szCs w:val="22"/>
          <w:lang w:val="en-US" w:eastAsia="en-US"/>
        </w:rPr>
      </w:pPr>
      <w:hyperlink w:anchor="_Toc44690779" w:history="1">
        <w:r w:rsidR="00C2572B" w:rsidRPr="0065514D">
          <w:rPr>
            <w:rStyle w:val="Hyperlink"/>
            <w:rFonts w:eastAsia="SimSun"/>
            <w:noProof/>
          </w:rPr>
          <w:t>5.4.22</w:t>
        </w:r>
        <w:r w:rsidR="00C2572B" w:rsidRPr="0065514D">
          <w:rPr>
            <w:rStyle w:val="Hyperlink"/>
            <w:rFonts w:eastAsia="SimSun"/>
            <w:noProof/>
          </w:rPr>
          <w:tab/>
          <w:t>fac_data()</w:t>
        </w:r>
        <w:r w:rsidR="00C2572B">
          <w:rPr>
            <w:noProof/>
          </w:rPr>
          <w:tab/>
        </w:r>
        <w:r w:rsidR="00C2572B">
          <w:rPr>
            <w:noProof/>
          </w:rPr>
          <w:fldChar w:fldCharType="begin"/>
        </w:r>
        <w:r w:rsidR="00C2572B">
          <w:rPr>
            <w:noProof/>
          </w:rPr>
          <w:instrText xml:space="preserve"> PAGEREF _Toc44690779 \h </w:instrText>
        </w:r>
        <w:r w:rsidR="00C2572B">
          <w:rPr>
            <w:noProof/>
          </w:rPr>
        </w:r>
        <w:r w:rsidR="00C2572B">
          <w:rPr>
            <w:noProof/>
          </w:rPr>
          <w:fldChar w:fldCharType="separate"/>
        </w:r>
        <w:r w:rsidR="00C2572B">
          <w:rPr>
            <w:noProof/>
          </w:rPr>
          <w:t>16</w:t>
        </w:r>
        <w:r w:rsidR="00C2572B">
          <w:rPr>
            <w:noProof/>
          </w:rPr>
          <w:fldChar w:fldCharType="end"/>
        </w:r>
      </w:hyperlink>
    </w:p>
    <w:p w14:paraId="1EFC9872" w14:textId="70918B7B" w:rsidR="00C2572B" w:rsidRDefault="00E16811">
      <w:pPr>
        <w:pStyle w:val="Verzeichnis3"/>
        <w:rPr>
          <w:rFonts w:asciiTheme="minorHAnsi" w:eastAsiaTheme="minorEastAsia" w:hAnsiTheme="minorHAnsi" w:cstheme="minorBidi"/>
          <w:b w:val="0"/>
          <w:noProof/>
          <w:szCs w:val="22"/>
          <w:lang w:val="en-US" w:eastAsia="en-US"/>
        </w:rPr>
      </w:pPr>
      <w:hyperlink w:anchor="_Toc44690780" w:history="1">
        <w:r w:rsidR="00C2572B" w:rsidRPr="0065514D">
          <w:rPr>
            <w:rStyle w:val="Hyperlink"/>
            <w:noProof/>
          </w:rPr>
          <w:t>5.4.23</w:t>
        </w:r>
        <w:r w:rsidR="00C2572B" w:rsidRPr="0065514D">
          <w:rPr>
            <w:rStyle w:val="Hyperlink"/>
            <w:noProof/>
          </w:rPr>
          <w:tab/>
          <w:t>code_book_indices()</w:t>
        </w:r>
        <w:r w:rsidR="00C2572B">
          <w:rPr>
            <w:noProof/>
          </w:rPr>
          <w:tab/>
        </w:r>
        <w:r w:rsidR="00C2572B">
          <w:rPr>
            <w:noProof/>
          </w:rPr>
          <w:fldChar w:fldCharType="begin"/>
        </w:r>
        <w:r w:rsidR="00C2572B">
          <w:rPr>
            <w:noProof/>
          </w:rPr>
          <w:instrText xml:space="preserve"> PAGEREF _Toc44690780 \h </w:instrText>
        </w:r>
        <w:r w:rsidR="00C2572B">
          <w:rPr>
            <w:noProof/>
          </w:rPr>
        </w:r>
        <w:r w:rsidR="00C2572B">
          <w:rPr>
            <w:noProof/>
          </w:rPr>
          <w:fldChar w:fldCharType="separate"/>
        </w:r>
        <w:r w:rsidR="00C2572B">
          <w:rPr>
            <w:noProof/>
          </w:rPr>
          <w:t>16</w:t>
        </w:r>
        <w:r w:rsidR="00C2572B">
          <w:rPr>
            <w:noProof/>
          </w:rPr>
          <w:fldChar w:fldCharType="end"/>
        </w:r>
      </w:hyperlink>
    </w:p>
    <w:p w14:paraId="5B7107A2" w14:textId="49DCB7A5" w:rsidR="00C2572B" w:rsidRDefault="00E16811">
      <w:pPr>
        <w:pStyle w:val="Verzeichnis3"/>
        <w:rPr>
          <w:rFonts w:asciiTheme="minorHAnsi" w:eastAsiaTheme="minorEastAsia" w:hAnsiTheme="minorHAnsi" w:cstheme="minorBidi"/>
          <w:b w:val="0"/>
          <w:noProof/>
          <w:szCs w:val="22"/>
          <w:lang w:val="en-US" w:eastAsia="en-US"/>
        </w:rPr>
      </w:pPr>
      <w:hyperlink w:anchor="_Toc44690781" w:history="1">
        <w:r w:rsidR="00C2572B" w:rsidRPr="0065514D">
          <w:rPr>
            <w:rStyle w:val="Hyperlink"/>
            <w:rFonts w:eastAsia="SimSun"/>
            <w:noProof/>
          </w:rPr>
          <w:t>5.4.24</w:t>
        </w:r>
        <w:r w:rsidR="00C2572B" w:rsidRPr="0065514D">
          <w:rPr>
            <w:rStyle w:val="Hyperlink"/>
            <w:rFonts w:eastAsia="SimSun"/>
            <w:noProof/>
          </w:rPr>
          <w:tab/>
          <w:t>UsacSbrData()</w:t>
        </w:r>
        <w:r w:rsidR="00C2572B">
          <w:rPr>
            <w:noProof/>
          </w:rPr>
          <w:tab/>
        </w:r>
        <w:r w:rsidR="00C2572B">
          <w:rPr>
            <w:noProof/>
          </w:rPr>
          <w:fldChar w:fldCharType="begin"/>
        </w:r>
        <w:r w:rsidR="00C2572B">
          <w:rPr>
            <w:noProof/>
          </w:rPr>
          <w:instrText xml:space="preserve"> PAGEREF _Toc44690781 \h </w:instrText>
        </w:r>
        <w:r w:rsidR="00C2572B">
          <w:rPr>
            <w:noProof/>
          </w:rPr>
        </w:r>
        <w:r w:rsidR="00C2572B">
          <w:rPr>
            <w:noProof/>
          </w:rPr>
          <w:fldChar w:fldCharType="separate"/>
        </w:r>
        <w:r w:rsidR="00C2572B">
          <w:rPr>
            <w:noProof/>
          </w:rPr>
          <w:t>16</w:t>
        </w:r>
        <w:r w:rsidR="00C2572B">
          <w:rPr>
            <w:noProof/>
          </w:rPr>
          <w:fldChar w:fldCharType="end"/>
        </w:r>
      </w:hyperlink>
    </w:p>
    <w:p w14:paraId="1A3EB0DD" w14:textId="6A6282BA" w:rsidR="00C2572B" w:rsidRDefault="00E16811">
      <w:pPr>
        <w:pStyle w:val="Verzeichnis3"/>
        <w:rPr>
          <w:rFonts w:asciiTheme="minorHAnsi" w:eastAsiaTheme="minorEastAsia" w:hAnsiTheme="minorHAnsi" w:cstheme="minorBidi"/>
          <w:b w:val="0"/>
          <w:noProof/>
          <w:szCs w:val="22"/>
          <w:lang w:val="en-US" w:eastAsia="en-US"/>
        </w:rPr>
      </w:pPr>
      <w:hyperlink w:anchor="_Toc44690782" w:history="1">
        <w:r w:rsidR="00C2572B" w:rsidRPr="0065514D">
          <w:rPr>
            <w:rStyle w:val="Hyperlink"/>
            <w:rFonts w:eastAsia="SimSun"/>
            <w:noProof/>
          </w:rPr>
          <w:t>5.4.25</w:t>
        </w:r>
        <w:r w:rsidR="00C2572B" w:rsidRPr="0065514D">
          <w:rPr>
            <w:rStyle w:val="Hyperlink"/>
            <w:rFonts w:eastAsia="SimSun"/>
            <w:noProof/>
          </w:rPr>
          <w:tab/>
          <w:t>Mps212Data()</w:t>
        </w:r>
        <w:r w:rsidR="00C2572B">
          <w:rPr>
            <w:noProof/>
          </w:rPr>
          <w:tab/>
        </w:r>
        <w:r w:rsidR="00C2572B">
          <w:rPr>
            <w:noProof/>
          </w:rPr>
          <w:fldChar w:fldCharType="begin"/>
        </w:r>
        <w:r w:rsidR="00C2572B">
          <w:rPr>
            <w:noProof/>
          </w:rPr>
          <w:instrText xml:space="preserve"> PAGEREF _Toc44690782 \h </w:instrText>
        </w:r>
        <w:r w:rsidR="00C2572B">
          <w:rPr>
            <w:noProof/>
          </w:rPr>
        </w:r>
        <w:r w:rsidR="00C2572B">
          <w:rPr>
            <w:noProof/>
          </w:rPr>
          <w:fldChar w:fldCharType="separate"/>
        </w:r>
        <w:r w:rsidR="00C2572B">
          <w:rPr>
            <w:noProof/>
          </w:rPr>
          <w:t>16</w:t>
        </w:r>
        <w:r w:rsidR="00C2572B">
          <w:rPr>
            <w:noProof/>
          </w:rPr>
          <w:fldChar w:fldCharType="end"/>
        </w:r>
      </w:hyperlink>
    </w:p>
    <w:p w14:paraId="7213CE0C" w14:textId="5D121250" w:rsidR="00C2572B" w:rsidRDefault="00E16811">
      <w:pPr>
        <w:pStyle w:val="Verzeichnis2"/>
        <w:rPr>
          <w:rFonts w:asciiTheme="minorHAnsi" w:eastAsiaTheme="minorEastAsia" w:hAnsiTheme="minorHAnsi" w:cstheme="minorBidi"/>
          <w:b w:val="0"/>
          <w:noProof/>
          <w:szCs w:val="22"/>
          <w:lang w:val="en-US" w:eastAsia="en-US"/>
        </w:rPr>
      </w:pPr>
      <w:hyperlink w:anchor="_Toc44690783" w:history="1">
        <w:r w:rsidR="00C2572B" w:rsidRPr="0065514D">
          <w:rPr>
            <w:rStyle w:val="Hyperlink"/>
            <w:noProof/>
          </w:rPr>
          <w:t>5.5</w:t>
        </w:r>
        <w:r w:rsidR="00C2572B" w:rsidRPr="0065514D">
          <w:rPr>
            <w:rStyle w:val="Hyperlink"/>
            <w:noProof/>
          </w:rPr>
          <w:tab/>
          <w:t>Fill element</w:t>
        </w:r>
        <w:r w:rsidR="00C2572B">
          <w:rPr>
            <w:noProof/>
          </w:rPr>
          <w:tab/>
        </w:r>
        <w:r w:rsidR="00C2572B">
          <w:rPr>
            <w:noProof/>
          </w:rPr>
          <w:fldChar w:fldCharType="begin"/>
        </w:r>
        <w:r w:rsidR="00C2572B">
          <w:rPr>
            <w:noProof/>
          </w:rPr>
          <w:instrText xml:space="preserve"> PAGEREF _Toc44690783 \h </w:instrText>
        </w:r>
        <w:r w:rsidR="00C2572B">
          <w:rPr>
            <w:noProof/>
          </w:rPr>
        </w:r>
        <w:r w:rsidR="00C2572B">
          <w:rPr>
            <w:noProof/>
          </w:rPr>
          <w:fldChar w:fldCharType="separate"/>
        </w:r>
        <w:r w:rsidR="00C2572B">
          <w:rPr>
            <w:noProof/>
          </w:rPr>
          <w:t>16</w:t>
        </w:r>
        <w:r w:rsidR="00C2572B">
          <w:rPr>
            <w:noProof/>
          </w:rPr>
          <w:fldChar w:fldCharType="end"/>
        </w:r>
      </w:hyperlink>
    </w:p>
    <w:p w14:paraId="7CD4924D" w14:textId="20228CCF" w:rsidR="00C2572B" w:rsidRDefault="00E16811">
      <w:pPr>
        <w:pStyle w:val="Verzeichnis2"/>
        <w:rPr>
          <w:rFonts w:asciiTheme="minorHAnsi" w:eastAsiaTheme="minorEastAsia" w:hAnsiTheme="minorHAnsi" w:cstheme="minorBidi"/>
          <w:b w:val="0"/>
          <w:noProof/>
          <w:szCs w:val="22"/>
          <w:lang w:val="en-US" w:eastAsia="en-US"/>
        </w:rPr>
      </w:pPr>
      <w:hyperlink w:anchor="_Toc44690784" w:history="1">
        <w:r w:rsidR="00C2572B" w:rsidRPr="0065514D">
          <w:rPr>
            <w:rStyle w:val="Hyperlink"/>
            <w:noProof/>
          </w:rPr>
          <w:t>5.6</w:t>
        </w:r>
        <w:r w:rsidR="00C2572B" w:rsidRPr="0065514D">
          <w:rPr>
            <w:rStyle w:val="Hyperlink"/>
            <w:noProof/>
          </w:rPr>
          <w:tab/>
          <w:t>MPEG surround configuration, SpatialSpecificConfig()</w:t>
        </w:r>
        <w:r w:rsidR="00C2572B">
          <w:rPr>
            <w:noProof/>
          </w:rPr>
          <w:tab/>
        </w:r>
        <w:r w:rsidR="00C2572B">
          <w:rPr>
            <w:noProof/>
          </w:rPr>
          <w:fldChar w:fldCharType="begin"/>
        </w:r>
        <w:r w:rsidR="00C2572B">
          <w:rPr>
            <w:noProof/>
          </w:rPr>
          <w:instrText xml:space="preserve"> PAGEREF _Toc44690784 \h </w:instrText>
        </w:r>
        <w:r w:rsidR="00C2572B">
          <w:rPr>
            <w:noProof/>
          </w:rPr>
        </w:r>
        <w:r w:rsidR="00C2572B">
          <w:rPr>
            <w:noProof/>
          </w:rPr>
          <w:fldChar w:fldCharType="separate"/>
        </w:r>
        <w:r w:rsidR="00C2572B">
          <w:rPr>
            <w:noProof/>
          </w:rPr>
          <w:t>16</w:t>
        </w:r>
        <w:r w:rsidR="00C2572B">
          <w:rPr>
            <w:noProof/>
          </w:rPr>
          <w:fldChar w:fldCharType="end"/>
        </w:r>
      </w:hyperlink>
    </w:p>
    <w:p w14:paraId="01FD7C34" w14:textId="728774CC" w:rsidR="00C2572B" w:rsidRDefault="00E16811">
      <w:pPr>
        <w:pStyle w:val="Verzeichnis2"/>
        <w:rPr>
          <w:rFonts w:asciiTheme="minorHAnsi" w:eastAsiaTheme="minorEastAsia" w:hAnsiTheme="minorHAnsi" w:cstheme="minorBidi"/>
          <w:b w:val="0"/>
          <w:noProof/>
          <w:szCs w:val="22"/>
          <w:lang w:val="en-US" w:eastAsia="en-US"/>
        </w:rPr>
      </w:pPr>
      <w:hyperlink w:anchor="_Toc44690785" w:history="1">
        <w:r w:rsidR="00C2572B" w:rsidRPr="0065514D">
          <w:rPr>
            <w:rStyle w:val="Hyperlink"/>
            <w:noProof/>
          </w:rPr>
          <w:t>5.7</w:t>
        </w:r>
        <w:r w:rsidR="00C2572B" w:rsidRPr="0065514D">
          <w:rPr>
            <w:rStyle w:val="Hyperlink"/>
            <w:noProof/>
          </w:rPr>
          <w:tab/>
          <w:t>MPEG surround frame, SpatialFrame()</w:t>
        </w:r>
        <w:r w:rsidR="00C2572B">
          <w:rPr>
            <w:noProof/>
          </w:rPr>
          <w:tab/>
        </w:r>
        <w:r w:rsidR="00C2572B">
          <w:rPr>
            <w:noProof/>
          </w:rPr>
          <w:fldChar w:fldCharType="begin"/>
        </w:r>
        <w:r w:rsidR="00C2572B">
          <w:rPr>
            <w:noProof/>
          </w:rPr>
          <w:instrText xml:space="preserve"> PAGEREF _Toc44690785 \h </w:instrText>
        </w:r>
        <w:r w:rsidR="00C2572B">
          <w:rPr>
            <w:noProof/>
          </w:rPr>
        </w:r>
        <w:r w:rsidR="00C2572B">
          <w:rPr>
            <w:noProof/>
          </w:rPr>
          <w:fldChar w:fldCharType="separate"/>
        </w:r>
        <w:r w:rsidR="00C2572B">
          <w:rPr>
            <w:noProof/>
          </w:rPr>
          <w:t>16</w:t>
        </w:r>
        <w:r w:rsidR="00C2572B">
          <w:rPr>
            <w:noProof/>
          </w:rPr>
          <w:fldChar w:fldCharType="end"/>
        </w:r>
      </w:hyperlink>
    </w:p>
    <w:p w14:paraId="74927D7A" w14:textId="72F5726D" w:rsidR="00C2572B" w:rsidRDefault="00E16811">
      <w:pPr>
        <w:pStyle w:val="Verzeichnis2"/>
        <w:rPr>
          <w:rFonts w:asciiTheme="minorHAnsi" w:eastAsiaTheme="minorEastAsia" w:hAnsiTheme="minorHAnsi" w:cstheme="minorBidi"/>
          <w:b w:val="0"/>
          <w:noProof/>
          <w:szCs w:val="22"/>
          <w:lang w:val="en-US" w:eastAsia="en-US"/>
        </w:rPr>
      </w:pPr>
      <w:hyperlink w:anchor="_Toc44690786" w:history="1">
        <w:r w:rsidR="00C2572B" w:rsidRPr="0065514D">
          <w:rPr>
            <w:rStyle w:val="Hyperlink"/>
            <w:noProof/>
          </w:rPr>
          <w:t>5.8</w:t>
        </w:r>
        <w:r w:rsidR="00C2572B" w:rsidRPr="0065514D">
          <w:rPr>
            <w:rStyle w:val="Hyperlink"/>
            <w:noProof/>
          </w:rPr>
          <w:tab/>
          <w:t>SAOC configuration, SAOCSpecificConfig()</w:t>
        </w:r>
        <w:r w:rsidR="00C2572B">
          <w:rPr>
            <w:noProof/>
          </w:rPr>
          <w:tab/>
        </w:r>
        <w:r w:rsidR="00C2572B">
          <w:rPr>
            <w:noProof/>
          </w:rPr>
          <w:fldChar w:fldCharType="begin"/>
        </w:r>
        <w:r w:rsidR="00C2572B">
          <w:rPr>
            <w:noProof/>
          </w:rPr>
          <w:instrText xml:space="preserve"> PAGEREF _Toc44690786 \h </w:instrText>
        </w:r>
        <w:r w:rsidR="00C2572B">
          <w:rPr>
            <w:noProof/>
          </w:rPr>
        </w:r>
        <w:r w:rsidR="00C2572B">
          <w:rPr>
            <w:noProof/>
          </w:rPr>
          <w:fldChar w:fldCharType="separate"/>
        </w:r>
        <w:r w:rsidR="00C2572B">
          <w:rPr>
            <w:noProof/>
          </w:rPr>
          <w:t>16</w:t>
        </w:r>
        <w:r w:rsidR="00C2572B">
          <w:rPr>
            <w:noProof/>
          </w:rPr>
          <w:fldChar w:fldCharType="end"/>
        </w:r>
      </w:hyperlink>
    </w:p>
    <w:p w14:paraId="32E4A011" w14:textId="1BA8929E" w:rsidR="00C2572B" w:rsidRDefault="00E16811">
      <w:pPr>
        <w:pStyle w:val="Verzeichnis2"/>
        <w:rPr>
          <w:rFonts w:asciiTheme="minorHAnsi" w:eastAsiaTheme="minorEastAsia" w:hAnsiTheme="minorHAnsi" w:cstheme="minorBidi"/>
          <w:b w:val="0"/>
          <w:noProof/>
          <w:szCs w:val="22"/>
          <w:lang w:val="en-US" w:eastAsia="en-US"/>
        </w:rPr>
      </w:pPr>
      <w:hyperlink w:anchor="_Toc44690787" w:history="1">
        <w:r w:rsidR="00C2572B" w:rsidRPr="0065514D">
          <w:rPr>
            <w:rStyle w:val="Hyperlink"/>
            <w:noProof/>
          </w:rPr>
          <w:t>5.9</w:t>
        </w:r>
        <w:r w:rsidR="00C2572B" w:rsidRPr="0065514D">
          <w:rPr>
            <w:rStyle w:val="Hyperlink"/>
            <w:noProof/>
          </w:rPr>
          <w:tab/>
          <w:t>SAOC frame, SAOCFrame()</w:t>
        </w:r>
        <w:r w:rsidR="00C2572B">
          <w:rPr>
            <w:noProof/>
          </w:rPr>
          <w:tab/>
        </w:r>
        <w:r w:rsidR="00C2572B">
          <w:rPr>
            <w:noProof/>
          </w:rPr>
          <w:fldChar w:fldCharType="begin"/>
        </w:r>
        <w:r w:rsidR="00C2572B">
          <w:rPr>
            <w:noProof/>
          </w:rPr>
          <w:instrText xml:space="preserve"> PAGEREF _Toc44690787 \h </w:instrText>
        </w:r>
        <w:r w:rsidR="00C2572B">
          <w:rPr>
            <w:noProof/>
          </w:rPr>
        </w:r>
        <w:r w:rsidR="00C2572B">
          <w:rPr>
            <w:noProof/>
          </w:rPr>
          <w:fldChar w:fldCharType="separate"/>
        </w:r>
        <w:r w:rsidR="00C2572B">
          <w:rPr>
            <w:noProof/>
          </w:rPr>
          <w:t>16</w:t>
        </w:r>
        <w:r w:rsidR="00C2572B">
          <w:rPr>
            <w:noProof/>
          </w:rPr>
          <w:fldChar w:fldCharType="end"/>
        </w:r>
      </w:hyperlink>
    </w:p>
    <w:p w14:paraId="07DD8891" w14:textId="4AC17704" w:rsidR="00C2572B" w:rsidRDefault="00E16811">
      <w:pPr>
        <w:pStyle w:val="Verzeichnis2"/>
        <w:rPr>
          <w:rFonts w:asciiTheme="minorHAnsi" w:eastAsiaTheme="minorEastAsia" w:hAnsiTheme="minorHAnsi" w:cstheme="minorBidi"/>
          <w:b w:val="0"/>
          <w:noProof/>
          <w:szCs w:val="22"/>
          <w:lang w:val="en-US" w:eastAsia="en-US"/>
        </w:rPr>
      </w:pPr>
      <w:hyperlink w:anchor="_Toc44690788" w:history="1">
        <w:r w:rsidR="00C2572B" w:rsidRPr="0065514D">
          <w:rPr>
            <w:rStyle w:val="Hyperlink"/>
            <w:noProof/>
          </w:rPr>
          <w:t>5.10</w:t>
        </w:r>
        <w:r w:rsidR="00C2572B" w:rsidRPr="0065514D">
          <w:rPr>
            <w:rStyle w:val="Hyperlink"/>
            <w:noProof/>
          </w:rPr>
          <w:tab/>
          <w:t>AudioPreRoll</w:t>
        </w:r>
        <w:r w:rsidR="00C2572B">
          <w:rPr>
            <w:noProof/>
          </w:rPr>
          <w:tab/>
        </w:r>
        <w:r w:rsidR="00C2572B">
          <w:rPr>
            <w:noProof/>
          </w:rPr>
          <w:fldChar w:fldCharType="begin"/>
        </w:r>
        <w:r w:rsidR="00C2572B">
          <w:rPr>
            <w:noProof/>
          </w:rPr>
          <w:instrText xml:space="preserve"> PAGEREF _Toc44690788 \h </w:instrText>
        </w:r>
        <w:r w:rsidR="00C2572B">
          <w:rPr>
            <w:noProof/>
          </w:rPr>
        </w:r>
        <w:r w:rsidR="00C2572B">
          <w:rPr>
            <w:noProof/>
          </w:rPr>
          <w:fldChar w:fldCharType="separate"/>
        </w:r>
        <w:r w:rsidR="00C2572B">
          <w:rPr>
            <w:noProof/>
          </w:rPr>
          <w:t>16</w:t>
        </w:r>
        <w:r w:rsidR="00C2572B">
          <w:rPr>
            <w:noProof/>
          </w:rPr>
          <w:fldChar w:fldCharType="end"/>
        </w:r>
      </w:hyperlink>
    </w:p>
    <w:p w14:paraId="58CCD4BA" w14:textId="6E148248" w:rsidR="00C2572B" w:rsidRDefault="00E16811">
      <w:pPr>
        <w:pStyle w:val="Verzeichnis3"/>
        <w:rPr>
          <w:rFonts w:asciiTheme="minorHAnsi" w:eastAsiaTheme="minorEastAsia" w:hAnsiTheme="minorHAnsi" w:cstheme="minorBidi"/>
          <w:b w:val="0"/>
          <w:noProof/>
          <w:szCs w:val="22"/>
          <w:lang w:val="en-US" w:eastAsia="en-US"/>
        </w:rPr>
      </w:pPr>
      <w:hyperlink w:anchor="_Toc44690789" w:history="1">
        <w:r w:rsidR="00C2572B" w:rsidRPr="0065514D">
          <w:rPr>
            <w:rStyle w:val="Hyperlink"/>
            <w:noProof/>
          </w:rPr>
          <w:t>5.10.1</w:t>
        </w:r>
        <w:r w:rsidR="00C2572B" w:rsidRPr="0065514D">
          <w:rPr>
            <w:rStyle w:val="Hyperlink"/>
            <w:noProof/>
          </w:rPr>
          <w:tab/>
          <w:t>Recursive presence of AudioPreRoll extension payload</w:t>
        </w:r>
        <w:r w:rsidR="00C2572B">
          <w:rPr>
            <w:noProof/>
          </w:rPr>
          <w:tab/>
        </w:r>
        <w:r w:rsidR="00C2572B">
          <w:rPr>
            <w:noProof/>
          </w:rPr>
          <w:fldChar w:fldCharType="begin"/>
        </w:r>
        <w:r w:rsidR="00C2572B">
          <w:rPr>
            <w:noProof/>
          </w:rPr>
          <w:instrText xml:space="preserve"> PAGEREF _Toc44690789 \h </w:instrText>
        </w:r>
        <w:r w:rsidR="00C2572B">
          <w:rPr>
            <w:noProof/>
          </w:rPr>
        </w:r>
        <w:r w:rsidR="00C2572B">
          <w:rPr>
            <w:noProof/>
          </w:rPr>
          <w:fldChar w:fldCharType="separate"/>
        </w:r>
        <w:r w:rsidR="00C2572B">
          <w:rPr>
            <w:noProof/>
          </w:rPr>
          <w:t>16</w:t>
        </w:r>
        <w:r w:rsidR="00C2572B">
          <w:rPr>
            <w:noProof/>
          </w:rPr>
          <w:fldChar w:fldCharType="end"/>
        </w:r>
      </w:hyperlink>
    </w:p>
    <w:p w14:paraId="4509CA4C" w14:textId="6DFBB632" w:rsidR="00C2572B" w:rsidRDefault="00E16811">
      <w:pPr>
        <w:pStyle w:val="Verzeichnis3"/>
        <w:rPr>
          <w:rFonts w:asciiTheme="minorHAnsi" w:eastAsiaTheme="minorEastAsia" w:hAnsiTheme="minorHAnsi" w:cstheme="minorBidi"/>
          <w:b w:val="0"/>
          <w:noProof/>
          <w:szCs w:val="22"/>
          <w:lang w:val="en-US" w:eastAsia="en-US"/>
        </w:rPr>
      </w:pPr>
      <w:hyperlink w:anchor="_Toc44690790" w:history="1">
        <w:r w:rsidR="00C2572B" w:rsidRPr="0065514D">
          <w:rPr>
            <w:rStyle w:val="Hyperlink"/>
            <w:noProof/>
          </w:rPr>
          <w:t>5.10.2</w:t>
        </w:r>
        <w:r w:rsidR="00C2572B" w:rsidRPr="0065514D">
          <w:rPr>
            <w:rStyle w:val="Hyperlink"/>
            <w:noProof/>
          </w:rPr>
          <w:tab/>
          <w:t>AudioPreRoll()</w:t>
        </w:r>
        <w:r w:rsidR="00C2572B">
          <w:rPr>
            <w:noProof/>
          </w:rPr>
          <w:tab/>
        </w:r>
        <w:r w:rsidR="00C2572B">
          <w:rPr>
            <w:noProof/>
          </w:rPr>
          <w:fldChar w:fldCharType="begin"/>
        </w:r>
        <w:r w:rsidR="00C2572B">
          <w:rPr>
            <w:noProof/>
          </w:rPr>
          <w:instrText xml:space="preserve"> PAGEREF _Toc44690790 \h </w:instrText>
        </w:r>
        <w:r w:rsidR="00C2572B">
          <w:rPr>
            <w:noProof/>
          </w:rPr>
        </w:r>
        <w:r w:rsidR="00C2572B">
          <w:rPr>
            <w:noProof/>
          </w:rPr>
          <w:fldChar w:fldCharType="separate"/>
        </w:r>
        <w:r w:rsidR="00C2572B">
          <w:rPr>
            <w:noProof/>
          </w:rPr>
          <w:t>17</w:t>
        </w:r>
        <w:r w:rsidR="00C2572B">
          <w:rPr>
            <w:noProof/>
          </w:rPr>
          <w:fldChar w:fldCharType="end"/>
        </w:r>
      </w:hyperlink>
    </w:p>
    <w:p w14:paraId="23A2A093" w14:textId="7265C85D" w:rsidR="00C2572B" w:rsidRDefault="00E16811">
      <w:pPr>
        <w:pStyle w:val="Verzeichnis2"/>
        <w:rPr>
          <w:rFonts w:asciiTheme="minorHAnsi" w:eastAsiaTheme="minorEastAsia" w:hAnsiTheme="minorHAnsi" w:cstheme="minorBidi"/>
          <w:b w:val="0"/>
          <w:noProof/>
          <w:szCs w:val="22"/>
          <w:lang w:val="en-US" w:eastAsia="en-US"/>
        </w:rPr>
      </w:pPr>
      <w:hyperlink w:anchor="_Toc44690791" w:history="1">
        <w:r w:rsidR="00C2572B" w:rsidRPr="0065514D">
          <w:rPr>
            <w:rStyle w:val="Hyperlink"/>
            <w:noProof/>
          </w:rPr>
          <w:t>5.11</w:t>
        </w:r>
        <w:r w:rsidR="00C2572B" w:rsidRPr="0065514D">
          <w:rPr>
            <w:rStyle w:val="Hyperlink"/>
            <w:noProof/>
          </w:rPr>
          <w:tab/>
          <w:t>Dynamic range control configuration</w:t>
        </w:r>
        <w:r w:rsidR="00C2572B">
          <w:rPr>
            <w:noProof/>
          </w:rPr>
          <w:tab/>
        </w:r>
        <w:r w:rsidR="00C2572B">
          <w:rPr>
            <w:noProof/>
          </w:rPr>
          <w:fldChar w:fldCharType="begin"/>
        </w:r>
        <w:r w:rsidR="00C2572B">
          <w:rPr>
            <w:noProof/>
          </w:rPr>
          <w:instrText xml:space="preserve"> PAGEREF _Toc44690791 \h </w:instrText>
        </w:r>
        <w:r w:rsidR="00C2572B">
          <w:rPr>
            <w:noProof/>
          </w:rPr>
        </w:r>
        <w:r w:rsidR="00C2572B">
          <w:rPr>
            <w:noProof/>
          </w:rPr>
          <w:fldChar w:fldCharType="separate"/>
        </w:r>
        <w:r w:rsidR="00C2572B">
          <w:rPr>
            <w:noProof/>
          </w:rPr>
          <w:t>17</w:t>
        </w:r>
        <w:r w:rsidR="00C2572B">
          <w:rPr>
            <w:noProof/>
          </w:rPr>
          <w:fldChar w:fldCharType="end"/>
        </w:r>
      </w:hyperlink>
    </w:p>
    <w:p w14:paraId="30F6EE83" w14:textId="471F5596" w:rsidR="00C2572B" w:rsidRDefault="00E16811">
      <w:pPr>
        <w:pStyle w:val="Verzeichnis3"/>
        <w:rPr>
          <w:rFonts w:asciiTheme="minorHAnsi" w:eastAsiaTheme="minorEastAsia" w:hAnsiTheme="minorHAnsi" w:cstheme="minorBidi"/>
          <w:b w:val="0"/>
          <w:noProof/>
          <w:szCs w:val="22"/>
          <w:lang w:val="en-US" w:eastAsia="en-US"/>
        </w:rPr>
      </w:pPr>
      <w:hyperlink w:anchor="_Toc44690792" w:history="1">
        <w:r w:rsidR="00C2572B" w:rsidRPr="0065514D">
          <w:rPr>
            <w:rStyle w:val="Hyperlink"/>
            <w:rFonts w:eastAsia="SimSun"/>
            <w:noProof/>
          </w:rPr>
          <w:t>5.11.1</w:t>
        </w:r>
        <w:r w:rsidR="00C2572B" w:rsidRPr="0065514D">
          <w:rPr>
            <w:rStyle w:val="Hyperlink"/>
            <w:rFonts w:eastAsia="SimSun"/>
            <w:noProof/>
          </w:rPr>
          <w:tab/>
          <w:t>mpegh3daUniDrcConfig()</w:t>
        </w:r>
        <w:r w:rsidR="00C2572B">
          <w:rPr>
            <w:noProof/>
          </w:rPr>
          <w:tab/>
        </w:r>
        <w:r w:rsidR="00C2572B">
          <w:rPr>
            <w:noProof/>
          </w:rPr>
          <w:fldChar w:fldCharType="begin"/>
        </w:r>
        <w:r w:rsidR="00C2572B">
          <w:rPr>
            <w:noProof/>
          </w:rPr>
          <w:instrText xml:space="preserve"> PAGEREF _Toc44690792 \h </w:instrText>
        </w:r>
        <w:r w:rsidR="00C2572B">
          <w:rPr>
            <w:noProof/>
          </w:rPr>
        </w:r>
        <w:r w:rsidR="00C2572B">
          <w:rPr>
            <w:noProof/>
          </w:rPr>
          <w:fldChar w:fldCharType="separate"/>
        </w:r>
        <w:r w:rsidR="00C2572B">
          <w:rPr>
            <w:noProof/>
          </w:rPr>
          <w:t>17</w:t>
        </w:r>
        <w:r w:rsidR="00C2572B">
          <w:rPr>
            <w:noProof/>
          </w:rPr>
          <w:fldChar w:fldCharType="end"/>
        </w:r>
      </w:hyperlink>
    </w:p>
    <w:p w14:paraId="0C28D988" w14:textId="70BDDBBA" w:rsidR="00C2572B" w:rsidRDefault="00E16811">
      <w:pPr>
        <w:pStyle w:val="Verzeichnis3"/>
        <w:rPr>
          <w:rFonts w:asciiTheme="minorHAnsi" w:eastAsiaTheme="minorEastAsia" w:hAnsiTheme="minorHAnsi" w:cstheme="minorBidi"/>
          <w:b w:val="0"/>
          <w:noProof/>
          <w:szCs w:val="22"/>
          <w:lang w:val="en-US" w:eastAsia="en-US"/>
        </w:rPr>
      </w:pPr>
      <w:hyperlink w:anchor="_Toc44690793" w:history="1">
        <w:r w:rsidR="00C2572B" w:rsidRPr="0065514D">
          <w:rPr>
            <w:rStyle w:val="Hyperlink"/>
            <w:noProof/>
          </w:rPr>
          <w:t>5.11.2</w:t>
        </w:r>
        <w:r w:rsidR="00C2572B" w:rsidRPr="0065514D">
          <w:rPr>
            <w:rStyle w:val="Hyperlink"/>
            <w:noProof/>
          </w:rPr>
          <w:tab/>
          <w:t>mpegh3daUniDrcChannelLayout()</w:t>
        </w:r>
        <w:r w:rsidR="00C2572B">
          <w:rPr>
            <w:noProof/>
          </w:rPr>
          <w:tab/>
        </w:r>
        <w:r w:rsidR="00C2572B">
          <w:rPr>
            <w:noProof/>
          </w:rPr>
          <w:fldChar w:fldCharType="begin"/>
        </w:r>
        <w:r w:rsidR="00C2572B">
          <w:rPr>
            <w:noProof/>
          </w:rPr>
          <w:instrText xml:space="preserve"> PAGEREF _Toc44690793 \h </w:instrText>
        </w:r>
        <w:r w:rsidR="00C2572B">
          <w:rPr>
            <w:noProof/>
          </w:rPr>
        </w:r>
        <w:r w:rsidR="00C2572B">
          <w:rPr>
            <w:noProof/>
          </w:rPr>
          <w:fldChar w:fldCharType="separate"/>
        </w:r>
        <w:r w:rsidR="00C2572B">
          <w:rPr>
            <w:noProof/>
          </w:rPr>
          <w:t>17</w:t>
        </w:r>
        <w:r w:rsidR="00C2572B">
          <w:rPr>
            <w:noProof/>
          </w:rPr>
          <w:fldChar w:fldCharType="end"/>
        </w:r>
      </w:hyperlink>
    </w:p>
    <w:p w14:paraId="162DE3E4" w14:textId="5FF44FAC" w:rsidR="00C2572B" w:rsidRDefault="00E16811">
      <w:pPr>
        <w:pStyle w:val="Verzeichnis3"/>
        <w:rPr>
          <w:rFonts w:asciiTheme="minorHAnsi" w:eastAsiaTheme="minorEastAsia" w:hAnsiTheme="minorHAnsi" w:cstheme="minorBidi"/>
          <w:b w:val="0"/>
          <w:noProof/>
          <w:szCs w:val="22"/>
          <w:lang w:val="en-US" w:eastAsia="en-US"/>
        </w:rPr>
      </w:pPr>
      <w:hyperlink w:anchor="_Toc44690794" w:history="1">
        <w:r w:rsidR="00C2572B" w:rsidRPr="0065514D">
          <w:rPr>
            <w:rStyle w:val="Hyperlink"/>
            <w:noProof/>
          </w:rPr>
          <w:t>5.11.3</w:t>
        </w:r>
        <w:r w:rsidR="00C2572B" w:rsidRPr="0065514D">
          <w:rPr>
            <w:rStyle w:val="Hyperlink"/>
            <w:noProof/>
          </w:rPr>
          <w:tab/>
          <w:t>drcCoefficientsUniDrc()</w:t>
        </w:r>
        <w:r w:rsidR="00C2572B">
          <w:rPr>
            <w:noProof/>
          </w:rPr>
          <w:tab/>
        </w:r>
        <w:r w:rsidR="00C2572B">
          <w:rPr>
            <w:noProof/>
          </w:rPr>
          <w:fldChar w:fldCharType="begin"/>
        </w:r>
        <w:r w:rsidR="00C2572B">
          <w:rPr>
            <w:noProof/>
          </w:rPr>
          <w:instrText xml:space="preserve"> PAGEREF _Toc44690794 \h </w:instrText>
        </w:r>
        <w:r w:rsidR="00C2572B">
          <w:rPr>
            <w:noProof/>
          </w:rPr>
        </w:r>
        <w:r w:rsidR="00C2572B">
          <w:rPr>
            <w:noProof/>
          </w:rPr>
          <w:fldChar w:fldCharType="separate"/>
        </w:r>
        <w:r w:rsidR="00C2572B">
          <w:rPr>
            <w:noProof/>
          </w:rPr>
          <w:t>17</w:t>
        </w:r>
        <w:r w:rsidR="00C2572B">
          <w:rPr>
            <w:noProof/>
          </w:rPr>
          <w:fldChar w:fldCharType="end"/>
        </w:r>
      </w:hyperlink>
    </w:p>
    <w:p w14:paraId="798C5F1E" w14:textId="394E13B3" w:rsidR="00C2572B" w:rsidRDefault="00E16811">
      <w:pPr>
        <w:pStyle w:val="Verzeichnis3"/>
        <w:rPr>
          <w:rFonts w:asciiTheme="minorHAnsi" w:eastAsiaTheme="minorEastAsia" w:hAnsiTheme="minorHAnsi" w:cstheme="minorBidi"/>
          <w:b w:val="0"/>
          <w:noProof/>
          <w:szCs w:val="22"/>
          <w:lang w:val="en-US" w:eastAsia="en-US"/>
        </w:rPr>
      </w:pPr>
      <w:hyperlink w:anchor="_Toc44690795" w:history="1">
        <w:r w:rsidR="00C2572B" w:rsidRPr="0065514D">
          <w:rPr>
            <w:rStyle w:val="Hyperlink"/>
            <w:rFonts w:eastAsia="SimSun"/>
            <w:noProof/>
          </w:rPr>
          <w:t>5.11.4</w:t>
        </w:r>
        <w:r w:rsidR="00C2572B" w:rsidRPr="0065514D">
          <w:rPr>
            <w:rStyle w:val="Hyperlink"/>
            <w:rFonts w:eastAsia="SimSun"/>
            <w:noProof/>
          </w:rPr>
          <w:tab/>
          <w:t>drcInstructionsUniDrc()</w:t>
        </w:r>
        <w:r w:rsidR="00C2572B">
          <w:rPr>
            <w:noProof/>
          </w:rPr>
          <w:tab/>
        </w:r>
        <w:r w:rsidR="00C2572B">
          <w:rPr>
            <w:noProof/>
          </w:rPr>
          <w:fldChar w:fldCharType="begin"/>
        </w:r>
        <w:r w:rsidR="00C2572B">
          <w:rPr>
            <w:noProof/>
          </w:rPr>
          <w:instrText xml:space="preserve"> PAGEREF _Toc44690795 \h </w:instrText>
        </w:r>
        <w:r w:rsidR="00C2572B">
          <w:rPr>
            <w:noProof/>
          </w:rPr>
        </w:r>
        <w:r w:rsidR="00C2572B">
          <w:rPr>
            <w:noProof/>
          </w:rPr>
          <w:fldChar w:fldCharType="separate"/>
        </w:r>
        <w:r w:rsidR="00C2572B">
          <w:rPr>
            <w:noProof/>
          </w:rPr>
          <w:t>17</w:t>
        </w:r>
        <w:r w:rsidR="00C2572B">
          <w:rPr>
            <w:noProof/>
          </w:rPr>
          <w:fldChar w:fldCharType="end"/>
        </w:r>
      </w:hyperlink>
    </w:p>
    <w:p w14:paraId="1929F212" w14:textId="0BD65931" w:rsidR="00C2572B" w:rsidRDefault="00E16811">
      <w:pPr>
        <w:pStyle w:val="Verzeichnis3"/>
        <w:rPr>
          <w:rFonts w:asciiTheme="minorHAnsi" w:eastAsiaTheme="minorEastAsia" w:hAnsiTheme="minorHAnsi" w:cstheme="minorBidi"/>
          <w:b w:val="0"/>
          <w:noProof/>
          <w:szCs w:val="22"/>
          <w:lang w:val="en-US" w:eastAsia="en-US"/>
        </w:rPr>
      </w:pPr>
      <w:hyperlink w:anchor="_Toc44690796" w:history="1">
        <w:r w:rsidR="00C2572B" w:rsidRPr="0065514D">
          <w:rPr>
            <w:rStyle w:val="Hyperlink"/>
            <w:rFonts w:eastAsia="SimSun"/>
            <w:noProof/>
          </w:rPr>
          <w:t>5.11.5</w:t>
        </w:r>
        <w:r w:rsidR="00C2572B" w:rsidRPr="0065514D">
          <w:rPr>
            <w:rStyle w:val="Hyperlink"/>
            <w:rFonts w:eastAsia="SimSun"/>
            <w:noProof/>
          </w:rPr>
          <w:tab/>
          <w:t>uniDrcConfigExtension()</w:t>
        </w:r>
        <w:r w:rsidR="00C2572B">
          <w:rPr>
            <w:noProof/>
          </w:rPr>
          <w:tab/>
        </w:r>
        <w:r w:rsidR="00C2572B">
          <w:rPr>
            <w:noProof/>
          </w:rPr>
          <w:fldChar w:fldCharType="begin"/>
        </w:r>
        <w:r w:rsidR="00C2572B">
          <w:rPr>
            <w:noProof/>
          </w:rPr>
          <w:instrText xml:space="preserve"> PAGEREF _Toc44690796 \h </w:instrText>
        </w:r>
        <w:r w:rsidR="00C2572B">
          <w:rPr>
            <w:noProof/>
          </w:rPr>
        </w:r>
        <w:r w:rsidR="00C2572B">
          <w:rPr>
            <w:noProof/>
          </w:rPr>
          <w:fldChar w:fldCharType="separate"/>
        </w:r>
        <w:r w:rsidR="00C2572B">
          <w:rPr>
            <w:noProof/>
          </w:rPr>
          <w:t>17</w:t>
        </w:r>
        <w:r w:rsidR="00C2572B">
          <w:rPr>
            <w:noProof/>
          </w:rPr>
          <w:fldChar w:fldCharType="end"/>
        </w:r>
      </w:hyperlink>
    </w:p>
    <w:p w14:paraId="79384CDD" w14:textId="3951AA07" w:rsidR="00C2572B" w:rsidRDefault="00E16811">
      <w:pPr>
        <w:pStyle w:val="Verzeichnis2"/>
        <w:rPr>
          <w:rFonts w:asciiTheme="minorHAnsi" w:eastAsiaTheme="minorEastAsia" w:hAnsiTheme="minorHAnsi" w:cstheme="minorBidi"/>
          <w:b w:val="0"/>
          <w:noProof/>
          <w:szCs w:val="22"/>
          <w:lang w:val="en-US" w:eastAsia="en-US"/>
        </w:rPr>
      </w:pPr>
      <w:hyperlink w:anchor="_Toc44690797" w:history="1">
        <w:r w:rsidR="00C2572B" w:rsidRPr="0065514D">
          <w:rPr>
            <w:rStyle w:val="Hyperlink"/>
            <w:noProof/>
          </w:rPr>
          <w:t>5.12</w:t>
        </w:r>
        <w:r w:rsidR="00C2572B" w:rsidRPr="0065514D">
          <w:rPr>
            <w:rStyle w:val="Hyperlink"/>
            <w:noProof/>
          </w:rPr>
          <w:tab/>
          <w:t>Dynamic range control frame, uniDrcGain()</w:t>
        </w:r>
        <w:r w:rsidR="00C2572B">
          <w:rPr>
            <w:noProof/>
          </w:rPr>
          <w:tab/>
        </w:r>
        <w:r w:rsidR="00C2572B">
          <w:rPr>
            <w:noProof/>
          </w:rPr>
          <w:fldChar w:fldCharType="begin"/>
        </w:r>
        <w:r w:rsidR="00C2572B">
          <w:rPr>
            <w:noProof/>
          </w:rPr>
          <w:instrText xml:space="preserve"> PAGEREF _Toc44690797 \h </w:instrText>
        </w:r>
        <w:r w:rsidR="00C2572B">
          <w:rPr>
            <w:noProof/>
          </w:rPr>
        </w:r>
        <w:r w:rsidR="00C2572B">
          <w:rPr>
            <w:noProof/>
          </w:rPr>
          <w:fldChar w:fldCharType="separate"/>
        </w:r>
        <w:r w:rsidR="00C2572B">
          <w:rPr>
            <w:noProof/>
          </w:rPr>
          <w:t>17</w:t>
        </w:r>
        <w:r w:rsidR="00C2572B">
          <w:rPr>
            <w:noProof/>
          </w:rPr>
          <w:fldChar w:fldCharType="end"/>
        </w:r>
      </w:hyperlink>
    </w:p>
    <w:p w14:paraId="7FE9C08E" w14:textId="6DB906D9" w:rsidR="00C2572B" w:rsidRDefault="00E16811">
      <w:pPr>
        <w:pStyle w:val="Verzeichnis2"/>
        <w:rPr>
          <w:rFonts w:asciiTheme="minorHAnsi" w:eastAsiaTheme="minorEastAsia" w:hAnsiTheme="minorHAnsi" w:cstheme="minorBidi"/>
          <w:b w:val="0"/>
          <w:noProof/>
          <w:szCs w:val="22"/>
          <w:lang w:val="en-US" w:eastAsia="en-US"/>
        </w:rPr>
      </w:pPr>
      <w:hyperlink w:anchor="_Toc44690798" w:history="1">
        <w:r w:rsidR="00C2572B" w:rsidRPr="0065514D">
          <w:rPr>
            <w:rStyle w:val="Hyperlink"/>
            <w:noProof/>
          </w:rPr>
          <w:t>5.13</w:t>
        </w:r>
        <w:r w:rsidR="00C2572B" w:rsidRPr="0065514D">
          <w:rPr>
            <w:rStyle w:val="Hyperlink"/>
            <w:noProof/>
          </w:rPr>
          <w:tab/>
          <w:t>Object metadata configuration, ObjectMetadataConfig()</w:t>
        </w:r>
        <w:r w:rsidR="00C2572B">
          <w:rPr>
            <w:noProof/>
          </w:rPr>
          <w:tab/>
        </w:r>
        <w:r w:rsidR="00C2572B">
          <w:rPr>
            <w:noProof/>
          </w:rPr>
          <w:fldChar w:fldCharType="begin"/>
        </w:r>
        <w:r w:rsidR="00C2572B">
          <w:rPr>
            <w:noProof/>
          </w:rPr>
          <w:instrText xml:space="preserve"> PAGEREF _Toc44690798 \h </w:instrText>
        </w:r>
        <w:r w:rsidR="00C2572B">
          <w:rPr>
            <w:noProof/>
          </w:rPr>
        </w:r>
        <w:r w:rsidR="00C2572B">
          <w:rPr>
            <w:noProof/>
          </w:rPr>
          <w:fldChar w:fldCharType="separate"/>
        </w:r>
        <w:r w:rsidR="00C2572B">
          <w:rPr>
            <w:noProof/>
          </w:rPr>
          <w:t>17</w:t>
        </w:r>
        <w:r w:rsidR="00C2572B">
          <w:rPr>
            <w:noProof/>
          </w:rPr>
          <w:fldChar w:fldCharType="end"/>
        </w:r>
      </w:hyperlink>
    </w:p>
    <w:p w14:paraId="458CF49B" w14:textId="3C91B63F" w:rsidR="00C2572B" w:rsidRDefault="00E16811">
      <w:pPr>
        <w:pStyle w:val="Verzeichnis2"/>
        <w:rPr>
          <w:rFonts w:asciiTheme="minorHAnsi" w:eastAsiaTheme="minorEastAsia" w:hAnsiTheme="minorHAnsi" w:cstheme="minorBidi"/>
          <w:b w:val="0"/>
          <w:noProof/>
          <w:szCs w:val="22"/>
          <w:lang w:val="en-US" w:eastAsia="en-US"/>
        </w:rPr>
      </w:pPr>
      <w:hyperlink w:anchor="_Toc44690799" w:history="1">
        <w:r w:rsidR="00C2572B" w:rsidRPr="0065514D">
          <w:rPr>
            <w:rStyle w:val="Hyperlink"/>
            <w:noProof/>
          </w:rPr>
          <w:t>5.14</w:t>
        </w:r>
        <w:r w:rsidR="00C2572B" w:rsidRPr="0065514D">
          <w:rPr>
            <w:rStyle w:val="Hyperlink"/>
            <w:noProof/>
          </w:rPr>
          <w:tab/>
          <w:t>Object metadata frame</w:t>
        </w:r>
        <w:r w:rsidR="00C2572B">
          <w:rPr>
            <w:noProof/>
          </w:rPr>
          <w:tab/>
        </w:r>
        <w:r w:rsidR="00C2572B">
          <w:rPr>
            <w:noProof/>
          </w:rPr>
          <w:fldChar w:fldCharType="begin"/>
        </w:r>
        <w:r w:rsidR="00C2572B">
          <w:rPr>
            <w:noProof/>
          </w:rPr>
          <w:instrText xml:space="preserve"> PAGEREF _Toc44690799 \h </w:instrText>
        </w:r>
        <w:r w:rsidR="00C2572B">
          <w:rPr>
            <w:noProof/>
          </w:rPr>
        </w:r>
        <w:r w:rsidR="00C2572B">
          <w:rPr>
            <w:noProof/>
          </w:rPr>
          <w:fldChar w:fldCharType="separate"/>
        </w:r>
        <w:r w:rsidR="00C2572B">
          <w:rPr>
            <w:noProof/>
          </w:rPr>
          <w:t>18</w:t>
        </w:r>
        <w:r w:rsidR="00C2572B">
          <w:rPr>
            <w:noProof/>
          </w:rPr>
          <w:fldChar w:fldCharType="end"/>
        </w:r>
      </w:hyperlink>
    </w:p>
    <w:p w14:paraId="4B90C33D" w14:textId="33569004" w:rsidR="00C2572B" w:rsidRDefault="00E16811">
      <w:pPr>
        <w:pStyle w:val="Verzeichnis3"/>
        <w:rPr>
          <w:rFonts w:asciiTheme="minorHAnsi" w:eastAsiaTheme="minorEastAsia" w:hAnsiTheme="minorHAnsi" w:cstheme="minorBidi"/>
          <w:b w:val="0"/>
          <w:noProof/>
          <w:szCs w:val="22"/>
          <w:lang w:val="en-US" w:eastAsia="en-US"/>
        </w:rPr>
      </w:pPr>
      <w:hyperlink w:anchor="_Toc44690800" w:history="1">
        <w:r w:rsidR="00C2572B" w:rsidRPr="0065514D">
          <w:rPr>
            <w:rStyle w:val="Hyperlink"/>
            <w:rFonts w:eastAsia="SimSun"/>
            <w:noProof/>
          </w:rPr>
          <w:t>5.14.1</w:t>
        </w:r>
        <w:r w:rsidR="00C2572B" w:rsidRPr="0065514D">
          <w:rPr>
            <w:rStyle w:val="Hyperlink"/>
            <w:rFonts w:eastAsia="SimSun"/>
            <w:noProof/>
          </w:rPr>
          <w:tab/>
          <w:t>object_metadata_efficient()</w:t>
        </w:r>
        <w:r w:rsidR="00C2572B">
          <w:rPr>
            <w:noProof/>
          </w:rPr>
          <w:tab/>
        </w:r>
        <w:r w:rsidR="00C2572B">
          <w:rPr>
            <w:noProof/>
          </w:rPr>
          <w:fldChar w:fldCharType="begin"/>
        </w:r>
        <w:r w:rsidR="00C2572B">
          <w:rPr>
            <w:noProof/>
          </w:rPr>
          <w:instrText xml:space="preserve"> PAGEREF _Toc44690800 \h </w:instrText>
        </w:r>
        <w:r w:rsidR="00C2572B">
          <w:rPr>
            <w:noProof/>
          </w:rPr>
        </w:r>
        <w:r w:rsidR="00C2572B">
          <w:rPr>
            <w:noProof/>
          </w:rPr>
          <w:fldChar w:fldCharType="separate"/>
        </w:r>
        <w:r w:rsidR="00C2572B">
          <w:rPr>
            <w:noProof/>
          </w:rPr>
          <w:t>18</w:t>
        </w:r>
        <w:r w:rsidR="00C2572B">
          <w:rPr>
            <w:noProof/>
          </w:rPr>
          <w:fldChar w:fldCharType="end"/>
        </w:r>
      </w:hyperlink>
    </w:p>
    <w:p w14:paraId="0B9EC857" w14:textId="6D7A589E" w:rsidR="00C2572B" w:rsidRDefault="00E16811">
      <w:pPr>
        <w:pStyle w:val="Verzeichnis3"/>
        <w:rPr>
          <w:rFonts w:asciiTheme="minorHAnsi" w:eastAsiaTheme="minorEastAsia" w:hAnsiTheme="minorHAnsi" w:cstheme="minorBidi"/>
          <w:b w:val="0"/>
          <w:noProof/>
          <w:szCs w:val="22"/>
          <w:lang w:val="en-US" w:eastAsia="en-US"/>
        </w:rPr>
      </w:pPr>
      <w:hyperlink w:anchor="_Toc44690801" w:history="1">
        <w:r w:rsidR="00C2572B" w:rsidRPr="0065514D">
          <w:rPr>
            <w:rStyle w:val="Hyperlink"/>
            <w:rFonts w:eastAsia="SimSun"/>
            <w:noProof/>
          </w:rPr>
          <w:t>5.14.2</w:t>
        </w:r>
        <w:r w:rsidR="00C2572B" w:rsidRPr="0065514D">
          <w:rPr>
            <w:rStyle w:val="Hyperlink"/>
            <w:rFonts w:eastAsia="SimSun"/>
            <w:noProof/>
          </w:rPr>
          <w:tab/>
          <w:t>object_metadata()</w:t>
        </w:r>
        <w:r w:rsidR="00C2572B">
          <w:rPr>
            <w:noProof/>
          </w:rPr>
          <w:tab/>
        </w:r>
        <w:r w:rsidR="00C2572B">
          <w:rPr>
            <w:noProof/>
          </w:rPr>
          <w:fldChar w:fldCharType="begin"/>
        </w:r>
        <w:r w:rsidR="00C2572B">
          <w:rPr>
            <w:noProof/>
          </w:rPr>
          <w:instrText xml:space="preserve"> PAGEREF _Toc44690801 \h </w:instrText>
        </w:r>
        <w:r w:rsidR="00C2572B">
          <w:rPr>
            <w:noProof/>
          </w:rPr>
        </w:r>
        <w:r w:rsidR="00C2572B">
          <w:rPr>
            <w:noProof/>
          </w:rPr>
          <w:fldChar w:fldCharType="separate"/>
        </w:r>
        <w:r w:rsidR="00C2572B">
          <w:rPr>
            <w:noProof/>
          </w:rPr>
          <w:t>18</w:t>
        </w:r>
        <w:r w:rsidR="00C2572B">
          <w:rPr>
            <w:noProof/>
          </w:rPr>
          <w:fldChar w:fldCharType="end"/>
        </w:r>
      </w:hyperlink>
    </w:p>
    <w:p w14:paraId="65786887" w14:textId="2D03106B" w:rsidR="00C2572B" w:rsidRDefault="00E16811">
      <w:pPr>
        <w:pStyle w:val="Verzeichnis3"/>
        <w:rPr>
          <w:rFonts w:asciiTheme="minorHAnsi" w:eastAsiaTheme="minorEastAsia" w:hAnsiTheme="minorHAnsi" w:cstheme="minorBidi"/>
          <w:b w:val="0"/>
          <w:noProof/>
          <w:szCs w:val="22"/>
          <w:lang w:val="en-US" w:eastAsia="en-US"/>
        </w:rPr>
      </w:pPr>
      <w:hyperlink w:anchor="_Toc44690802" w:history="1">
        <w:r w:rsidR="00C2572B" w:rsidRPr="0065514D">
          <w:rPr>
            <w:rStyle w:val="Hyperlink"/>
            <w:rFonts w:eastAsia="SimSun"/>
            <w:noProof/>
          </w:rPr>
          <w:t>5.14.3</w:t>
        </w:r>
        <w:r w:rsidR="00C2572B" w:rsidRPr="0065514D">
          <w:rPr>
            <w:rStyle w:val="Hyperlink"/>
            <w:rFonts w:eastAsia="SimSun"/>
            <w:noProof/>
          </w:rPr>
          <w:tab/>
          <w:t>object_metadata_efficient()</w:t>
        </w:r>
        <w:r w:rsidR="00C2572B">
          <w:rPr>
            <w:noProof/>
          </w:rPr>
          <w:tab/>
        </w:r>
        <w:r w:rsidR="00C2572B">
          <w:rPr>
            <w:noProof/>
          </w:rPr>
          <w:fldChar w:fldCharType="begin"/>
        </w:r>
        <w:r w:rsidR="00C2572B">
          <w:rPr>
            <w:noProof/>
          </w:rPr>
          <w:instrText xml:space="preserve"> PAGEREF _Toc44690802 \h </w:instrText>
        </w:r>
        <w:r w:rsidR="00C2572B">
          <w:rPr>
            <w:noProof/>
          </w:rPr>
        </w:r>
        <w:r w:rsidR="00C2572B">
          <w:rPr>
            <w:noProof/>
          </w:rPr>
          <w:fldChar w:fldCharType="separate"/>
        </w:r>
        <w:r w:rsidR="00C2572B">
          <w:rPr>
            <w:noProof/>
          </w:rPr>
          <w:t>18</w:t>
        </w:r>
        <w:r w:rsidR="00C2572B">
          <w:rPr>
            <w:noProof/>
          </w:rPr>
          <w:fldChar w:fldCharType="end"/>
        </w:r>
      </w:hyperlink>
    </w:p>
    <w:p w14:paraId="574EE25A" w14:textId="6F05A3E1" w:rsidR="00C2572B" w:rsidRDefault="00E16811">
      <w:pPr>
        <w:pStyle w:val="Verzeichnis3"/>
        <w:rPr>
          <w:rFonts w:asciiTheme="minorHAnsi" w:eastAsiaTheme="minorEastAsia" w:hAnsiTheme="minorHAnsi" w:cstheme="minorBidi"/>
          <w:b w:val="0"/>
          <w:noProof/>
          <w:szCs w:val="22"/>
          <w:lang w:val="en-US" w:eastAsia="en-US"/>
        </w:rPr>
      </w:pPr>
      <w:hyperlink w:anchor="_Toc44690803" w:history="1">
        <w:r w:rsidR="00C2572B" w:rsidRPr="0065514D">
          <w:rPr>
            <w:rStyle w:val="Hyperlink"/>
            <w:noProof/>
          </w:rPr>
          <w:t>5.14.4</w:t>
        </w:r>
        <w:r w:rsidR="00C2572B" w:rsidRPr="0065514D">
          <w:rPr>
            <w:rStyle w:val="Hyperlink"/>
            <w:noProof/>
          </w:rPr>
          <w:tab/>
          <w:t>intracoded_object_metadata_efficient()</w:t>
        </w:r>
        <w:r w:rsidR="00C2572B">
          <w:rPr>
            <w:noProof/>
          </w:rPr>
          <w:tab/>
        </w:r>
        <w:r w:rsidR="00C2572B">
          <w:rPr>
            <w:noProof/>
          </w:rPr>
          <w:fldChar w:fldCharType="begin"/>
        </w:r>
        <w:r w:rsidR="00C2572B">
          <w:rPr>
            <w:noProof/>
          </w:rPr>
          <w:instrText xml:space="preserve"> PAGEREF _Toc44690803 \h </w:instrText>
        </w:r>
        <w:r w:rsidR="00C2572B">
          <w:rPr>
            <w:noProof/>
          </w:rPr>
        </w:r>
        <w:r w:rsidR="00C2572B">
          <w:rPr>
            <w:noProof/>
          </w:rPr>
          <w:fldChar w:fldCharType="separate"/>
        </w:r>
        <w:r w:rsidR="00C2572B">
          <w:rPr>
            <w:noProof/>
          </w:rPr>
          <w:t>18</w:t>
        </w:r>
        <w:r w:rsidR="00C2572B">
          <w:rPr>
            <w:noProof/>
          </w:rPr>
          <w:fldChar w:fldCharType="end"/>
        </w:r>
      </w:hyperlink>
    </w:p>
    <w:p w14:paraId="084E7256" w14:textId="1CCC540C" w:rsidR="00C2572B" w:rsidRDefault="00E16811">
      <w:pPr>
        <w:pStyle w:val="Verzeichnis3"/>
        <w:rPr>
          <w:rFonts w:asciiTheme="minorHAnsi" w:eastAsiaTheme="minorEastAsia" w:hAnsiTheme="minorHAnsi" w:cstheme="minorBidi"/>
          <w:b w:val="0"/>
          <w:noProof/>
          <w:szCs w:val="22"/>
          <w:lang w:val="en-US" w:eastAsia="en-US"/>
        </w:rPr>
      </w:pPr>
      <w:hyperlink w:anchor="_Toc44690804" w:history="1">
        <w:r w:rsidR="00C2572B" w:rsidRPr="0065514D">
          <w:rPr>
            <w:rStyle w:val="Hyperlink"/>
            <w:noProof/>
          </w:rPr>
          <w:t>5.14.5</w:t>
        </w:r>
        <w:r w:rsidR="00C2572B" w:rsidRPr="0065514D">
          <w:rPr>
            <w:rStyle w:val="Hyperlink"/>
            <w:noProof/>
          </w:rPr>
          <w:tab/>
          <w:t>differential_object_metadata()</w:t>
        </w:r>
        <w:r w:rsidR="00C2572B">
          <w:rPr>
            <w:noProof/>
          </w:rPr>
          <w:tab/>
        </w:r>
        <w:r w:rsidR="00C2572B">
          <w:rPr>
            <w:noProof/>
          </w:rPr>
          <w:fldChar w:fldCharType="begin"/>
        </w:r>
        <w:r w:rsidR="00C2572B">
          <w:rPr>
            <w:noProof/>
          </w:rPr>
          <w:instrText xml:space="preserve"> PAGEREF _Toc44690804 \h </w:instrText>
        </w:r>
        <w:r w:rsidR="00C2572B">
          <w:rPr>
            <w:noProof/>
          </w:rPr>
        </w:r>
        <w:r w:rsidR="00C2572B">
          <w:rPr>
            <w:noProof/>
          </w:rPr>
          <w:fldChar w:fldCharType="separate"/>
        </w:r>
        <w:r w:rsidR="00C2572B">
          <w:rPr>
            <w:noProof/>
          </w:rPr>
          <w:t>19</w:t>
        </w:r>
        <w:r w:rsidR="00C2572B">
          <w:rPr>
            <w:noProof/>
          </w:rPr>
          <w:fldChar w:fldCharType="end"/>
        </w:r>
      </w:hyperlink>
    </w:p>
    <w:p w14:paraId="44850656" w14:textId="2CD0E477" w:rsidR="00C2572B" w:rsidRDefault="00E16811">
      <w:pPr>
        <w:pStyle w:val="Verzeichnis3"/>
        <w:rPr>
          <w:rFonts w:asciiTheme="minorHAnsi" w:eastAsiaTheme="minorEastAsia" w:hAnsiTheme="minorHAnsi" w:cstheme="minorBidi"/>
          <w:b w:val="0"/>
          <w:noProof/>
          <w:szCs w:val="22"/>
          <w:lang w:val="en-US" w:eastAsia="en-US"/>
        </w:rPr>
      </w:pPr>
      <w:hyperlink w:anchor="_Toc44690805" w:history="1">
        <w:r w:rsidR="00C2572B" w:rsidRPr="0065514D">
          <w:rPr>
            <w:rStyle w:val="Hyperlink"/>
            <w:noProof/>
          </w:rPr>
          <w:t>5.14.6</w:t>
        </w:r>
        <w:r w:rsidR="00C2572B" w:rsidRPr="0065514D">
          <w:rPr>
            <w:rStyle w:val="Hyperlink"/>
            <w:noProof/>
          </w:rPr>
          <w:tab/>
          <w:t>offset_data()</w:t>
        </w:r>
        <w:r w:rsidR="00C2572B">
          <w:rPr>
            <w:noProof/>
          </w:rPr>
          <w:tab/>
        </w:r>
        <w:r w:rsidR="00C2572B">
          <w:rPr>
            <w:noProof/>
          </w:rPr>
          <w:fldChar w:fldCharType="begin"/>
        </w:r>
        <w:r w:rsidR="00C2572B">
          <w:rPr>
            <w:noProof/>
          </w:rPr>
          <w:instrText xml:space="preserve"> PAGEREF _Toc44690805 \h </w:instrText>
        </w:r>
        <w:r w:rsidR="00C2572B">
          <w:rPr>
            <w:noProof/>
          </w:rPr>
        </w:r>
        <w:r w:rsidR="00C2572B">
          <w:rPr>
            <w:noProof/>
          </w:rPr>
          <w:fldChar w:fldCharType="separate"/>
        </w:r>
        <w:r w:rsidR="00C2572B">
          <w:rPr>
            <w:noProof/>
          </w:rPr>
          <w:t>20</w:t>
        </w:r>
        <w:r w:rsidR="00C2572B">
          <w:rPr>
            <w:noProof/>
          </w:rPr>
          <w:fldChar w:fldCharType="end"/>
        </w:r>
      </w:hyperlink>
    </w:p>
    <w:p w14:paraId="3E50FAD1" w14:textId="4FAA89E9" w:rsidR="00C2572B" w:rsidRDefault="00E16811">
      <w:pPr>
        <w:pStyle w:val="Verzeichnis3"/>
        <w:rPr>
          <w:rFonts w:asciiTheme="minorHAnsi" w:eastAsiaTheme="minorEastAsia" w:hAnsiTheme="minorHAnsi" w:cstheme="minorBidi"/>
          <w:b w:val="0"/>
          <w:noProof/>
          <w:szCs w:val="22"/>
          <w:lang w:val="en-US" w:eastAsia="en-US"/>
        </w:rPr>
      </w:pPr>
      <w:hyperlink w:anchor="_Toc44690806" w:history="1">
        <w:r w:rsidR="00C2572B" w:rsidRPr="0065514D">
          <w:rPr>
            <w:rStyle w:val="Hyperlink"/>
            <w:noProof/>
          </w:rPr>
          <w:t>5.14.7</w:t>
        </w:r>
        <w:r w:rsidR="00C2572B" w:rsidRPr="0065514D">
          <w:rPr>
            <w:rStyle w:val="Hyperlink"/>
            <w:noProof/>
          </w:rPr>
          <w:tab/>
          <w:t>object_metadata_low_delay()</w:t>
        </w:r>
        <w:r w:rsidR="00C2572B">
          <w:rPr>
            <w:noProof/>
          </w:rPr>
          <w:tab/>
        </w:r>
        <w:r w:rsidR="00C2572B">
          <w:rPr>
            <w:noProof/>
          </w:rPr>
          <w:fldChar w:fldCharType="begin"/>
        </w:r>
        <w:r w:rsidR="00C2572B">
          <w:rPr>
            <w:noProof/>
          </w:rPr>
          <w:instrText xml:space="preserve"> PAGEREF _Toc44690806 \h </w:instrText>
        </w:r>
        <w:r w:rsidR="00C2572B">
          <w:rPr>
            <w:noProof/>
          </w:rPr>
        </w:r>
        <w:r w:rsidR="00C2572B">
          <w:rPr>
            <w:noProof/>
          </w:rPr>
          <w:fldChar w:fldCharType="separate"/>
        </w:r>
        <w:r w:rsidR="00C2572B">
          <w:rPr>
            <w:noProof/>
          </w:rPr>
          <w:t>20</w:t>
        </w:r>
        <w:r w:rsidR="00C2572B">
          <w:rPr>
            <w:noProof/>
          </w:rPr>
          <w:fldChar w:fldCharType="end"/>
        </w:r>
      </w:hyperlink>
    </w:p>
    <w:p w14:paraId="43B2FB24" w14:textId="068D8D9A" w:rsidR="00C2572B" w:rsidRDefault="00E16811">
      <w:pPr>
        <w:pStyle w:val="Verzeichnis3"/>
        <w:rPr>
          <w:rFonts w:asciiTheme="minorHAnsi" w:eastAsiaTheme="minorEastAsia" w:hAnsiTheme="minorHAnsi" w:cstheme="minorBidi"/>
          <w:b w:val="0"/>
          <w:noProof/>
          <w:szCs w:val="22"/>
          <w:lang w:val="en-US" w:eastAsia="en-US"/>
        </w:rPr>
      </w:pPr>
      <w:hyperlink w:anchor="_Toc44690807" w:history="1">
        <w:r w:rsidR="00C2572B" w:rsidRPr="0065514D">
          <w:rPr>
            <w:rStyle w:val="Hyperlink"/>
            <w:noProof/>
          </w:rPr>
          <w:t>5.14.8</w:t>
        </w:r>
        <w:r w:rsidR="00C2572B" w:rsidRPr="0065514D">
          <w:rPr>
            <w:rStyle w:val="Hyperlink"/>
            <w:noProof/>
          </w:rPr>
          <w:tab/>
          <w:t>intracoded_object_metadata_low_delay()</w:t>
        </w:r>
        <w:r w:rsidR="00C2572B">
          <w:rPr>
            <w:noProof/>
          </w:rPr>
          <w:tab/>
        </w:r>
        <w:r w:rsidR="00C2572B">
          <w:rPr>
            <w:noProof/>
          </w:rPr>
          <w:fldChar w:fldCharType="begin"/>
        </w:r>
        <w:r w:rsidR="00C2572B">
          <w:rPr>
            <w:noProof/>
          </w:rPr>
          <w:instrText xml:space="preserve"> PAGEREF _Toc44690807 \h </w:instrText>
        </w:r>
        <w:r w:rsidR="00C2572B">
          <w:rPr>
            <w:noProof/>
          </w:rPr>
        </w:r>
        <w:r w:rsidR="00C2572B">
          <w:rPr>
            <w:noProof/>
          </w:rPr>
          <w:fldChar w:fldCharType="separate"/>
        </w:r>
        <w:r w:rsidR="00C2572B">
          <w:rPr>
            <w:noProof/>
          </w:rPr>
          <w:t>20</w:t>
        </w:r>
        <w:r w:rsidR="00C2572B">
          <w:rPr>
            <w:noProof/>
          </w:rPr>
          <w:fldChar w:fldCharType="end"/>
        </w:r>
      </w:hyperlink>
    </w:p>
    <w:p w14:paraId="44597E67" w14:textId="5BAE7BFF" w:rsidR="00C2572B" w:rsidRDefault="00E16811">
      <w:pPr>
        <w:pStyle w:val="Verzeichnis3"/>
        <w:rPr>
          <w:rFonts w:asciiTheme="minorHAnsi" w:eastAsiaTheme="minorEastAsia" w:hAnsiTheme="minorHAnsi" w:cstheme="minorBidi"/>
          <w:b w:val="0"/>
          <w:noProof/>
          <w:szCs w:val="22"/>
          <w:lang w:val="en-US" w:eastAsia="en-US"/>
        </w:rPr>
      </w:pPr>
      <w:hyperlink w:anchor="_Toc44690808" w:history="1">
        <w:r w:rsidR="00C2572B" w:rsidRPr="0065514D">
          <w:rPr>
            <w:rStyle w:val="Hyperlink"/>
            <w:noProof/>
          </w:rPr>
          <w:t>5.14.9</w:t>
        </w:r>
        <w:r w:rsidR="00C2572B" w:rsidRPr="0065514D">
          <w:rPr>
            <w:rStyle w:val="Hyperlink"/>
            <w:noProof/>
          </w:rPr>
          <w:tab/>
          <w:t>dynamic_object_metadata()</w:t>
        </w:r>
        <w:r w:rsidR="00C2572B">
          <w:rPr>
            <w:noProof/>
          </w:rPr>
          <w:tab/>
        </w:r>
        <w:r w:rsidR="00C2572B">
          <w:rPr>
            <w:noProof/>
          </w:rPr>
          <w:fldChar w:fldCharType="begin"/>
        </w:r>
        <w:r w:rsidR="00C2572B">
          <w:rPr>
            <w:noProof/>
          </w:rPr>
          <w:instrText xml:space="preserve"> PAGEREF _Toc44690808 \h </w:instrText>
        </w:r>
        <w:r w:rsidR="00C2572B">
          <w:rPr>
            <w:noProof/>
          </w:rPr>
        </w:r>
        <w:r w:rsidR="00C2572B">
          <w:rPr>
            <w:noProof/>
          </w:rPr>
          <w:fldChar w:fldCharType="separate"/>
        </w:r>
        <w:r w:rsidR="00C2572B">
          <w:rPr>
            <w:noProof/>
          </w:rPr>
          <w:t>21</w:t>
        </w:r>
        <w:r w:rsidR="00C2572B">
          <w:rPr>
            <w:noProof/>
          </w:rPr>
          <w:fldChar w:fldCharType="end"/>
        </w:r>
      </w:hyperlink>
    </w:p>
    <w:p w14:paraId="38530598" w14:textId="565518C3" w:rsidR="00C2572B" w:rsidRDefault="00E16811">
      <w:pPr>
        <w:pStyle w:val="Verzeichnis3"/>
        <w:rPr>
          <w:rFonts w:asciiTheme="minorHAnsi" w:eastAsiaTheme="minorEastAsia" w:hAnsiTheme="minorHAnsi" w:cstheme="minorBidi"/>
          <w:b w:val="0"/>
          <w:noProof/>
          <w:szCs w:val="22"/>
          <w:lang w:val="en-US" w:eastAsia="en-US"/>
        </w:rPr>
      </w:pPr>
      <w:hyperlink w:anchor="_Toc44690809" w:history="1">
        <w:r w:rsidR="00C2572B" w:rsidRPr="0065514D">
          <w:rPr>
            <w:rStyle w:val="Hyperlink"/>
            <w:noProof/>
          </w:rPr>
          <w:t>5.14.10</w:t>
        </w:r>
        <w:r w:rsidR="00C2572B" w:rsidRPr="0065514D">
          <w:rPr>
            <w:rStyle w:val="Hyperlink"/>
            <w:noProof/>
          </w:rPr>
          <w:tab/>
          <w:t>single_dynamic_object_metadata()</w:t>
        </w:r>
        <w:r w:rsidR="00C2572B">
          <w:rPr>
            <w:noProof/>
          </w:rPr>
          <w:tab/>
        </w:r>
        <w:r w:rsidR="00C2572B">
          <w:rPr>
            <w:noProof/>
          </w:rPr>
          <w:fldChar w:fldCharType="begin"/>
        </w:r>
        <w:r w:rsidR="00C2572B">
          <w:rPr>
            <w:noProof/>
          </w:rPr>
          <w:instrText xml:space="preserve"> PAGEREF _Toc44690809 \h </w:instrText>
        </w:r>
        <w:r w:rsidR="00C2572B">
          <w:rPr>
            <w:noProof/>
          </w:rPr>
        </w:r>
        <w:r w:rsidR="00C2572B">
          <w:rPr>
            <w:noProof/>
          </w:rPr>
          <w:fldChar w:fldCharType="separate"/>
        </w:r>
        <w:r w:rsidR="00C2572B">
          <w:rPr>
            <w:noProof/>
          </w:rPr>
          <w:t>21</w:t>
        </w:r>
        <w:r w:rsidR="00C2572B">
          <w:rPr>
            <w:noProof/>
          </w:rPr>
          <w:fldChar w:fldCharType="end"/>
        </w:r>
      </w:hyperlink>
    </w:p>
    <w:p w14:paraId="640A5954" w14:textId="2A04481E" w:rsidR="00C2572B" w:rsidRDefault="00E16811">
      <w:pPr>
        <w:pStyle w:val="Verzeichnis2"/>
        <w:rPr>
          <w:rFonts w:asciiTheme="minorHAnsi" w:eastAsiaTheme="minorEastAsia" w:hAnsiTheme="minorHAnsi" w:cstheme="minorBidi"/>
          <w:b w:val="0"/>
          <w:noProof/>
          <w:szCs w:val="22"/>
          <w:lang w:val="en-US" w:eastAsia="en-US"/>
        </w:rPr>
      </w:pPr>
      <w:hyperlink w:anchor="_Toc44690810" w:history="1">
        <w:r w:rsidR="00C2572B" w:rsidRPr="0065514D">
          <w:rPr>
            <w:rStyle w:val="Hyperlink"/>
            <w:noProof/>
          </w:rPr>
          <w:t>5.15</w:t>
        </w:r>
        <w:r w:rsidR="00C2572B" w:rsidRPr="0065514D">
          <w:rPr>
            <w:rStyle w:val="Hyperlink"/>
            <w:noProof/>
          </w:rPr>
          <w:tab/>
          <w:t>EnhancedObjectMetadataConfig()</w:t>
        </w:r>
        <w:r w:rsidR="00C2572B">
          <w:rPr>
            <w:noProof/>
          </w:rPr>
          <w:tab/>
        </w:r>
        <w:r w:rsidR="00C2572B">
          <w:rPr>
            <w:noProof/>
          </w:rPr>
          <w:fldChar w:fldCharType="begin"/>
        </w:r>
        <w:r w:rsidR="00C2572B">
          <w:rPr>
            <w:noProof/>
          </w:rPr>
          <w:instrText xml:space="preserve"> PAGEREF _Toc44690810 \h </w:instrText>
        </w:r>
        <w:r w:rsidR="00C2572B">
          <w:rPr>
            <w:noProof/>
          </w:rPr>
        </w:r>
        <w:r w:rsidR="00C2572B">
          <w:rPr>
            <w:noProof/>
          </w:rPr>
          <w:fldChar w:fldCharType="separate"/>
        </w:r>
        <w:r w:rsidR="00C2572B">
          <w:rPr>
            <w:noProof/>
          </w:rPr>
          <w:t>22</w:t>
        </w:r>
        <w:r w:rsidR="00C2572B">
          <w:rPr>
            <w:noProof/>
          </w:rPr>
          <w:fldChar w:fldCharType="end"/>
        </w:r>
      </w:hyperlink>
    </w:p>
    <w:p w14:paraId="7C11E5CC" w14:textId="48C9C119" w:rsidR="00C2572B" w:rsidRDefault="00E16811">
      <w:pPr>
        <w:pStyle w:val="Verzeichnis2"/>
        <w:rPr>
          <w:rFonts w:asciiTheme="minorHAnsi" w:eastAsiaTheme="minorEastAsia" w:hAnsiTheme="minorHAnsi" w:cstheme="minorBidi"/>
          <w:b w:val="0"/>
          <w:noProof/>
          <w:szCs w:val="22"/>
          <w:lang w:val="en-US" w:eastAsia="en-US"/>
        </w:rPr>
      </w:pPr>
      <w:hyperlink w:anchor="_Toc44690811" w:history="1">
        <w:r w:rsidR="00C2572B" w:rsidRPr="0065514D">
          <w:rPr>
            <w:rStyle w:val="Hyperlink"/>
            <w:noProof/>
          </w:rPr>
          <w:t>5.16</w:t>
        </w:r>
        <w:r w:rsidR="00C2572B" w:rsidRPr="0065514D">
          <w:rPr>
            <w:rStyle w:val="Hyperlink"/>
            <w:noProof/>
          </w:rPr>
          <w:tab/>
          <w:t>EnhancedObjectMetadataFrame()</w:t>
        </w:r>
        <w:r w:rsidR="00C2572B">
          <w:rPr>
            <w:noProof/>
          </w:rPr>
          <w:tab/>
        </w:r>
        <w:r w:rsidR="00C2572B">
          <w:rPr>
            <w:noProof/>
          </w:rPr>
          <w:fldChar w:fldCharType="begin"/>
        </w:r>
        <w:r w:rsidR="00C2572B">
          <w:rPr>
            <w:noProof/>
          </w:rPr>
          <w:instrText xml:space="preserve"> PAGEREF _Toc44690811 \h </w:instrText>
        </w:r>
        <w:r w:rsidR="00C2572B">
          <w:rPr>
            <w:noProof/>
          </w:rPr>
        </w:r>
        <w:r w:rsidR="00C2572B">
          <w:rPr>
            <w:noProof/>
          </w:rPr>
          <w:fldChar w:fldCharType="separate"/>
        </w:r>
        <w:r w:rsidR="00C2572B">
          <w:rPr>
            <w:noProof/>
          </w:rPr>
          <w:t>22</w:t>
        </w:r>
        <w:r w:rsidR="00C2572B">
          <w:rPr>
            <w:noProof/>
          </w:rPr>
          <w:fldChar w:fldCharType="end"/>
        </w:r>
      </w:hyperlink>
    </w:p>
    <w:p w14:paraId="55A9ADBB" w14:textId="245E8310" w:rsidR="00C2572B" w:rsidRDefault="00E16811">
      <w:pPr>
        <w:pStyle w:val="Verzeichnis2"/>
        <w:rPr>
          <w:rFonts w:asciiTheme="minorHAnsi" w:eastAsiaTheme="minorEastAsia" w:hAnsiTheme="minorHAnsi" w:cstheme="minorBidi"/>
          <w:b w:val="0"/>
          <w:noProof/>
          <w:szCs w:val="22"/>
          <w:lang w:val="en-US" w:eastAsia="en-US"/>
        </w:rPr>
      </w:pPr>
      <w:hyperlink w:anchor="_Toc44690812" w:history="1">
        <w:r w:rsidR="00C2572B" w:rsidRPr="0065514D">
          <w:rPr>
            <w:rStyle w:val="Hyperlink"/>
            <w:noProof/>
          </w:rPr>
          <w:t>5.17</w:t>
        </w:r>
        <w:r w:rsidR="00C2572B" w:rsidRPr="0065514D">
          <w:rPr>
            <w:rStyle w:val="Hyperlink"/>
            <w:noProof/>
          </w:rPr>
          <w:tab/>
          <w:t>SAOC 3D Config</w:t>
        </w:r>
        <w:r w:rsidR="00C2572B">
          <w:rPr>
            <w:noProof/>
          </w:rPr>
          <w:tab/>
        </w:r>
        <w:r w:rsidR="00C2572B">
          <w:rPr>
            <w:noProof/>
          </w:rPr>
          <w:fldChar w:fldCharType="begin"/>
        </w:r>
        <w:r w:rsidR="00C2572B">
          <w:rPr>
            <w:noProof/>
          </w:rPr>
          <w:instrText xml:space="preserve"> PAGEREF _Toc44690812 \h </w:instrText>
        </w:r>
        <w:r w:rsidR="00C2572B">
          <w:rPr>
            <w:noProof/>
          </w:rPr>
        </w:r>
        <w:r w:rsidR="00C2572B">
          <w:rPr>
            <w:noProof/>
          </w:rPr>
          <w:fldChar w:fldCharType="separate"/>
        </w:r>
        <w:r w:rsidR="00C2572B">
          <w:rPr>
            <w:noProof/>
          </w:rPr>
          <w:t>23</w:t>
        </w:r>
        <w:r w:rsidR="00C2572B">
          <w:rPr>
            <w:noProof/>
          </w:rPr>
          <w:fldChar w:fldCharType="end"/>
        </w:r>
      </w:hyperlink>
    </w:p>
    <w:p w14:paraId="697ACB0E" w14:textId="64F062D2" w:rsidR="00C2572B" w:rsidRDefault="00E16811">
      <w:pPr>
        <w:pStyle w:val="Verzeichnis3"/>
        <w:rPr>
          <w:rFonts w:asciiTheme="minorHAnsi" w:eastAsiaTheme="minorEastAsia" w:hAnsiTheme="minorHAnsi" w:cstheme="minorBidi"/>
          <w:b w:val="0"/>
          <w:noProof/>
          <w:szCs w:val="22"/>
          <w:lang w:val="en-US" w:eastAsia="en-US"/>
        </w:rPr>
      </w:pPr>
      <w:hyperlink w:anchor="_Toc44690813" w:history="1">
        <w:r w:rsidR="00C2572B" w:rsidRPr="0065514D">
          <w:rPr>
            <w:rStyle w:val="Hyperlink"/>
            <w:rFonts w:eastAsia="SimSun"/>
            <w:noProof/>
          </w:rPr>
          <w:t>5.17.1</w:t>
        </w:r>
        <w:r w:rsidR="00C2572B" w:rsidRPr="0065514D">
          <w:rPr>
            <w:rStyle w:val="Hyperlink"/>
            <w:rFonts w:eastAsia="SimSun"/>
            <w:noProof/>
          </w:rPr>
          <w:tab/>
          <w:t>SAOC3DSpecificConfig()</w:t>
        </w:r>
        <w:r w:rsidR="00C2572B">
          <w:rPr>
            <w:noProof/>
          </w:rPr>
          <w:tab/>
        </w:r>
        <w:r w:rsidR="00C2572B">
          <w:rPr>
            <w:noProof/>
          </w:rPr>
          <w:fldChar w:fldCharType="begin"/>
        </w:r>
        <w:r w:rsidR="00C2572B">
          <w:rPr>
            <w:noProof/>
          </w:rPr>
          <w:instrText xml:space="preserve"> PAGEREF _Toc44690813 \h </w:instrText>
        </w:r>
        <w:r w:rsidR="00C2572B">
          <w:rPr>
            <w:noProof/>
          </w:rPr>
        </w:r>
        <w:r w:rsidR="00C2572B">
          <w:rPr>
            <w:noProof/>
          </w:rPr>
          <w:fldChar w:fldCharType="separate"/>
        </w:r>
        <w:r w:rsidR="00C2572B">
          <w:rPr>
            <w:noProof/>
          </w:rPr>
          <w:t>23</w:t>
        </w:r>
        <w:r w:rsidR="00C2572B">
          <w:rPr>
            <w:noProof/>
          </w:rPr>
          <w:fldChar w:fldCharType="end"/>
        </w:r>
      </w:hyperlink>
    </w:p>
    <w:p w14:paraId="26CCB60C" w14:textId="73C91984" w:rsidR="00C2572B" w:rsidRDefault="00E16811">
      <w:pPr>
        <w:pStyle w:val="Verzeichnis3"/>
        <w:rPr>
          <w:rFonts w:asciiTheme="minorHAnsi" w:eastAsiaTheme="minorEastAsia" w:hAnsiTheme="minorHAnsi" w:cstheme="minorBidi"/>
          <w:b w:val="0"/>
          <w:noProof/>
          <w:szCs w:val="22"/>
          <w:lang w:val="en-US" w:eastAsia="en-US"/>
        </w:rPr>
      </w:pPr>
      <w:hyperlink w:anchor="_Toc44690814" w:history="1">
        <w:r w:rsidR="00C2572B" w:rsidRPr="0065514D">
          <w:rPr>
            <w:rStyle w:val="Hyperlink"/>
            <w:noProof/>
          </w:rPr>
          <w:t>5.17.2</w:t>
        </w:r>
        <w:r w:rsidR="00C2572B" w:rsidRPr="0065514D">
          <w:rPr>
            <w:rStyle w:val="Hyperlink"/>
            <w:noProof/>
          </w:rPr>
          <w:tab/>
          <w:t>SAOC3DgetNumChannels()</w:t>
        </w:r>
        <w:r w:rsidR="00C2572B">
          <w:rPr>
            <w:noProof/>
          </w:rPr>
          <w:tab/>
        </w:r>
        <w:r w:rsidR="00C2572B">
          <w:rPr>
            <w:noProof/>
          </w:rPr>
          <w:fldChar w:fldCharType="begin"/>
        </w:r>
        <w:r w:rsidR="00C2572B">
          <w:rPr>
            <w:noProof/>
          </w:rPr>
          <w:instrText xml:space="preserve"> PAGEREF _Toc44690814 \h </w:instrText>
        </w:r>
        <w:r w:rsidR="00C2572B">
          <w:rPr>
            <w:noProof/>
          </w:rPr>
        </w:r>
        <w:r w:rsidR="00C2572B">
          <w:rPr>
            <w:noProof/>
          </w:rPr>
          <w:fldChar w:fldCharType="separate"/>
        </w:r>
        <w:r w:rsidR="00C2572B">
          <w:rPr>
            <w:noProof/>
          </w:rPr>
          <w:t>24</w:t>
        </w:r>
        <w:r w:rsidR="00C2572B">
          <w:rPr>
            <w:noProof/>
          </w:rPr>
          <w:fldChar w:fldCharType="end"/>
        </w:r>
      </w:hyperlink>
    </w:p>
    <w:p w14:paraId="1670BBA9" w14:textId="4FE32AE6" w:rsidR="00C2572B" w:rsidRDefault="00E16811">
      <w:pPr>
        <w:pStyle w:val="Verzeichnis3"/>
        <w:rPr>
          <w:rFonts w:asciiTheme="minorHAnsi" w:eastAsiaTheme="minorEastAsia" w:hAnsiTheme="minorHAnsi" w:cstheme="minorBidi"/>
          <w:b w:val="0"/>
          <w:noProof/>
          <w:szCs w:val="22"/>
          <w:lang w:val="en-US" w:eastAsia="en-US"/>
        </w:rPr>
      </w:pPr>
      <w:hyperlink w:anchor="_Toc44690815" w:history="1">
        <w:r w:rsidR="00C2572B" w:rsidRPr="0065514D">
          <w:rPr>
            <w:rStyle w:val="Hyperlink"/>
            <w:noProof/>
          </w:rPr>
          <w:t>5.17.3</w:t>
        </w:r>
        <w:r w:rsidR="00C2572B" w:rsidRPr="0065514D">
          <w:rPr>
            <w:rStyle w:val="Hyperlink"/>
            <w:noProof/>
          </w:rPr>
          <w:tab/>
          <w:t>SAOC3DExtensionConfig()</w:t>
        </w:r>
        <w:r w:rsidR="00C2572B">
          <w:rPr>
            <w:noProof/>
          </w:rPr>
          <w:tab/>
        </w:r>
        <w:r w:rsidR="00C2572B">
          <w:rPr>
            <w:noProof/>
          </w:rPr>
          <w:fldChar w:fldCharType="begin"/>
        </w:r>
        <w:r w:rsidR="00C2572B">
          <w:rPr>
            <w:noProof/>
          </w:rPr>
          <w:instrText xml:space="preserve"> PAGEREF _Toc44690815 \h </w:instrText>
        </w:r>
        <w:r w:rsidR="00C2572B">
          <w:rPr>
            <w:noProof/>
          </w:rPr>
        </w:r>
        <w:r w:rsidR="00C2572B">
          <w:rPr>
            <w:noProof/>
          </w:rPr>
          <w:fldChar w:fldCharType="separate"/>
        </w:r>
        <w:r w:rsidR="00C2572B">
          <w:rPr>
            <w:noProof/>
          </w:rPr>
          <w:t>24</w:t>
        </w:r>
        <w:r w:rsidR="00C2572B">
          <w:rPr>
            <w:noProof/>
          </w:rPr>
          <w:fldChar w:fldCharType="end"/>
        </w:r>
      </w:hyperlink>
    </w:p>
    <w:p w14:paraId="7DDBF8F0" w14:textId="7B58D113" w:rsidR="00C2572B" w:rsidRDefault="00E16811">
      <w:pPr>
        <w:pStyle w:val="Verzeichnis3"/>
        <w:rPr>
          <w:rFonts w:asciiTheme="minorHAnsi" w:eastAsiaTheme="minorEastAsia" w:hAnsiTheme="minorHAnsi" w:cstheme="minorBidi"/>
          <w:b w:val="0"/>
          <w:noProof/>
          <w:szCs w:val="22"/>
          <w:lang w:val="en-US" w:eastAsia="en-US"/>
        </w:rPr>
      </w:pPr>
      <w:hyperlink w:anchor="_Toc44690816" w:history="1">
        <w:r w:rsidR="00C2572B" w:rsidRPr="0065514D">
          <w:rPr>
            <w:rStyle w:val="Hyperlink"/>
            <w:noProof/>
          </w:rPr>
          <w:t>5.17.4</w:t>
        </w:r>
        <w:r w:rsidR="00C2572B" w:rsidRPr="0065514D">
          <w:rPr>
            <w:rStyle w:val="Hyperlink"/>
            <w:noProof/>
          </w:rPr>
          <w:tab/>
          <w:t>SAOC3DExtensionConfigData()</w:t>
        </w:r>
        <w:r w:rsidR="00C2572B">
          <w:rPr>
            <w:noProof/>
          </w:rPr>
          <w:tab/>
        </w:r>
        <w:r w:rsidR="00C2572B">
          <w:rPr>
            <w:noProof/>
          </w:rPr>
          <w:fldChar w:fldCharType="begin"/>
        </w:r>
        <w:r w:rsidR="00C2572B">
          <w:rPr>
            <w:noProof/>
          </w:rPr>
          <w:instrText xml:space="preserve"> PAGEREF _Toc44690816 \h </w:instrText>
        </w:r>
        <w:r w:rsidR="00C2572B">
          <w:rPr>
            <w:noProof/>
          </w:rPr>
        </w:r>
        <w:r w:rsidR="00C2572B">
          <w:rPr>
            <w:noProof/>
          </w:rPr>
          <w:fldChar w:fldCharType="separate"/>
        </w:r>
        <w:r w:rsidR="00C2572B">
          <w:rPr>
            <w:noProof/>
          </w:rPr>
          <w:t>24</w:t>
        </w:r>
        <w:r w:rsidR="00C2572B">
          <w:rPr>
            <w:noProof/>
          </w:rPr>
          <w:fldChar w:fldCharType="end"/>
        </w:r>
      </w:hyperlink>
    </w:p>
    <w:p w14:paraId="7AEA1861" w14:textId="1910ECDF" w:rsidR="00C2572B" w:rsidRDefault="00E16811">
      <w:pPr>
        <w:pStyle w:val="Verzeichnis3"/>
        <w:rPr>
          <w:rFonts w:asciiTheme="minorHAnsi" w:eastAsiaTheme="minorEastAsia" w:hAnsiTheme="minorHAnsi" w:cstheme="minorBidi"/>
          <w:b w:val="0"/>
          <w:noProof/>
          <w:szCs w:val="22"/>
          <w:lang w:val="en-US" w:eastAsia="en-US"/>
        </w:rPr>
      </w:pPr>
      <w:hyperlink w:anchor="_Toc44690817" w:history="1">
        <w:r w:rsidR="00C2572B" w:rsidRPr="0065514D">
          <w:rPr>
            <w:rStyle w:val="Hyperlink"/>
            <w:noProof/>
          </w:rPr>
          <w:t>5.17.5</w:t>
        </w:r>
        <w:r w:rsidR="00C2572B" w:rsidRPr="0065514D">
          <w:rPr>
            <w:rStyle w:val="Hyperlink"/>
            <w:noProof/>
          </w:rPr>
          <w:tab/>
          <w:t>SAOCExtensionConfig()</w:t>
        </w:r>
        <w:r w:rsidR="00C2572B">
          <w:rPr>
            <w:noProof/>
          </w:rPr>
          <w:tab/>
        </w:r>
        <w:r w:rsidR="00C2572B">
          <w:rPr>
            <w:noProof/>
          </w:rPr>
          <w:fldChar w:fldCharType="begin"/>
        </w:r>
        <w:r w:rsidR="00C2572B">
          <w:rPr>
            <w:noProof/>
          </w:rPr>
          <w:instrText xml:space="preserve"> PAGEREF _Toc44690817 \h </w:instrText>
        </w:r>
        <w:r w:rsidR="00C2572B">
          <w:rPr>
            <w:noProof/>
          </w:rPr>
        </w:r>
        <w:r w:rsidR="00C2572B">
          <w:rPr>
            <w:noProof/>
          </w:rPr>
          <w:fldChar w:fldCharType="separate"/>
        </w:r>
        <w:r w:rsidR="00C2572B">
          <w:rPr>
            <w:noProof/>
          </w:rPr>
          <w:t>24</w:t>
        </w:r>
        <w:r w:rsidR="00C2572B">
          <w:rPr>
            <w:noProof/>
          </w:rPr>
          <w:fldChar w:fldCharType="end"/>
        </w:r>
      </w:hyperlink>
    </w:p>
    <w:p w14:paraId="01B6318F" w14:textId="20E9DDE7" w:rsidR="00C2572B" w:rsidRDefault="00E16811">
      <w:pPr>
        <w:pStyle w:val="Verzeichnis2"/>
        <w:rPr>
          <w:rFonts w:asciiTheme="minorHAnsi" w:eastAsiaTheme="minorEastAsia" w:hAnsiTheme="minorHAnsi" w:cstheme="minorBidi"/>
          <w:b w:val="0"/>
          <w:noProof/>
          <w:szCs w:val="22"/>
          <w:lang w:val="en-US" w:eastAsia="en-US"/>
        </w:rPr>
      </w:pPr>
      <w:hyperlink w:anchor="_Toc44690818" w:history="1">
        <w:r w:rsidR="00C2572B" w:rsidRPr="0065514D">
          <w:rPr>
            <w:rStyle w:val="Hyperlink"/>
            <w:noProof/>
          </w:rPr>
          <w:t>5.18</w:t>
        </w:r>
        <w:r w:rsidR="00C2572B" w:rsidRPr="0065514D">
          <w:rPr>
            <w:rStyle w:val="Hyperlink"/>
            <w:noProof/>
          </w:rPr>
          <w:tab/>
          <w:t>SAOC 3D frame</w:t>
        </w:r>
        <w:r w:rsidR="00C2572B">
          <w:rPr>
            <w:noProof/>
          </w:rPr>
          <w:tab/>
        </w:r>
        <w:r w:rsidR="00C2572B">
          <w:rPr>
            <w:noProof/>
          </w:rPr>
          <w:fldChar w:fldCharType="begin"/>
        </w:r>
        <w:r w:rsidR="00C2572B">
          <w:rPr>
            <w:noProof/>
          </w:rPr>
          <w:instrText xml:space="preserve"> PAGEREF _Toc44690818 \h </w:instrText>
        </w:r>
        <w:r w:rsidR="00C2572B">
          <w:rPr>
            <w:noProof/>
          </w:rPr>
        </w:r>
        <w:r w:rsidR="00C2572B">
          <w:rPr>
            <w:noProof/>
          </w:rPr>
          <w:fldChar w:fldCharType="separate"/>
        </w:r>
        <w:r w:rsidR="00C2572B">
          <w:rPr>
            <w:noProof/>
          </w:rPr>
          <w:t>24</w:t>
        </w:r>
        <w:r w:rsidR="00C2572B">
          <w:rPr>
            <w:noProof/>
          </w:rPr>
          <w:fldChar w:fldCharType="end"/>
        </w:r>
      </w:hyperlink>
    </w:p>
    <w:p w14:paraId="4597F937" w14:textId="3968B9D9" w:rsidR="00C2572B" w:rsidRDefault="00E16811">
      <w:pPr>
        <w:pStyle w:val="Verzeichnis3"/>
        <w:rPr>
          <w:rFonts w:asciiTheme="minorHAnsi" w:eastAsiaTheme="minorEastAsia" w:hAnsiTheme="minorHAnsi" w:cstheme="minorBidi"/>
          <w:b w:val="0"/>
          <w:noProof/>
          <w:szCs w:val="22"/>
          <w:lang w:val="en-US" w:eastAsia="en-US"/>
        </w:rPr>
      </w:pPr>
      <w:hyperlink w:anchor="_Toc44690819" w:history="1">
        <w:r w:rsidR="00C2572B" w:rsidRPr="0065514D">
          <w:rPr>
            <w:rStyle w:val="Hyperlink"/>
            <w:noProof/>
          </w:rPr>
          <w:t>5.18.1</w:t>
        </w:r>
        <w:r w:rsidR="00C2572B" w:rsidRPr="0065514D">
          <w:rPr>
            <w:rStyle w:val="Hyperlink"/>
            <w:noProof/>
          </w:rPr>
          <w:tab/>
          <w:t>Saoc3DFrame()</w:t>
        </w:r>
        <w:r w:rsidR="00C2572B">
          <w:rPr>
            <w:noProof/>
          </w:rPr>
          <w:tab/>
        </w:r>
        <w:r w:rsidR="00C2572B">
          <w:rPr>
            <w:noProof/>
          </w:rPr>
          <w:fldChar w:fldCharType="begin"/>
        </w:r>
        <w:r w:rsidR="00C2572B">
          <w:rPr>
            <w:noProof/>
          </w:rPr>
          <w:instrText xml:space="preserve"> PAGEREF _Toc44690819 \h </w:instrText>
        </w:r>
        <w:r w:rsidR="00C2572B">
          <w:rPr>
            <w:noProof/>
          </w:rPr>
        </w:r>
        <w:r w:rsidR="00C2572B">
          <w:rPr>
            <w:noProof/>
          </w:rPr>
          <w:fldChar w:fldCharType="separate"/>
        </w:r>
        <w:r w:rsidR="00C2572B">
          <w:rPr>
            <w:noProof/>
          </w:rPr>
          <w:t>24</w:t>
        </w:r>
        <w:r w:rsidR="00C2572B">
          <w:rPr>
            <w:noProof/>
          </w:rPr>
          <w:fldChar w:fldCharType="end"/>
        </w:r>
      </w:hyperlink>
    </w:p>
    <w:p w14:paraId="72408AA5" w14:textId="64ED81F1" w:rsidR="00C2572B" w:rsidRDefault="00E16811">
      <w:pPr>
        <w:pStyle w:val="Verzeichnis3"/>
        <w:rPr>
          <w:rFonts w:asciiTheme="minorHAnsi" w:eastAsiaTheme="minorEastAsia" w:hAnsiTheme="minorHAnsi" w:cstheme="minorBidi"/>
          <w:b w:val="0"/>
          <w:noProof/>
          <w:szCs w:val="22"/>
          <w:lang w:val="en-US" w:eastAsia="en-US"/>
        </w:rPr>
      </w:pPr>
      <w:hyperlink w:anchor="_Toc44690820" w:history="1">
        <w:r w:rsidR="00C2572B" w:rsidRPr="0065514D">
          <w:rPr>
            <w:rStyle w:val="Hyperlink"/>
            <w:noProof/>
          </w:rPr>
          <w:t>5.18.2</w:t>
        </w:r>
        <w:r w:rsidR="00C2572B" w:rsidRPr="0065514D">
          <w:rPr>
            <w:rStyle w:val="Hyperlink"/>
            <w:noProof/>
          </w:rPr>
          <w:tab/>
          <w:t>SAOC3DFramingInfo()</w:t>
        </w:r>
        <w:r w:rsidR="00C2572B">
          <w:rPr>
            <w:noProof/>
          </w:rPr>
          <w:tab/>
        </w:r>
        <w:r w:rsidR="00C2572B">
          <w:rPr>
            <w:noProof/>
          </w:rPr>
          <w:fldChar w:fldCharType="begin"/>
        </w:r>
        <w:r w:rsidR="00C2572B">
          <w:rPr>
            <w:noProof/>
          </w:rPr>
          <w:instrText xml:space="preserve"> PAGEREF _Toc44690820 \h </w:instrText>
        </w:r>
        <w:r w:rsidR="00C2572B">
          <w:rPr>
            <w:noProof/>
          </w:rPr>
        </w:r>
        <w:r w:rsidR="00C2572B">
          <w:rPr>
            <w:noProof/>
          </w:rPr>
          <w:fldChar w:fldCharType="separate"/>
        </w:r>
        <w:r w:rsidR="00C2572B">
          <w:rPr>
            <w:noProof/>
          </w:rPr>
          <w:t>24</w:t>
        </w:r>
        <w:r w:rsidR="00C2572B">
          <w:rPr>
            <w:noProof/>
          </w:rPr>
          <w:fldChar w:fldCharType="end"/>
        </w:r>
      </w:hyperlink>
    </w:p>
    <w:p w14:paraId="3113E0B7" w14:textId="53C2B53E" w:rsidR="00C2572B" w:rsidRDefault="00E16811">
      <w:pPr>
        <w:pStyle w:val="Verzeichnis3"/>
        <w:rPr>
          <w:rFonts w:asciiTheme="minorHAnsi" w:eastAsiaTheme="minorEastAsia" w:hAnsiTheme="minorHAnsi" w:cstheme="minorBidi"/>
          <w:b w:val="0"/>
          <w:noProof/>
          <w:szCs w:val="22"/>
          <w:lang w:val="en-US" w:eastAsia="en-US"/>
        </w:rPr>
      </w:pPr>
      <w:hyperlink w:anchor="_Toc44690821" w:history="1">
        <w:r w:rsidR="00C2572B" w:rsidRPr="0065514D">
          <w:rPr>
            <w:rStyle w:val="Hyperlink"/>
            <w:noProof/>
          </w:rPr>
          <w:t>5.18.3</w:t>
        </w:r>
        <w:r w:rsidR="00C2572B" w:rsidRPr="0065514D">
          <w:rPr>
            <w:rStyle w:val="Hyperlink"/>
            <w:noProof/>
          </w:rPr>
          <w:tab/>
          <w:t>EcDataSaoc()</w:t>
        </w:r>
        <w:r w:rsidR="00C2572B">
          <w:rPr>
            <w:noProof/>
          </w:rPr>
          <w:tab/>
        </w:r>
        <w:r w:rsidR="00C2572B">
          <w:rPr>
            <w:noProof/>
          </w:rPr>
          <w:fldChar w:fldCharType="begin"/>
        </w:r>
        <w:r w:rsidR="00C2572B">
          <w:rPr>
            <w:noProof/>
          </w:rPr>
          <w:instrText xml:space="preserve"> PAGEREF _Toc44690821 \h </w:instrText>
        </w:r>
        <w:r w:rsidR="00C2572B">
          <w:rPr>
            <w:noProof/>
          </w:rPr>
        </w:r>
        <w:r w:rsidR="00C2572B">
          <w:rPr>
            <w:noProof/>
          </w:rPr>
          <w:fldChar w:fldCharType="separate"/>
        </w:r>
        <w:r w:rsidR="00C2572B">
          <w:rPr>
            <w:noProof/>
          </w:rPr>
          <w:t>24</w:t>
        </w:r>
        <w:r w:rsidR="00C2572B">
          <w:rPr>
            <w:noProof/>
          </w:rPr>
          <w:fldChar w:fldCharType="end"/>
        </w:r>
      </w:hyperlink>
    </w:p>
    <w:p w14:paraId="62A0A139" w14:textId="3A526CBD" w:rsidR="00C2572B" w:rsidRDefault="00E16811">
      <w:pPr>
        <w:pStyle w:val="Verzeichnis3"/>
        <w:rPr>
          <w:rFonts w:asciiTheme="minorHAnsi" w:eastAsiaTheme="minorEastAsia" w:hAnsiTheme="minorHAnsi" w:cstheme="minorBidi"/>
          <w:b w:val="0"/>
          <w:noProof/>
          <w:szCs w:val="22"/>
          <w:lang w:val="en-US" w:eastAsia="en-US"/>
        </w:rPr>
      </w:pPr>
      <w:hyperlink w:anchor="_Toc44690822" w:history="1">
        <w:r w:rsidR="00C2572B" w:rsidRPr="0065514D">
          <w:rPr>
            <w:rStyle w:val="Hyperlink"/>
            <w:noProof/>
          </w:rPr>
          <w:t>5.18.4</w:t>
        </w:r>
        <w:r w:rsidR="00C2572B" w:rsidRPr="0065514D">
          <w:rPr>
            <w:rStyle w:val="Hyperlink"/>
            <w:noProof/>
          </w:rPr>
          <w:tab/>
          <w:t>ByteAlign()</w:t>
        </w:r>
        <w:r w:rsidR="00C2572B">
          <w:rPr>
            <w:noProof/>
          </w:rPr>
          <w:tab/>
        </w:r>
        <w:r w:rsidR="00C2572B">
          <w:rPr>
            <w:noProof/>
          </w:rPr>
          <w:fldChar w:fldCharType="begin"/>
        </w:r>
        <w:r w:rsidR="00C2572B">
          <w:rPr>
            <w:noProof/>
          </w:rPr>
          <w:instrText xml:space="preserve"> PAGEREF _Toc44690822 \h </w:instrText>
        </w:r>
        <w:r w:rsidR="00C2572B">
          <w:rPr>
            <w:noProof/>
          </w:rPr>
        </w:r>
        <w:r w:rsidR="00C2572B">
          <w:rPr>
            <w:noProof/>
          </w:rPr>
          <w:fldChar w:fldCharType="separate"/>
        </w:r>
        <w:r w:rsidR="00C2572B">
          <w:rPr>
            <w:noProof/>
          </w:rPr>
          <w:t>24</w:t>
        </w:r>
        <w:r w:rsidR="00C2572B">
          <w:rPr>
            <w:noProof/>
          </w:rPr>
          <w:fldChar w:fldCharType="end"/>
        </w:r>
      </w:hyperlink>
    </w:p>
    <w:p w14:paraId="4755F241" w14:textId="08762FF9" w:rsidR="00C2572B" w:rsidRDefault="00E16811">
      <w:pPr>
        <w:pStyle w:val="Verzeichnis3"/>
        <w:rPr>
          <w:rFonts w:asciiTheme="minorHAnsi" w:eastAsiaTheme="minorEastAsia" w:hAnsiTheme="minorHAnsi" w:cstheme="minorBidi"/>
          <w:b w:val="0"/>
          <w:noProof/>
          <w:szCs w:val="22"/>
          <w:lang w:val="en-US" w:eastAsia="en-US"/>
        </w:rPr>
      </w:pPr>
      <w:hyperlink w:anchor="_Toc44690823" w:history="1">
        <w:r w:rsidR="00C2572B" w:rsidRPr="0065514D">
          <w:rPr>
            <w:rStyle w:val="Hyperlink"/>
            <w:noProof/>
          </w:rPr>
          <w:t>5.18.5</w:t>
        </w:r>
        <w:r w:rsidR="00C2572B" w:rsidRPr="0065514D">
          <w:rPr>
            <w:rStyle w:val="Hyperlink"/>
            <w:noProof/>
          </w:rPr>
          <w:tab/>
          <w:t>SAOC3DExtensionFrame()</w:t>
        </w:r>
        <w:r w:rsidR="00C2572B">
          <w:rPr>
            <w:noProof/>
          </w:rPr>
          <w:tab/>
        </w:r>
        <w:r w:rsidR="00C2572B">
          <w:rPr>
            <w:noProof/>
          </w:rPr>
          <w:fldChar w:fldCharType="begin"/>
        </w:r>
        <w:r w:rsidR="00C2572B">
          <w:rPr>
            <w:noProof/>
          </w:rPr>
          <w:instrText xml:space="preserve"> PAGEREF _Toc44690823 \h </w:instrText>
        </w:r>
        <w:r w:rsidR="00C2572B">
          <w:rPr>
            <w:noProof/>
          </w:rPr>
        </w:r>
        <w:r w:rsidR="00C2572B">
          <w:rPr>
            <w:noProof/>
          </w:rPr>
          <w:fldChar w:fldCharType="separate"/>
        </w:r>
        <w:r w:rsidR="00C2572B">
          <w:rPr>
            <w:noProof/>
          </w:rPr>
          <w:t>24</w:t>
        </w:r>
        <w:r w:rsidR="00C2572B">
          <w:rPr>
            <w:noProof/>
          </w:rPr>
          <w:fldChar w:fldCharType="end"/>
        </w:r>
      </w:hyperlink>
    </w:p>
    <w:p w14:paraId="473B8CB1" w14:textId="1883B72D" w:rsidR="00C2572B" w:rsidRDefault="00E16811">
      <w:pPr>
        <w:pStyle w:val="Verzeichnis3"/>
        <w:rPr>
          <w:rFonts w:asciiTheme="minorHAnsi" w:eastAsiaTheme="minorEastAsia" w:hAnsiTheme="minorHAnsi" w:cstheme="minorBidi"/>
          <w:b w:val="0"/>
          <w:noProof/>
          <w:szCs w:val="22"/>
          <w:lang w:val="en-US" w:eastAsia="en-US"/>
        </w:rPr>
      </w:pPr>
      <w:hyperlink w:anchor="_Toc44690824" w:history="1">
        <w:r w:rsidR="00C2572B" w:rsidRPr="0065514D">
          <w:rPr>
            <w:rStyle w:val="Hyperlink"/>
            <w:noProof/>
          </w:rPr>
          <w:t>5.18.6</w:t>
        </w:r>
        <w:r w:rsidR="00C2572B" w:rsidRPr="0065514D">
          <w:rPr>
            <w:rStyle w:val="Hyperlink"/>
            <w:noProof/>
          </w:rPr>
          <w:tab/>
          <w:t>SAOC3DExtensionFrameData()</w:t>
        </w:r>
        <w:r w:rsidR="00C2572B">
          <w:rPr>
            <w:noProof/>
          </w:rPr>
          <w:tab/>
        </w:r>
        <w:r w:rsidR="00C2572B">
          <w:rPr>
            <w:noProof/>
          </w:rPr>
          <w:fldChar w:fldCharType="begin"/>
        </w:r>
        <w:r w:rsidR="00C2572B">
          <w:rPr>
            <w:noProof/>
          </w:rPr>
          <w:instrText xml:space="preserve"> PAGEREF _Toc44690824 \h </w:instrText>
        </w:r>
        <w:r w:rsidR="00C2572B">
          <w:rPr>
            <w:noProof/>
          </w:rPr>
        </w:r>
        <w:r w:rsidR="00C2572B">
          <w:rPr>
            <w:noProof/>
          </w:rPr>
          <w:fldChar w:fldCharType="separate"/>
        </w:r>
        <w:r w:rsidR="00C2572B">
          <w:rPr>
            <w:noProof/>
          </w:rPr>
          <w:t>24</w:t>
        </w:r>
        <w:r w:rsidR="00C2572B">
          <w:rPr>
            <w:noProof/>
          </w:rPr>
          <w:fldChar w:fldCharType="end"/>
        </w:r>
      </w:hyperlink>
    </w:p>
    <w:p w14:paraId="52913D6A" w14:textId="4B2626D4" w:rsidR="00C2572B" w:rsidRDefault="00E16811">
      <w:pPr>
        <w:pStyle w:val="Verzeichnis3"/>
        <w:rPr>
          <w:rFonts w:asciiTheme="minorHAnsi" w:eastAsiaTheme="minorEastAsia" w:hAnsiTheme="minorHAnsi" w:cstheme="minorBidi"/>
          <w:b w:val="0"/>
          <w:noProof/>
          <w:szCs w:val="22"/>
          <w:lang w:val="en-US" w:eastAsia="en-US"/>
        </w:rPr>
      </w:pPr>
      <w:hyperlink w:anchor="_Toc44690825" w:history="1">
        <w:r w:rsidR="00C2572B" w:rsidRPr="0065514D">
          <w:rPr>
            <w:rStyle w:val="Hyperlink"/>
            <w:noProof/>
          </w:rPr>
          <w:t>5.18.7</w:t>
        </w:r>
        <w:r w:rsidR="00C2572B" w:rsidRPr="0065514D">
          <w:rPr>
            <w:rStyle w:val="Hyperlink"/>
            <w:noProof/>
          </w:rPr>
          <w:tab/>
          <w:t>SAOCExtensionFrame()</w:t>
        </w:r>
        <w:r w:rsidR="00C2572B">
          <w:rPr>
            <w:noProof/>
          </w:rPr>
          <w:tab/>
        </w:r>
        <w:r w:rsidR="00C2572B">
          <w:rPr>
            <w:noProof/>
          </w:rPr>
          <w:fldChar w:fldCharType="begin"/>
        </w:r>
        <w:r w:rsidR="00C2572B">
          <w:rPr>
            <w:noProof/>
          </w:rPr>
          <w:instrText xml:space="preserve"> PAGEREF _Toc44690825 \h </w:instrText>
        </w:r>
        <w:r w:rsidR="00C2572B">
          <w:rPr>
            <w:noProof/>
          </w:rPr>
        </w:r>
        <w:r w:rsidR="00C2572B">
          <w:rPr>
            <w:noProof/>
          </w:rPr>
          <w:fldChar w:fldCharType="separate"/>
        </w:r>
        <w:r w:rsidR="00C2572B">
          <w:rPr>
            <w:noProof/>
          </w:rPr>
          <w:t>24</w:t>
        </w:r>
        <w:r w:rsidR="00C2572B">
          <w:rPr>
            <w:noProof/>
          </w:rPr>
          <w:fldChar w:fldCharType="end"/>
        </w:r>
      </w:hyperlink>
    </w:p>
    <w:p w14:paraId="28EDE08E" w14:textId="4AECFCB9" w:rsidR="00C2572B" w:rsidRDefault="00E16811">
      <w:pPr>
        <w:pStyle w:val="Verzeichnis3"/>
        <w:rPr>
          <w:rFonts w:asciiTheme="minorHAnsi" w:eastAsiaTheme="minorEastAsia" w:hAnsiTheme="minorHAnsi" w:cstheme="minorBidi"/>
          <w:b w:val="0"/>
          <w:noProof/>
          <w:szCs w:val="22"/>
          <w:lang w:val="en-US" w:eastAsia="en-US"/>
        </w:rPr>
      </w:pPr>
      <w:hyperlink w:anchor="_Toc44690826" w:history="1">
        <w:r w:rsidR="00C2572B" w:rsidRPr="0065514D">
          <w:rPr>
            <w:rStyle w:val="Hyperlink"/>
            <w:noProof/>
          </w:rPr>
          <w:t>5.18.8</w:t>
        </w:r>
        <w:r w:rsidR="00C2572B" w:rsidRPr="0065514D">
          <w:rPr>
            <w:rStyle w:val="Hyperlink"/>
            <w:noProof/>
          </w:rPr>
          <w:tab/>
          <w:t>HOAConfig()</w:t>
        </w:r>
        <w:r w:rsidR="00C2572B">
          <w:rPr>
            <w:noProof/>
          </w:rPr>
          <w:tab/>
        </w:r>
        <w:r w:rsidR="00C2572B">
          <w:rPr>
            <w:noProof/>
          </w:rPr>
          <w:fldChar w:fldCharType="begin"/>
        </w:r>
        <w:r w:rsidR="00C2572B">
          <w:rPr>
            <w:noProof/>
          </w:rPr>
          <w:instrText xml:space="preserve"> PAGEREF _Toc44690826 \h </w:instrText>
        </w:r>
        <w:r w:rsidR="00C2572B">
          <w:rPr>
            <w:noProof/>
          </w:rPr>
        </w:r>
        <w:r w:rsidR="00C2572B">
          <w:rPr>
            <w:noProof/>
          </w:rPr>
          <w:fldChar w:fldCharType="separate"/>
        </w:r>
        <w:r w:rsidR="00C2572B">
          <w:rPr>
            <w:noProof/>
          </w:rPr>
          <w:t>25</w:t>
        </w:r>
        <w:r w:rsidR="00C2572B">
          <w:rPr>
            <w:noProof/>
          </w:rPr>
          <w:fldChar w:fldCharType="end"/>
        </w:r>
      </w:hyperlink>
    </w:p>
    <w:p w14:paraId="48CC6148" w14:textId="3E8B17D7" w:rsidR="00C2572B" w:rsidRDefault="00E16811">
      <w:pPr>
        <w:pStyle w:val="Verzeichnis3"/>
        <w:rPr>
          <w:rFonts w:asciiTheme="minorHAnsi" w:eastAsiaTheme="minorEastAsia" w:hAnsiTheme="minorHAnsi" w:cstheme="minorBidi"/>
          <w:b w:val="0"/>
          <w:noProof/>
          <w:szCs w:val="22"/>
          <w:lang w:val="en-US" w:eastAsia="en-US"/>
        </w:rPr>
      </w:pPr>
      <w:hyperlink w:anchor="_Toc44690827" w:history="1">
        <w:r w:rsidR="00C2572B" w:rsidRPr="0065514D">
          <w:rPr>
            <w:rStyle w:val="Hyperlink"/>
            <w:noProof/>
          </w:rPr>
          <w:t>5.18.9</w:t>
        </w:r>
        <w:r w:rsidR="00C2572B" w:rsidRPr="0065514D">
          <w:rPr>
            <w:rStyle w:val="Hyperlink"/>
            <w:noProof/>
          </w:rPr>
          <w:tab/>
          <w:t>HOADecoderConfig()</w:t>
        </w:r>
        <w:r w:rsidR="00C2572B">
          <w:rPr>
            <w:noProof/>
          </w:rPr>
          <w:tab/>
        </w:r>
        <w:r w:rsidR="00C2572B">
          <w:rPr>
            <w:noProof/>
          </w:rPr>
          <w:fldChar w:fldCharType="begin"/>
        </w:r>
        <w:r w:rsidR="00C2572B">
          <w:rPr>
            <w:noProof/>
          </w:rPr>
          <w:instrText xml:space="preserve"> PAGEREF _Toc44690827 \h </w:instrText>
        </w:r>
        <w:r w:rsidR="00C2572B">
          <w:rPr>
            <w:noProof/>
          </w:rPr>
        </w:r>
        <w:r w:rsidR="00C2572B">
          <w:rPr>
            <w:noProof/>
          </w:rPr>
          <w:fldChar w:fldCharType="separate"/>
        </w:r>
        <w:r w:rsidR="00C2572B">
          <w:rPr>
            <w:noProof/>
          </w:rPr>
          <w:t>25</w:t>
        </w:r>
        <w:r w:rsidR="00C2572B">
          <w:rPr>
            <w:noProof/>
          </w:rPr>
          <w:fldChar w:fldCharType="end"/>
        </w:r>
      </w:hyperlink>
    </w:p>
    <w:p w14:paraId="63BCDBC0" w14:textId="78DE6557" w:rsidR="00C2572B" w:rsidRDefault="00E16811">
      <w:pPr>
        <w:pStyle w:val="Verzeichnis3"/>
        <w:rPr>
          <w:rFonts w:asciiTheme="minorHAnsi" w:eastAsiaTheme="minorEastAsia" w:hAnsiTheme="minorHAnsi" w:cstheme="minorBidi"/>
          <w:b w:val="0"/>
          <w:noProof/>
          <w:szCs w:val="22"/>
          <w:lang w:val="en-US" w:eastAsia="en-US"/>
        </w:rPr>
      </w:pPr>
      <w:hyperlink w:anchor="_Toc44690828" w:history="1">
        <w:r w:rsidR="00C2572B" w:rsidRPr="0065514D">
          <w:rPr>
            <w:rStyle w:val="Hyperlink"/>
            <w:noProof/>
          </w:rPr>
          <w:t>5.18.10</w:t>
        </w:r>
        <w:r w:rsidR="00C2572B" w:rsidRPr="0065514D">
          <w:rPr>
            <w:rStyle w:val="Hyperlink"/>
            <w:noProof/>
          </w:rPr>
          <w:tab/>
          <w:t>HOAEnhConfig()</w:t>
        </w:r>
        <w:r w:rsidR="00C2572B">
          <w:rPr>
            <w:noProof/>
          </w:rPr>
          <w:tab/>
        </w:r>
        <w:r w:rsidR="00C2572B">
          <w:rPr>
            <w:noProof/>
          </w:rPr>
          <w:fldChar w:fldCharType="begin"/>
        </w:r>
        <w:r w:rsidR="00C2572B">
          <w:rPr>
            <w:noProof/>
          </w:rPr>
          <w:instrText xml:space="preserve"> PAGEREF _Toc44690828 \h </w:instrText>
        </w:r>
        <w:r w:rsidR="00C2572B">
          <w:rPr>
            <w:noProof/>
          </w:rPr>
        </w:r>
        <w:r w:rsidR="00C2572B">
          <w:rPr>
            <w:noProof/>
          </w:rPr>
          <w:fldChar w:fldCharType="separate"/>
        </w:r>
        <w:r w:rsidR="00C2572B">
          <w:rPr>
            <w:noProof/>
          </w:rPr>
          <w:t>25</w:t>
        </w:r>
        <w:r w:rsidR="00C2572B">
          <w:rPr>
            <w:noProof/>
          </w:rPr>
          <w:fldChar w:fldCharType="end"/>
        </w:r>
      </w:hyperlink>
    </w:p>
    <w:p w14:paraId="5F47315C" w14:textId="415921EF" w:rsidR="00C2572B" w:rsidRDefault="00E16811">
      <w:pPr>
        <w:pStyle w:val="Verzeichnis3"/>
        <w:rPr>
          <w:rFonts w:asciiTheme="minorHAnsi" w:eastAsiaTheme="minorEastAsia" w:hAnsiTheme="minorHAnsi" w:cstheme="minorBidi"/>
          <w:b w:val="0"/>
          <w:noProof/>
          <w:szCs w:val="22"/>
          <w:lang w:val="en-US" w:eastAsia="en-US"/>
        </w:rPr>
      </w:pPr>
      <w:hyperlink w:anchor="_Toc44690829" w:history="1">
        <w:r w:rsidR="00C2572B" w:rsidRPr="0065514D">
          <w:rPr>
            <w:rStyle w:val="Hyperlink"/>
            <w:noProof/>
          </w:rPr>
          <w:t>5.18.11</w:t>
        </w:r>
        <w:r w:rsidR="00C2572B" w:rsidRPr="0065514D">
          <w:rPr>
            <w:rStyle w:val="Hyperlink"/>
            <w:noProof/>
          </w:rPr>
          <w:tab/>
          <w:t>HOADecoderEnhConfig ()</w:t>
        </w:r>
        <w:r w:rsidR="00C2572B">
          <w:rPr>
            <w:noProof/>
          </w:rPr>
          <w:tab/>
        </w:r>
        <w:r w:rsidR="00C2572B">
          <w:rPr>
            <w:noProof/>
          </w:rPr>
          <w:fldChar w:fldCharType="begin"/>
        </w:r>
        <w:r w:rsidR="00C2572B">
          <w:rPr>
            <w:noProof/>
          </w:rPr>
          <w:instrText xml:space="preserve"> PAGEREF _Toc44690829 \h </w:instrText>
        </w:r>
        <w:r w:rsidR="00C2572B">
          <w:rPr>
            <w:noProof/>
          </w:rPr>
        </w:r>
        <w:r w:rsidR="00C2572B">
          <w:rPr>
            <w:noProof/>
          </w:rPr>
          <w:fldChar w:fldCharType="separate"/>
        </w:r>
        <w:r w:rsidR="00C2572B">
          <w:rPr>
            <w:noProof/>
          </w:rPr>
          <w:t>25</w:t>
        </w:r>
        <w:r w:rsidR="00C2572B">
          <w:rPr>
            <w:noProof/>
          </w:rPr>
          <w:fldChar w:fldCharType="end"/>
        </w:r>
      </w:hyperlink>
    </w:p>
    <w:p w14:paraId="493D83BE" w14:textId="170003B5" w:rsidR="00C2572B" w:rsidRDefault="00E16811">
      <w:pPr>
        <w:pStyle w:val="Verzeichnis3"/>
        <w:rPr>
          <w:rFonts w:asciiTheme="minorHAnsi" w:eastAsiaTheme="minorEastAsia" w:hAnsiTheme="minorHAnsi" w:cstheme="minorBidi"/>
          <w:b w:val="0"/>
          <w:noProof/>
          <w:szCs w:val="22"/>
          <w:lang w:val="en-US" w:eastAsia="en-US"/>
        </w:rPr>
      </w:pPr>
      <w:hyperlink w:anchor="_Toc44690830" w:history="1">
        <w:r w:rsidR="00C2572B" w:rsidRPr="0065514D">
          <w:rPr>
            <w:rStyle w:val="Hyperlink"/>
            <w:noProof/>
          </w:rPr>
          <w:t>5.18.12</w:t>
        </w:r>
        <w:r w:rsidR="00C2572B" w:rsidRPr="0065514D">
          <w:rPr>
            <w:rStyle w:val="Hyperlink"/>
            <w:noProof/>
          </w:rPr>
          <w:tab/>
          <w:t>getSubbandWidths ()</w:t>
        </w:r>
        <w:r w:rsidR="00C2572B">
          <w:rPr>
            <w:noProof/>
          </w:rPr>
          <w:tab/>
        </w:r>
        <w:r w:rsidR="00C2572B">
          <w:rPr>
            <w:noProof/>
          </w:rPr>
          <w:fldChar w:fldCharType="begin"/>
        </w:r>
        <w:r w:rsidR="00C2572B">
          <w:rPr>
            <w:noProof/>
          </w:rPr>
          <w:instrText xml:space="preserve"> PAGEREF _Toc44690830 \h </w:instrText>
        </w:r>
        <w:r w:rsidR="00C2572B">
          <w:rPr>
            <w:noProof/>
          </w:rPr>
        </w:r>
        <w:r w:rsidR="00C2572B">
          <w:rPr>
            <w:noProof/>
          </w:rPr>
          <w:fldChar w:fldCharType="separate"/>
        </w:r>
        <w:r w:rsidR="00C2572B">
          <w:rPr>
            <w:noProof/>
          </w:rPr>
          <w:t>26</w:t>
        </w:r>
        <w:r w:rsidR="00C2572B">
          <w:rPr>
            <w:noProof/>
          </w:rPr>
          <w:fldChar w:fldCharType="end"/>
        </w:r>
      </w:hyperlink>
    </w:p>
    <w:p w14:paraId="57F3EA63" w14:textId="0034CC22" w:rsidR="00C2572B" w:rsidRDefault="00E16811">
      <w:pPr>
        <w:pStyle w:val="Verzeichnis2"/>
        <w:rPr>
          <w:rFonts w:asciiTheme="minorHAnsi" w:eastAsiaTheme="minorEastAsia" w:hAnsiTheme="minorHAnsi" w:cstheme="minorBidi"/>
          <w:b w:val="0"/>
          <w:noProof/>
          <w:szCs w:val="22"/>
          <w:lang w:val="en-US" w:eastAsia="en-US"/>
        </w:rPr>
      </w:pPr>
      <w:hyperlink w:anchor="_Toc44690831" w:history="1">
        <w:r w:rsidR="00C2572B" w:rsidRPr="0065514D">
          <w:rPr>
            <w:rStyle w:val="Hyperlink"/>
            <w:noProof/>
          </w:rPr>
          <w:t>5.19</w:t>
        </w:r>
        <w:r w:rsidR="00C2572B" w:rsidRPr="0065514D">
          <w:rPr>
            <w:rStyle w:val="Hyperlink"/>
            <w:noProof/>
          </w:rPr>
          <w:tab/>
          <w:t>HOA frame</w:t>
        </w:r>
        <w:r w:rsidR="00C2572B">
          <w:rPr>
            <w:noProof/>
          </w:rPr>
          <w:tab/>
        </w:r>
        <w:r w:rsidR="00C2572B">
          <w:rPr>
            <w:noProof/>
          </w:rPr>
          <w:fldChar w:fldCharType="begin"/>
        </w:r>
        <w:r w:rsidR="00C2572B">
          <w:rPr>
            <w:noProof/>
          </w:rPr>
          <w:instrText xml:space="preserve"> PAGEREF _Toc44690831 \h </w:instrText>
        </w:r>
        <w:r w:rsidR="00C2572B">
          <w:rPr>
            <w:noProof/>
          </w:rPr>
        </w:r>
        <w:r w:rsidR="00C2572B">
          <w:rPr>
            <w:noProof/>
          </w:rPr>
          <w:fldChar w:fldCharType="separate"/>
        </w:r>
        <w:r w:rsidR="00C2572B">
          <w:rPr>
            <w:noProof/>
          </w:rPr>
          <w:t>26</w:t>
        </w:r>
        <w:r w:rsidR="00C2572B">
          <w:rPr>
            <w:noProof/>
          </w:rPr>
          <w:fldChar w:fldCharType="end"/>
        </w:r>
      </w:hyperlink>
    </w:p>
    <w:p w14:paraId="4373B40D" w14:textId="7AD27FD6" w:rsidR="00C2572B" w:rsidRDefault="00E16811">
      <w:pPr>
        <w:pStyle w:val="Verzeichnis3"/>
        <w:rPr>
          <w:rFonts w:asciiTheme="minorHAnsi" w:eastAsiaTheme="minorEastAsia" w:hAnsiTheme="minorHAnsi" w:cstheme="minorBidi"/>
          <w:b w:val="0"/>
          <w:noProof/>
          <w:szCs w:val="22"/>
          <w:lang w:val="en-US" w:eastAsia="en-US"/>
        </w:rPr>
      </w:pPr>
      <w:hyperlink w:anchor="_Toc44690832" w:history="1">
        <w:r w:rsidR="00C2572B" w:rsidRPr="0065514D">
          <w:rPr>
            <w:rStyle w:val="Hyperlink"/>
            <w:noProof/>
          </w:rPr>
          <w:t>5.19.1</w:t>
        </w:r>
        <w:r w:rsidR="00C2572B" w:rsidRPr="0065514D">
          <w:rPr>
            <w:rStyle w:val="Hyperlink"/>
            <w:noProof/>
          </w:rPr>
          <w:tab/>
          <w:t>HOAFrame()</w:t>
        </w:r>
        <w:r w:rsidR="00C2572B">
          <w:rPr>
            <w:noProof/>
          </w:rPr>
          <w:tab/>
        </w:r>
        <w:r w:rsidR="00C2572B">
          <w:rPr>
            <w:noProof/>
          </w:rPr>
          <w:fldChar w:fldCharType="begin"/>
        </w:r>
        <w:r w:rsidR="00C2572B">
          <w:rPr>
            <w:noProof/>
          </w:rPr>
          <w:instrText xml:space="preserve"> PAGEREF _Toc44690832 \h </w:instrText>
        </w:r>
        <w:r w:rsidR="00C2572B">
          <w:rPr>
            <w:noProof/>
          </w:rPr>
        </w:r>
        <w:r w:rsidR="00C2572B">
          <w:rPr>
            <w:noProof/>
          </w:rPr>
          <w:fldChar w:fldCharType="separate"/>
        </w:r>
        <w:r w:rsidR="00C2572B">
          <w:rPr>
            <w:noProof/>
          </w:rPr>
          <w:t>26</w:t>
        </w:r>
        <w:r w:rsidR="00C2572B">
          <w:rPr>
            <w:noProof/>
          </w:rPr>
          <w:fldChar w:fldCharType="end"/>
        </w:r>
      </w:hyperlink>
    </w:p>
    <w:p w14:paraId="48CF39A1" w14:textId="644F26B0" w:rsidR="00C2572B" w:rsidRDefault="00E16811">
      <w:pPr>
        <w:pStyle w:val="Verzeichnis3"/>
        <w:rPr>
          <w:rFonts w:asciiTheme="minorHAnsi" w:eastAsiaTheme="minorEastAsia" w:hAnsiTheme="minorHAnsi" w:cstheme="minorBidi"/>
          <w:b w:val="0"/>
          <w:noProof/>
          <w:szCs w:val="22"/>
          <w:lang w:val="en-US" w:eastAsia="en-US"/>
        </w:rPr>
      </w:pPr>
      <w:hyperlink w:anchor="_Toc44690833" w:history="1">
        <w:r w:rsidR="00C2572B" w:rsidRPr="0065514D">
          <w:rPr>
            <w:rStyle w:val="Hyperlink"/>
            <w:noProof/>
          </w:rPr>
          <w:t>5.19.2</w:t>
        </w:r>
        <w:r w:rsidR="00C2572B" w:rsidRPr="0065514D">
          <w:rPr>
            <w:rStyle w:val="Hyperlink"/>
            <w:noProof/>
          </w:rPr>
          <w:tab/>
          <w:t>HOAEnhFrame ()</w:t>
        </w:r>
        <w:r w:rsidR="00C2572B">
          <w:rPr>
            <w:noProof/>
          </w:rPr>
          <w:tab/>
        </w:r>
        <w:r w:rsidR="00C2572B">
          <w:rPr>
            <w:noProof/>
          </w:rPr>
          <w:fldChar w:fldCharType="begin"/>
        </w:r>
        <w:r w:rsidR="00C2572B">
          <w:rPr>
            <w:noProof/>
          </w:rPr>
          <w:instrText xml:space="preserve"> PAGEREF _Toc44690833 \h </w:instrText>
        </w:r>
        <w:r w:rsidR="00C2572B">
          <w:rPr>
            <w:noProof/>
          </w:rPr>
        </w:r>
        <w:r w:rsidR="00C2572B">
          <w:rPr>
            <w:noProof/>
          </w:rPr>
          <w:fldChar w:fldCharType="separate"/>
        </w:r>
        <w:r w:rsidR="00C2572B">
          <w:rPr>
            <w:noProof/>
          </w:rPr>
          <w:t>26</w:t>
        </w:r>
        <w:r w:rsidR="00C2572B">
          <w:rPr>
            <w:noProof/>
          </w:rPr>
          <w:fldChar w:fldCharType="end"/>
        </w:r>
      </w:hyperlink>
    </w:p>
    <w:p w14:paraId="50E2A656" w14:textId="1CEB9653" w:rsidR="00C2572B" w:rsidRDefault="00E16811">
      <w:pPr>
        <w:pStyle w:val="Verzeichnis3"/>
        <w:rPr>
          <w:rFonts w:asciiTheme="minorHAnsi" w:eastAsiaTheme="minorEastAsia" w:hAnsiTheme="minorHAnsi" w:cstheme="minorBidi"/>
          <w:b w:val="0"/>
          <w:noProof/>
          <w:szCs w:val="22"/>
          <w:lang w:val="en-US" w:eastAsia="en-US"/>
        </w:rPr>
      </w:pPr>
      <w:hyperlink w:anchor="_Toc44690834" w:history="1">
        <w:r w:rsidR="00C2572B" w:rsidRPr="0065514D">
          <w:rPr>
            <w:rStyle w:val="Hyperlink"/>
            <w:noProof/>
          </w:rPr>
          <w:t>5.19.3</w:t>
        </w:r>
        <w:r w:rsidR="00C2572B" w:rsidRPr="0065514D">
          <w:rPr>
            <w:rStyle w:val="Hyperlink"/>
            <w:noProof/>
          </w:rPr>
          <w:tab/>
          <w:t>ChannelSideInfoData()</w:t>
        </w:r>
        <w:r w:rsidR="00C2572B">
          <w:rPr>
            <w:noProof/>
          </w:rPr>
          <w:tab/>
        </w:r>
        <w:r w:rsidR="00C2572B">
          <w:rPr>
            <w:noProof/>
          </w:rPr>
          <w:fldChar w:fldCharType="begin"/>
        </w:r>
        <w:r w:rsidR="00C2572B">
          <w:rPr>
            <w:noProof/>
          </w:rPr>
          <w:instrText xml:space="preserve"> PAGEREF _Toc44690834 \h </w:instrText>
        </w:r>
        <w:r w:rsidR="00C2572B">
          <w:rPr>
            <w:noProof/>
          </w:rPr>
        </w:r>
        <w:r w:rsidR="00C2572B">
          <w:rPr>
            <w:noProof/>
          </w:rPr>
          <w:fldChar w:fldCharType="separate"/>
        </w:r>
        <w:r w:rsidR="00C2572B">
          <w:rPr>
            <w:noProof/>
          </w:rPr>
          <w:t>26</w:t>
        </w:r>
        <w:r w:rsidR="00C2572B">
          <w:rPr>
            <w:noProof/>
          </w:rPr>
          <w:fldChar w:fldCharType="end"/>
        </w:r>
      </w:hyperlink>
    </w:p>
    <w:p w14:paraId="22140AB5" w14:textId="387E68DA" w:rsidR="00C2572B" w:rsidRDefault="00E16811">
      <w:pPr>
        <w:pStyle w:val="Verzeichnis3"/>
        <w:rPr>
          <w:rFonts w:asciiTheme="minorHAnsi" w:eastAsiaTheme="minorEastAsia" w:hAnsiTheme="minorHAnsi" w:cstheme="minorBidi"/>
          <w:b w:val="0"/>
          <w:noProof/>
          <w:szCs w:val="22"/>
          <w:lang w:val="en-US" w:eastAsia="en-US"/>
        </w:rPr>
      </w:pPr>
      <w:hyperlink w:anchor="_Toc44690835" w:history="1">
        <w:r w:rsidR="00C2572B" w:rsidRPr="0065514D">
          <w:rPr>
            <w:rStyle w:val="Hyperlink"/>
            <w:noProof/>
          </w:rPr>
          <w:t>5.19.4</w:t>
        </w:r>
        <w:r w:rsidR="00C2572B" w:rsidRPr="0065514D">
          <w:rPr>
            <w:rStyle w:val="Hyperlink"/>
            <w:noProof/>
          </w:rPr>
          <w:tab/>
          <w:t>AddAmbHoaInfoChannel()</w:t>
        </w:r>
        <w:r w:rsidR="00C2572B">
          <w:rPr>
            <w:noProof/>
          </w:rPr>
          <w:tab/>
        </w:r>
        <w:r w:rsidR="00C2572B">
          <w:rPr>
            <w:noProof/>
          </w:rPr>
          <w:fldChar w:fldCharType="begin"/>
        </w:r>
        <w:r w:rsidR="00C2572B">
          <w:rPr>
            <w:noProof/>
          </w:rPr>
          <w:instrText xml:space="preserve"> PAGEREF _Toc44690835 \h </w:instrText>
        </w:r>
        <w:r w:rsidR="00C2572B">
          <w:rPr>
            <w:noProof/>
          </w:rPr>
        </w:r>
        <w:r w:rsidR="00C2572B">
          <w:rPr>
            <w:noProof/>
          </w:rPr>
          <w:fldChar w:fldCharType="separate"/>
        </w:r>
        <w:r w:rsidR="00C2572B">
          <w:rPr>
            <w:noProof/>
          </w:rPr>
          <w:t>26</w:t>
        </w:r>
        <w:r w:rsidR="00C2572B">
          <w:rPr>
            <w:noProof/>
          </w:rPr>
          <w:fldChar w:fldCharType="end"/>
        </w:r>
      </w:hyperlink>
    </w:p>
    <w:p w14:paraId="75EB96F2" w14:textId="2B2083D1" w:rsidR="00C2572B" w:rsidRDefault="00E16811">
      <w:pPr>
        <w:pStyle w:val="Verzeichnis3"/>
        <w:rPr>
          <w:rFonts w:asciiTheme="minorHAnsi" w:eastAsiaTheme="minorEastAsia" w:hAnsiTheme="minorHAnsi" w:cstheme="minorBidi"/>
          <w:b w:val="0"/>
          <w:noProof/>
          <w:szCs w:val="22"/>
          <w:lang w:val="en-US" w:eastAsia="en-US"/>
        </w:rPr>
      </w:pPr>
      <w:hyperlink w:anchor="_Toc44690836" w:history="1">
        <w:r w:rsidR="00C2572B" w:rsidRPr="0065514D">
          <w:rPr>
            <w:rStyle w:val="Hyperlink"/>
            <w:noProof/>
          </w:rPr>
          <w:t>5.19.5</w:t>
        </w:r>
        <w:r w:rsidR="00C2572B" w:rsidRPr="0065514D">
          <w:rPr>
            <w:rStyle w:val="Hyperlink"/>
            <w:noProof/>
          </w:rPr>
          <w:tab/>
          <w:t>HOAGainCorrectionData()</w:t>
        </w:r>
        <w:r w:rsidR="00C2572B">
          <w:rPr>
            <w:noProof/>
          </w:rPr>
          <w:tab/>
        </w:r>
        <w:r w:rsidR="00C2572B">
          <w:rPr>
            <w:noProof/>
          </w:rPr>
          <w:fldChar w:fldCharType="begin"/>
        </w:r>
        <w:r w:rsidR="00C2572B">
          <w:rPr>
            <w:noProof/>
          </w:rPr>
          <w:instrText xml:space="preserve"> PAGEREF _Toc44690836 \h </w:instrText>
        </w:r>
        <w:r w:rsidR="00C2572B">
          <w:rPr>
            <w:noProof/>
          </w:rPr>
        </w:r>
        <w:r w:rsidR="00C2572B">
          <w:rPr>
            <w:noProof/>
          </w:rPr>
          <w:fldChar w:fldCharType="separate"/>
        </w:r>
        <w:r w:rsidR="00C2572B">
          <w:rPr>
            <w:noProof/>
          </w:rPr>
          <w:t>26</w:t>
        </w:r>
        <w:r w:rsidR="00C2572B">
          <w:rPr>
            <w:noProof/>
          </w:rPr>
          <w:fldChar w:fldCharType="end"/>
        </w:r>
      </w:hyperlink>
    </w:p>
    <w:p w14:paraId="6A0AAFE8" w14:textId="37BE182E" w:rsidR="00C2572B" w:rsidRDefault="00E16811">
      <w:pPr>
        <w:pStyle w:val="Verzeichnis3"/>
        <w:rPr>
          <w:rFonts w:asciiTheme="minorHAnsi" w:eastAsiaTheme="minorEastAsia" w:hAnsiTheme="minorHAnsi" w:cstheme="minorBidi"/>
          <w:b w:val="0"/>
          <w:noProof/>
          <w:szCs w:val="22"/>
          <w:lang w:val="en-US" w:eastAsia="en-US"/>
        </w:rPr>
      </w:pPr>
      <w:hyperlink w:anchor="_Toc44690837" w:history="1">
        <w:r w:rsidR="00C2572B" w:rsidRPr="0065514D">
          <w:rPr>
            <w:rStyle w:val="Hyperlink"/>
            <w:noProof/>
          </w:rPr>
          <w:t>5.19.6</w:t>
        </w:r>
        <w:r w:rsidR="00C2572B" w:rsidRPr="0065514D">
          <w:rPr>
            <w:rStyle w:val="Hyperlink"/>
            <w:noProof/>
          </w:rPr>
          <w:tab/>
          <w:t>VVectorData()</w:t>
        </w:r>
        <w:r w:rsidR="00C2572B">
          <w:rPr>
            <w:noProof/>
          </w:rPr>
          <w:tab/>
        </w:r>
        <w:r w:rsidR="00C2572B">
          <w:rPr>
            <w:noProof/>
          </w:rPr>
          <w:fldChar w:fldCharType="begin"/>
        </w:r>
        <w:r w:rsidR="00C2572B">
          <w:rPr>
            <w:noProof/>
          </w:rPr>
          <w:instrText xml:space="preserve"> PAGEREF _Toc44690837 \h </w:instrText>
        </w:r>
        <w:r w:rsidR="00C2572B">
          <w:rPr>
            <w:noProof/>
          </w:rPr>
        </w:r>
        <w:r w:rsidR="00C2572B">
          <w:rPr>
            <w:noProof/>
          </w:rPr>
          <w:fldChar w:fldCharType="separate"/>
        </w:r>
        <w:r w:rsidR="00C2572B">
          <w:rPr>
            <w:noProof/>
          </w:rPr>
          <w:t>27</w:t>
        </w:r>
        <w:r w:rsidR="00C2572B">
          <w:rPr>
            <w:noProof/>
          </w:rPr>
          <w:fldChar w:fldCharType="end"/>
        </w:r>
      </w:hyperlink>
    </w:p>
    <w:p w14:paraId="370B49FF" w14:textId="3FDE3F81" w:rsidR="00C2572B" w:rsidRDefault="00E16811">
      <w:pPr>
        <w:pStyle w:val="Verzeichnis3"/>
        <w:rPr>
          <w:rFonts w:asciiTheme="minorHAnsi" w:eastAsiaTheme="minorEastAsia" w:hAnsiTheme="minorHAnsi" w:cstheme="minorBidi"/>
          <w:b w:val="0"/>
          <w:noProof/>
          <w:szCs w:val="22"/>
          <w:lang w:val="en-US" w:eastAsia="en-US"/>
        </w:rPr>
      </w:pPr>
      <w:hyperlink w:anchor="_Toc44690838" w:history="1">
        <w:r w:rsidR="00C2572B" w:rsidRPr="0065514D">
          <w:rPr>
            <w:rStyle w:val="Hyperlink"/>
            <w:noProof/>
          </w:rPr>
          <w:t>5.19.7</w:t>
        </w:r>
        <w:r w:rsidR="00C2572B" w:rsidRPr="0065514D">
          <w:rPr>
            <w:rStyle w:val="Hyperlink"/>
            <w:noProof/>
          </w:rPr>
          <w:tab/>
          <w:t>HOAPredictionInfo()</w:t>
        </w:r>
        <w:r w:rsidR="00C2572B">
          <w:rPr>
            <w:noProof/>
          </w:rPr>
          <w:tab/>
        </w:r>
        <w:r w:rsidR="00C2572B">
          <w:rPr>
            <w:noProof/>
          </w:rPr>
          <w:fldChar w:fldCharType="begin"/>
        </w:r>
        <w:r w:rsidR="00C2572B">
          <w:rPr>
            <w:noProof/>
          </w:rPr>
          <w:instrText xml:space="preserve"> PAGEREF _Toc44690838 \h </w:instrText>
        </w:r>
        <w:r w:rsidR="00C2572B">
          <w:rPr>
            <w:noProof/>
          </w:rPr>
        </w:r>
        <w:r w:rsidR="00C2572B">
          <w:rPr>
            <w:noProof/>
          </w:rPr>
          <w:fldChar w:fldCharType="separate"/>
        </w:r>
        <w:r w:rsidR="00C2572B">
          <w:rPr>
            <w:noProof/>
          </w:rPr>
          <w:t>27</w:t>
        </w:r>
        <w:r w:rsidR="00C2572B">
          <w:rPr>
            <w:noProof/>
          </w:rPr>
          <w:fldChar w:fldCharType="end"/>
        </w:r>
      </w:hyperlink>
    </w:p>
    <w:p w14:paraId="472298FF" w14:textId="1D605750" w:rsidR="00C2572B" w:rsidRDefault="00E16811">
      <w:pPr>
        <w:pStyle w:val="Verzeichnis3"/>
        <w:rPr>
          <w:rFonts w:asciiTheme="minorHAnsi" w:eastAsiaTheme="minorEastAsia" w:hAnsiTheme="minorHAnsi" w:cstheme="minorBidi"/>
          <w:b w:val="0"/>
          <w:noProof/>
          <w:szCs w:val="22"/>
          <w:lang w:val="en-US" w:eastAsia="en-US"/>
        </w:rPr>
      </w:pPr>
      <w:hyperlink w:anchor="_Toc44690839" w:history="1">
        <w:r w:rsidR="00C2572B" w:rsidRPr="0065514D">
          <w:rPr>
            <w:rStyle w:val="Hyperlink"/>
            <w:noProof/>
          </w:rPr>
          <w:t>5.19.8</w:t>
        </w:r>
        <w:r w:rsidR="00C2572B" w:rsidRPr="0065514D">
          <w:rPr>
            <w:rStyle w:val="Hyperlink"/>
            <w:noProof/>
          </w:rPr>
          <w:tab/>
          <w:t>HOADirectionalPredictionInfo()</w:t>
        </w:r>
        <w:r w:rsidR="00C2572B">
          <w:rPr>
            <w:noProof/>
          </w:rPr>
          <w:tab/>
        </w:r>
        <w:r w:rsidR="00C2572B">
          <w:rPr>
            <w:noProof/>
          </w:rPr>
          <w:fldChar w:fldCharType="begin"/>
        </w:r>
        <w:r w:rsidR="00C2572B">
          <w:rPr>
            <w:noProof/>
          </w:rPr>
          <w:instrText xml:space="preserve"> PAGEREF _Toc44690839 \h </w:instrText>
        </w:r>
        <w:r w:rsidR="00C2572B">
          <w:rPr>
            <w:noProof/>
          </w:rPr>
        </w:r>
        <w:r w:rsidR="00C2572B">
          <w:rPr>
            <w:noProof/>
          </w:rPr>
          <w:fldChar w:fldCharType="separate"/>
        </w:r>
        <w:r w:rsidR="00C2572B">
          <w:rPr>
            <w:noProof/>
          </w:rPr>
          <w:t>27</w:t>
        </w:r>
        <w:r w:rsidR="00C2572B">
          <w:rPr>
            <w:noProof/>
          </w:rPr>
          <w:fldChar w:fldCharType="end"/>
        </w:r>
      </w:hyperlink>
    </w:p>
    <w:p w14:paraId="155454EB" w14:textId="150FB6F0" w:rsidR="00C2572B" w:rsidRDefault="00E16811">
      <w:pPr>
        <w:pStyle w:val="Verzeichnis3"/>
        <w:rPr>
          <w:rFonts w:asciiTheme="minorHAnsi" w:eastAsiaTheme="minorEastAsia" w:hAnsiTheme="minorHAnsi" w:cstheme="minorBidi"/>
          <w:b w:val="0"/>
          <w:noProof/>
          <w:szCs w:val="22"/>
          <w:lang w:val="en-US" w:eastAsia="en-US"/>
        </w:rPr>
      </w:pPr>
      <w:hyperlink w:anchor="_Toc44690840" w:history="1">
        <w:r w:rsidR="00C2572B" w:rsidRPr="0065514D">
          <w:rPr>
            <w:rStyle w:val="Hyperlink"/>
            <w:noProof/>
          </w:rPr>
          <w:t>5.19.9</w:t>
        </w:r>
        <w:r w:rsidR="00C2572B" w:rsidRPr="0065514D">
          <w:rPr>
            <w:rStyle w:val="Hyperlink"/>
            <w:noProof/>
          </w:rPr>
          <w:tab/>
          <w:t>readDirPredDiffValues()</w:t>
        </w:r>
        <w:r w:rsidR="00C2572B">
          <w:rPr>
            <w:noProof/>
          </w:rPr>
          <w:tab/>
        </w:r>
        <w:r w:rsidR="00C2572B">
          <w:rPr>
            <w:noProof/>
          </w:rPr>
          <w:fldChar w:fldCharType="begin"/>
        </w:r>
        <w:r w:rsidR="00C2572B">
          <w:rPr>
            <w:noProof/>
          </w:rPr>
          <w:instrText xml:space="preserve"> PAGEREF _Toc44690840 \h </w:instrText>
        </w:r>
        <w:r w:rsidR="00C2572B">
          <w:rPr>
            <w:noProof/>
          </w:rPr>
        </w:r>
        <w:r w:rsidR="00C2572B">
          <w:rPr>
            <w:noProof/>
          </w:rPr>
          <w:fldChar w:fldCharType="separate"/>
        </w:r>
        <w:r w:rsidR="00C2572B">
          <w:rPr>
            <w:noProof/>
          </w:rPr>
          <w:t>28</w:t>
        </w:r>
        <w:r w:rsidR="00C2572B">
          <w:rPr>
            <w:noProof/>
          </w:rPr>
          <w:fldChar w:fldCharType="end"/>
        </w:r>
      </w:hyperlink>
    </w:p>
    <w:p w14:paraId="5F4A6C86" w14:textId="70143A75" w:rsidR="00C2572B" w:rsidRDefault="00E16811">
      <w:pPr>
        <w:pStyle w:val="Verzeichnis3"/>
        <w:rPr>
          <w:rFonts w:asciiTheme="minorHAnsi" w:eastAsiaTheme="minorEastAsia" w:hAnsiTheme="minorHAnsi" w:cstheme="minorBidi"/>
          <w:b w:val="0"/>
          <w:noProof/>
          <w:szCs w:val="22"/>
          <w:lang w:val="en-US" w:eastAsia="en-US"/>
        </w:rPr>
      </w:pPr>
      <w:hyperlink w:anchor="_Toc44690841" w:history="1">
        <w:r w:rsidR="00C2572B" w:rsidRPr="0065514D">
          <w:rPr>
            <w:rStyle w:val="Hyperlink"/>
            <w:noProof/>
          </w:rPr>
          <w:t>5.19.10</w:t>
        </w:r>
        <w:r w:rsidR="00C2572B" w:rsidRPr="0065514D">
          <w:rPr>
            <w:rStyle w:val="Hyperlink"/>
            <w:noProof/>
          </w:rPr>
          <w:tab/>
          <w:t>HOAParInfo ()</w:t>
        </w:r>
        <w:r w:rsidR="00C2572B">
          <w:rPr>
            <w:noProof/>
          </w:rPr>
          <w:tab/>
        </w:r>
        <w:r w:rsidR="00C2572B">
          <w:rPr>
            <w:noProof/>
          </w:rPr>
          <w:fldChar w:fldCharType="begin"/>
        </w:r>
        <w:r w:rsidR="00C2572B">
          <w:rPr>
            <w:noProof/>
          </w:rPr>
          <w:instrText xml:space="preserve"> PAGEREF _Toc44690841 \h </w:instrText>
        </w:r>
        <w:r w:rsidR="00C2572B">
          <w:rPr>
            <w:noProof/>
          </w:rPr>
        </w:r>
        <w:r w:rsidR="00C2572B">
          <w:rPr>
            <w:noProof/>
          </w:rPr>
          <w:fldChar w:fldCharType="separate"/>
        </w:r>
        <w:r w:rsidR="00C2572B">
          <w:rPr>
            <w:noProof/>
          </w:rPr>
          <w:t>28</w:t>
        </w:r>
        <w:r w:rsidR="00C2572B">
          <w:rPr>
            <w:noProof/>
          </w:rPr>
          <w:fldChar w:fldCharType="end"/>
        </w:r>
      </w:hyperlink>
    </w:p>
    <w:p w14:paraId="45323083" w14:textId="17B6FDA1" w:rsidR="00C2572B" w:rsidRDefault="00E16811">
      <w:pPr>
        <w:pStyle w:val="Verzeichnis3"/>
        <w:rPr>
          <w:rFonts w:asciiTheme="minorHAnsi" w:eastAsiaTheme="minorEastAsia" w:hAnsiTheme="minorHAnsi" w:cstheme="minorBidi"/>
          <w:b w:val="0"/>
          <w:noProof/>
          <w:szCs w:val="22"/>
          <w:lang w:val="en-US" w:eastAsia="en-US"/>
        </w:rPr>
      </w:pPr>
      <w:hyperlink w:anchor="_Toc44690842" w:history="1">
        <w:r w:rsidR="00C2572B" w:rsidRPr="0065514D">
          <w:rPr>
            <w:rStyle w:val="Hyperlink"/>
            <w:rFonts w:eastAsia="SimSun"/>
            <w:noProof/>
          </w:rPr>
          <w:t>5.19.11</w:t>
        </w:r>
        <w:r w:rsidR="00C2572B" w:rsidRPr="0065514D">
          <w:rPr>
            <w:rStyle w:val="Hyperlink"/>
            <w:rFonts w:eastAsia="SimSun"/>
            <w:noProof/>
          </w:rPr>
          <w:tab/>
          <w:t>readParDiffValues ()</w:t>
        </w:r>
        <w:r w:rsidR="00C2572B">
          <w:rPr>
            <w:noProof/>
          </w:rPr>
          <w:tab/>
        </w:r>
        <w:r w:rsidR="00C2572B">
          <w:rPr>
            <w:noProof/>
          </w:rPr>
          <w:fldChar w:fldCharType="begin"/>
        </w:r>
        <w:r w:rsidR="00C2572B">
          <w:rPr>
            <w:noProof/>
          </w:rPr>
          <w:instrText xml:space="preserve"> PAGEREF _Toc44690842 \h </w:instrText>
        </w:r>
        <w:r w:rsidR="00C2572B">
          <w:rPr>
            <w:noProof/>
          </w:rPr>
        </w:r>
        <w:r w:rsidR="00C2572B">
          <w:rPr>
            <w:noProof/>
          </w:rPr>
          <w:fldChar w:fldCharType="separate"/>
        </w:r>
        <w:r w:rsidR="00C2572B">
          <w:rPr>
            <w:noProof/>
          </w:rPr>
          <w:t>28</w:t>
        </w:r>
        <w:r w:rsidR="00C2572B">
          <w:rPr>
            <w:noProof/>
          </w:rPr>
          <w:fldChar w:fldCharType="end"/>
        </w:r>
      </w:hyperlink>
    </w:p>
    <w:p w14:paraId="317BF7A5" w14:textId="3E726510" w:rsidR="00C2572B" w:rsidRDefault="00E16811">
      <w:pPr>
        <w:pStyle w:val="Verzeichnis2"/>
        <w:rPr>
          <w:rFonts w:asciiTheme="minorHAnsi" w:eastAsiaTheme="minorEastAsia" w:hAnsiTheme="minorHAnsi" w:cstheme="minorBidi"/>
          <w:b w:val="0"/>
          <w:noProof/>
          <w:szCs w:val="22"/>
          <w:lang w:val="en-US" w:eastAsia="en-US"/>
        </w:rPr>
      </w:pPr>
      <w:hyperlink w:anchor="_Toc44690843" w:history="1">
        <w:r w:rsidR="00C2572B" w:rsidRPr="0065514D">
          <w:rPr>
            <w:rStyle w:val="Hyperlink"/>
            <w:noProof/>
          </w:rPr>
          <w:t>5.20</w:t>
        </w:r>
        <w:r w:rsidR="00C2572B" w:rsidRPr="0065514D">
          <w:rPr>
            <w:rStyle w:val="Hyperlink"/>
            <w:noProof/>
          </w:rPr>
          <w:tab/>
          <w:t>FMT converter frame, FormatConverterFrame()</w:t>
        </w:r>
        <w:r w:rsidR="00C2572B">
          <w:rPr>
            <w:noProof/>
          </w:rPr>
          <w:tab/>
        </w:r>
        <w:r w:rsidR="00C2572B">
          <w:rPr>
            <w:noProof/>
          </w:rPr>
          <w:fldChar w:fldCharType="begin"/>
        </w:r>
        <w:r w:rsidR="00C2572B">
          <w:rPr>
            <w:noProof/>
          </w:rPr>
          <w:instrText xml:space="preserve"> PAGEREF _Toc44690843 \h </w:instrText>
        </w:r>
        <w:r w:rsidR="00C2572B">
          <w:rPr>
            <w:noProof/>
          </w:rPr>
        </w:r>
        <w:r w:rsidR="00C2572B">
          <w:rPr>
            <w:noProof/>
          </w:rPr>
          <w:fldChar w:fldCharType="separate"/>
        </w:r>
        <w:r w:rsidR="00C2572B">
          <w:rPr>
            <w:noProof/>
          </w:rPr>
          <w:t>28</w:t>
        </w:r>
        <w:r w:rsidR="00C2572B">
          <w:rPr>
            <w:noProof/>
          </w:rPr>
          <w:fldChar w:fldCharType="end"/>
        </w:r>
      </w:hyperlink>
    </w:p>
    <w:p w14:paraId="7BD8378D" w14:textId="625BF44B" w:rsidR="00C2572B" w:rsidRDefault="00E16811">
      <w:pPr>
        <w:pStyle w:val="Verzeichnis2"/>
        <w:rPr>
          <w:rFonts w:asciiTheme="minorHAnsi" w:eastAsiaTheme="minorEastAsia" w:hAnsiTheme="minorHAnsi" w:cstheme="minorBidi"/>
          <w:b w:val="0"/>
          <w:noProof/>
          <w:szCs w:val="22"/>
          <w:lang w:val="en-US" w:eastAsia="en-US"/>
        </w:rPr>
      </w:pPr>
      <w:hyperlink w:anchor="_Toc44690844" w:history="1">
        <w:r w:rsidR="00C2572B" w:rsidRPr="0065514D">
          <w:rPr>
            <w:rStyle w:val="Hyperlink"/>
            <w:noProof/>
          </w:rPr>
          <w:t>5.21</w:t>
        </w:r>
        <w:r w:rsidR="00C2572B" w:rsidRPr="0065514D">
          <w:rPr>
            <w:rStyle w:val="Hyperlink"/>
            <w:noProof/>
          </w:rPr>
          <w:tab/>
          <w:t>Multi-channel coding tool config, MCTConfig ()</w:t>
        </w:r>
        <w:r w:rsidR="00C2572B">
          <w:rPr>
            <w:noProof/>
          </w:rPr>
          <w:tab/>
        </w:r>
        <w:r w:rsidR="00C2572B">
          <w:rPr>
            <w:noProof/>
          </w:rPr>
          <w:fldChar w:fldCharType="begin"/>
        </w:r>
        <w:r w:rsidR="00C2572B">
          <w:rPr>
            <w:noProof/>
          </w:rPr>
          <w:instrText xml:space="preserve"> PAGEREF _Toc44690844 \h </w:instrText>
        </w:r>
        <w:r w:rsidR="00C2572B">
          <w:rPr>
            <w:noProof/>
          </w:rPr>
        </w:r>
        <w:r w:rsidR="00C2572B">
          <w:rPr>
            <w:noProof/>
          </w:rPr>
          <w:fldChar w:fldCharType="separate"/>
        </w:r>
        <w:r w:rsidR="00C2572B">
          <w:rPr>
            <w:noProof/>
          </w:rPr>
          <w:t>28</w:t>
        </w:r>
        <w:r w:rsidR="00C2572B">
          <w:rPr>
            <w:noProof/>
          </w:rPr>
          <w:fldChar w:fldCharType="end"/>
        </w:r>
      </w:hyperlink>
    </w:p>
    <w:p w14:paraId="30D8086C" w14:textId="3040E718" w:rsidR="00C2572B" w:rsidRDefault="00E16811">
      <w:pPr>
        <w:pStyle w:val="Verzeichnis2"/>
        <w:rPr>
          <w:rFonts w:asciiTheme="minorHAnsi" w:eastAsiaTheme="minorEastAsia" w:hAnsiTheme="minorHAnsi" w:cstheme="minorBidi"/>
          <w:b w:val="0"/>
          <w:noProof/>
          <w:szCs w:val="22"/>
          <w:lang w:val="en-US" w:eastAsia="en-US"/>
        </w:rPr>
      </w:pPr>
      <w:hyperlink w:anchor="_Toc44690845" w:history="1">
        <w:r w:rsidR="00C2572B" w:rsidRPr="0065514D">
          <w:rPr>
            <w:rStyle w:val="Hyperlink"/>
            <w:noProof/>
          </w:rPr>
          <w:t>5.22</w:t>
        </w:r>
        <w:r w:rsidR="00C2572B" w:rsidRPr="0065514D">
          <w:rPr>
            <w:rStyle w:val="Hyperlink"/>
            <w:noProof/>
          </w:rPr>
          <w:tab/>
          <w:t>Multi-channel coding tool frame</w:t>
        </w:r>
        <w:r w:rsidR="00C2572B">
          <w:rPr>
            <w:noProof/>
          </w:rPr>
          <w:tab/>
        </w:r>
        <w:r w:rsidR="00C2572B">
          <w:rPr>
            <w:noProof/>
          </w:rPr>
          <w:fldChar w:fldCharType="begin"/>
        </w:r>
        <w:r w:rsidR="00C2572B">
          <w:rPr>
            <w:noProof/>
          </w:rPr>
          <w:instrText xml:space="preserve"> PAGEREF _Toc44690845 \h </w:instrText>
        </w:r>
        <w:r w:rsidR="00C2572B">
          <w:rPr>
            <w:noProof/>
          </w:rPr>
        </w:r>
        <w:r w:rsidR="00C2572B">
          <w:rPr>
            <w:noProof/>
          </w:rPr>
          <w:fldChar w:fldCharType="separate"/>
        </w:r>
        <w:r w:rsidR="00C2572B">
          <w:rPr>
            <w:noProof/>
          </w:rPr>
          <w:t>28</w:t>
        </w:r>
        <w:r w:rsidR="00C2572B">
          <w:rPr>
            <w:noProof/>
          </w:rPr>
          <w:fldChar w:fldCharType="end"/>
        </w:r>
      </w:hyperlink>
    </w:p>
    <w:p w14:paraId="6AC7D5CC" w14:textId="75EADFDB" w:rsidR="00C2572B" w:rsidRDefault="00E16811">
      <w:pPr>
        <w:pStyle w:val="Verzeichnis3"/>
        <w:rPr>
          <w:rFonts w:asciiTheme="minorHAnsi" w:eastAsiaTheme="minorEastAsia" w:hAnsiTheme="minorHAnsi" w:cstheme="minorBidi"/>
          <w:b w:val="0"/>
          <w:noProof/>
          <w:szCs w:val="22"/>
          <w:lang w:val="en-US" w:eastAsia="en-US"/>
        </w:rPr>
      </w:pPr>
      <w:hyperlink w:anchor="_Toc44690846" w:history="1">
        <w:r w:rsidR="00C2572B" w:rsidRPr="0065514D">
          <w:rPr>
            <w:rStyle w:val="Hyperlink"/>
            <w:rFonts w:eastAsia="SimSun"/>
            <w:noProof/>
          </w:rPr>
          <w:t>5.22.1</w:t>
        </w:r>
        <w:r w:rsidR="00C2572B" w:rsidRPr="0065514D">
          <w:rPr>
            <w:rStyle w:val="Hyperlink"/>
            <w:rFonts w:eastAsia="SimSun"/>
            <w:noProof/>
          </w:rPr>
          <w:tab/>
          <w:t>MultichannelCodingBoxRotation ()</w:t>
        </w:r>
        <w:r w:rsidR="00C2572B">
          <w:rPr>
            <w:noProof/>
          </w:rPr>
          <w:tab/>
        </w:r>
        <w:r w:rsidR="00C2572B">
          <w:rPr>
            <w:noProof/>
          </w:rPr>
          <w:fldChar w:fldCharType="begin"/>
        </w:r>
        <w:r w:rsidR="00C2572B">
          <w:rPr>
            <w:noProof/>
          </w:rPr>
          <w:instrText xml:space="preserve"> PAGEREF _Toc44690846 \h </w:instrText>
        </w:r>
        <w:r w:rsidR="00C2572B">
          <w:rPr>
            <w:noProof/>
          </w:rPr>
        </w:r>
        <w:r w:rsidR="00C2572B">
          <w:rPr>
            <w:noProof/>
          </w:rPr>
          <w:fldChar w:fldCharType="separate"/>
        </w:r>
        <w:r w:rsidR="00C2572B">
          <w:rPr>
            <w:noProof/>
          </w:rPr>
          <w:t>28</w:t>
        </w:r>
        <w:r w:rsidR="00C2572B">
          <w:rPr>
            <w:noProof/>
          </w:rPr>
          <w:fldChar w:fldCharType="end"/>
        </w:r>
      </w:hyperlink>
    </w:p>
    <w:p w14:paraId="0F61E6A7" w14:textId="710260D5" w:rsidR="00C2572B" w:rsidRDefault="00E16811">
      <w:pPr>
        <w:pStyle w:val="Verzeichnis3"/>
        <w:rPr>
          <w:rFonts w:asciiTheme="minorHAnsi" w:eastAsiaTheme="minorEastAsia" w:hAnsiTheme="minorHAnsi" w:cstheme="minorBidi"/>
          <w:b w:val="0"/>
          <w:noProof/>
          <w:szCs w:val="22"/>
          <w:lang w:val="en-US" w:eastAsia="en-US"/>
        </w:rPr>
      </w:pPr>
      <w:hyperlink w:anchor="_Toc44690847" w:history="1">
        <w:r w:rsidR="00C2572B" w:rsidRPr="0065514D">
          <w:rPr>
            <w:rStyle w:val="Hyperlink"/>
            <w:noProof/>
          </w:rPr>
          <w:t>5.22.2</w:t>
        </w:r>
        <w:r w:rsidR="00C2572B" w:rsidRPr="0065514D">
          <w:rPr>
            <w:rStyle w:val="Hyperlink"/>
            <w:noProof/>
          </w:rPr>
          <w:tab/>
          <w:t>MultichannelCodingBoxPrediction ()</w:t>
        </w:r>
        <w:r w:rsidR="00C2572B">
          <w:rPr>
            <w:noProof/>
          </w:rPr>
          <w:tab/>
        </w:r>
        <w:r w:rsidR="00C2572B">
          <w:rPr>
            <w:noProof/>
          </w:rPr>
          <w:fldChar w:fldCharType="begin"/>
        </w:r>
        <w:r w:rsidR="00C2572B">
          <w:rPr>
            <w:noProof/>
          </w:rPr>
          <w:instrText xml:space="preserve"> PAGEREF _Toc44690847 \h </w:instrText>
        </w:r>
        <w:r w:rsidR="00C2572B">
          <w:rPr>
            <w:noProof/>
          </w:rPr>
        </w:r>
        <w:r w:rsidR="00C2572B">
          <w:rPr>
            <w:noProof/>
          </w:rPr>
          <w:fldChar w:fldCharType="separate"/>
        </w:r>
        <w:r w:rsidR="00C2572B">
          <w:rPr>
            <w:noProof/>
          </w:rPr>
          <w:t>29</w:t>
        </w:r>
        <w:r w:rsidR="00C2572B">
          <w:rPr>
            <w:noProof/>
          </w:rPr>
          <w:fldChar w:fldCharType="end"/>
        </w:r>
      </w:hyperlink>
    </w:p>
    <w:p w14:paraId="39DA4BBE" w14:textId="3525A70D" w:rsidR="00C2572B" w:rsidRDefault="00E16811">
      <w:pPr>
        <w:pStyle w:val="Verzeichnis3"/>
        <w:rPr>
          <w:rFonts w:asciiTheme="minorHAnsi" w:eastAsiaTheme="minorEastAsia" w:hAnsiTheme="minorHAnsi" w:cstheme="minorBidi"/>
          <w:b w:val="0"/>
          <w:noProof/>
          <w:szCs w:val="22"/>
          <w:lang w:val="en-US" w:eastAsia="en-US"/>
        </w:rPr>
      </w:pPr>
      <w:hyperlink w:anchor="_Toc44690848" w:history="1">
        <w:r w:rsidR="00C2572B" w:rsidRPr="0065514D">
          <w:rPr>
            <w:rStyle w:val="Hyperlink"/>
            <w:noProof/>
          </w:rPr>
          <w:t>5.22.3</w:t>
        </w:r>
        <w:r w:rsidR="00C2572B" w:rsidRPr="0065514D">
          <w:rPr>
            <w:rStyle w:val="Hyperlink"/>
            <w:noProof/>
          </w:rPr>
          <w:tab/>
          <w:t>MultichannelCodingFrame()</w:t>
        </w:r>
        <w:r w:rsidR="00C2572B">
          <w:rPr>
            <w:noProof/>
          </w:rPr>
          <w:tab/>
        </w:r>
        <w:r w:rsidR="00C2572B">
          <w:rPr>
            <w:noProof/>
          </w:rPr>
          <w:fldChar w:fldCharType="begin"/>
        </w:r>
        <w:r w:rsidR="00C2572B">
          <w:rPr>
            <w:noProof/>
          </w:rPr>
          <w:instrText xml:space="preserve"> PAGEREF _Toc44690848 \h </w:instrText>
        </w:r>
        <w:r w:rsidR="00C2572B">
          <w:rPr>
            <w:noProof/>
          </w:rPr>
        </w:r>
        <w:r w:rsidR="00C2572B">
          <w:rPr>
            <w:noProof/>
          </w:rPr>
          <w:fldChar w:fldCharType="separate"/>
        </w:r>
        <w:r w:rsidR="00C2572B">
          <w:rPr>
            <w:noProof/>
          </w:rPr>
          <w:t>29</w:t>
        </w:r>
        <w:r w:rsidR="00C2572B">
          <w:rPr>
            <w:noProof/>
          </w:rPr>
          <w:fldChar w:fldCharType="end"/>
        </w:r>
      </w:hyperlink>
    </w:p>
    <w:p w14:paraId="06987EE9" w14:textId="5E2F66E8" w:rsidR="00C2572B" w:rsidRDefault="00E16811">
      <w:pPr>
        <w:pStyle w:val="Verzeichnis2"/>
        <w:rPr>
          <w:rFonts w:asciiTheme="minorHAnsi" w:eastAsiaTheme="minorEastAsia" w:hAnsiTheme="minorHAnsi" w:cstheme="minorBidi"/>
          <w:b w:val="0"/>
          <w:noProof/>
          <w:szCs w:val="22"/>
          <w:lang w:val="en-US" w:eastAsia="en-US"/>
        </w:rPr>
      </w:pPr>
      <w:hyperlink w:anchor="_Toc44690849" w:history="1">
        <w:r w:rsidR="00C2572B" w:rsidRPr="0065514D">
          <w:rPr>
            <w:rStyle w:val="Hyperlink"/>
            <w:noProof/>
          </w:rPr>
          <w:t>5.23</w:t>
        </w:r>
        <w:r w:rsidR="00C2572B" w:rsidRPr="0065514D">
          <w:rPr>
            <w:rStyle w:val="Hyperlink"/>
            <w:noProof/>
          </w:rPr>
          <w:tab/>
          <w:t>Tonal component coding configuration, TccConfig ()</w:t>
        </w:r>
        <w:r w:rsidR="00C2572B">
          <w:rPr>
            <w:noProof/>
          </w:rPr>
          <w:tab/>
        </w:r>
        <w:r w:rsidR="00C2572B">
          <w:rPr>
            <w:noProof/>
          </w:rPr>
          <w:fldChar w:fldCharType="begin"/>
        </w:r>
        <w:r w:rsidR="00C2572B">
          <w:rPr>
            <w:noProof/>
          </w:rPr>
          <w:instrText xml:space="preserve"> PAGEREF _Toc44690849 \h </w:instrText>
        </w:r>
        <w:r w:rsidR="00C2572B">
          <w:rPr>
            <w:noProof/>
          </w:rPr>
        </w:r>
        <w:r w:rsidR="00C2572B">
          <w:rPr>
            <w:noProof/>
          </w:rPr>
          <w:fldChar w:fldCharType="separate"/>
        </w:r>
        <w:r w:rsidR="00C2572B">
          <w:rPr>
            <w:noProof/>
          </w:rPr>
          <w:t>29</w:t>
        </w:r>
        <w:r w:rsidR="00C2572B">
          <w:rPr>
            <w:noProof/>
          </w:rPr>
          <w:fldChar w:fldCharType="end"/>
        </w:r>
      </w:hyperlink>
    </w:p>
    <w:p w14:paraId="23495DAE" w14:textId="5117E84B" w:rsidR="00C2572B" w:rsidRDefault="00E16811">
      <w:pPr>
        <w:pStyle w:val="Verzeichnis2"/>
        <w:rPr>
          <w:rFonts w:asciiTheme="minorHAnsi" w:eastAsiaTheme="minorEastAsia" w:hAnsiTheme="minorHAnsi" w:cstheme="minorBidi"/>
          <w:b w:val="0"/>
          <w:noProof/>
          <w:szCs w:val="22"/>
          <w:lang w:val="en-US" w:eastAsia="en-US"/>
        </w:rPr>
      </w:pPr>
      <w:hyperlink w:anchor="_Toc44690850" w:history="1">
        <w:r w:rsidR="00C2572B" w:rsidRPr="0065514D">
          <w:rPr>
            <w:rStyle w:val="Hyperlink"/>
            <w:noProof/>
          </w:rPr>
          <w:t>5.24</w:t>
        </w:r>
        <w:r w:rsidR="00C2572B" w:rsidRPr="0065514D">
          <w:rPr>
            <w:rStyle w:val="Hyperlink"/>
            <w:noProof/>
          </w:rPr>
          <w:tab/>
          <w:t>Tonal component coding frame</w:t>
        </w:r>
        <w:r w:rsidR="00C2572B">
          <w:rPr>
            <w:noProof/>
          </w:rPr>
          <w:tab/>
        </w:r>
        <w:r w:rsidR="00C2572B">
          <w:rPr>
            <w:noProof/>
          </w:rPr>
          <w:fldChar w:fldCharType="begin"/>
        </w:r>
        <w:r w:rsidR="00C2572B">
          <w:rPr>
            <w:noProof/>
          </w:rPr>
          <w:instrText xml:space="preserve"> PAGEREF _Toc44690850 \h </w:instrText>
        </w:r>
        <w:r w:rsidR="00C2572B">
          <w:rPr>
            <w:noProof/>
          </w:rPr>
        </w:r>
        <w:r w:rsidR="00C2572B">
          <w:rPr>
            <w:noProof/>
          </w:rPr>
          <w:fldChar w:fldCharType="separate"/>
        </w:r>
        <w:r w:rsidR="00C2572B">
          <w:rPr>
            <w:noProof/>
          </w:rPr>
          <w:t>29</w:t>
        </w:r>
        <w:r w:rsidR="00C2572B">
          <w:rPr>
            <w:noProof/>
          </w:rPr>
          <w:fldChar w:fldCharType="end"/>
        </w:r>
      </w:hyperlink>
    </w:p>
    <w:p w14:paraId="509B960E" w14:textId="7CD4746F" w:rsidR="00C2572B" w:rsidRDefault="00E16811">
      <w:pPr>
        <w:pStyle w:val="Verzeichnis3"/>
        <w:rPr>
          <w:rFonts w:asciiTheme="minorHAnsi" w:eastAsiaTheme="minorEastAsia" w:hAnsiTheme="minorHAnsi" w:cstheme="minorBidi"/>
          <w:b w:val="0"/>
          <w:noProof/>
          <w:szCs w:val="22"/>
          <w:lang w:val="en-US" w:eastAsia="en-US"/>
        </w:rPr>
      </w:pPr>
      <w:hyperlink w:anchor="_Toc44690851" w:history="1">
        <w:r w:rsidR="00C2572B" w:rsidRPr="0065514D">
          <w:rPr>
            <w:rStyle w:val="Hyperlink"/>
            <w:rFonts w:eastAsia="SimSun"/>
            <w:noProof/>
          </w:rPr>
          <w:t>5.24.1</w:t>
        </w:r>
        <w:r w:rsidR="00C2572B" w:rsidRPr="0065514D">
          <w:rPr>
            <w:rStyle w:val="Hyperlink"/>
            <w:rFonts w:eastAsia="SimSun"/>
            <w:noProof/>
          </w:rPr>
          <w:tab/>
          <w:t>General</w:t>
        </w:r>
        <w:r w:rsidR="00C2572B">
          <w:rPr>
            <w:noProof/>
          </w:rPr>
          <w:tab/>
        </w:r>
        <w:r w:rsidR="00C2572B">
          <w:rPr>
            <w:noProof/>
          </w:rPr>
          <w:fldChar w:fldCharType="begin"/>
        </w:r>
        <w:r w:rsidR="00C2572B">
          <w:rPr>
            <w:noProof/>
          </w:rPr>
          <w:instrText xml:space="preserve"> PAGEREF _Toc44690851 \h </w:instrText>
        </w:r>
        <w:r w:rsidR="00C2572B">
          <w:rPr>
            <w:noProof/>
          </w:rPr>
        </w:r>
        <w:r w:rsidR="00C2572B">
          <w:rPr>
            <w:noProof/>
          </w:rPr>
          <w:fldChar w:fldCharType="separate"/>
        </w:r>
        <w:r w:rsidR="00C2572B">
          <w:rPr>
            <w:noProof/>
          </w:rPr>
          <w:t>29</w:t>
        </w:r>
        <w:r w:rsidR="00C2572B">
          <w:rPr>
            <w:noProof/>
          </w:rPr>
          <w:fldChar w:fldCharType="end"/>
        </w:r>
      </w:hyperlink>
    </w:p>
    <w:p w14:paraId="7BD8799D" w14:textId="0553FC7E" w:rsidR="00C2572B" w:rsidRDefault="00E16811">
      <w:pPr>
        <w:pStyle w:val="Verzeichnis3"/>
        <w:rPr>
          <w:rFonts w:asciiTheme="minorHAnsi" w:eastAsiaTheme="minorEastAsia" w:hAnsiTheme="minorHAnsi" w:cstheme="minorBidi"/>
          <w:b w:val="0"/>
          <w:noProof/>
          <w:szCs w:val="22"/>
          <w:lang w:val="en-US" w:eastAsia="en-US"/>
        </w:rPr>
      </w:pPr>
      <w:hyperlink w:anchor="_Toc44690852" w:history="1">
        <w:r w:rsidR="00C2572B" w:rsidRPr="0065514D">
          <w:rPr>
            <w:rStyle w:val="Hyperlink"/>
            <w:rFonts w:eastAsia="SimSun"/>
            <w:noProof/>
          </w:rPr>
          <w:t>5.24.2</w:t>
        </w:r>
        <w:r w:rsidR="00C2572B" w:rsidRPr="0065514D">
          <w:rPr>
            <w:rStyle w:val="Hyperlink"/>
            <w:rFonts w:eastAsia="SimSun"/>
            <w:noProof/>
          </w:rPr>
          <w:tab/>
          <w:t>TccGroupOfSegments()</w:t>
        </w:r>
        <w:r w:rsidR="00C2572B">
          <w:rPr>
            <w:noProof/>
          </w:rPr>
          <w:tab/>
        </w:r>
        <w:r w:rsidR="00C2572B">
          <w:rPr>
            <w:noProof/>
          </w:rPr>
          <w:fldChar w:fldCharType="begin"/>
        </w:r>
        <w:r w:rsidR="00C2572B">
          <w:rPr>
            <w:noProof/>
          </w:rPr>
          <w:instrText xml:space="preserve"> PAGEREF _Toc44690852 \h </w:instrText>
        </w:r>
        <w:r w:rsidR="00C2572B">
          <w:rPr>
            <w:noProof/>
          </w:rPr>
        </w:r>
        <w:r w:rsidR="00C2572B">
          <w:rPr>
            <w:noProof/>
          </w:rPr>
          <w:fldChar w:fldCharType="separate"/>
        </w:r>
        <w:r w:rsidR="00C2572B">
          <w:rPr>
            <w:noProof/>
          </w:rPr>
          <w:t>30</w:t>
        </w:r>
        <w:r w:rsidR="00C2572B">
          <w:rPr>
            <w:noProof/>
          </w:rPr>
          <w:fldChar w:fldCharType="end"/>
        </w:r>
      </w:hyperlink>
    </w:p>
    <w:p w14:paraId="3ABE76C5" w14:textId="1BBA321C" w:rsidR="00C2572B" w:rsidRDefault="00E16811">
      <w:pPr>
        <w:pStyle w:val="Verzeichnis2"/>
        <w:rPr>
          <w:rFonts w:asciiTheme="minorHAnsi" w:eastAsiaTheme="minorEastAsia" w:hAnsiTheme="minorHAnsi" w:cstheme="minorBidi"/>
          <w:b w:val="0"/>
          <w:noProof/>
          <w:szCs w:val="22"/>
          <w:lang w:val="en-US" w:eastAsia="en-US"/>
        </w:rPr>
      </w:pPr>
      <w:hyperlink w:anchor="_Toc44690853" w:history="1">
        <w:r w:rsidR="00C2572B" w:rsidRPr="0065514D">
          <w:rPr>
            <w:rStyle w:val="Hyperlink"/>
            <w:noProof/>
          </w:rPr>
          <w:t>5.25</w:t>
        </w:r>
        <w:r w:rsidR="00C2572B" w:rsidRPr="0065514D">
          <w:rPr>
            <w:rStyle w:val="Hyperlink"/>
            <w:noProof/>
          </w:rPr>
          <w:tab/>
          <w:t>HREP config, HREPConfig()</w:t>
        </w:r>
        <w:r w:rsidR="00C2572B">
          <w:rPr>
            <w:noProof/>
          </w:rPr>
          <w:tab/>
        </w:r>
        <w:r w:rsidR="00C2572B">
          <w:rPr>
            <w:noProof/>
          </w:rPr>
          <w:fldChar w:fldCharType="begin"/>
        </w:r>
        <w:r w:rsidR="00C2572B">
          <w:rPr>
            <w:noProof/>
          </w:rPr>
          <w:instrText xml:space="preserve"> PAGEREF _Toc44690853 \h </w:instrText>
        </w:r>
        <w:r w:rsidR="00C2572B">
          <w:rPr>
            <w:noProof/>
          </w:rPr>
        </w:r>
        <w:r w:rsidR="00C2572B">
          <w:rPr>
            <w:noProof/>
          </w:rPr>
          <w:fldChar w:fldCharType="separate"/>
        </w:r>
        <w:r w:rsidR="00C2572B">
          <w:rPr>
            <w:noProof/>
          </w:rPr>
          <w:t>30</w:t>
        </w:r>
        <w:r w:rsidR="00C2572B">
          <w:rPr>
            <w:noProof/>
          </w:rPr>
          <w:fldChar w:fldCharType="end"/>
        </w:r>
      </w:hyperlink>
    </w:p>
    <w:p w14:paraId="37DF2B6C" w14:textId="0E31A26E" w:rsidR="00C2572B" w:rsidRDefault="00E16811">
      <w:pPr>
        <w:pStyle w:val="Verzeichnis2"/>
        <w:rPr>
          <w:rFonts w:asciiTheme="minorHAnsi" w:eastAsiaTheme="minorEastAsia" w:hAnsiTheme="minorHAnsi" w:cstheme="minorBidi"/>
          <w:b w:val="0"/>
          <w:noProof/>
          <w:szCs w:val="22"/>
          <w:lang w:val="en-US" w:eastAsia="en-US"/>
        </w:rPr>
      </w:pPr>
      <w:hyperlink w:anchor="_Toc44690854" w:history="1">
        <w:r w:rsidR="00C2572B" w:rsidRPr="0065514D">
          <w:rPr>
            <w:rStyle w:val="Hyperlink"/>
            <w:noProof/>
          </w:rPr>
          <w:t>5.26</w:t>
        </w:r>
        <w:r w:rsidR="00C2572B" w:rsidRPr="0065514D">
          <w:rPr>
            <w:rStyle w:val="Hyperlink"/>
            <w:noProof/>
          </w:rPr>
          <w:tab/>
          <w:t>HREP frame, HREPFrame()</w:t>
        </w:r>
        <w:r w:rsidR="00C2572B">
          <w:rPr>
            <w:noProof/>
          </w:rPr>
          <w:tab/>
        </w:r>
        <w:r w:rsidR="00C2572B">
          <w:rPr>
            <w:noProof/>
          </w:rPr>
          <w:fldChar w:fldCharType="begin"/>
        </w:r>
        <w:r w:rsidR="00C2572B">
          <w:rPr>
            <w:noProof/>
          </w:rPr>
          <w:instrText xml:space="preserve"> PAGEREF _Toc44690854 \h </w:instrText>
        </w:r>
        <w:r w:rsidR="00C2572B">
          <w:rPr>
            <w:noProof/>
          </w:rPr>
        </w:r>
        <w:r w:rsidR="00C2572B">
          <w:rPr>
            <w:noProof/>
          </w:rPr>
          <w:fldChar w:fldCharType="separate"/>
        </w:r>
        <w:r w:rsidR="00C2572B">
          <w:rPr>
            <w:noProof/>
          </w:rPr>
          <w:t>31</w:t>
        </w:r>
        <w:r w:rsidR="00C2572B">
          <w:rPr>
            <w:noProof/>
          </w:rPr>
          <w:fldChar w:fldCharType="end"/>
        </w:r>
      </w:hyperlink>
    </w:p>
    <w:p w14:paraId="0791AF7F" w14:textId="6E326E21" w:rsidR="00C2572B" w:rsidRDefault="00E16811">
      <w:pPr>
        <w:pStyle w:val="Verzeichnis2"/>
        <w:rPr>
          <w:rFonts w:asciiTheme="minorHAnsi" w:eastAsiaTheme="minorEastAsia" w:hAnsiTheme="minorHAnsi" w:cstheme="minorBidi"/>
          <w:b w:val="0"/>
          <w:noProof/>
          <w:szCs w:val="22"/>
          <w:lang w:val="en-US" w:eastAsia="en-US"/>
        </w:rPr>
      </w:pPr>
      <w:hyperlink w:anchor="_Toc44690855" w:history="1">
        <w:r w:rsidR="00C2572B" w:rsidRPr="0065514D">
          <w:rPr>
            <w:rStyle w:val="Hyperlink"/>
            <w:noProof/>
          </w:rPr>
          <w:t>5.27</w:t>
        </w:r>
        <w:r w:rsidR="00C2572B" w:rsidRPr="0065514D">
          <w:rPr>
            <w:rStyle w:val="Hyperlink"/>
            <w:noProof/>
          </w:rPr>
          <w:tab/>
          <w:t>ICG config, ICGConfig ()</w:t>
        </w:r>
        <w:r w:rsidR="00C2572B">
          <w:rPr>
            <w:noProof/>
          </w:rPr>
          <w:tab/>
        </w:r>
        <w:r w:rsidR="00C2572B">
          <w:rPr>
            <w:noProof/>
          </w:rPr>
          <w:fldChar w:fldCharType="begin"/>
        </w:r>
        <w:r w:rsidR="00C2572B">
          <w:rPr>
            <w:noProof/>
          </w:rPr>
          <w:instrText xml:space="preserve"> PAGEREF _Toc44690855 \h </w:instrText>
        </w:r>
        <w:r w:rsidR="00C2572B">
          <w:rPr>
            <w:noProof/>
          </w:rPr>
        </w:r>
        <w:r w:rsidR="00C2572B">
          <w:rPr>
            <w:noProof/>
          </w:rPr>
          <w:fldChar w:fldCharType="separate"/>
        </w:r>
        <w:r w:rsidR="00C2572B">
          <w:rPr>
            <w:noProof/>
          </w:rPr>
          <w:t>31</w:t>
        </w:r>
        <w:r w:rsidR="00C2572B">
          <w:rPr>
            <w:noProof/>
          </w:rPr>
          <w:fldChar w:fldCharType="end"/>
        </w:r>
      </w:hyperlink>
    </w:p>
    <w:p w14:paraId="7B0645C5" w14:textId="1EC274CB" w:rsidR="00C2572B" w:rsidRDefault="00E16811">
      <w:pPr>
        <w:pStyle w:val="Verzeichnis2"/>
        <w:rPr>
          <w:rFonts w:asciiTheme="minorHAnsi" w:eastAsiaTheme="minorEastAsia" w:hAnsiTheme="minorHAnsi" w:cstheme="minorBidi"/>
          <w:b w:val="0"/>
          <w:noProof/>
          <w:szCs w:val="22"/>
          <w:lang w:val="en-US" w:eastAsia="en-US"/>
        </w:rPr>
      </w:pPr>
      <w:hyperlink w:anchor="_Toc44690856" w:history="1">
        <w:r w:rsidR="00C2572B" w:rsidRPr="0065514D">
          <w:rPr>
            <w:rStyle w:val="Hyperlink"/>
            <w:noProof/>
          </w:rPr>
          <w:t>5.28</w:t>
        </w:r>
        <w:r w:rsidR="00C2572B" w:rsidRPr="0065514D">
          <w:rPr>
            <w:rStyle w:val="Hyperlink"/>
            <w:noProof/>
          </w:rPr>
          <w:tab/>
          <w:t>SignalGroupInformation Config, SignalGroupInformation ()</w:t>
        </w:r>
        <w:r w:rsidR="00C2572B">
          <w:rPr>
            <w:noProof/>
          </w:rPr>
          <w:tab/>
        </w:r>
        <w:r w:rsidR="00C2572B">
          <w:rPr>
            <w:noProof/>
          </w:rPr>
          <w:fldChar w:fldCharType="begin"/>
        </w:r>
        <w:r w:rsidR="00C2572B">
          <w:rPr>
            <w:noProof/>
          </w:rPr>
          <w:instrText xml:space="preserve"> PAGEREF _Toc44690856 \h </w:instrText>
        </w:r>
        <w:r w:rsidR="00C2572B">
          <w:rPr>
            <w:noProof/>
          </w:rPr>
        </w:r>
        <w:r w:rsidR="00C2572B">
          <w:rPr>
            <w:noProof/>
          </w:rPr>
          <w:fldChar w:fldCharType="separate"/>
        </w:r>
        <w:r w:rsidR="00C2572B">
          <w:rPr>
            <w:noProof/>
          </w:rPr>
          <w:t>31</w:t>
        </w:r>
        <w:r w:rsidR="00C2572B">
          <w:rPr>
            <w:noProof/>
          </w:rPr>
          <w:fldChar w:fldCharType="end"/>
        </w:r>
      </w:hyperlink>
    </w:p>
    <w:p w14:paraId="3AAF7DF8" w14:textId="23CFB60A" w:rsidR="00C2572B" w:rsidRDefault="00E16811">
      <w:pPr>
        <w:pStyle w:val="Verzeichnis2"/>
        <w:rPr>
          <w:rFonts w:asciiTheme="minorHAnsi" w:eastAsiaTheme="minorEastAsia" w:hAnsiTheme="minorHAnsi" w:cstheme="minorBidi"/>
          <w:b w:val="0"/>
          <w:noProof/>
          <w:szCs w:val="22"/>
          <w:lang w:val="en-US" w:eastAsia="en-US"/>
        </w:rPr>
      </w:pPr>
      <w:hyperlink w:anchor="_Toc44690857" w:history="1">
        <w:r w:rsidR="00C2572B" w:rsidRPr="0065514D">
          <w:rPr>
            <w:rStyle w:val="Hyperlink"/>
            <w:noProof/>
          </w:rPr>
          <w:t>5.29</w:t>
        </w:r>
        <w:r w:rsidR="00C2572B" w:rsidRPr="0065514D">
          <w:rPr>
            <w:rStyle w:val="Hyperlink"/>
            <w:noProof/>
          </w:rPr>
          <w:tab/>
          <w:t>DownmixMatrix</w:t>
        </w:r>
        <w:r w:rsidR="00C2572B">
          <w:rPr>
            <w:noProof/>
          </w:rPr>
          <w:tab/>
        </w:r>
        <w:r w:rsidR="00C2572B">
          <w:rPr>
            <w:noProof/>
          </w:rPr>
          <w:fldChar w:fldCharType="begin"/>
        </w:r>
        <w:r w:rsidR="00C2572B">
          <w:rPr>
            <w:noProof/>
          </w:rPr>
          <w:instrText xml:space="preserve"> PAGEREF _Toc44690857 \h </w:instrText>
        </w:r>
        <w:r w:rsidR="00C2572B">
          <w:rPr>
            <w:noProof/>
          </w:rPr>
        </w:r>
        <w:r w:rsidR="00C2572B">
          <w:rPr>
            <w:noProof/>
          </w:rPr>
          <w:fldChar w:fldCharType="separate"/>
        </w:r>
        <w:r w:rsidR="00C2572B">
          <w:rPr>
            <w:noProof/>
          </w:rPr>
          <w:t>31</w:t>
        </w:r>
        <w:r w:rsidR="00C2572B">
          <w:rPr>
            <w:noProof/>
          </w:rPr>
          <w:fldChar w:fldCharType="end"/>
        </w:r>
      </w:hyperlink>
    </w:p>
    <w:p w14:paraId="7980600B" w14:textId="240D31E5" w:rsidR="00C2572B" w:rsidRDefault="00E16811">
      <w:pPr>
        <w:pStyle w:val="Verzeichnis3"/>
        <w:rPr>
          <w:rFonts w:asciiTheme="minorHAnsi" w:eastAsiaTheme="minorEastAsia" w:hAnsiTheme="minorHAnsi" w:cstheme="minorBidi"/>
          <w:b w:val="0"/>
          <w:noProof/>
          <w:szCs w:val="22"/>
          <w:lang w:val="en-US" w:eastAsia="en-US"/>
        </w:rPr>
      </w:pPr>
      <w:hyperlink w:anchor="_Toc44690858" w:history="1">
        <w:r w:rsidR="00C2572B" w:rsidRPr="0065514D">
          <w:rPr>
            <w:rStyle w:val="Hyperlink"/>
            <w:rFonts w:eastAsia="SimSun"/>
            <w:noProof/>
          </w:rPr>
          <w:t>5.29.1</w:t>
        </w:r>
        <w:r w:rsidR="00C2572B" w:rsidRPr="0065514D">
          <w:rPr>
            <w:rStyle w:val="Hyperlink"/>
            <w:rFonts w:eastAsia="SimSun"/>
            <w:noProof/>
          </w:rPr>
          <w:tab/>
          <w:t>downmixConfig()</w:t>
        </w:r>
        <w:r w:rsidR="00C2572B">
          <w:rPr>
            <w:noProof/>
          </w:rPr>
          <w:tab/>
        </w:r>
        <w:r w:rsidR="00C2572B">
          <w:rPr>
            <w:noProof/>
          </w:rPr>
          <w:fldChar w:fldCharType="begin"/>
        </w:r>
        <w:r w:rsidR="00C2572B">
          <w:rPr>
            <w:noProof/>
          </w:rPr>
          <w:instrText xml:space="preserve"> PAGEREF _Toc44690858 \h </w:instrText>
        </w:r>
        <w:r w:rsidR="00C2572B">
          <w:rPr>
            <w:noProof/>
          </w:rPr>
        </w:r>
        <w:r w:rsidR="00C2572B">
          <w:rPr>
            <w:noProof/>
          </w:rPr>
          <w:fldChar w:fldCharType="separate"/>
        </w:r>
        <w:r w:rsidR="00C2572B">
          <w:rPr>
            <w:noProof/>
          </w:rPr>
          <w:t>31</w:t>
        </w:r>
        <w:r w:rsidR="00C2572B">
          <w:rPr>
            <w:noProof/>
          </w:rPr>
          <w:fldChar w:fldCharType="end"/>
        </w:r>
      </w:hyperlink>
    </w:p>
    <w:p w14:paraId="4CF174BD" w14:textId="77DBB339" w:rsidR="00C2572B" w:rsidRDefault="00E16811">
      <w:pPr>
        <w:pStyle w:val="Verzeichnis3"/>
        <w:rPr>
          <w:rFonts w:asciiTheme="minorHAnsi" w:eastAsiaTheme="minorEastAsia" w:hAnsiTheme="minorHAnsi" w:cstheme="minorBidi"/>
          <w:b w:val="0"/>
          <w:noProof/>
          <w:szCs w:val="22"/>
          <w:lang w:val="en-US" w:eastAsia="en-US"/>
        </w:rPr>
      </w:pPr>
      <w:hyperlink w:anchor="_Toc44690859" w:history="1">
        <w:r w:rsidR="00C2572B" w:rsidRPr="0065514D">
          <w:rPr>
            <w:rStyle w:val="Hyperlink"/>
            <w:rFonts w:eastAsia="SimSun"/>
            <w:noProof/>
          </w:rPr>
          <w:t>5.29.2</w:t>
        </w:r>
        <w:r w:rsidR="00C2572B" w:rsidRPr="0065514D">
          <w:rPr>
            <w:rStyle w:val="Hyperlink"/>
            <w:rFonts w:eastAsia="SimSun"/>
            <w:noProof/>
          </w:rPr>
          <w:tab/>
          <w:t>DownmixMatrixSet()</w:t>
        </w:r>
        <w:r w:rsidR="00C2572B">
          <w:rPr>
            <w:noProof/>
          </w:rPr>
          <w:tab/>
        </w:r>
        <w:r w:rsidR="00C2572B">
          <w:rPr>
            <w:noProof/>
          </w:rPr>
          <w:fldChar w:fldCharType="begin"/>
        </w:r>
        <w:r w:rsidR="00C2572B">
          <w:rPr>
            <w:noProof/>
          </w:rPr>
          <w:instrText xml:space="preserve"> PAGEREF _Toc44690859 \h </w:instrText>
        </w:r>
        <w:r w:rsidR="00C2572B">
          <w:rPr>
            <w:noProof/>
          </w:rPr>
        </w:r>
        <w:r w:rsidR="00C2572B">
          <w:rPr>
            <w:noProof/>
          </w:rPr>
          <w:fldChar w:fldCharType="separate"/>
        </w:r>
        <w:r w:rsidR="00C2572B">
          <w:rPr>
            <w:noProof/>
          </w:rPr>
          <w:t>31</w:t>
        </w:r>
        <w:r w:rsidR="00C2572B">
          <w:rPr>
            <w:noProof/>
          </w:rPr>
          <w:fldChar w:fldCharType="end"/>
        </w:r>
      </w:hyperlink>
    </w:p>
    <w:p w14:paraId="6618627B" w14:textId="15B52F80" w:rsidR="00C2572B" w:rsidRDefault="00E16811">
      <w:pPr>
        <w:pStyle w:val="Verzeichnis3"/>
        <w:rPr>
          <w:rFonts w:asciiTheme="minorHAnsi" w:eastAsiaTheme="minorEastAsia" w:hAnsiTheme="minorHAnsi" w:cstheme="minorBidi"/>
          <w:b w:val="0"/>
          <w:noProof/>
          <w:szCs w:val="22"/>
          <w:lang w:val="en-US" w:eastAsia="en-US"/>
        </w:rPr>
      </w:pPr>
      <w:hyperlink w:anchor="_Toc44690860" w:history="1">
        <w:r w:rsidR="00C2572B" w:rsidRPr="0065514D">
          <w:rPr>
            <w:rStyle w:val="Hyperlink"/>
            <w:noProof/>
          </w:rPr>
          <w:t>5.29.3</w:t>
        </w:r>
        <w:r w:rsidR="00C2572B" w:rsidRPr="0065514D">
          <w:rPr>
            <w:rStyle w:val="Hyperlink"/>
            <w:noProof/>
          </w:rPr>
          <w:tab/>
          <w:t>DownmixMatrix()</w:t>
        </w:r>
        <w:r w:rsidR="00C2572B">
          <w:rPr>
            <w:noProof/>
          </w:rPr>
          <w:tab/>
        </w:r>
        <w:r w:rsidR="00C2572B">
          <w:rPr>
            <w:noProof/>
          </w:rPr>
          <w:fldChar w:fldCharType="begin"/>
        </w:r>
        <w:r w:rsidR="00C2572B">
          <w:rPr>
            <w:noProof/>
          </w:rPr>
          <w:instrText xml:space="preserve"> PAGEREF _Toc44690860 \h </w:instrText>
        </w:r>
        <w:r w:rsidR="00C2572B">
          <w:rPr>
            <w:noProof/>
          </w:rPr>
        </w:r>
        <w:r w:rsidR="00C2572B">
          <w:rPr>
            <w:noProof/>
          </w:rPr>
          <w:fldChar w:fldCharType="separate"/>
        </w:r>
        <w:r w:rsidR="00C2572B">
          <w:rPr>
            <w:noProof/>
          </w:rPr>
          <w:t>32</w:t>
        </w:r>
        <w:r w:rsidR="00C2572B">
          <w:rPr>
            <w:noProof/>
          </w:rPr>
          <w:fldChar w:fldCharType="end"/>
        </w:r>
      </w:hyperlink>
    </w:p>
    <w:p w14:paraId="5086F122" w14:textId="3E8546C2" w:rsidR="00C2572B" w:rsidRDefault="00E16811">
      <w:pPr>
        <w:pStyle w:val="Verzeichnis3"/>
        <w:rPr>
          <w:rFonts w:asciiTheme="minorHAnsi" w:eastAsiaTheme="minorEastAsia" w:hAnsiTheme="minorHAnsi" w:cstheme="minorBidi"/>
          <w:b w:val="0"/>
          <w:noProof/>
          <w:szCs w:val="22"/>
          <w:lang w:val="en-US" w:eastAsia="en-US"/>
        </w:rPr>
      </w:pPr>
      <w:hyperlink w:anchor="_Toc44690861" w:history="1">
        <w:r w:rsidR="00C2572B" w:rsidRPr="0065514D">
          <w:rPr>
            <w:rStyle w:val="Hyperlink"/>
            <w:noProof/>
          </w:rPr>
          <w:t>5.29.4</w:t>
        </w:r>
        <w:r w:rsidR="00C2572B" w:rsidRPr="0065514D">
          <w:rPr>
            <w:rStyle w:val="Hyperlink"/>
            <w:noProof/>
          </w:rPr>
          <w:tab/>
          <w:t>DecoderGainValue()</w:t>
        </w:r>
        <w:r w:rsidR="00C2572B">
          <w:rPr>
            <w:noProof/>
          </w:rPr>
          <w:tab/>
        </w:r>
        <w:r w:rsidR="00C2572B">
          <w:rPr>
            <w:noProof/>
          </w:rPr>
          <w:fldChar w:fldCharType="begin"/>
        </w:r>
        <w:r w:rsidR="00C2572B">
          <w:rPr>
            <w:noProof/>
          </w:rPr>
          <w:instrText xml:space="preserve"> PAGEREF _Toc44690861 \h </w:instrText>
        </w:r>
        <w:r w:rsidR="00C2572B">
          <w:rPr>
            <w:noProof/>
          </w:rPr>
        </w:r>
        <w:r w:rsidR="00C2572B">
          <w:rPr>
            <w:noProof/>
          </w:rPr>
          <w:fldChar w:fldCharType="separate"/>
        </w:r>
        <w:r w:rsidR="00C2572B">
          <w:rPr>
            <w:noProof/>
          </w:rPr>
          <w:t>32</w:t>
        </w:r>
        <w:r w:rsidR="00C2572B">
          <w:rPr>
            <w:noProof/>
          </w:rPr>
          <w:fldChar w:fldCharType="end"/>
        </w:r>
      </w:hyperlink>
    </w:p>
    <w:p w14:paraId="63DD8722" w14:textId="0D550B85" w:rsidR="00C2572B" w:rsidRDefault="00E16811">
      <w:pPr>
        <w:pStyle w:val="Verzeichnis3"/>
        <w:rPr>
          <w:rFonts w:asciiTheme="minorHAnsi" w:eastAsiaTheme="minorEastAsia" w:hAnsiTheme="minorHAnsi" w:cstheme="minorBidi"/>
          <w:b w:val="0"/>
          <w:noProof/>
          <w:szCs w:val="22"/>
          <w:lang w:val="en-US" w:eastAsia="en-US"/>
        </w:rPr>
      </w:pPr>
      <w:hyperlink w:anchor="_Toc44690862" w:history="1">
        <w:r w:rsidR="00C2572B" w:rsidRPr="0065514D">
          <w:rPr>
            <w:rStyle w:val="Hyperlink"/>
            <w:rFonts w:eastAsia="SimSun"/>
            <w:noProof/>
          </w:rPr>
          <w:t>5.29.5</w:t>
        </w:r>
        <w:r w:rsidR="00C2572B" w:rsidRPr="0065514D">
          <w:rPr>
            <w:rStyle w:val="Hyperlink"/>
            <w:rFonts w:eastAsia="SimSun"/>
            <w:noProof/>
          </w:rPr>
          <w:tab/>
          <w:t>ReadRange()</w:t>
        </w:r>
        <w:r w:rsidR="00C2572B">
          <w:rPr>
            <w:noProof/>
          </w:rPr>
          <w:tab/>
        </w:r>
        <w:r w:rsidR="00C2572B">
          <w:rPr>
            <w:noProof/>
          </w:rPr>
          <w:fldChar w:fldCharType="begin"/>
        </w:r>
        <w:r w:rsidR="00C2572B">
          <w:rPr>
            <w:noProof/>
          </w:rPr>
          <w:instrText xml:space="preserve"> PAGEREF _Toc44690862 \h </w:instrText>
        </w:r>
        <w:r w:rsidR="00C2572B">
          <w:rPr>
            <w:noProof/>
          </w:rPr>
        </w:r>
        <w:r w:rsidR="00C2572B">
          <w:rPr>
            <w:noProof/>
          </w:rPr>
          <w:fldChar w:fldCharType="separate"/>
        </w:r>
        <w:r w:rsidR="00C2572B">
          <w:rPr>
            <w:noProof/>
          </w:rPr>
          <w:t>32</w:t>
        </w:r>
        <w:r w:rsidR="00C2572B">
          <w:rPr>
            <w:noProof/>
          </w:rPr>
          <w:fldChar w:fldCharType="end"/>
        </w:r>
      </w:hyperlink>
    </w:p>
    <w:p w14:paraId="4495FEC4" w14:textId="5FD382FB" w:rsidR="00C2572B" w:rsidRDefault="00E16811">
      <w:pPr>
        <w:pStyle w:val="Verzeichnis3"/>
        <w:rPr>
          <w:rFonts w:asciiTheme="minorHAnsi" w:eastAsiaTheme="minorEastAsia" w:hAnsiTheme="minorHAnsi" w:cstheme="minorBidi"/>
          <w:b w:val="0"/>
          <w:noProof/>
          <w:szCs w:val="22"/>
          <w:lang w:val="en-US" w:eastAsia="en-US"/>
        </w:rPr>
      </w:pPr>
      <w:hyperlink w:anchor="_Toc44690863" w:history="1">
        <w:r w:rsidR="00C2572B" w:rsidRPr="0065514D">
          <w:rPr>
            <w:rStyle w:val="Hyperlink"/>
            <w:noProof/>
          </w:rPr>
          <w:t>5.29.6</w:t>
        </w:r>
        <w:r w:rsidR="00C2572B" w:rsidRPr="0065514D">
          <w:rPr>
            <w:rStyle w:val="Hyperlink"/>
            <w:noProof/>
          </w:rPr>
          <w:tab/>
          <w:t>EqualizerConfig()</w:t>
        </w:r>
        <w:r w:rsidR="00C2572B">
          <w:rPr>
            <w:noProof/>
          </w:rPr>
          <w:tab/>
        </w:r>
        <w:r w:rsidR="00C2572B">
          <w:rPr>
            <w:noProof/>
          </w:rPr>
          <w:fldChar w:fldCharType="begin"/>
        </w:r>
        <w:r w:rsidR="00C2572B">
          <w:rPr>
            <w:noProof/>
          </w:rPr>
          <w:instrText xml:space="preserve"> PAGEREF _Toc44690863 \h </w:instrText>
        </w:r>
        <w:r w:rsidR="00C2572B">
          <w:rPr>
            <w:noProof/>
          </w:rPr>
        </w:r>
        <w:r w:rsidR="00C2572B">
          <w:rPr>
            <w:noProof/>
          </w:rPr>
          <w:fldChar w:fldCharType="separate"/>
        </w:r>
        <w:r w:rsidR="00C2572B">
          <w:rPr>
            <w:noProof/>
          </w:rPr>
          <w:t>32</w:t>
        </w:r>
        <w:r w:rsidR="00C2572B">
          <w:rPr>
            <w:noProof/>
          </w:rPr>
          <w:fldChar w:fldCharType="end"/>
        </w:r>
      </w:hyperlink>
    </w:p>
    <w:p w14:paraId="495B6FC2" w14:textId="3609CCEE" w:rsidR="00C2572B" w:rsidRDefault="00E16811">
      <w:pPr>
        <w:pStyle w:val="Verzeichnis2"/>
        <w:rPr>
          <w:rFonts w:asciiTheme="minorHAnsi" w:eastAsiaTheme="minorEastAsia" w:hAnsiTheme="minorHAnsi" w:cstheme="minorBidi"/>
          <w:b w:val="0"/>
          <w:noProof/>
          <w:szCs w:val="22"/>
          <w:lang w:val="en-US" w:eastAsia="en-US"/>
        </w:rPr>
      </w:pPr>
      <w:hyperlink w:anchor="_Toc44690864" w:history="1">
        <w:r w:rsidR="00C2572B" w:rsidRPr="0065514D">
          <w:rPr>
            <w:rStyle w:val="Hyperlink"/>
            <w:noProof/>
          </w:rPr>
          <w:t>5.30</w:t>
        </w:r>
        <w:r w:rsidR="00C2572B" w:rsidRPr="0065514D">
          <w:rPr>
            <w:rStyle w:val="Hyperlink"/>
            <w:noProof/>
          </w:rPr>
          <w:tab/>
          <w:t>Loudness info</w:t>
        </w:r>
        <w:r w:rsidR="00C2572B">
          <w:rPr>
            <w:noProof/>
          </w:rPr>
          <w:tab/>
        </w:r>
        <w:r w:rsidR="00C2572B">
          <w:rPr>
            <w:noProof/>
          </w:rPr>
          <w:fldChar w:fldCharType="begin"/>
        </w:r>
        <w:r w:rsidR="00C2572B">
          <w:rPr>
            <w:noProof/>
          </w:rPr>
          <w:instrText xml:space="preserve"> PAGEREF _Toc44690864 \h </w:instrText>
        </w:r>
        <w:r w:rsidR="00C2572B">
          <w:rPr>
            <w:noProof/>
          </w:rPr>
        </w:r>
        <w:r w:rsidR="00C2572B">
          <w:rPr>
            <w:noProof/>
          </w:rPr>
          <w:fldChar w:fldCharType="separate"/>
        </w:r>
        <w:r w:rsidR="00C2572B">
          <w:rPr>
            <w:noProof/>
          </w:rPr>
          <w:t>33</w:t>
        </w:r>
        <w:r w:rsidR="00C2572B">
          <w:rPr>
            <w:noProof/>
          </w:rPr>
          <w:fldChar w:fldCharType="end"/>
        </w:r>
      </w:hyperlink>
    </w:p>
    <w:p w14:paraId="53DB350D" w14:textId="5260B1EB" w:rsidR="00C2572B" w:rsidRDefault="00E16811">
      <w:pPr>
        <w:pStyle w:val="Verzeichnis3"/>
        <w:rPr>
          <w:rFonts w:asciiTheme="minorHAnsi" w:eastAsiaTheme="minorEastAsia" w:hAnsiTheme="minorHAnsi" w:cstheme="minorBidi"/>
          <w:b w:val="0"/>
          <w:noProof/>
          <w:szCs w:val="22"/>
          <w:lang w:val="en-US" w:eastAsia="en-US"/>
        </w:rPr>
      </w:pPr>
      <w:hyperlink w:anchor="_Toc44690865" w:history="1">
        <w:r w:rsidR="00C2572B" w:rsidRPr="0065514D">
          <w:rPr>
            <w:rStyle w:val="Hyperlink"/>
            <w:rFonts w:eastAsia="SimSun"/>
            <w:noProof/>
          </w:rPr>
          <w:t>5.30.1</w:t>
        </w:r>
        <w:r w:rsidR="00C2572B" w:rsidRPr="0065514D">
          <w:rPr>
            <w:rStyle w:val="Hyperlink"/>
            <w:rFonts w:eastAsia="SimSun"/>
            <w:noProof/>
          </w:rPr>
          <w:tab/>
          <w:t>mpegh3daLoudnessInfoSet()</w:t>
        </w:r>
        <w:r w:rsidR="00C2572B">
          <w:rPr>
            <w:noProof/>
          </w:rPr>
          <w:tab/>
        </w:r>
        <w:r w:rsidR="00C2572B">
          <w:rPr>
            <w:noProof/>
          </w:rPr>
          <w:fldChar w:fldCharType="begin"/>
        </w:r>
        <w:r w:rsidR="00C2572B">
          <w:rPr>
            <w:noProof/>
          </w:rPr>
          <w:instrText xml:space="preserve"> PAGEREF _Toc44690865 \h </w:instrText>
        </w:r>
        <w:r w:rsidR="00C2572B">
          <w:rPr>
            <w:noProof/>
          </w:rPr>
        </w:r>
        <w:r w:rsidR="00C2572B">
          <w:rPr>
            <w:noProof/>
          </w:rPr>
          <w:fldChar w:fldCharType="separate"/>
        </w:r>
        <w:r w:rsidR="00C2572B">
          <w:rPr>
            <w:noProof/>
          </w:rPr>
          <w:t>33</w:t>
        </w:r>
        <w:r w:rsidR="00C2572B">
          <w:rPr>
            <w:noProof/>
          </w:rPr>
          <w:fldChar w:fldCharType="end"/>
        </w:r>
      </w:hyperlink>
    </w:p>
    <w:p w14:paraId="1B8F09D1" w14:textId="311194D1" w:rsidR="00C2572B" w:rsidRDefault="00E16811">
      <w:pPr>
        <w:pStyle w:val="Verzeichnis3"/>
        <w:rPr>
          <w:rFonts w:asciiTheme="minorHAnsi" w:eastAsiaTheme="minorEastAsia" w:hAnsiTheme="minorHAnsi" w:cstheme="minorBidi"/>
          <w:b w:val="0"/>
          <w:noProof/>
          <w:szCs w:val="22"/>
          <w:lang w:val="en-US" w:eastAsia="en-US"/>
        </w:rPr>
      </w:pPr>
      <w:hyperlink w:anchor="_Toc44690866" w:history="1">
        <w:r w:rsidR="00C2572B" w:rsidRPr="0065514D">
          <w:rPr>
            <w:rStyle w:val="Hyperlink"/>
            <w:noProof/>
          </w:rPr>
          <w:t>5.30.2</w:t>
        </w:r>
        <w:r w:rsidR="00C2572B" w:rsidRPr="0065514D">
          <w:rPr>
            <w:rStyle w:val="Hyperlink"/>
            <w:noProof/>
          </w:rPr>
          <w:tab/>
          <w:t>loudnessInfo()</w:t>
        </w:r>
        <w:r w:rsidR="00C2572B">
          <w:rPr>
            <w:noProof/>
          </w:rPr>
          <w:tab/>
        </w:r>
        <w:r w:rsidR="00C2572B">
          <w:rPr>
            <w:noProof/>
          </w:rPr>
          <w:fldChar w:fldCharType="begin"/>
        </w:r>
        <w:r w:rsidR="00C2572B">
          <w:rPr>
            <w:noProof/>
          </w:rPr>
          <w:instrText xml:space="preserve"> PAGEREF _Toc44690866 \h </w:instrText>
        </w:r>
        <w:r w:rsidR="00C2572B">
          <w:rPr>
            <w:noProof/>
          </w:rPr>
        </w:r>
        <w:r w:rsidR="00C2572B">
          <w:rPr>
            <w:noProof/>
          </w:rPr>
          <w:fldChar w:fldCharType="separate"/>
        </w:r>
        <w:r w:rsidR="00C2572B">
          <w:rPr>
            <w:noProof/>
          </w:rPr>
          <w:t>33</w:t>
        </w:r>
        <w:r w:rsidR="00C2572B">
          <w:rPr>
            <w:noProof/>
          </w:rPr>
          <w:fldChar w:fldCharType="end"/>
        </w:r>
      </w:hyperlink>
    </w:p>
    <w:p w14:paraId="59786573" w14:textId="1EB44F0F" w:rsidR="00C2572B" w:rsidRDefault="00E16811">
      <w:pPr>
        <w:pStyle w:val="Verzeichnis3"/>
        <w:rPr>
          <w:rFonts w:asciiTheme="minorHAnsi" w:eastAsiaTheme="minorEastAsia" w:hAnsiTheme="minorHAnsi" w:cstheme="minorBidi"/>
          <w:b w:val="0"/>
          <w:noProof/>
          <w:szCs w:val="22"/>
          <w:lang w:val="en-US" w:eastAsia="en-US"/>
        </w:rPr>
      </w:pPr>
      <w:hyperlink w:anchor="_Toc44690867" w:history="1">
        <w:r w:rsidR="00C2572B" w:rsidRPr="0065514D">
          <w:rPr>
            <w:rStyle w:val="Hyperlink"/>
            <w:rFonts w:eastAsia="SimSun"/>
            <w:noProof/>
          </w:rPr>
          <w:t>5.30.3</w:t>
        </w:r>
        <w:r w:rsidR="00C2572B" w:rsidRPr="0065514D">
          <w:rPr>
            <w:rStyle w:val="Hyperlink"/>
            <w:rFonts w:eastAsia="SimSun"/>
            <w:noProof/>
          </w:rPr>
          <w:tab/>
          <w:t>loudnessInfoSetExtension()</w:t>
        </w:r>
        <w:r w:rsidR="00C2572B">
          <w:rPr>
            <w:noProof/>
          </w:rPr>
          <w:tab/>
        </w:r>
        <w:r w:rsidR="00C2572B">
          <w:rPr>
            <w:noProof/>
          </w:rPr>
          <w:fldChar w:fldCharType="begin"/>
        </w:r>
        <w:r w:rsidR="00C2572B">
          <w:rPr>
            <w:noProof/>
          </w:rPr>
          <w:instrText xml:space="preserve"> PAGEREF _Toc44690867 \h </w:instrText>
        </w:r>
        <w:r w:rsidR="00C2572B">
          <w:rPr>
            <w:noProof/>
          </w:rPr>
        </w:r>
        <w:r w:rsidR="00C2572B">
          <w:rPr>
            <w:noProof/>
          </w:rPr>
          <w:fldChar w:fldCharType="separate"/>
        </w:r>
        <w:r w:rsidR="00C2572B">
          <w:rPr>
            <w:noProof/>
          </w:rPr>
          <w:t>33</w:t>
        </w:r>
        <w:r w:rsidR="00C2572B">
          <w:rPr>
            <w:noProof/>
          </w:rPr>
          <w:fldChar w:fldCharType="end"/>
        </w:r>
      </w:hyperlink>
    </w:p>
    <w:p w14:paraId="7AD8D466" w14:textId="6E3CE3DB" w:rsidR="00C2572B" w:rsidRDefault="00E16811">
      <w:pPr>
        <w:pStyle w:val="Verzeichnis2"/>
        <w:rPr>
          <w:rFonts w:asciiTheme="minorHAnsi" w:eastAsiaTheme="minorEastAsia" w:hAnsiTheme="minorHAnsi" w:cstheme="minorBidi"/>
          <w:b w:val="0"/>
          <w:noProof/>
          <w:szCs w:val="22"/>
          <w:lang w:val="en-US" w:eastAsia="en-US"/>
        </w:rPr>
      </w:pPr>
      <w:hyperlink w:anchor="_Toc44690868" w:history="1">
        <w:r w:rsidR="00C2572B" w:rsidRPr="0065514D">
          <w:rPr>
            <w:rStyle w:val="Hyperlink"/>
            <w:rFonts w:eastAsia="SimSun"/>
            <w:noProof/>
          </w:rPr>
          <w:t>5.31</w:t>
        </w:r>
        <w:r w:rsidR="00C2572B" w:rsidRPr="0065514D">
          <w:rPr>
            <w:rStyle w:val="Hyperlink"/>
            <w:rFonts w:eastAsia="SimSun"/>
            <w:noProof/>
          </w:rPr>
          <w:tab/>
          <w:t>Audioscene info</w:t>
        </w:r>
        <w:r w:rsidR="00C2572B">
          <w:rPr>
            <w:noProof/>
          </w:rPr>
          <w:tab/>
        </w:r>
        <w:r w:rsidR="00C2572B">
          <w:rPr>
            <w:noProof/>
          </w:rPr>
          <w:fldChar w:fldCharType="begin"/>
        </w:r>
        <w:r w:rsidR="00C2572B">
          <w:rPr>
            <w:noProof/>
          </w:rPr>
          <w:instrText xml:space="preserve"> PAGEREF _Toc44690868 \h </w:instrText>
        </w:r>
        <w:r w:rsidR="00C2572B">
          <w:rPr>
            <w:noProof/>
          </w:rPr>
        </w:r>
        <w:r w:rsidR="00C2572B">
          <w:rPr>
            <w:noProof/>
          </w:rPr>
          <w:fldChar w:fldCharType="separate"/>
        </w:r>
        <w:r w:rsidR="00C2572B">
          <w:rPr>
            <w:noProof/>
          </w:rPr>
          <w:t>33</w:t>
        </w:r>
        <w:r w:rsidR="00C2572B">
          <w:rPr>
            <w:noProof/>
          </w:rPr>
          <w:fldChar w:fldCharType="end"/>
        </w:r>
      </w:hyperlink>
    </w:p>
    <w:p w14:paraId="6B595546" w14:textId="1B586132" w:rsidR="00C2572B" w:rsidRDefault="00E16811">
      <w:pPr>
        <w:pStyle w:val="Verzeichnis3"/>
        <w:rPr>
          <w:rFonts w:asciiTheme="minorHAnsi" w:eastAsiaTheme="minorEastAsia" w:hAnsiTheme="minorHAnsi" w:cstheme="minorBidi"/>
          <w:b w:val="0"/>
          <w:noProof/>
          <w:szCs w:val="22"/>
          <w:lang w:val="en-US" w:eastAsia="en-US"/>
        </w:rPr>
      </w:pPr>
      <w:hyperlink w:anchor="_Toc44690869" w:history="1">
        <w:r w:rsidR="00C2572B" w:rsidRPr="0065514D">
          <w:rPr>
            <w:rStyle w:val="Hyperlink"/>
            <w:rFonts w:eastAsia="SimSun"/>
            <w:noProof/>
          </w:rPr>
          <w:t>5.31.1</w:t>
        </w:r>
        <w:r w:rsidR="00C2572B" w:rsidRPr="0065514D">
          <w:rPr>
            <w:rStyle w:val="Hyperlink"/>
            <w:rFonts w:eastAsia="SimSun"/>
            <w:noProof/>
          </w:rPr>
          <w:tab/>
          <w:t>mae_AudioSceneInfo</w:t>
        </w:r>
        <w:r w:rsidR="00C2572B">
          <w:rPr>
            <w:noProof/>
          </w:rPr>
          <w:tab/>
        </w:r>
        <w:r w:rsidR="00C2572B">
          <w:rPr>
            <w:noProof/>
          </w:rPr>
          <w:fldChar w:fldCharType="begin"/>
        </w:r>
        <w:r w:rsidR="00C2572B">
          <w:rPr>
            <w:noProof/>
          </w:rPr>
          <w:instrText xml:space="preserve"> PAGEREF _Toc44690869 \h </w:instrText>
        </w:r>
        <w:r w:rsidR="00C2572B">
          <w:rPr>
            <w:noProof/>
          </w:rPr>
        </w:r>
        <w:r w:rsidR="00C2572B">
          <w:rPr>
            <w:noProof/>
          </w:rPr>
          <w:fldChar w:fldCharType="separate"/>
        </w:r>
        <w:r w:rsidR="00C2572B">
          <w:rPr>
            <w:noProof/>
          </w:rPr>
          <w:t>33</w:t>
        </w:r>
        <w:r w:rsidR="00C2572B">
          <w:rPr>
            <w:noProof/>
          </w:rPr>
          <w:fldChar w:fldCharType="end"/>
        </w:r>
      </w:hyperlink>
    </w:p>
    <w:p w14:paraId="5D2940F5" w14:textId="37E1B704" w:rsidR="00C2572B" w:rsidRDefault="00E16811">
      <w:pPr>
        <w:pStyle w:val="Verzeichnis3"/>
        <w:rPr>
          <w:rFonts w:asciiTheme="minorHAnsi" w:eastAsiaTheme="minorEastAsia" w:hAnsiTheme="minorHAnsi" w:cstheme="minorBidi"/>
          <w:b w:val="0"/>
          <w:noProof/>
          <w:szCs w:val="22"/>
          <w:lang w:val="en-US" w:eastAsia="en-US"/>
        </w:rPr>
      </w:pPr>
      <w:hyperlink w:anchor="_Toc44690870" w:history="1">
        <w:r w:rsidR="00C2572B" w:rsidRPr="0065514D">
          <w:rPr>
            <w:rStyle w:val="Hyperlink"/>
            <w:noProof/>
          </w:rPr>
          <w:t>5.31.2</w:t>
        </w:r>
        <w:r w:rsidR="00C2572B" w:rsidRPr="0065514D">
          <w:rPr>
            <w:rStyle w:val="Hyperlink"/>
            <w:noProof/>
          </w:rPr>
          <w:tab/>
          <w:t>mae_Data()</w:t>
        </w:r>
        <w:r w:rsidR="00C2572B">
          <w:rPr>
            <w:noProof/>
          </w:rPr>
          <w:tab/>
        </w:r>
        <w:r w:rsidR="00C2572B">
          <w:rPr>
            <w:noProof/>
          </w:rPr>
          <w:fldChar w:fldCharType="begin"/>
        </w:r>
        <w:r w:rsidR="00C2572B">
          <w:rPr>
            <w:noProof/>
          </w:rPr>
          <w:instrText xml:space="preserve"> PAGEREF _Toc44690870 \h </w:instrText>
        </w:r>
        <w:r w:rsidR="00C2572B">
          <w:rPr>
            <w:noProof/>
          </w:rPr>
        </w:r>
        <w:r w:rsidR="00C2572B">
          <w:rPr>
            <w:noProof/>
          </w:rPr>
          <w:fldChar w:fldCharType="separate"/>
        </w:r>
        <w:r w:rsidR="00C2572B">
          <w:rPr>
            <w:noProof/>
          </w:rPr>
          <w:t>33</w:t>
        </w:r>
        <w:r w:rsidR="00C2572B">
          <w:rPr>
            <w:noProof/>
          </w:rPr>
          <w:fldChar w:fldCharType="end"/>
        </w:r>
      </w:hyperlink>
    </w:p>
    <w:p w14:paraId="12ADF1D1" w14:textId="27205076" w:rsidR="00C2572B" w:rsidRDefault="00E16811">
      <w:pPr>
        <w:pStyle w:val="Verzeichnis3"/>
        <w:rPr>
          <w:rFonts w:asciiTheme="minorHAnsi" w:eastAsiaTheme="minorEastAsia" w:hAnsiTheme="minorHAnsi" w:cstheme="minorBidi"/>
          <w:b w:val="0"/>
          <w:noProof/>
          <w:szCs w:val="22"/>
          <w:lang w:val="en-US" w:eastAsia="en-US"/>
        </w:rPr>
      </w:pPr>
      <w:hyperlink w:anchor="_Toc44690871" w:history="1">
        <w:r w:rsidR="00C2572B" w:rsidRPr="0065514D">
          <w:rPr>
            <w:rStyle w:val="Hyperlink"/>
            <w:noProof/>
          </w:rPr>
          <w:t>5.31.3</w:t>
        </w:r>
        <w:r w:rsidR="00C2572B" w:rsidRPr="0065514D">
          <w:rPr>
            <w:rStyle w:val="Hyperlink"/>
            <w:noProof/>
          </w:rPr>
          <w:tab/>
          <w:t>mae_GroupDefinition()</w:t>
        </w:r>
        <w:r w:rsidR="00C2572B">
          <w:rPr>
            <w:noProof/>
          </w:rPr>
          <w:tab/>
        </w:r>
        <w:r w:rsidR="00C2572B">
          <w:rPr>
            <w:noProof/>
          </w:rPr>
          <w:fldChar w:fldCharType="begin"/>
        </w:r>
        <w:r w:rsidR="00C2572B">
          <w:rPr>
            <w:noProof/>
          </w:rPr>
          <w:instrText xml:space="preserve"> PAGEREF _Toc44690871 \h </w:instrText>
        </w:r>
        <w:r w:rsidR="00C2572B">
          <w:rPr>
            <w:noProof/>
          </w:rPr>
        </w:r>
        <w:r w:rsidR="00C2572B">
          <w:rPr>
            <w:noProof/>
          </w:rPr>
          <w:fldChar w:fldCharType="separate"/>
        </w:r>
        <w:r w:rsidR="00C2572B">
          <w:rPr>
            <w:noProof/>
          </w:rPr>
          <w:t>34</w:t>
        </w:r>
        <w:r w:rsidR="00C2572B">
          <w:rPr>
            <w:noProof/>
          </w:rPr>
          <w:fldChar w:fldCharType="end"/>
        </w:r>
      </w:hyperlink>
    </w:p>
    <w:p w14:paraId="3622873D" w14:textId="6C29D16C" w:rsidR="00C2572B" w:rsidRDefault="00E16811">
      <w:pPr>
        <w:pStyle w:val="Verzeichnis3"/>
        <w:rPr>
          <w:rFonts w:asciiTheme="minorHAnsi" w:eastAsiaTheme="minorEastAsia" w:hAnsiTheme="minorHAnsi" w:cstheme="minorBidi"/>
          <w:b w:val="0"/>
          <w:noProof/>
          <w:szCs w:val="22"/>
          <w:lang w:val="en-US" w:eastAsia="en-US"/>
        </w:rPr>
      </w:pPr>
      <w:hyperlink w:anchor="_Toc44690872" w:history="1">
        <w:r w:rsidR="00C2572B" w:rsidRPr="0065514D">
          <w:rPr>
            <w:rStyle w:val="Hyperlink"/>
            <w:noProof/>
          </w:rPr>
          <w:t>5.31.4</w:t>
        </w:r>
        <w:r w:rsidR="00C2572B" w:rsidRPr="0065514D">
          <w:rPr>
            <w:rStyle w:val="Hyperlink"/>
            <w:noProof/>
          </w:rPr>
          <w:tab/>
          <w:t>mae_SwitchGroupDefinition()</w:t>
        </w:r>
        <w:r w:rsidR="00C2572B">
          <w:rPr>
            <w:noProof/>
          </w:rPr>
          <w:tab/>
        </w:r>
        <w:r w:rsidR="00C2572B">
          <w:rPr>
            <w:noProof/>
          </w:rPr>
          <w:fldChar w:fldCharType="begin"/>
        </w:r>
        <w:r w:rsidR="00C2572B">
          <w:rPr>
            <w:noProof/>
          </w:rPr>
          <w:instrText xml:space="preserve"> PAGEREF _Toc44690872 \h </w:instrText>
        </w:r>
        <w:r w:rsidR="00C2572B">
          <w:rPr>
            <w:noProof/>
          </w:rPr>
        </w:r>
        <w:r w:rsidR="00C2572B">
          <w:rPr>
            <w:noProof/>
          </w:rPr>
          <w:fldChar w:fldCharType="separate"/>
        </w:r>
        <w:r w:rsidR="00C2572B">
          <w:rPr>
            <w:noProof/>
          </w:rPr>
          <w:t>34</w:t>
        </w:r>
        <w:r w:rsidR="00C2572B">
          <w:rPr>
            <w:noProof/>
          </w:rPr>
          <w:fldChar w:fldCharType="end"/>
        </w:r>
      </w:hyperlink>
    </w:p>
    <w:p w14:paraId="65AAFE5B" w14:textId="7BD4E244" w:rsidR="00C2572B" w:rsidRDefault="00E16811">
      <w:pPr>
        <w:pStyle w:val="Verzeichnis3"/>
        <w:rPr>
          <w:rFonts w:asciiTheme="minorHAnsi" w:eastAsiaTheme="minorEastAsia" w:hAnsiTheme="minorHAnsi" w:cstheme="minorBidi"/>
          <w:b w:val="0"/>
          <w:noProof/>
          <w:szCs w:val="22"/>
          <w:lang w:val="en-US" w:eastAsia="en-US"/>
        </w:rPr>
      </w:pPr>
      <w:hyperlink w:anchor="_Toc44690873" w:history="1">
        <w:r w:rsidR="00C2572B" w:rsidRPr="0065514D">
          <w:rPr>
            <w:rStyle w:val="Hyperlink"/>
            <w:noProof/>
          </w:rPr>
          <w:t>5.31.5</w:t>
        </w:r>
        <w:r w:rsidR="00C2572B" w:rsidRPr="0065514D">
          <w:rPr>
            <w:rStyle w:val="Hyperlink"/>
            <w:noProof/>
          </w:rPr>
          <w:tab/>
          <w:t>mae_Description()</w:t>
        </w:r>
        <w:r w:rsidR="00C2572B">
          <w:rPr>
            <w:noProof/>
          </w:rPr>
          <w:tab/>
        </w:r>
        <w:r w:rsidR="00C2572B">
          <w:rPr>
            <w:noProof/>
          </w:rPr>
          <w:fldChar w:fldCharType="begin"/>
        </w:r>
        <w:r w:rsidR="00C2572B">
          <w:rPr>
            <w:noProof/>
          </w:rPr>
          <w:instrText xml:space="preserve"> PAGEREF _Toc44690873 \h </w:instrText>
        </w:r>
        <w:r w:rsidR="00C2572B">
          <w:rPr>
            <w:noProof/>
          </w:rPr>
        </w:r>
        <w:r w:rsidR="00C2572B">
          <w:rPr>
            <w:noProof/>
          </w:rPr>
          <w:fldChar w:fldCharType="separate"/>
        </w:r>
        <w:r w:rsidR="00C2572B">
          <w:rPr>
            <w:noProof/>
          </w:rPr>
          <w:t>35</w:t>
        </w:r>
        <w:r w:rsidR="00C2572B">
          <w:rPr>
            <w:noProof/>
          </w:rPr>
          <w:fldChar w:fldCharType="end"/>
        </w:r>
      </w:hyperlink>
    </w:p>
    <w:p w14:paraId="6BECE909" w14:textId="6AAC1B60" w:rsidR="00C2572B" w:rsidRDefault="00E16811">
      <w:pPr>
        <w:pStyle w:val="Verzeichnis3"/>
        <w:rPr>
          <w:rFonts w:asciiTheme="minorHAnsi" w:eastAsiaTheme="minorEastAsia" w:hAnsiTheme="minorHAnsi" w:cstheme="minorBidi"/>
          <w:b w:val="0"/>
          <w:noProof/>
          <w:szCs w:val="22"/>
          <w:lang w:val="en-US" w:eastAsia="en-US"/>
        </w:rPr>
      </w:pPr>
      <w:hyperlink w:anchor="_Toc44690874" w:history="1">
        <w:r w:rsidR="00C2572B" w:rsidRPr="0065514D">
          <w:rPr>
            <w:rStyle w:val="Hyperlink"/>
            <w:noProof/>
          </w:rPr>
          <w:t>5.31.6</w:t>
        </w:r>
        <w:r w:rsidR="00C2572B" w:rsidRPr="0065514D">
          <w:rPr>
            <w:rStyle w:val="Hyperlink"/>
            <w:noProof/>
          </w:rPr>
          <w:tab/>
          <w:t>mae_ContentData()</w:t>
        </w:r>
        <w:r w:rsidR="00C2572B">
          <w:rPr>
            <w:noProof/>
          </w:rPr>
          <w:tab/>
        </w:r>
        <w:r w:rsidR="00C2572B">
          <w:rPr>
            <w:noProof/>
          </w:rPr>
          <w:fldChar w:fldCharType="begin"/>
        </w:r>
        <w:r w:rsidR="00C2572B">
          <w:rPr>
            <w:noProof/>
          </w:rPr>
          <w:instrText xml:space="preserve"> PAGEREF _Toc44690874 \h </w:instrText>
        </w:r>
        <w:r w:rsidR="00C2572B">
          <w:rPr>
            <w:noProof/>
          </w:rPr>
        </w:r>
        <w:r w:rsidR="00C2572B">
          <w:rPr>
            <w:noProof/>
          </w:rPr>
          <w:fldChar w:fldCharType="separate"/>
        </w:r>
        <w:r w:rsidR="00C2572B">
          <w:rPr>
            <w:noProof/>
          </w:rPr>
          <w:t>35</w:t>
        </w:r>
        <w:r w:rsidR="00C2572B">
          <w:rPr>
            <w:noProof/>
          </w:rPr>
          <w:fldChar w:fldCharType="end"/>
        </w:r>
      </w:hyperlink>
    </w:p>
    <w:p w14:paraId="7AB4E165" w14:textId="0BE51BEA" w:rsidR="00C2572B" w:rsidRDefault="00E16811">
      <w:pPr>
        <w:pStyle w:val="Verzeichnis3"/>
        <w:rPr>
          <w:rFonts w:asciiTheme="minorHAnsi" w:eastAsiaTheme="minorEastAsia" w:hAnsiTheme="minorHAnsi" w:cstheme="minorBidi"/>
          <w:b w:val="0"/>
          <w:noProof/>
          <w:szCs w:val="22"/>
          <w:lang w:val="en-US" w:eastAsia="en-US"/>
        </w:rPr>
      </w:pPr>
      <w:hyperlink w:anchor="_Toc44690875" w:history="1">
        <w:r w:rsidR="00C2572B" w:rsidRPr="0065514D">
          <w:rPr>
            <w:rStyle w:val="Hyperlink"/>
            <w:noProof/>
          </w:rPr>
          <w:t>5.31.7</w:t>
        </w:r>
        <w:r w:rsidR="00C2572B" w:rsidRPr="0065514D">
          <w:rPr>
            <w:rStyle w:val="Hyperlink"/>
            <w:noProof/>
          </w:rPr>
          <w:tab/>
          <w:t>mae_CompositePair()</w:t>
        </w:r>
        <w:r w:rsidR="00C2572B">
          <w:rPr>
            <w:noProof/>
          </w:rPr>
          <w:tab/>
        </w:r>
        <w:r w:rsidR="00C2572B">
          <w:rPr>
            <w:noProof/>
          </w:rPr>
          <w:fldChar w:fldCharType="begin"/>
        </w:r>
        <w:r w:rsidR="00C2572B">
          <w:rPr>
            <w:noProof/>
          </w:rPr>
          <w:instrText xml:space="preserve"> PAGEREF _Toc44690875 \h </w:instrText>
        </w:r>
        <w:r w:rsidR="00C2572B">
          <w:rPr>
            <w:noProof/>
          </w:rPr>
        </w:r>
        <w:r w:rsidR="00C2572B">
          <w:rPr>
            <w:noProof/>
          </w:rPr>
          <w:fldChar w:fldCharType="separate"/>
        </w:r>
        <w:r w:rsidR="00C2572B">
          <w:rPr>
            <w:noProof/>
          </w:rPr>
          <w:t>35</w:t>
        </w:r>
        <w:r w:rsidR="00C2572B">
          <w:rPr>
            <w:noProof/>
          </w:rPr>
          <w:fldChar w:fldCharType="end"/>
        </w:r>
      </w:hyperlink>
    </w:p>
    <w:p w14:paraId="0837EBE3" w14:textId="63A9F492" w:rsidR="00C2572B" w:rsidRDefault="00E16811">
      <w:pPr>
        <w:pStyle w:val="Verzeichnis3"/>
        <w:rPr>
          <w:rFonts w:asciiTheme="minorHAnsi" w:eastAsiaTheme="minorEastAsia" w:hAnsiTheme="minorHAnsi" w:cstheme="minorBidi"/>
          <w:b w:val="0"/>
          <w:noProof/>
          <w:szCs w:val="22"/>
          <w:lang w:val="en-US" w:eastAsia="en-US"/>
        </w:rPr>
      </w:pPr>
      <w:hyperlink w:anchor="_Toc44690876" w:history="1">
        <w:r w:rsidR="00C2572B" w:rsidRPr="0065514D">
          <w:rPr>
            <w:rStyle w:val="Hyperlink"/>
            <w:noProof/>
          </w:rPr>
          <w:t>5.31.8</w:t>
        </w:r>
        <w:r w:rsidR="00C2572B" w:rsidRPr="0065514D">
          <w:rPr>
            <w:rStyle w:val="Hyperlink"/>
            <w:noProof/>
          </w:rPr>
          <w:tab/>
          <w:t>mae_GroupPresetDefinition()</w:t>
        </w:r>
        <w:r w:rsidR="00C2572B">
          <w:rPr>
            <w:noProof/>
          </w:rPr>
          <w:tab/>
        </w:r>
        <w:r w:rsidR="00C2572B">
          <w:rPr>
            <w:noProof/>
          </w:rPr>
          <w:fldChar w:fldCharType="begin"/>
        </w:r>
        <w:r w:rsidR="00C2572B">
          <w:rPr>
            <w:noProof/>
          </w:rPr>
          <w:instrText xml:space="preserve"> PAGEREF _Toc44690876 \h </w:instrText>
        </w:r>
        <w:r w:rsidR="00C2572B">
          <w:rPr>
            <w:noProof/>
          </w:rPr>
        </w:r>
        <w:r w:rsidR="00C2572B">
          <w:rPr>
            <w:noProof/>
          </w:rPr>
          <w:fldChar w:fldCharType="separate"/>
        </w:r>
        <w:r w:rsidR="00C2572B">
          <w:rPr>
            <w:noProof/>
          </w:rPr>
          <w:t>35</w:t>
        </w:r>
        <w:r w:rsidR="00C2572B">
          <w:rPr>
            <w:noProof/>
          </w:rPr>
          <w:fldChar w:fldCharType="end"/>
        </w:r>
      </w:hyperlink>
    </w:p>
    <w:p w14:paraId="6461113E" w14:textId="52443CEA" w:rsidR="00C2572B" w:rsidRDefault="00E16811">
      <w:pPr>
        <w:pStyle w:val="Verzeichnis3"/>
        <w:rPr>
          <w:rFonts w:asciiTheme="minorHAnsi" w:eastAsiaTheme="minorEastAsia" w:hAnsiTheme="minorHAnsi" w:cstheme="minorBidi"/>
          <w:b w:val="0"/>
          <w:noProof/>
          <w:szCs w:val="22"/>
          <w:lang w:val="en-US" w:eastAsia="en-US"/>
        </w:rPr>
      </w:pPr>
      <w:hyperlink w:anchor="_Toc44690877" w:history="1">
        <w:r w:rsidR="00C2572B" w:rsidRPr="0065514D">
          <w:rPr>
            <w:rStyle w:val="Hyperlink"/>
            <w:noProof/>
          </w:rPr>
          <w:t>5.31.9</w:t>
        </w:r>
        <w:r w:rsidR="00C2572B" w:rsidRPr="0065514D">
          <w:rPr>
            <w:rStyle w:val="Hyperlink"/>
            <w:noProof/>
          </w:rPr>
          <w:tab/>
          <w:t>mae_ProductionScreenSizeData()</w:t>
        </w:r>
        <w:r w:rsidR="00C2572B">
          <w:rPr>
            <w:noProof/>
          </w:rPr>
          <w:tab/>
        </w:r>
        <w:r w:rsidR="00C2572B">
          <w:rPr>
            <w:noProof/>
          </w:rPr>
          <w:fldChar w:fldCharType="begin"/>
        </w:r>
        <w:r w:rsidR="00C2572B">
          <w:rPr>
            <w:noProof/>
          </w:rPr>
          <w:instrText xml:space="preserve"> PAGEREF _Toc44690877 \h </w:instrText>
        </w:r>
        <w:r w:rsidR="00C2572B">
          <w:rPr>
            <w:noProof/>
          </w:rPr>
        </w:r>
        <w:r w:rsidR="00C2572B">
          <w:rPr>
            <w:noProof/>
          </w:rPr>
          <w:fldChar w:fldCharType="separate"/>
        </w:r>
        <w:r w:rsidR="00C2572B">
          <w:rPr>
            <w:noProof/>
          </w:rPr>
          <w:t>36</w:t>
        </w:r>
        <w:r w:rsidR="00C2572B">
          <w:rPr>
            <w:noProof/>
          </w:rPr>
          <w:fldChar w:fldCharType="end"/>
        </w:r>
      </w:hyperlink>
    </w:p>
    <w:p w14:paraId="7ADF770C" w14:textId="395CDB6A" w:rsidR="00C2572B" w:rsidRDefault="00E16811">
      <w:pPr>
        <w:pStyle w:val="Verzeichnis3"/>
        <w:rPr>
          <w:rFonts w:asciiTheme="minorHAnsi" w:eastAsiaTheme="minorEastAsia" w:hAnsiTheme="minorHAnsi" w:cstheme="minorBidi"/>
          <w:b w:val="0"/>
          <w:noProof/>
          <w:szCs w:val="22"/>
          <w:lang w:val="en-US" w:eastAsia="en-US"/>
        </w:rPr>
      </w:pPr>
      <w:hyperlink w:anchor="_Toc44690878" w:history="1">
        <w:r w:rsidR="00C2572B" w:rsidRPr="0065514D">
          <w:rPr>
            <w:rStyle w:val="Hyperlink"/>
            <w:noProof/>
          </w:rPr>
          <w:t>5.31.10</w:t>
        </w:r>
        <w:r w:rsidR="00C2572B" w:rsidRPr="0065514D">
          <w:rPr>
            <w:rStyle w:val="Hyperlink"/>
            <w:noProof/>
          </w:rPr>
          <w:tab/>
          <w:t>mae_LoudnessCompensationData ()</w:t>
        </w:r>
        <w:r w:rsidR="00C2572B">
          <w:rPr>
            <w:noProof/>
          </w:rPr>
          <w:tab/>
        </w:r>
        <w:r w:rsidR="00C2572B">
          <w:rPr>
            <w:noProof/>
          </w:rPr>
          <w:fldChar w:fldCharType="begin"/>
        </w:r>
        <w:r w:rsidR="00C2572B">
          <w:rPr>
            <w:noProof/>
          </w:rPr>
          <w:instrText xml:space="preserve"> PAGEREF _Toc44690878 \h </w:instrText>
        </w:r>
        <w:r w:rsidR="00C2572B">
          <w:rPr>
            <w:noProof/>
          </w:rPr>
        </w:r>
        <w:r w:rsidR="00C2572B">
          <w:rPr>
            <w:noProof/>
          </w:rPr>
          <w:fldChar w:fldCharType="separate"/>
        </w:r>
        <w:r w:rsidR="00C2572B">
          <w:rPr>
            <w:noProof/>
          </w:rPr>
          <w:t>36</w:t>
        </w:r>
        <w:r w:rsidR="00C2572B">
          <w:rPr>
            <w:noProof/>
          </w:rPr>
          <w:fldChar w:fldCharType="end"/>
        </w:r>
      </w:hyperlink>
    </w:p>
    <w:p w14:paraId="69E70D67" w14:textId="4D36A5D7" w:rsidR="00C2572B" w:rsidRDefault="00E16811">
      <w:pPr>
        <w:pStyle w:val="Verzeichnis3"/>
        <w:rPr>
          <w:rFonts w:asciiTheme="minorHAnsi" w:eastAsiaTheme="minorEastAsia" w:hAnsiTheme="minorHAnsi" w:cstheme="minorBidi"/>
          <w:b w:val="0"/>
          <w:noProof/>
          <w:szCs w:val="22"/>
          <w:lang w:val="en-US" w:eastAsia="en-US"/>
        </w:rPr>
      </w:pPr>
      <w:hyperlink w:anchor="_Toc44690879" w:history="1">
        <w:r w:rsidR="00C2572B" w:rsidRPr="0065514D">
          <w:rPr>
            <w:rStyle w:val="Hyperlink"/>
            <w:noProof/>
          </w:rPr>
          <w:t>5.31.11</w:t>
        </w:r>
        <w:r w:rsidR="00C2572B" w:rsidRPr="0065514D">
          <w:rPr>
            <w:rStyle w:val="Hyperlink"/>
            <w:noProof/>
          </w:rPr>
          <w:tab/>
          <w:t>mae_ProductionScreenSizeDataExtension()</w:t>
        </w:r>
        <w:r w:rsidR="00C2572B">
          <w:rPr>
            <w:noProof/>
          </w:rPr>
          <w:tab/>
        </w:r>
        <w:r w:rsidR="00C2572B">
          <w:rPr>
            <w:noProof/>
          </w:rPr>
          <w:fldChar w:fldCharType="begin"/>
        </w:r>
        <w:r w:rsidR="00C2572B">
          <w:rPr>
            <w:noProof/>
          </w:rPr>
          <w:instrText xml:space="preserve"> PAGEREF _Toc44690879 \h </w:instrText>
        </w:r>
        <w:r w:rsidR="00C2572B">
          <w:rPr>
            <w:noProof/>
          </w:rPr>
        </w:r>
        <w:r w:rsidR="00C2572B">
          <w:rPr>
            <w:noProof/>
          </w:rPr>
          <w:fldChar w:fldCharType="separate"/>
        </w:r>
        <w:r w:rsidR="00C2572B">
          <w:rPr>
            <w:noProof/>
          </w:rPr>
          <w:t>36</w:t>
        </w:r>
        <w:r w:rsidR="00C2572B">
          <w:rPr>
            <w:noProof/>
          </w:rPr>
          <w:fldChar w:fldCharType="end"/>
        </w:r>
      </w:hyperlink>
    </w:p>
    <w:p w14:paraId="5FFA26F8" w14:textId="56636E00" w:rsidR="00C2572B" w:rsidRDefault="00E16811">
      <w:pPr>
        <w:pStyle w:val="Verzeichnis3"/>
        <w:rPr>
          <w:rFonts w:asciiTheme="minorHAnsi" w:eastAsiaTheme="minorEastAsia" w:hAnsiTheme="minorHAnsi" w:cstheme="minorBidi"/>
          <w:b w:val="0"/>
          <w:noProof/>
          <w:szCs w:val="22"/>
          <w:lang w:val="en-US" w:eastAsia="en-US"/>
        </w:rPr>
      </w:pPr>
      <w:hyperlink w:anchor="_Toc44690880" w:history="1">
        <w:r w:rsidR="00C2572B" w:rsidRPr="0065514D">
          <w:rPr>
            <w:rStyle w:val="Hyperlink"/>
            <w:noProof/>
          </w:rPr>
          <w:t>5.31.12</w:t>
        </w:r>
        <w:r w:rsidR="00C2572B" w:rsidRPr="0065514D">
          <w:rPr>
            <w:rStyle w:val="Hyperlink"/>
            <w:noProof/>
          </w:rPr>
          <w:tab/>
          <w:t>mae_GroupPresetDefinitionExtension()</w:t>
        </w:r>
        <w:r w:rsidR="00C2572B">
          <w:rPr>
            <w:noProof/>
          </w:rPr>
          <w:tab/>
        </w:r>
        <w:r w:rsidR="00C2572B">
          <w:rPr>
            <w:noProof/>
          </w:rPr>
          <w:fldChar w:fldCharType="begin"/>
        </w:r>
        <w:r w:rsidR="00C2572B">
          <w:rPr>
            <w:noProof/>
          </w:rPr>
          <w:instrText xml:space="preserve"> PAGEREF _Toc44690880 \h </w:instrText>
        </w:r>
        <w:r w:rsidR="00C2572B">
          <w:rPr>
            <w:noProof/>
          </w:rPr>
        </w:r>
        <w:r w:rsidR="00C2572B">
          <w:rPr>
            <w:noProof/>
          </w:rPr>
          <w:fldChar w:fldCharType="separate"/>
        </w:r>
        <w:r w:rsidR="00C2572B">
          <w:rPr>
            <w:noProof/>
          </w:rPr>
          <w:t>37</w:t>
        </w:r>
        <w:r w:rsidR="00C2572B">
          <w:rPr>
            <w:noProof/>
          </w:rPr>
          <w:fldChar w:fldCharType="end"/>
        </w:r>
      </w:hyperlink>
    </w:p>
    <w:p w14:paraId="1AB5F048" w14:textId="672DFD18" w:rsidR="00C2572B" w:rsidRDefault="00E16811">
      <w:pPr>
        <w:pStyle w:val="Verzeichnis3"/>
        <w:rPr>
          <w:rFonts w:asciiTheme="minorHAnsi" w:eastAsiaTheme="minorEastAsia" w:hAnsiTheme="minorHAnsi" w:cstheme="minorBidi"/>
          <w:b w:val="0"/>
          <w:noProof/>
          <w:szCs w:val="22"/>
          <w:lang w:val="en-US" w:eastAsia="en-US"/>
        </w:rPr>
      </w:pPr>
      <w:hyperlink w:anchor="_Toc44690881" w:history="1">
        <w:r w:rsidR="00C2572B" w:rsidRPr="0065514D">
          <w:rPr>
            <w:rStyle w:val="Hyperlink"/>
            <w:noProof/>
          </w:rPr>
          <w:t>5.31.13</w:t>
        </w:r>
        <w:r w:rsidR="00C2572B" w:rsidRPr="0065514D">
          <w:rPr>
            <w:rStyle w:val="Hyperlink"/>
            <w:noProof/>
          </w:rPr>
          <w:tab/>
          <w:t>mae_DrcUserInterfaceInfo()</w:t>
        </w:r>
        <w:r w:rsidR="00C2572B">
          <w:rPr>
            <w:noProof/>
          </w:rPr>
          <w:tab/>
        </w:r>
        <w:r w:rsidR="00C2572B">
          <w:rPr>
            <w:noProof/>
          </w:rPr>
          <w:fldChar w:fldCharType="begin"/>
        </w:r>
        <w:r w:rsidR="00C2572B">
          <w:rPr>
            <w:noProof/>
          </w:rPr>
          <w:instrText xml:space="preserve"> PAGEREF _Toc44690881 \h </w:instrText>
        </w:r>
        <w:r w:rsidR="00C2572B">
          <w:rPr>
            <w:noProof/>
          </w:rPr>
        </w:r>
        <w:r w:rsidR="00C2572B">
          <w:rPr>
            <w:noProof/>
          </w:rPr>
          <w:fldChar w:fldCharType="separate"/>
        </w:r>
        <w:r w:rsidR="00C2572B">
          <w:rPr>
            <w:noProof/>
          </w:rPr>
          <w:t>38</w:t>
        </w:r>
        <w:r w:rsidR="00C2572B">
          <w:rPr>
            <w:noProof/>
          </w:rPr>
          <w:fldChar w:fldCharType="end"/>
        </w:r>
      </w:hyperlink>
    </w:p>
    <w:p w14:paraId="50CFBB1E" w14:textId="78E52DFF" w:rsidR="00C2572B" w:rsidRDefault="00E16811">
      <w:pPr>
        <w:pStyle w:val="Verzeichnis2"/>
        <w:rPr>
          <w:rFonts w:asciiTheme="minorHAnsi" w:eastAsiaTheme="minorEastAsia" w:hAnsiTheme="minorHAnsi" w:cstheme="minorBidi"/>
          <w:b w:val="0"/>
          <w:noProof/>
          <w:szCs w:val="22"/>
          <w:lang w:val="en-US" w:eastAsia="en-US"/>
        </w:rPr>
      </w:pPr>
      <w:hyperlink w:anchor="_Toc44690882" w:history="1">
        <w:r w:rsidR="00C2572B" w:rsidRPr="0065514D">
          <w:rPr>
            <w:rStyle w:val="Hyperlink"/>
            <w:noProof/>
          </w:rPr>
          <w:t>5.32</w:t>
        </w:r>
        <w:r w:rsidR="00C2572B" w:rsidRPr="0065514D">
          <w:rPr>
            <w:rStyle w:val="Hyperlink"/>
            <w:noProof/>
          </w:rPr>
          <w:tab/>
          <w:t>HOA matrix</w:t>
        </w:r>
        <w:r w:rsidR="00C2572B">
          <w:rPr>
            <w:noProof/>
          </w:rPr>
          <w:tab/>
        </w:r>
        <w:r w:rsidR="00C2572B">
          <w:rPr>
            <w:noProof/>
          </w:rPr>
          <w:fldChar w:fldCharType="begin"/>
        </w:r>
        <w:r w:rsidR="00C2572B">
          <w:rPr>
            <w:noProof/>
          </w:rPr>
          <w:instrText xml:space="preserve"> PAGEREF _Toc44690882 \h </w:instrText>
        </w:r>
        <w:r w:rsidR="00C2572B">
          <w:rPr>
            <w:noProof/>
          </w:rPr>
        </w:r>
        <w:r w:rsidR="00C2572B">
          <w:rPr>
            <w:noProof/>
          </w:rPr>
          <w:fldChar w:fldCharType="separate"/>
        </w:r>
        <w:r w:rsidR="00C2572B">
          <w:rPr>
            <w:noProof/>
          </w:rPr>
          <w:t>38</w:t>
        </w:r>
        <w:r w:rsidR="00C2572B">
          <w:rPr>
            <w:noProof/>
          </w:rPr>
          <w:fldChar w:fldCharType="end"/>
        </w:r>
      </w:hyperlink>
    </w:p>
    <w:p w14:paraId="4C4A5A3F" w14:textId="786196E5" w:rsidR="00C2572B" w:rsidRDefault="00E16811">
      <w:pPr>
        <w:pStyle w:val="Verzeichnis3"/>
        <w:rPr>
          <w:rFonts w:asciiTheme="minorHAnsi" w:eastAsiaTheme="minorEastAsia" w:hAnsiTheme="minorHAnsi" w:cstheme="minorBidi"/>
          <w:b w:val="0"/>
          <w:noProof/>
          <w:szCs w:val="22"/>
          <w:lang w:val="en-US" w:eastAsia="en-US"/>
        </w:rPr>
      </w:pPr>
      <w:hyperlink w:anchor="_Toc44690883" w:history="1">
        <w:r w:rsidR="00C2572B" w:rsidRPr="0065514D">
          <w:rPr>
            <w:rStyle w:val="Hyperlink"/>
            <w:noProof/>
          </w:rPr>
          <w:t>5.32.1</w:t>
        </w:r>
        <w:r w:rsidR="00C2572B" w:rsidRPr="0065514D">
          <w:rPr>
            <w:rStyle w:val="Hyperlink"/>
            <w:noProof/>
          </w:rPr>
          <w:tab/>
          <w:t>HoaRenderingMatrixSet()</w:t>
        </w:r>
        <w:r w:rsidR="00C2572B">
          <w:rPr>
            <w:noProof/>
          </w:rPr>
          <w:tab/>
        </w:r>
        <w:r w:rsidR="00C2572B">
          <w:rPr>
            <w:noProof/>
          </w:rPr>
          <w:fldChar w:fldCharType="begin"/>
        </w:r>
        <w:r w:rsidR="00C2572B">
          <w:rPr>
            <w:noProof/>
          </w:rPr>
          <w:instrText xml:space="preserve"> PAGEREF _Toc44690883 \h </w:instrText>
        </w:r>
        <w:r w:rsidR="00C2572B">
          <w:rPr>
            <w:noProof/>
          </w:rPr>
        </w:r>
        <w:r w:rsidR="00C2572B">
          <w:rPr>
            <w:noProof/>
          </w:rPr>
          <w:fldChar w:fldCharType="separate"/>
        </w:r>
        <w:r w:rsidR="00C2572B">
          <w:rPr>
            <w:noProof/>
          </w:rPr>
          <w:t>38</w:t>
        </w:r>
        <w:r w:rsidR="00C2572B">
          <w:rPr>
            <w:noProof/>
          </w:rPr>
          <w:fldChar w:fldCharType="end"/>
        </w:r>
      </w:hyperlink>
    </w:p>
    <w:p w14:paraId="5B74EF63" w14:textId="0120783D" w:rsidR="00C2572B" w:rsidRDefault="00E16811">
      <w:pPr>
        <w:pStyle w:val="Verzeichnis3"/>
        <w:rPr>
          <w:rFonts w:asciiTheme="minorHAnsi" w:eastAsiaTheme="minorEastAsia" w:hAnsiTheme="minorHAnsi" w:cstheme="minorBidi"/>
          <w:b w:val="0"/>
          <w:noProof/>
          <w:szCs w:val="22"/>
          <w:lang w:val="en-US" w:eastAsia="en-US"/>
        </w:rPr>
      </w:pPr>
      <w:hyperlink w:anchor="_Toc44690884" w:history="1">
        <w:r w:rsidR="00C2572B" w:rsidRPr="0065514D">
          <w:rPr>
            <w:rStyle w:val="Hyperlink"/>
            <w:noProof/>
          </w:rPr>
          <w:t>5.32.2</w:t>
        </w:r>
        <w:r w:rsidR="00C2572B" w:rsidRPr="0065514D">
          <w:rPr>
            <w:rStyle w:val="Hyperlink"/>
            <w:noProof/>
          </w:rPr>
          <w:tab/>
          <w:t>HoaRenderingMatrix()</w:t>
        </w:r>
        <w:r w:rsidR="00C2572B">
          <w:rPr>
            <w:noProof/>
          </w:rPr>
          <w:tab/>
        </w:r>
        <w:r w:rsidR="00C2572B">
          <w:rPr>
            <w:noProof/>
          </w:rPr>
          <w:fldChar w:fldCharType="begin"/>
        </w:r>
        <w:r w:rsidR="00C2572B">
          <w:rPr>
            <w:noProof/>
          </w:rPr>
          <w:instrText xml:space="preserve"> PAGEREF _Toc44690884 \h </w:instrText>
        </w:r>
        <w:r w:rsidR="00C2572B">
          <w:rPr>
            <w:noProof/>
          </w:rPr>
        </w:r>
        <w:r w:rsidR="00C2572B">
          <w:rPr>
            <w:noProof/>
          </w:rPr>
          <w:fldChar w:fldCharType="separate"/>
        </w:r>
        <w:r w:rsidR="00C2572B">
          <w:rPr>
            <w:noProof/>
          </w:rPr>
          <w:t>38</w:t>
        </w:r>
        <w:r w:rsidR="00C2572B">
          <w:rPr>
            <w:noProof/>
          </w:rPr>
          <w:fldChar w:fldCharType="end"/>
        </w:r>
      </w:hyperlink>
    </w:p>
    <w:p w14:paraId="30109443" w14:textId="484B44D5" w:rsidR="00C2572B" w:rsidRDefault="00E16811">
      <w:pPr>
        <w:pStyle w:val="Verzeichnis3"/>
        <w:rPr>
          <w:rFonts w:asciiTheme="minorHAnsi" w:eastAsiaTheme="minorEastAsia" w:hAnsiTheme="minorHAnsi" w:cstheme="minorBidi"/>
          <w:b w:val="0"/>
          <w:noProof/>
          <w:szCs w:val="22"/>
          <w:lang w:val="en-US" w:eastAsia="en-US"/>
        </w:rPr>
      </w:pPr>
      <w:hyperlink w:anchor="_Toc44690885" w:history="1">
        <w:r w:rsidR="00C2572B" w:rsidRPr="0065514D">
          <w:rPr>
            <w:rStyle w:val="Hyperlink"/>
            <w:noProof/>
          </w:rPr>
          <w:t>5.32.3</w:t>
        </w:r>
        <w:r w:rsidR="00C2572B" w:rsidRPr="0065514D">
          <w:rPr>
            <w:rStyle w:val="Hyperlink"/>
            <w:noProof/>
          </w:rPr>
          <w:tab/>
          <w:t>DecoderHoaMatrixData()</w:t>
        </w:r>
        <w:r w:rsidR="00C2572B">
          <w:rPr>
            <w:noProof/>
          </w:rPr>
          <w:tab/>
        </w:r>
        <w:r w:rsidR="00C2572B">
          <w:rPr>
            <w:noProof/>
          </w:rPr>
          <w:fldChar w:fldCharType="begin"/>
        </w:r>
        <w:r w:rsidR="00C2572B">
          <w:rPr>
            <w:noProof/>
          </w:rPr>
          <w:instrText xml:space="preserve"> PAGEREF _Toc44690885 \h </w:instrText>
        </w:r>
        <w:r w:rsidR="00C2572B">
          <w:rPr>
            <w:noProof/>
          </w:rPr>
        </w:r>
        <w:r w:rsidR="00C2572B">
          <w:rPr>
            <w:noProof/>
          </w:rPr>
          <w:fldChar w:fldCharType="separate"/>
        </w:r>
        <w:r w:rsidR="00C2572B">
          <w:rPr>
            <w:noProof/>
          </w:rPr>
          <w:t>39</w:t>
        </w:r>
        <w:r w:rsidR="00C2572B">
          <w:rPr>
            <w:noProof/>
          </w:rPr>
          <w:fldChar w:fldCharType="end"/>
        </w:r>
      </w:hyperlink>
    </w:p>
    <w:p w14:paraId="0714AC61" w14:textId="2CA3E52E" w:rsidR="00C2572B" w:rsidRDefault="00E16811">
      <w:pPr>
        <w:pStyle w:val="Verzeichnis3"/>
        <w:rPr>
          <w:rFonts w:asciiTheme="minorHAnsi" w:eastAsiaTheme="minorEastAsia" w:hAnsiTheme="minorHAnsi" w:cstheme="minorBidi"/>
          <w:b w:val="0"/>
          <w:noProof/>
          <w:szCs w:val="22"/>
          <w:lang w:val="en-US" w:eastAsia="en-US"/>
        </w:rPr>
      </w:pPr>
      <w:hyperlink w:anchor="_Toc44690886" w:history="1">
        <w:r w:rsidR="00C2572B" w:rsidRPr="0065514D">
          <w:rPr>
            <w:rStyle w:val="Hyperlink"/>
            <w:noProof/>
          </w:rPr>
          <w:t>5.32.4</w:t>
        </w:r>
        <w:r w:rsidR="00C2572B" w:rsidRPr="0065514D">
          <w:rPr>
            <w:rStyle w:val="Hyperlink"/>
            <w:noProof/>
          </w:rPr>
          <w:tab/>
          <w:t>DecoderHoaGainValue()</w:t>
        </w:r>
        <w:r w:rsidR="00C2572B">
          <w:rPr>
            <w:noProof/>
          </w:rPr>
          <w:tab/>
        </w:r>
        <w:r w:rsidR="00C2572B">
          <w:rPr>
            <w:noProof/>
          </w:rPr>
          <w:fldChar w:fldCharType="begin"/>
        </w:r>
        <w:r w:rsidR="00C2572B">
          <w:rPr>
            <w:noProof/>
          </w:rPr>
          <w:instrText xml:space="preserve"> PAGEREF _Toc44690886 \h </w:instrText>
        </w:r>
        <w:r w:rsidR="00C2572B">
          <w:rPr>
            <w:noProof/>
          </w:rPr>
        </w:r>
        <w:r w:rsidR="00C2572B">
          <w:rPr>
            <w:noProof/>
          </w:rPr>
          <w:fldChar w:fldCharType="separate"/>
        </w:r>
        <w:r w:rsidR="00C2572B">
          <w:rPr>
            <w:noProof/>
          </w:rPr>
          <w:t>39</w:t>
        </w:r>
        <w:r w:rsidR="00C2572B">
          <w:rPr>
            <w:noProof/>
          </w:rPr>
          <w:fldChar w:fldCharType="end"/>
        </w:r>
      </w:hyperlink>
    </w:p>
    <w:p w14:paraId="3F25B724" w14:textId="5954A7C7" w:rsidR="00C2572B" w:rsidRDefault="00E16811">
      <w:pPr>
        <w:pStyle w:val="Verzeichnis2"/>
        <w:rPr>
          <w:rFonts w:asciiTheme="minorHAnsi" w:eastAsiaTheme="minorEastAsia" w:hAnsiTheme="minorHAnsi" w:cstheme="minorBidi"/>
          <w:b w:val="0"/>
          <w:noProof/>
          <w:szCs w:val="22"/>
          <w:lang w:val="en-US" w:eastAsia="en-US"/>
        </w:rPr>
      </w:pPr>
      <w:hyperlink w:anchor="_Toc44690887" w:history="1">
        <w:r w:rsidR="00C2572B" w:rsidRPr="0065514D">
          <w:rPr>
            <w:rStyle w:val="Hyperlink"/>
            <w:noProof/>
          </w:rPr>
          <w:t>5.33</w:t>
        </w:r>
        <w:r w:rsidR="00C2572B" w:rsidRPr="0065514D">
          <w:rPr>
            <w:rStyle w:val="Hyperlink"/>
            <w:noProof/>
          </w:rPr>
          <w:tab/>
          <w:t>CompatibleProfileLevelSet()</w:t>
        </w:r>
        <w:r w:rsidR="00C2572B">
          <w:rPr>
            <w:noProof/>
          </w:rPr>
          <w:tab/>
        </w:r>
        <w:r w:rsidR="00C2572B">
          <w:rPr>
            <w:noProof/>
          </w:rPr>
          <w:fldChar w:fldCharType="begin"/>
        </w:r>
        <w:r w:rsidR="00C2572B">
          <w:rPr>
            <w:noProof/>
          </w:rPr>
          <w:instrText xml:space="preserve"> PAGEREF _Toc44690887 \h </w:instrText>
        </w:r>
        <w:r w:rsidR="00C2572B">
          <w:rPr>
            <w:noProof/>
          </w:rPr>
        </w:r>
        <w:r w:rsidR="00C2572B">
          <w:rPr>
            <w:noProof/>
          </w:rPr>
          <w:fldChar w:fldCharType="separate"/>
        </w:r>
        <w:r w:rsidR="00C2572B">
          <w:rPr>
            <w:noProof/>
          </w:rPr>
          <w:t>39</w:t>
        </w:r>
        <w:r w:rsidR="00C2572B">
          <w:rPr>
            <w:noProof/>
          </w:rPr>
          <w:fldChar w:fldCharType="end"/>
        </w:r>
      </w:hyperlink>
    </w:p>
    <w:p w14:paraId="24EFB8DF" w14:textId="7C5C7D6C" w:rsidR="00C2572B" w:rsidRDefault="00E16811">
      <w:pPr>
        <w:pStyle w:val="Verzeichnis2"/>
        <w:rPr>
          <w:rFonts w:asciiTheme="minorHAnsi" w:eastAsiaTheme="minorEastAsia" w:hAnsiTheme="minorHAnsi" w:cstheme="minorBidi"/>
          <w:b w:val="0"/>
          <w:noProof/>
          <w:szCs w:val="22"/>
          <w:lang w:val="en-US" w:eastAsia="en-US"/>
        </w:rPr>
      </w:pPr>
      <w:hyperlink w:anchor="_Toc44690888" w:history="1">
        <w:r w:rsidR="00C2572B" w:rsidRPr="0065514D">
          <w:rPr>
            <w:rStyle w:val="Hyperlink"/>
            <w:rFonts w:eastAsia="SimSun"/>
            <w:noProof/>
          </w:rPr>
          <w:t>5.34</w:t>
        </w:r>
        <w:r w:rsidR="00C2572B" w:rsidRPr="0065514D">
          <w:rPr>
            <w:rStyle w:val="Hyperlink"/>
            <w:rFonts w:eastAsia="SimSun"/>
            <w:noProof/>
          </w:rPr>
          <w:tab/>
          <w:t>Restrictions depending on profiles and levels</w:t>
        </w:r>
        <w:r w:rsidR="00C2572B">
          <w:rPr>
            <w:noProof/>
          </w:rPr>
          <w:tab/>
        </w:r>
        <w:r w:rsidR="00C2572B">
          <w:rPr>
            <w:noProof/>
          </w:rPr>
          <w:fldChar w:fldCharType="begin"/>
        </w:r>
        <w:r w:rsidR="00C2572B">
          <w:rPr>
            <w:noProof/>
          </w:rPr>
          <w:instrText xml:space="preserve"> PAGEREF _Toc44690888 \h </w:instrText>
        </w:r>
        <w:r w:rsidR="00C2572B">
          <w:rPr>
            <w:noProof/>
          </w:rPr>
        </w:r>
        <w:r w:rsidR="00C2572B">
          <w:rPr>
            <w:noProof/>
          </w:rPr>
          <w:fldChar w:fldCharType="separate"/>
        </w:r>
        <w:r w:rsidR="00C2572B">
          <w:rPr>
            <w:noProof/>
          </w:rPr>
          <w:t>39</w:t>
        </w:r>
        <w:r w:rsidR="00C2572B">
          <w:rPr>
            <w:noProof/>
          </w:rPr>
          <w:fldChar w:fldCharType="end"/>
        </w:r>
      </w:hyperlink>
    </w:p>
    <w:p w14:paraId="1B93FFDB" w14:textId="386F3E40" w:rsidR="00C2572B" w:rsidRDefault="00E16811">
      <w:pPr>
        <w:pStyle w:val="Verzeichnis3"/>
        <w:rPr>
          <w:rFonts w:asciiTheme="minorHAnsi" w:eastAsiaTheme="minorEastAsia" w:hAnsiTheme="minorHAnsi" w:cstheme="minorBidi"/>
          <w:b w:val="0"/>
          <w:noProof/>
          <w:szCs w:val="22"/>
          <w:lang w:val="en-US" w:eastAsia="en-US"/>
        </w:rPr>
      </w:pPr>
      <w:hyperlink w:anchor="_Toc44690889" w:history="1">
        <w:r w:rsidR="00C2572B" w:rsidRPr="0065514D">
          <w:rPr>
            <w:rStyle w:val="Hyperlink"/>
            <w:noProof/>
          </w:rPr>
          <w:t>5.34.1</w:t>
        </w:r>
        <w:r w:rsidR="00C2572B" w:rsidRPr="0065514D">
          <w:rPr>
            <w:rStyle w:val="Hyperlink"/>
            <w:noProof/>
          </w:rPr>
          <w:tab/>
          <w:t>General</w:t>
        </w:r>
        <w:r w:rsidR="00C2572B">
          <w:rPr>
            <w:noProof/>
          </w:rPr>
          <w:tab/>
        </w:r>
        <w:r w:rsidR="00C2572B">
          <w:rPr>
            <w:noProof/>
          </w:rPr>
          <w:fldChar w:fldCharType="begin"/>
        </w:r>
        <w:r w:rsidR="00C2572B">
          <w:rPr>
            <w:noProof/>
          </w:rPr>
          <w:instrText xml:space="preserve"> PAGEREF _Toc44690889 \h </w:instrText>
        </w:r>
        <w:r w:rsidR="00C2572B">
          <w:rPr>
            <w:noProof/>
          </w:rPr>
        </w:r>
        <w:r w:rsidR="00C2572B">
          <w:rPr>
            <w:noProof/>
          </w:rPr>
          <w:fldChar w:fldCharType="separate"/>
        </w:r>
        <w:r w:rsidR="00C2572B">
          <w:rPr>
            <w:noProof/>
          </w:rPr>
          <w:t>39</w:t>
        </w:r>
        <w:r w:rsidR="00C2572B">
          <w:rPr>
            <w:noProof/>
          </w:rPr>
          <w:fldChar w:fldCharType="end"/>
        </w:r>
      </w:hyperlink>
    </w:p>
    <w:p w14:paraId="17CB3AEB" w14:textId="185871A5" w:rsidR="00C2572B" w:rsidRDefault="00E16811">
      <w:pPr>
        <w:pStyle w:val="Verzeichnis3"/>
        <w:rPr>
          <w:rFonts w:asciiTheme="minorHAnsi" w:eastAsiaTheme="minorEastAsia" w:hAnsiTheme="minorHAnsi" w:cstheme="minorBidi"/>
          <w:b w:val="0"/>
          <w:noProof/>
          <w:szCs w:val="22"/>
          <w:lang w:val="en-US" w:eastAsia="en-US"/>
        </w:rPr>
      </w:pPr>
      <w:hyperlink w:anchor="_Toc44690890" w:history="1">
        <w:r w:rsidR="00C2572B" w:rsidRPr="0065514D">
          <w:rPr>
            <w:rStyle w:val="Hyperlink"/>
            <w:noProof/>
          </w:rPr>
          <w:t>5.34.2</w:t>
        </w:r>
        <w:r w:rsidR="00C2572B" w:rsidRPr="0065514D">
          <w:rPr>
            <w:rStyle w:val="Hyperlink"/>
            <w:noProof/>
          </w:rPr>
          <w:tab/>
          <w:t>Low complexity profile</w:t>
        </w:r>
        <w:r w:rsidR="00C2572B">
          <w:rPr>
            <w:noProof/>
          </w:rPr>
          <w:tab/>
        </w:r>
        <w:r w:rsidR="00C2572B">
          <w:rPr>
            <w:noProof/>
          </w:rPr>
          <w:fldChar w:fldCharType="begin"/>
        </w:r>
        <w:r w:rsidR="00C2572B">
          <w:rPr>
            <w:noProof/>
          </w:rPr>
          <w:instrText xml:space="preserve"> PAGEREF _Toc44690890 \h </w:instrText>
        </w:r>
        <w:r w:rsidR="00C2572B">
          <w:rPr>
            <w:noProof/>
          </w:rPr>
        </w:r>
        <w:r w:rsidR="00C2572B">
          <w:rPr>
            <w:noProof/>
          </w:rPr>
          <w:fldChar w:fldCharType="separate"/>
        </w:r>
        <w:r w:rsidR="00C2572B">
          <w:rPr>
            <w:noProof/>
          </w:rPr>
          <w:t>39</w:t>
        </w:r>
        <w:r w:rsidR="00C2572B">
          <w:rPr>
            <w:noProof/>
          </w:rPr>
          <w:fldChar w:fldCharType="end"/>
        </w:r>
      </w:hyperlink>
    </w:p>
    <w:p w14:paraId="6AA01259" w14:textId="4E90DC5F" w:rsidR="00C2572B" w:rsidRDefault="00E16811">
      <w:pPr>
        <w:pStyle w:val="Verzeichnis1"/>
        <w:rPr>
          <w:rFonts w:asciiTheme="minorHAnsi" w:eastAsiaTheme="minorEastAsia" w:hAnsiTheme="minorHAnsi" w:cstheme="minorBidi"/>
          <w:b w:val="0"/>
          <w:noProof/>
          <w:szCs w:val="22"/>
          <w:lang w:val="en-US" w:eastAsia="en-US"/>
        </w:rPr>
      </w:pPr>
      <w:hyperlink w:anchor="_Toc44690891" w:history="1">
        <w:r w:rsidR="00C2572B" w:rsidRPr="0065514D">
          <w:rPr>
            <w:rStyle w:val="Hyperlink"/>
            <w:noProof/>
          </w:rPr>
          <w:t>6</w:t>
        </w:r>
        <w:r w:rsidR="00C2572B" w:rsidRPr="0065514D">
          <w:rPr>
            <w:rStyle w:val="Hyperlink"/>
            <w:noProof/>
          </w:rPr>
          <w:tab/>
          <w:t>MPEG-H 3D audio interfaces to the MPEG-H 3D audio decoder</w:t>
        </w:r>
        <w:r w:rsidR="00C2572B">
          <w:rPr>
            <w:noProof/>
          </w:rPr>
          <w:tab/>
        </w:r>
        <w:r w:rsidR="00C2572B">
          <w:rPr>
            <w:noProof/>
          </w:rPr>
          <w:fldChar w:fldCharType="begin"/>
        </w:r>
        <w:r w:rsidR="00C2572B">
          <w:rPr>
            <w:noProof/>
          </w:rPr>
          <w:instrText xml:space="preserve"> PAGEREF _Toc44690891 \h </w:instrText>
        </w:r>
        <w:r w:rsidR="00C2572B">
          <w:rPr>
            <w:noProof/>
          </w:rPr>
        </w:r>
        <w:r w:rsidR="00C2572B">
          <w:rPr>
            <w:noProof/>
          </w:rPr>
          <w:fldChar w:fldCharType="separate"/>
        </w:r>
        <w:r w:rsidR="00C2572B">
          <w:rPr>
            <w:noProof/>
          </w:rPr>
          <w:t>43</w:t>
        </w:r>
        <w:r w:rsidR="00C2572B">
          <w:rPr>
            <w:noProof/>
          </w:rPr>
          <w:fldChar w:fldCharType="end"/>
        </w:r>
      </w:hyperlink>
    </w:p>
    <w:p w14:paraId="19ECDD64" w14:textId="05C71F69" w:rsidR="00C2572B" w:rsidRDefault="00E16811">
      <w:pPr>
        <w:pStyle w:val="Verzeichnis2"/>
        <w:rPr>
          <w:rFonts w:asciiTheme="minorHAnsi" w:eastAsiaTheme="minorEastAsia" w:hAnsiTheme="minorHAnsi" w:cstheme="minorBidi"/>
          <w:b w:val="0"/>
          <w:noProof/>
          <w:szCs w:val="22"/>
          <w:lang w:val="en-US" w:eastAsia="en-US"/>
        </w:rPr>
      </w:pPr>
      <w:hyperlink w:anchor="_Toc44690892" w:history="1">
        <w:r w:rsidR="00C2572B" w:rsidRPr="0065514D">
          <w:rPr>
            <w:rStyle w:val="Hyperlink"/>
            <w:noProof/>
          </w:rPr>
          <w:t>6.1</w:t>
        </w:r>
        <w:r w:rsidR="00C2572B" w:rsidRPr="0065514D">
          <w:rPr>
            <w:rStyle w:val="Hyperlink"/>
            <w:noProof/>
          </w:rPr>
          <w:tab/>
          <w:t>Characteristics and test procedure</w:t>
        </w:r>
        <w:r w:rsidR="00C2572B">
          <w:rPr>
            <w:noProof/>
          </w:rPr>
          <w:tab/>
        </w:r>
        <w:r w:rsidR="00C2572B">
          <w:rPr>
            <w:noProof/>
          </w:rPr>
          <w:fldChar w:fldCharType="begin"/>
        </w:r>
        <w:r w:rsidR="00C2572B">
          <w:rPr>
            <w:noProof/>
          </w:rPr>
          <w:instrText xml:space="preserve"> PAGEREF _Toc44690892 \h </w:instrText>
        </w:r>
        <w:r w:rsidR="00C2572B">
          <w:rPr>
            <w:noProof/>
          </w:rPr>
        </w:r>
        <w:r w:rsidR="00C2572B">
          <w:rPr>
            <w:noProof/>
          </w:rPr>
          <w:fldChar w:fldCharType="separate"/>
        </w:r>
        <w:r w:rsidR="00C2572B">
          <w:rPr>
            <w:noProof/>
          </w:rPr>
          <w:t>43</w:t>
        </w:r>
        <w:r w:rsidR="00C2572B">
          <w:rPr>
            <w:noProof/>
          </w:rPr>
          <w:fldChar w:fldCharType="end"/>
        </w:r>
      </w:hyperlink>
    </w:p>
    <w:p w14:paraId="2EF5FEE0" w14:textId="0B20277A" w:rsidR="00C2572B" w:rsidRDefault="00E16811">
      <w:pPr>
        <w:pStyle w:val="Verzeichnis2"/>
        <w:rPr>
          <w:rFonts w:asciiTheme="minorHAnsi" w:eastAsiaTheme="minorEastAsia" w:hAnsiTheme="minorHAnsi" w:cstheme="minorBidi"/>
          <w:b w:val="0"/>
          <w:noProof/>
          <w:szCs w:val="22"/>
          <w:lang w:val="en-US" w:eastAsia="en-US"/>
        </w:rPr>
      </w:pPr>
      <w:hyperlink w:anchor="_Toc44690893" w:history="1">
        <w:r w:rsidR="00C2572B" w:rsidRPr="0065514D">
          <w:rPr>
            <w:rStyle w:val="Hyperlink"/>
            <w:noProof/>
          </w:rPr>
          <w:t>6.2</w:t>
        </w:r>
        <w:r w:rsidR="00C2572B" w:rsidRPr="0065514D">
          <w:rPr>
            <w:rStyle w:val="Hyperlink"/>
            <w:noProof/>
          </w:rPr>
          <w:tab/>
          <w:t>Interface for local setup information</w:t>
        </w:r>
        <w:r w:rsidR="00C2572B">
          <w:rPr>
            <w:noProof/>
          </w:rPr>
          <w:tab/>
        </w:r>
        <w:r w:rsidR="00C2572B">
          <w:rPr>
            <w:noProof/>
          </w:rPr>
          <w:fldChar w:fldCharType="begin"/>
        </w:r>
        <w:r w:rsidR="00C2572B">
          <w:rPr>
            <w:noProof/>
          </w:rPr>
          <w:instrText xml:space="preserve"> PAGEREF _Toc44690893 \h </w:instrText>
        </w:r>
        <w:r w:rsidR="00C2572B">
          <w:rPr>
            <w:noProof/>
          </w:rPr>
        </w:r>
        <w:r w:rsidR="00C2572B">
          <w:rPr>
            <w:noProof/>
          </w:rPr>
          <w:fldChar w:fldCharType="separate"/>
        </w:r>
        <w:r w:rsidR="00C2572B">
          <w:rPr>
            <w:noProof/>
          </w:rPr>
          <w:t>43</w:t>
        </w:r>
        <w:r w:rsidR="00C2572B">
          <w:rPr>
            <w:noProof/>
          </w:rPr>
          <w:fldChar w:fldCharType="end"/>
        </w:r>
      </w:hyperlink>
    </w:p>
    <w:p w14:paraId="2E3F9E09" w14:textId="6D8B139E" w:rsidR="00C2572B" w:rsidRDefault="00E16811">
      <w:pPr>
        <w:pStyle w:val="Verzeichnis3"/>
        <w:rPr>
          <w:rFonts w:asciiTheme="minorHAnsi" w:eastAsiaTheme="minorEastAsia" w:hAnsiTheme="minorHAnsi" w:cstheme="minorBidi"/>
          <w:b w:val="0"/>
          <w:noProof/>
          <w:szCs w:val="22"/>
          <w:lang w:val="en-US" w:eastAsia="en-US"/>
        </w:rPr>
      </w:pPr>
      <w:hyperlink w:anchor="_Toc44690894" w:history="1">
        <w:r w:rsidR="00C2572B" w:rsidRPr="0065514D">
          <w:rPr>
            <w:rStyle w:val="Hyperlink"/>
            <w:noProof/>
          </w:rPr>
          <w:t>6.2.1</w:t>
        </w:r>
        <w:r w:rsidR="00C2572B" w:rsidRPr="0065514D">
          <w:rPr>
            <w:rStyle w:val="Hyperlink"/>
            <w:noProof/>
          </w:rPr>
          <w:tab/>
          <w:t>mpegh3daLocalSetupInformation()</w:t>
        </w:r>
        <w:r w:rsidR="00C2572B">
          <w:rPr>
            <w:noProof/>
          </w:rPr>
          <w:tab/>
        </w:r>
        <w:r w:rsidR="00C2572B">
          <w:rPr>
            <w:noProof/>
          </w:rPr>
          <w:fldChar w:fldCharType="begin"/>
        </w:r>
        <w:r w:rsidR="00C2572B">
          <w:rPr>
            <w:noProof/>
          </w:rPr>
          <w:instrText xml:space="preserve"> PAGEREF _Toc44690894 \h </w:instrText>
        </w:r>
        <w:r w:rsidR="00C2572B">
          <w:rPr>
            <w:noProof/>
          </w:rPr>
        </w:r>
        <w:r w:rsidR="00C2572B">
          <w:rPr>
            <w:noProof/>
          </w:rPr>
          <w:fldChar w:fldCharType="separate"/>
        </w:r>
        <w:r w:rsidR="00C2572B">
          <w:rPr>
            <w:noProof/>
          </w:rPr>
          <w:t>43</w:t>
        </w:r>
        <w:r w:rsidR="00C2572B">
          <w:rPr>
            <w:noProof/>
          </w:rPr>
          <w:fldChar w:fldCharType="end"/>
        </w:r>
      </w:hyperlink>
    </w:p>
    <w:p w14:paraId="599E7DC2" w14:textId="588A26F2" w:rsidR="00C2572B" w:rsidRDefault="00E16811">
      <w:pPr>
        <w:pStyle w:val="Verzeichnis3"/>
        <w:rPr>
          <w:rFonts w:asciiTheme="minorHAnsi" w:eastAsiaTheme="minorEastAsia" w:hAnsiTheme="minorHAnsi" w:cstheme="minorBidi"/>
          <w:b w:val="0"/>
          <w:noProof/>
          <w:szCs w:val="22"/>
          <w:lang w:val="en-US" w:eastAsia="en-US"/>
        </w:rPr>
      </w:pPr>
      <w:hyperlink w:anchor="_Toc44690895" w:history="1">
        <w:r w:rsidR="00C2572B" w:rsidRPr="0065514D">
          <w:rPr>
            <w:rStyle w:val="Hyperlink"/>
            <w:noProof/>
          </w:rPr>
          <w:t>6.2.2</w:t>
        </w:r>
        <w:r w:rsidR="00C2572B" w:rsidRPr="0065514D">
          <w:rPr>
            <w:rStyle w:val="Hyperlink"/>
            <w:noProof/>
          </w:rPr>
          <w:tab/>
          <w:t>LoudspeakerRendering()</w:t>
        </w:r>
        <w:r w:rsidR="00C2572B">
          <w:rPr>
            <w:noProof/>
          </w:rPr>
          <w:tab/>
        </w:r>
        <w:r w:rsidR="00C2572B">
          <w:rPr>
            <w:noProof/>
          </w:rPr>
          <w:fldChar w:fldCharType="begin"/>
        </w:r>
        <w:r w:rsidR="00C2572B">
          <w:rPr>
            <w:noProof/>
          </w:rPr>
          <w:instrText xml:space="preserve"> PAGEREF _Toc44690895 \h </w:instrText>
        </w:r>
        <w:r w:rsidR="00C2572B">
          <w:rPr>
            <w:noProof/>
          </w:rPr>
        </w:r>
        <w:r w:rsidR="00C2572B">
          <w:rPr>
            <w:noProof/>
          </w:rPr>
          <w:fldChar w:fldCharType="separate"/>
        </w:r>
        <w:r w:rsidR="00C2572B">
          <w:rPr>
            <w:noProof/>
          </w:rPr>
          <w:t>44</w:t>
        </w:r>
        <w:r w:rsidR="00C2572B">
          <w:rPr>
            <w:noProof/>
          </w:rPr>
          <w:fldChar w:fldCharType="end"/>
        </w:r>
      </w:hyperlink>
    </w:p>
    <w:p w14:paraId="304B680D" w14:textId="0BD50D33" w:rsidR="00C2572B" w:rsidRDefault="00E16811">
      <w:pPr>
        <w:pStyle w:val="Verzeichnis3"/>
        <w:rPr>
          <w:rFonts w:asciiTheme="minorHAnsi" w:eastAsiaTheme="minorEastAsia" w:hAnsiTheme="minorHAnsi" w:cstheme="minorBidi"/>
          <w:b w:val="0"/>
          <w:noProof/>
          <w:szCs w:val="22"/>
          <w:lang w:val="en-US" w:eastAsia="en-US"/>
        </w:rPr>
      </w:pPr>
      <w:hyperlink w:anchor="_Toc44690896" w:history="1">
        <w:r w:rsidR="00C2572B" w:rsidRPr="0065514D">
          <w:rPr>
            <w:rStyle w:val="Hyperlink"/>
            <w:noProof/>
          </w:rPr>
          <w:t>6.2.3</w:t>
        </w:r>
        <w:r w:rsidR="00C2572B" w:rsidRPr="0065514D">
          <w:rPr>
            <w:rStyle w:val="Hyperlink"/>
            <w:noProof/>
          </w:rPr>
          <w:tab/>
          <w:t>BinauralRendering()</w:t>
        </w:r>
        <w:r w:rsidR="00C2572B">
          <w:rPr>
            <w:noProof/>
          </w:rPr>
          <w:tab/>
        </w:r>
        <w:r w:rsidR="00C2572B">
          <w:rPr>
            <w:noProof/>
          </w:rPr>
          <w:fldChar w:fldCharType="begin"/>
        </w:r>
        <w:r w:rsidR="00C2572B">
          <w:rPr>
            <w:noProof/>
          </w:rPr>
          <w:instrText xml:space="preserve"> PAGEREF _Toc44690896 \h </w:instrText>
        </w:r>
        <w:r w:rsidR="00C2572B">
          <w:rPr>
            <w:noProof/>
          </w:rPr>
        </w:r>
        <w:r w:rsidR="00C2572B">
          <w:rPr>
            <w:noProof/>
          </w:rPr>
          <w:fldChar w:fldCharType="separate"/>
        </w:r>
        <w:r w:rsidR="00C2572B">
          <w:rPr>
            <w:noProof/>
          </w:rPr>
          <w:t>44</w:t>
        </w:r>
        <w:r w:rsidR="00C2572B">
          <w:rPr>
            <w:noProof/>
          </w:rPr>
          <w:fldChar w:fldCharType="end"/>
        </w:r>
      </w:hyperlink>
    </w:p>
    <w:p w14:paraId="57E375C4" w14:textId="36F0B42E" w:rsidR="00C2572B" w:rsidRDefault="00E16811">
      <w:pPr>
        <w:pStyle w:val="Verzeichnis3"/>
        <w:rPr>
          <w:rFonts w:asciiTheme="minorHAnsi" w:eastAsiaTheme="minorEastAsia" w:hAnsiTheme="minorHAnsi" w:cstheme="minorBidi"/>
          <w:b w:val="0"/>
          <w:noProof/>
          <w:szCs w:val="22"/>
          <w:lang w:val="en-US" w:eastAsia="en-US"/>
        </w:rPr>
      </w:pPr>
      <w:hyperlink w:anchor="_Toc44690897" w:history="1">
        <w:r w:rsidR="00C2572B" w:rsidRPr="0065514D">
          <w:rPr>
            <w:rStyle w:val="Hyperlink"/>
            <w:rFonts w:eastAsia="SimSun"/>
            <w:noProof/>
          </w:rPr>
          <w:t>6.2.4</w:t>
        </w:r>
        <w:r w:rsidR="00C2572B" w:rsidRPr="0065514D">
          <w:rPr>
            <w:rStyle w:val="Hyperlink"/>
            <w:rFonts w:eastAsia="SimSun"/>
            <w:noProof/>
          </w:rPr>
          <w:tab/>
          <w:t>LocalScreenSizeInformation()</w:t>
        </w:r>
        <w:r w:rsidR="00C2572B">
          <w:rPr>
            <w:noProof/>
          </w:rPr>
          <w:tab/>
        </w:r>
        <w:r w:rsidR="00C2572B">
          <w:rPr>
            <w:noProof/>
          </w:rPr>
          <w:fldChar w:fldCharType="begin"/>
        </w:r>
        <w:r w:rsidR="00C2572B">
          <w:rPr>
            <w:noProof/>
          </w:rPr>
          <w:instrText xml:space="preserve"> PAGEREF _Toc44690897 \h </w:instrText>
        </w:r>
        <w:r w:rsidR="00C2572B">
          <w:rPr>
            <w:noProof/>
          </w:rPr>
        </w:r>
        <w:r w:rsidR="00C2572B">
          <w:rPr>
            <w:noProof/>
          </w:rPr>
          <w:fldChar w:fldCharType="separate"/>
        </w:r>
        <w:r w:rsidR="00C2572B">
          <w:rPr>
            <w:noProof/>
          </w:rPr>
          <w:t>44</w:t>
        </w:r>
        <w:r w:rsidR="00C2572B">
          <w:rPr>
            <w:noProof/>
          </w:rPr>
          <w:fldChar w:fldCharType="end"/>
        </w:r>
      </w:hyperlink>
    </w:p>
    <w:p w14:paraId="4C29BF23" w14:textId="22E7004A" w:rsidR="00C2572B" w:rsidRDefault="00E16811">
      <w:pPr>
        <w:pStyle w:val="Verzeichnis2"/>
        <w:rPr>
          <w:rFonts w:asciiTheme="minorHAnsi" w:eastAsiaTheme="minorEastAsia" w:hAnsiTheme="minorHAnsi" w:cstheme="minorBidi"/>
          <w:b w:val="0"/>
          <w:noProof/>
          <w:szCs w:val="22"/>
          <w:lang w:val="en-US" w:eastAsia="en-US"/>
        </w:rPr>
      </w:pPr>
      <w:hyperlink w:anchor="_Toc44690898" w:history="1">
        <w:r w:rsidR="00C2572B" w:rsidRPr="0065514D">
          <w:rPr>
            <w:rStyle w:val="Hyperlink"/>
            <w:noProof/>
          </w:rPr>
          <w:t>6.3</w:t>
        </w:r>
        <w:r w:rsidR="00C2572B" w:rsidRPr="0065514D">
          <w:rPr>
            <w:rStyle w:val="Hyperlink"/>
            <w:noProof/>
          </w:rPr>
          <w:tab/>
          <w:t>Interface for user interaction</w:t>
        </w:r>
        <w:r w:rsidR="00C2572B">
          <w:rPr>
            <w:noProof/>
          </w:rPr>
          <w:tab/>
        </w:r>
        <w:r w:rsidR="00C2572B">
          <w:rPr>
            <w:noProof/>
          </w:rPr>
          <w:fldChar w:fldCharType="begin"/>
        </w:r>
        <w:r w:rsidR="00C2572B">
          <w:rPr>
            <w:noProof/>
          </w:rPr>
          <w:instrText xml:space="preserve"> PAGEREF _Toc44690898 \h </w:instrText>
        </w:r>
        <w:r w:rsidR="00C2572B">
          <w:rPr>
            <w:noProof/>
          </w:rPr>
        </w:r>
        <w:r w:rsidR="00C2572B">
          <w:rPr>
            <w:noProof/>
          </w:rPr>
          <w:fldChar w:fldCharType="separate"/>
        </w:r>
        <w:r w:rsidR="00C2572B">
          <w:rPr>
            <w:noProof/>
          </w:rPr>
          <w:t>44</w:t>
        </w:r>
        <w:r w:rsidR="00C2572B">
          <w:rPr>
            <w:noProof/>
          </w:rPr>
          <w:fldChar w:fldCharType="end"/>
        </w:r>
      </w:hyperlink>
    </w:p>
    <w:p w14:paraId="789680DF" w14:textId="6422A6C0" w:rsidR="00C2572B" w:rsidRDefault="00E16811">
      <w:pPr>
        <w:pStyle w:val="Verzeichnis3"/>
        <w:rPr>
          <w:rFonts w:asciiTheme="minorHAnsi" w:eastAsiaTheme="minorEastAsia" w:hAnsiTheme="minorHAnsi" w:cstheme="minorBidi"/>
          <w:b w:val="0"/>
          <w:noProof/>
          <w:szCs w:val="22"/>
          <w:lang w:val="en-US" w:eastAsia="en-US"/>
        </w:rPr>
      </w:pPr>
      <w:hyperlink w:anchor="_Toc44690899" w:history="1">
        <w:r w:rsidR="00C2572B" w:rsidRPr="0065514D">
          <w:rPr>
            <w:rStyle w:val="Hyperlink"/>
            <w:noProof/>
          </w:rPr>
          <w:t>6.3.1</w:t>
        </w:r>
        <w:r w:rsidR="00C2572B" w:rsidRPr="0065514D">
          <w:rPr>
            <w:rStyle w:val="Hyperlink"/>
            <w:noProof/>
          </w:rPr>
          <w:tab/>
          <w:t>mpegh3daElementInteraction()</w:t>
        </w:r>
        <w:r w:rsidR="00C2572B">
          <w:rPr>
            <w:noProof/>
          </w:rPr>
          <w:tab/>
        </w:r>
        <w:r w:rsidR="00C2572B">
          <w:rPr>
            <w:noProof/>
          </w:rPr>
          <w:fldChar w:fldCharType="begin"/>
        </w:r>
        <w:r w:rsidR="00C2572B">
          <w:rPr>
            <w:noProof/>
          </w:rPr>
          <w:instrText xml:space="preserve"> PAGEREF _Toc44690899 \h </w:instrText>
        </w:r>
        <w:r w:rsidR="00C2572B">
          <w:rPr>
            <w:noProof/>
          </w:rPr>
        </w:r>
        <w:r w:rsidR="00C2572B">
          <w:rPr>
            <w:noProof/>
          </w:rPr>
          <w:fldChar w:fldCharType="separate"/>
        </w:r>
        <w:r w:rsidR="00C2572B">
          <w:rPr>
            <w:noProof/>
          </w:rPr>
          <w:t>44</w:t>
        </w:r>
        <w:r w:rsidR="00C2572B">
          <w:rPr>
            <w:noProof/>
          </w:rPr>
          <w:fldChar w:fldCharType="end"/>
        </w:r>
      </w:hyperlink>
    </w:p>
    <w:p w14:paraId="40DADF13" w14:textId="5CD1B376" w:rsidR="00C2572B" w:rsidRDefault="00E16811">
      <w:pPr>
        <w:pStyle w:val="Verzeichnis3"/>
        <w:rPr>
          <w:rFonts w:asciiTheme="minorHAnsi" w:eastAsiaTheme="minorEastAsia" w:hAnsiTheme="minorHAnsi" w:cstheme="minorBidi"/>
          <w:b w:val="0"/>
          <w:noProof/>
          <w:szCs w:val="22"/>
          <w:lang w:val="en-US" w:eastAsia="en-US"/>
        </w:rPr>
      </w:pPr>
      <w:hyperlink w:anchor="_Toc44690900" w:history="1">
        <w:r w:rsidR="00C2572B" w:rsidRPr="0065514D">
          <w:rPr>
            <w:rStyle w:val="Hyperlink"/>
            <w:noProof/>
          </w:rPr>
          <w:t>6.3.2</w:t>
        </w:r>
        <w:r w:rsidR="00C2572B" w:rsidRPr="0065514D">
          <w:rPr>
            <w:rStyle w:val="Hyperlink"/>
            <w:noProof/>
          </w:rPr>
          <w:tab/>
          <w:t>ElementInteractionData ()</w:t>
        </w:r>
        <w:r w:rsidR="00C2572B">
          <w:rPr>
            <w:noProof/>
          </w:rPr>
          <w:tab/>
        </w:r>
        <w:r w:rsidR="00C2572B">
          <w:rPr>
            <w:noProof/>
          </w:rPr>
          <w:fldChar w:fldCharType="begin"/>
        </w:r>
        <w:r w:rsidR="00C2572B">
          <w:rPr>
            <w:noProof/>
          </w:rPr>
          <w:instrText xml:space="preserve"> PAGEREF _Toc44690900 \h </w:instrText>
        </w:r>
        <w:r w:rsidR="00C2572B">
          <w:rPr>
            <w:noProof/>
          </w:rPr>
        </w:r>
        <w:r w:rsidR="00C2572B">
          <w:rPr>
            <w:noProof/>
          </w:rPr>
          <w:fldChar w:fldCharType="separate"/>
        </w:r>
        <w:r w:rsidR="00C2572B">
          <w:rPr>
            <w:noProof/>
          </w:rPr>
          <w:t>44</w:t>
        </w:r>
        <w:r w:rsidR="00C2572B">
          <w:rPr>
            <w:noProof/>
          </w:rPr>
          <w:fldChar w:fldCharType="end"/>
        </w:r>
      </w:hyperlink>
    </w:p>
    <w:p w14:paraId="27ACC3AE" w14:textId="324C2522" w:rsidR="00C2572B" w:rsidRDefault="00E16811">
      <w:pPr>
        <w:pStyle w:val="Verzeichnis3"/>
        <w:rPr>
          <w:rFonts w:asciiTheme="minorHAnsi" w:eastAsiaTheme="minorEastAsia" w:hAnsiTheme="minorHAnsi" w:cstheme="minorBidi"/>
          <w:b w:val="0"/>
          <w:noProof/>
          <w:szCs w:val="22"/>
          <w:lang w:val="en-US" w:eastAsia="en-US"/>
        </w:rPr>
      </w:pPr>
      <w:hyperlink w:anchor="_Toc44690901" w:history="1">
        <w:r w:rsidR="00C2572B" w:rsidRPr="0065514D">
          <w:rPr>
            <w:rStyle w:val="Hyperlink"/>
            <w:noProof/>
          </w:rPr>
          <w:t>6.3.3</w:t>
        </w:r>
        <w:r w:rsidR="00C2572B" w:rsidRPr="0065514D">
          <w:rPr>
            <w:rStyle w:val="Hyperlink"/>
            <w:noProof/>
          </w:rPr>
          <w:tab/>
          <w:t>ei_GroupInteractivityStatus ()</w:t>
        </w:r>
        <w:r w:rsidR="00C2572B">
          <w:rPr>
            <w:noProof/>
          </w:rPr>
          <w:tab/>
        </w:r>
        <w:r w:rsidR="00C2572B">
          <w:rPr>
            <w:noProof/>
          </w:rPr>
          <w:fldChar w:fldCharType="begin"/>
        </w:r>
        <w:r w:rsidR="00C2572B">
          <w:rPr>
            <w:noProof/>
          </w:rPr>
          <w:instrText xml:space="preserve"> PAGEREF _Toc44690901 \h </w:instrText>
        </w:r>
        <w:r w:rsidR="00C2572B">
          <w:rPr>
            <w:noProof/>
          </w:rPr>
        </w:r>
        <w:r w:rsidR="00C2572B">
          <w:rPr>
            <w:noProof/>
          </w:rPr>
          <w:fldChar w:fldCharType="separate"/>
        </w:r>
        <w:r w:rsidR="00C2572B">
          <w:rPr>
            <w:noProof/>
          </w:rPr>
          <w:t>45</w:t>
        </w:r>
        <w:r w:rsidR="00C2572B">
          <w:rPr>
            <w:noProof/>
          </w:rPr>
          <w:fldChar w:fldCharType="end"/>
        </w:r>
      </w:hyperlink>
    </w:p>
    <w:p w14:paraId="29DBB3A4" w14:textId="211D3613" w:rsidR="00C2572B" w:rsidRDefault="00E16811">
      <w:pPr>
        <w:pStyle w:val="Verzeichnis3"/>
        <w:rPr>
          <w:rFonts w:asciiTheme="minorHAnsi" w:eastAsiaTheme="minorEastAsia" w:hAnsiTheme="minorHAnsi" w:cstheme="minorBidi"/>
          <w:b w:val="0"/>
          <w:noProof/>
          <w:szCs w:val="22"/>
          <w:lang w:val="en-US" w:eastAsia="en-US"/>
        </w:rPr>
      </w:pPr>
      <w:hyperlink w:anchor="_Toc44690902" w:history="1">
        <w:r w:rsidR="00C2572B" w:rsidRPr="0065514D">
          <w:rPr>
            <w:rStyle w:val="Hyperlink"/>
            <w:noProof/>
          </w:rPr>
          <w:t>6.3.4</w:t>
        </w:r>
        <w:r w:rsidR="00C2572B" w:rsidRPr="0065514D">
          <w:rPr>
            <w:rStyle w:val="Hyperlink"/>
            <w:noProof/>
          </w:rPr>
          <w:tab/>
          <w:t>LocalZoomAreaSize()</w:t>
        </w:r>
        <w:r w:rsidR="00C2572B">
          <w:rPr>
            <w:noProof/>
          </w:rPr>
          <w:tab/>
        </w:r>
        <w:r w:rsidR="00C2572B">
          <w:rPr>
            <w:noProof/>
          </w:rPr>
          <w:fldChar w:fldCharType="begin"/>
        </w:r>
        <w:r w:rsidR="00C2572B">
          <w:rPr>
            <w:noProof/>
          </w:rPr>
          <w:instrText xml:space="preserve"> PAGEREF _Toc44690902 \h </w:instrText>
        </w:r>
        <w:r w:rsidR="00C2572B">
          <w:rPr>
            <w:noProof/>
          </w:rPr>
        </w:r>
        <w:r w:rsidR="00C2572B">
          <w:rPr>
            <w:noProof/>
          </w:rPr>
          <w:fldChar w:fldCharType="separate"/>
        </w:r>
        <w:r w:rsidR="00C2572B">
          <w:rPr>
            <w:noProof/>
          </w:rPr>
          <w:t>45</w:t>
        </w:r>
        <w:r w:rsidR="00C2572B">
          <w:rPr>
            <w:noProof/>
          </w:rPr>
          <w:fldChar w:fldCharType="end"/>
        </w:r>
      </w:hyperlink>
    </w:p>
    <w:p w14:paraId="6C8774B7" w14:textId="410827B9" w:rsidR="00C2572B" w:rsidRDefault="00E16811">
      <w:pPr>
        <w:pStyle w:val="Verzeichnis2"/>
        <w:rPr>
          <w:rFonts w:asciiTheme="minorHAnsi" w:eastAsiaTheme="minorEastAsia" w:hAnsiTheme="minorHAnsi" w:cstheme="minorBidi"/>
          <w:b w:val="0"/>
          <w:noProof/>
          <w:szCs w:val="22"/>
          <w:lang w:val="en-US" w:eastAsia="en-US"/>
        </w:rPr>
      </w:pPr>
      <w:hyperlink w:anchor="_Toc44690903" w:history="1">
        <w:r w:rsidR="00C2572B" w:rsidRPr="0065514D">
          <w:rPr>
            <w:rStyle w:val="Hyperlink"/>
            <w:noProof/>
          </w:rPr>
          <w:t>6.4</w:t>
        </w:r>
        <w:r w:rsidR="00C2572B" w:rsidRPr="0065514D">
          <w:rPr>
            <w:rStyle w:val="Hyperlink"/>
            <w:noProof/>
          </w:rPr>
          <w:tab/>
          <w:t>Interface for loudness normalization and dynamic range control</w:t>
        </w:r>
        <w:r w:rsidR="00C2572B">
          <w:rPr>
            <w:noProof/>
          </w:rPr>
          <w:tab/>
        </w:r>
        <w:r w:rsidR="00C2572B">
          <w:rPr>
            <w:noProof/>
          </w:rPr>
          <w:fldChar w:fldCharType="begin"/>
        </w:r>
        <w:r w:rsidR="00C2572B">
          <w:rPr>
            <w:noProof/>
          </w:rPr>
          <w:instrText xml:space="preserve"> PAGEREF _Toc44690903 \h </w:instrText>
        </w:r>
        <w:r w:rsidR="00C2572B">
          <w:rPr>
            <w:noProof/>
          </w:rPr>
        </w:r>
        <w:r w:rsidR="00C2572B">
          <w:rPr>
            <w:noProof/>
          </w:rPr>
          <w:fldChar w:fldCharType="separate"/>
        </w:r>
        <w:r w:rsidR="00C2572B">
          <w:rPr>
            <w:noProof/>
          </w:rPr>
          <w:t>45</w:t>
        </w:r>
        <w:r w:rsidR="00C2572B">
          <w:rPr>
            <w:noProof/>
          </w:rPr>
          <w:fldChar w:fldCharType="end"/>
        </w:r>
      </w:hyperlink>
    </w:p>
    <w:p w14:paraId="23957E07" w14:textId="6178D946" w:rsidR="00C2572B" w:rsidRDefault="00E16811">
      <w:pPr>
        <w:pStyle w:val="Verzeichnis2"/>
        <w:rPr>
          <w:rFonts w:asciiTheme="minorHAnsi" w:eastAsiaTheme="minorEastAsia" w:hAnsiTheme="minorHAnsi" w:cstheme="minorBidi"/>
          <w:b w:val="0"/>
          <w:noProof/>
          <w:szCs w:val="22"/>
          <w:lang w:val="en-US" w:eastAsia="en-US"/>
        </w:rPr>
      </w:pPr>
      <w:hyperlink w:anchor="_Toc44690904" w:history="1">
        <w:r w:rsidR="00C2572B" w:rsidRPr="0065514D">
          <w:rPr>
            <w:rStyle w:val="Hyperlink"/>
            <w:noProof/>
          </w:rPr>
          <w:t>6.5</w:t>
        </w:r>
        <w:r w:rsidR="00C2572B" w:rsidRPr="0065514D">
          <w:rPr>
            <w:rStyle w:val="Hyperlink"/>
            <w:noProof/>
          </w:rPr>
          <w:tab/>
          <w:t>Interface for scene displacement data, mpegh3daSceneDisplacementData()</w:t>
        </w:r>
        <w:r w:rsidR="00C2572B">
          <w:rPr>
            <w:noProof/>
          </w:rPr>
          <w:tab/>
        </w:r>
        <w:r w:rsidR="00C2572B">
          <w:rPr>
            <w:noProof/>
          </w:rPr>
          <w:fldChar w:fldCharType="begin"/>
        </w:r>
        <w:r w:rsidR="00C2572B">
          <w:rPr>
            <w:noProof/>
          </w:rPr>
          <w:instrText xml:space="preserve"> PAGEREF _Toc44690904 \h </w:instrText>
        </w:r>
        <w:r w:rsidR="00C2572B">
          <w:rPr>
            <w:noProof/>
          </w:rPr>
        </w:r>
        <w:r w:rsidR="00C2572B">
          <w:rPr>
            <w:noProof/>
          </w:rPr>
          <w:fldChar w:fldCharType="separate"/>
        </w:r>
        <w:r w:rsidR="00C2572B">
          <w:rPr>
            <w:noProof/>
          </w:rPr>
          <w:t>45</w:t>
        </w:r>
        <w:r w:rsidR="00C2572B">
          <w:rPr>
            <w:noProof/>
          </w:rPr>
          <w:fldChar w:fldCharType="end"/>
        </w:r>
      </w:hyperlink>
    </w:p>
    <w:p w14:paraId="39109B99" w14:textId="720009DB" w:rsidR="00C2572B" w:rsidRDefault="00E16811">
      <w:pPr>
        <w:pStyle w:val="Verzeichnis2"/>
        <w:rPr>
          <w:rFonts w:asciiTheme="minorHAnsi" w:eastAsiaTheme="minorEastAsia" w:hAnsiTheme="minorHAnsi" w:cstheme="minorBidi"/>
          <w:b w:val="0"/>
          <w:noProof/>
          <w:szCs w:val="22"/>
          <w:lang w:val="en-US" w:eastAsia="en-US"/>
        </w:rPr>
      </w:pPr>
      <w:hyperlink w:anchor="_Toc44690905" w:history="1">
        <w:r w:rsidR="00C2572B" w:rsidRPr="0065514D">
          <w:rPr>
            <w:rStyle w:val="Hyperlink"/>
            <w:noProof/>
          </w:rPr>
          <w:t>6.6</w:t>
        </w:r>
        <w:r w:rsidR="00C2572B" w:rsidRPr="0065514D">
          <w:rPr>
            <w:rStyle w:val="Hyperlink"/>
            <w:noProof/>
          </w:rPr>
          <w:tab/>
          <w:t>Interface for positional scene displacement data, mpegh3daPositionalSceneDisplacementData()</w:t>
        </w:r>
        <w:r w:rsidR="00C2572B">
          <w:rPr>
            <w:noProof/>
          </w:rPr>
          <w:tab/>
        </w:r>
        <w:r w:rsidR="00C2572B">
          <w:rPr>
            <w:noProof/>
          </w:rPr>
          <w:fldChar w:fldCharType="begin"/>
        </w:r>
        <w:r w:rsidR="00C2572B">
          <w:rPr>
            <w:noProof/>
          </w:rPr>
          <w:instrText xml:space="preserve"> PAGEREF _Toc44690905 \h </w:instrText>
        </w:r>
        <w:r w:rsidR="00C2572B">
          <w:rPr>
            <w:noProof/>
          </w:rPr>
        </w:r>
        <w:r w:rsidR="00C2572B">
          <w:rPr>
            <w:noProof/>
          </w:rPr>
          <w:fldChar w:fldCharType="separate"/>
        </w:r>
        <w:r w:rsidR="00C2572B">
          <w:rPr>
            <w:noProof/>
          </w:rPr>
          <w:t>45</w:t>
        </w:r>
        <w:r w:rsidR="00C2572B">
          <w:rPr>
            <w:noProof/>
          </w:rPr>
          <w:fldChar w:fldCharType="end"/>
        </w:r>
      </w:hyperlink>
    </w:p>
    <w:p w14:paraId="4D2E1A3E" w14:textId="6254E5FE" w:rsidR="00C2572B" w:rsidRDefault="00E16811">
      <w:pPr>
        <w:pStyle w:val="Verzeichnis1"/>
        <w:rPr>
          <w:rFonts w:asciiTheme="minorHAnsi" w:eastAsiaTheme="minorEastAsia" w:hAnsiTheme="minorHAnsi" w:cstheme="minorBidi"/>
          <w:b w:val="0"/>
          <w:noProof/>
          <w:szCs w:val="22"/>
          <w:lang w:val="en-US" w:eastAsia="en-US"/>
        </w:rPr>
      </w:pPr>
      <w:hyperlink w:anchor="_Toc44690906" w:history="1">
        <w:r w:rsidR="00C2572B" w:rsidRPr="0065514D">
          <w:rPr>
            <w:rStyle w:val="Hyperlink"/>
            <w:noProof/>
          </w:rPr>
          <w:t>7</w:t>
        </w:r>
        <w:r w:rsidR="00C2572B" w:rsidRPr="0065514D">
          <w:rPr>
            <w:rStyle w:val="Hyperlink"/>
            <w:noProof/>
          </w:rPr>
          <w:tab/>
          <w:t>MPEG-H 3D audio decoders</w:t>
        </w:r>
        <w:r w:rsidR="00C2572B">
          <w:rPr>
            <w:noProof/>
          </w:rPr>
          <w:tab/>
        </w:r>
        <w:r w:rsidR="00C2572B">
          <w:rPr>
            <w:noProof/>
          </w:rPr>
          <w:fldChar w:fldCharType="begin"/>
        </w:r>
        <w:r w:rsidR="00C2572B">
          <w:rPr>
            <w:noProof/>
          </w:rPr>
          <w:instrText xml:space="preserve"> PAGEREF _Toc44690906 \h </w:instrText>
        </w:r>
        <w:r w:rsidR="00C2572B">
          <w:rPr>
            <w:noProof/>
          </w:rPr>
        </w:r>
        <w:r w:rsidR="00C2572B">
          <w:rPr>
            <w:noProof/>
          </w:rPr>
          <w:fldChar w:fldCharType="separate"/>
        </w:r>
        <w:r w:rsidR="00C2572B">
          <w:rPr>
            <w:noProof/>
          </w:rPr>
          <w:t>46</w:t>
        </w:r>
        <w:r w:rsidR="00C2572B">
          <w:rPr>
            <w:noProof/>
          </w:rPr>
          <w:fldChar w:fldCharType="end"/>
        </w:r>
      </w:hyperlink>
    </w:p>
    <w:p w14:paraId="7CB1984F" w14:textId="345BD13B" w:rsidR="00C2572B" w:rsidRDefault="00E16811">
      <w:pPr>
        <w:pStyle w:val="Verzeichnis2"/>
        <w:rPr>
          <w:rFonts w:asciiTheme="minorHAnsi" w:eastAsiaTheme="minorEastAsia" w:hAnsiTheme="minorHAnsi" w:cstheme="minorBidi"/>
          <w:b w:val="0"/>
          <w:noProof/>
          <w:szCs w:val="22"/>
          <w:lang w:val="en-US" w:eastAsia="en-US"/>
        </w:rPr>
      </w:pPr>
      <w:hyperlink w:anchor="_Toc44690907" w:history="1">
        <w:r w:rsidR="00C2572B" w:rsidRPr="0065514D">
          <w:rPr>
            <w:rStyle w:val="Hyperlink"/>
            <w:noProof/>
          </w:rPr>
          <w:t>7.1</w:t>
        </w:r>
        <w:r w:rsidR="00C2572B" w:rsidRPr="0065514D">
          <w:rPr>
            <w:rStyle w:val="Hyperlink"/>
            <w:noProof/>
          </w:rPr>
          <w:tab/>
          <w:t>General</w:t>
        </w:r>
        <w:r w:rsidR="00C2572B">
          <w:rPr>
            <w:noProof/>
          </w:rPr>
          <w:tab/>
        </w:r>
        <w:r w:rsidR="00C2572B">
          <w:rPr>
            <w:noProof/>
          </w:rPr>
          <w:fldChar w:fldCharType="begin"/>
        </w:r>
        <w:r w:rsidR="00C2572B">
          <w:rPr>
            <w:noProof/>
          </w:rPr>
          <w:instrText xml:space="preserve"> PAGEREF _Toc44690907 \h </w:instrText>
        </w:r>
        <w:r w:rsidR="00C2572B">
          <w:rPr>
            <w:noProof/>
          </w:rPr>
        </w:r>
        <w:r w:rsidR="00C2572B">
          <w:rPr>
            <w:noProof/>
          </w:rPr>
          <w:fldChar w:fldCharType="separate"/>
        </w:r>
        <w:r w:rsidR="00C2572B">
          <w:rPr>
            <w:noProof/>
          </w:rPr>
          <w:t>46</w:t>
        </w:r>
        <w:r w:rsidR="00C2572B">
          <w:rPr>
            <w:noProof/>
          </w:rPr>
          <w:fldChar w:fldCharType="end"/>
        </w:r>
      </w:hyperlink>
    </w:p>
    <w:p w14:paraId="442CFC18" w14:textId="5A2F937D" w:rsidR="00C2572B" w:rsidRDefault="00E16811">
      <w:pPr>
        <w:pStyle w:val="Verzeichnis2"/>
        <w:rPr>
          <w:rFonts w:asciiTheme="minorHAnsi" w:eastAsiaTheme="minorEastAsia" w:hAnsiTheme="minorHAnsi" w:cstheme="minorBidi"/>
          <w:b w:val="0"/>
          <w:noProof/>
          <w:szCs w:val="22"/>
          <w:lang w:val="en-US" w:eastAsia="en-US"/>
        </w:rPr>
      </w:pPr>
      <w:hyperlink w:anchor="_Toc44690908" w:history="1">
        <w:r w:rsidR="00C2572B" w:rsidRPr="0065514D">
          <w:rPr>
            <w:rStyle w:val="Hyperlink"/>
            <w:noProof/>
          </w:rPr>
          <w:t>7.2</w:t>
        </w:r>
        <w:r w:rsidR="00C2572B" w:rsidRPr="0065514D">
          <w:rPr>
            <w:rStyle w:val="Hyperlink"/>
            <w:noProof/>
          </w:rPr>
          <w:tab/>
          <w:t>Basic conformance test conditions</w:t>
        </w:r>
        <w:r w:rsidR="00C2572B">
          <w:rPr>
            <w:noProof/>
          </w:rPr>
          <w:tab/>
        </w:r>
        <w:r w:rsidR="00C2572B">
          <w:rPr>
            <w:noProof/>
          </w:rPr>
          <w:fldChar w:fldCharType="begin"/>
        </w:r>
        <w:r w:rsidR="00C2572B">
          <w:rPr>
            <w:noProof/>
          </w:rPr>
          <w:instrText xml:space="preserve"> PAGEREF _Toc44690908 \h </w:instrText>
        </w:r>
        <w:r w:rsidR="00C2572B">
          <w:rPr>
            <w:noProof/>
          </w:rPr>
        </w:r>
        <w:r w:rsidR="00C2572B">
          <w:rPr>
            <w:noProof/>
          </w:rPr>
          <w:fldChar w:fldCharType="separate"/>
        </w:r>
        <w:r w:rsidR="00C2572B">
          <w:rPr>
            <w:noProof/>
          </w:rPr>
          <w:t>46</w:t>
        </w:r>
        <w:r w:rsidR="00C2572B">
          <w:rPr>
            <w:noProof/>
          </w:rPr>
          <w:fldChar w:fldCharType="end"/>
        </w:r>
      </w:hyperlink>
    </w:p>
    <w:p w14:paraId="0CD0060E" w14:textId="2CDD17DF" w:rsidR="00C2572B" w:rsidRDefault="00E16811">
      <w:pPr>
        <w:pStyle w:val="Verzeichnis3"/>
        <w:rPr>
          <w:rFonts w:asciiTheme="minorHAnsi" w:eastAsiaTheme="minorEastAsia" w:hAnsiTheme="minorHAnsi" w:cstheme="minorBidi"/>
          <w:b w:val="0"/>
          <w:noProof/>
          <w:szCs w:val="22"/>
          <w:lang w:val="en-US" w:eastAsia="en-US"/>
        </w:rPr>
      </w:pPr>
      <w:hyperlink w:anchor="_Toc44690909" w:history="1">
        <w:r w:rsidR="00C2572B" w:rsidRPr="0065514D">
          <w:rPr>
            <w:rStyle w:val="Hyperlink"/>
            <w:noProof/>
          </w:rPr>
          <w:t>7.2.1</w:t>
        </w:r>
        <w:r w:rsidR="00C2572B" w:rsidRPr="0065514D">
          <w:rPr>
            <w:rStyle w:val="Hyperlink"/>
            <w:noProof/>
          </w:rPr>
          <w:tab/>
          <w:t>Element configuration test condition</w:t>
        </w:r>
        <w:r w:rsidR="00C2572B">
          <w:rPr>
            <w:noProof/>
          </w:rPr>
          <w:tab/>
        </w:r>
        <w:r w:rsidR="00C2572B">
          <w:rPr>
            <w:noProof/>
          </w:rPr>
          <w:fldChar w:fldCharType="begin"/>
        </w:r>
        <w:r w:rsidR="00C2572B">
          <w:rPr>
            <w:noProof/>
          </w:rPr>
          <w:instrText xml:space="preserve"> PAGEREF _Toc44690909 \h </w:instrText>
        </w:r>
        <w:r w:rsidR="00C2572B">
          <w:rPr>
            <w:noProof/>
          </w:rPr>
        </w:r>
        <w:r w:rsidR="00C2572B">
          <w:rPr>
            <w:noProof/>
          </w:rPr>
          <w:fldChar w:fldCharType="separate"/>
        </w:r>
        <w:r w:rsidR="00C2572B">
          <w:rPr>
            <w:noProof/>
          </w:rPr>
          <w:t>46</w:t>
        </w:r>
        <w:r w:rsidR="00C2572B">
          <w:rPr>
            <w:noProof/>
          </w:rPr>
          <w:fldChar w:fldCharType="end"/>
        </w:r>
      </w:hyperlink>
    </w:p>
    <w:p w14:paraId="2384F8B1" w14:textId="101470C6" w:rsidR="00C2572B" w:rsidRDefault="00E16811">
      <w:pPr>
        <w:pStyle w:val="Verzeichnis3"/>
        <w:rPr>
          <w:rFonts w:asciiTheme="minorHAnsi" w:eastAsiaTheme="minorEastAsia" w:hAnsiTheme="minorHAnsi" w:cstheme="minorBidi"/>
          <w:b w:val="0"/>
          <w:noProof/>
          <w:szCs w:val="22"/>
          <w:lang w:val="en-US" w:eastAsia="en-US"/>
        </w:rPr>
      </w:pPr>
      <w:hyperlink w:anchor="_Toc44690910" w:history="1">
        <w:r w:rsidR="00C2572B" w:rsidRPr="0065514D">
          <w:rPr>
            <w:rStyle w:val="Hyperlink"/>
            <w:noProof/>
          </w:rPr>
          <w:t>7.2.2</w:t>
        </w:r>
        <w:r w:rsidR="00C2572B" w:rsidRPr="0065514D">
          <w:rPr>
            <w:rStyle w:val="Hyperlink"/>
            <w:noProof/>
          </w:rPr>
          <w:tab/>
          <w:t>Sampling rate</w:t>
        </w:r>
        <w:r w:rsidR="00C2572B">
          <w:rPr>
            <w:noProof/>
          </w:rPr>
          <w:tab/>
        </w:r>
        <w:r w:rsidR="00C2572B">
          <w:rPr>
            <w:noProof/>
          </w:rPr>
          <w:fldChar w:fldCharType="begin"/>
        </w:r>
        <w:r w:rsidR="00C2572B">
          <w:rPr>
            <w:noProof/>
          </w:rPr>
          <w:instrText xml:space="preserve"> PAGEREF _Toc44690910 \h </w:instrText>
        </w:r>
        <w:r w:rsidR="00C2572B">
          <w:rPr>
            <w:noProof/>
          </w:rPr>
        </w:r>
        <w:r w:rsidR="00C2572B">
          <w:rPr>
            <w:noProof/>
          </w:rPr>
          <w:fldChar w:fldCharType="separate"/>
        </w:r>
        <w:r w:rsidR="00C2572B">
          <w:rPr>
            <w:noProof/>
          </w:rPr>
          <w:t>48</w:t>
        </w:r>
        <w:r w:rsidR="00C2572B">
          <w:rPr>
            <w:noProof/>
          </w:rPr>
          <w:fldChar w:fldCharType="end"/>
        </w:r>
      </w:hyperlink>
    </w:p>
    <w:p w14:paraId="3F455B38" w14:textId="00D71554" w:rsidR="00C2572B" w:rsidRDefault="00E16811">
      <w:pPr>
        <w:pStyle w:val="Verzeichnis3"/>
        <w:rPr>
          <w:rFonts w:asciiTheme="minorHAnsi" w:eastAsiaTheme="minorEastAsia" w:hAnsiTheme="minorHAnsi" w:cstheme="minorBidi"/>
          <w:b w:val="0"/>
          <w:noProof/>
          <w:szCs w:val="22"/>
          <w:lang w:val="en-US" w:eastAsia="en-US"/>
        </w:rPr>
      </w:pPr>
      <w:hyperlink w:anchor="_Toc44690911" w:history="1">
        <w:r w:rsidR="00C2572B" w:rsidRPr="0065514D">
          <w:rPr>
            <w:rStyle w:val="Hyperlink"/>
            <w:noProof/>
            <w:lang w:val="fr-CH"/>
          </w:rPr>
          <w:t>7.2.3</w:t>
        </w:r>
        <w:r w:rsidR="00C2572B" w:rsidRPr="0065514D">
          <w:rPr>
            <w:rStyle w:val="Hyperlink"/>
            <w:noProof/>
            <w:lang w:val="fr-CH"/>
          </w:rPr>
          <w:tab/>
          <w:t>Core mode tests [Fd|Lpd|Cct]</w:t>
        </w:r>
        <w:r w:rsidR="00C2572B">
          <w:rPr>
            <w:noProof/>
          </w:rPr>
          <w:tab/>
        </w:r>
        <w:r w:rsidR="00C2572B">
          <w:rPr>
            <w:noProof/>
          </w:rPr>
          <w:fldChar w:fldCharType="begin"/>
        </w:r>
        <w:r w:rsidR="00C2572B">
          <w:rPr>
            <w:noProof/>
          </w:rPr>
          <w:instrText xml:space="preserve"> PAGEREF _Toc44690911 \h </w:instrText>
        </w:r>
        <w:r w:rsidR="00C2572B">
          <w:rPr>
            <w:noProof/>
          </w:rPr>
        </w:r>
        <w:r w:rsidR="00C2572B">
          <w:rPr>
            <w:noProof/>
          </w:rPr>
          <w:fldChar w:fldCharType="separate"/>
        </w:r>
        <w:r w:rsidR="00C2572B">
          <w:rPr>
            <w:noProof/>
          </w:rPr>
          <w:t>49</w:t>
        </w:r>
        <w:r w:rsidR="00C2572B">
          <w:rPr>
            <w:noProof/>
          </w:rPr>
          <w:fldChar w:fldCharType="end"/>
        </w:r>
      </w:hyperlink>
    </w:p>
    <w:p w14:paraId="62C940AB" w14:textId="28E7DC6B" w:rsidR="00C2572B" w:rsidRDefault="00E16811">
      <w:pPr>
        <w:pStyle w:val="Verzeichnis2"/>
        <w:rPr>
          <w:rFonts w:asciiTheme="minorHAnsi" w:eastAsiaTheme="minorEastAsia" w:hAnsiTheme="minorHAnsi" w:cstheme="minorBidi"/>
          <w:b w:val="0"/>
          <w:noProof/>
          <w:szCs w:val="22"/>
          <w:lang w:val="en-US" w:eastAsia="en-US"/>
        </w:rPr>
      </w:pPr>
      <w:hyperlink w:anchor="_Toc44690912" w:history="1">
        <w:r w:rsidR="00C2572B" w:rsidRPr="0065514D">
          <w:rPr>
            <w:rStyle w:val="Hyperlink"/>
            <w:noProof/>
          </w:rPr>
          <w:t>7.3</w:t>
        </w:r>
        <w:r w:rsidR="00C2572B" w:rsidRPr="0065514D">
          <w:rPr>
            <w:rStyle w:val="Hyperlink"/>
            <w:noProof/>
          </w:rPr>
          <w:tab/>
          <w:t>Additional test conditions</w:t>
        </w:r>
        <w:r w:rsidR="00C2572B">
          <w:rPr>
            <w:noProof/>
          </w:rPr>
          <w:tab/>
        </w:r>
        <w:r w:rsidR="00C2572B">
          <w:rPr>
            <w:noProof/>
          </w:rPr>
          <w:fldChar w:fldCharType="begin"/>
        </w:r>
        <w:r w:rsidR="00C2572B">
          <w:rPr>
            <w:noProof/>
          </w:rPr>
          <w:instrText xml:space="preserve"> PAGEREF _Toc44690912 \h </w:instrText>
        </w:r>
        <w:r w:rsidR="00C2572B">
          <w:rPr>
            <w:noProof/>
          </w:rPr>
        </w:r>
        <w:r w:rsidR="00C2572B">
          <w:rPr>
            <w:noProof/>
          </w:rPr>
          <w:fldChar w:fldCharType="separate"/>
        </w:r>
        <w:r w:rsidR="00C2572B">
          <w:rPr>
            <w:noProof/>
          </w:rPr>
          <w:t>49</w:t>
        </w:r>
        <w:r w:rsidR="00C2572B">
          <w:rPr>
            <w:noProof/>
          </w:rPr>
          <w:fldChar w:fldCharType="end"/>
        </w:r>
      </w:hyperlink>
    </w:p>
    <w:p w14:paraId="5DC2CB58" w14:textId="53A38629" w:rsidR="00C2572B" w:rsidRDefault="00E16811">
      <w:pPr>
        <w:pStyle w:val="Verzeichnis3"/>
        <w:rPr>
          <w:rFonts w:asciiTheme="minorHAnsi" w:eastAsiaTheme="minorEastAsia" w:hAnsiTheme="minorHAnsi" w:cstheme="minorBidi"/>
          <w:b w:val="0"/>
          <w:noProof/>
          <w:szCs w:val="22"/>
          <w:lang w:val="en-US" w:eastAsia="en-US"/>
        </w:rPr>
      </w:pPr>
      <w:hyperlink w:anchor="_Toc44690913" w:history="1">
        <w:r w:rsidR="00C2572B" w:rsidRPr="0065514D">
          <w:rPr>
            <w:rStyle w:val="Hyperlink"/>
            <w:noProof/>
          </w:rPr>
          <w:t>7.3.1</w:t>
        </w:r>
        <w:r w:rsidR="00C2572B" w:rsidRPr="0065514D">
          <w:rPr>
            <w:rStyle w:val="Hyperlink"/>
            <w:noProof/>
          </w:rPr>
          <w:tab/>
          <w:t>3D audio core (FD)</w:t>
        </w:r>
        <w:r w:rsidR="00C2572B">
          <w:rPr>
            <w:noProof/>
          </w:rPr>
          <w:tab/>
        </w:r>
        <w:r w:rsidR="00C2572B">
          <w:rPr>
            <w:noProof/>
          </w:rPr>
          <w:fldChar w:fldCharType="begin"/>
        </w:r>
        <w:r w:rsidR="00C2572B">
          <w:rPr>
            <w:noProof/>
          </w:rPr>
          <w:instrText xml:space="preserve"> PAGEREF _Toc44690913 \h </w:instrText>
        </w:r>
        <w:r w:rsidR="00C2572B">
          <w:rPr>
            <w:noProof/>
          </w:rPr>
        </w:r>
        <w:r w:rsidR="00C2572B">
          <w:rPr>
            <w:noProof/>
          </w:rPr>
          <w:fldChar w:fldCharType="separate"/>
        </w:r>
        <w:r w:rsidR="00C2572B">
          <w:rPr>
            <w:noProof/>
          </w:rPr>
          <w:t>49</w:t>
        </w:r>
        <w:r w:rsidR="00C2572B">
          <w:rPr>
            <w:noProof/>
          </w:rPr>
          <w:fldChar w:fldCharType="end"/>
        </w:r>
      </w:hyperlink>
    </w:p>
    <w:p w14:paraId="14FFC60A" w14:textId="4EF15A63" w:rsidR="00C2572B" w:rsidRDefault="00E16811">
      <w:pPr>
        <w:pStyle w:val="Verzeichnis3"/>
        <w:rPr>
          <w:rFonts w:asciiTheme="minorHAnsi" w:eastAsiaTheme="minorEastAsia" w:hAnsiTheme="minorHAnsi" w:cstheme="minorBidi"/>
          <w:b w:val="0"/>
          <w:noProof/>
          <w:szCs w:val="22"/>
          <w:lang w:val="en-US" w:eastAsia="en-US"/>
        </w:rPr>
      </w:pPr>
      <w:hyperlink w:anchor="_Toc44690914" w:history="1">
        <w:r w:rsidR="00C2572B" w:rsidRPr="0065514D">
          <w:rPr>
            <w:rStyle w:val="Hyperlink"/>
            <w:noProof/>
          </w:rPr>
          <w:t>7.3.2</w:t>
        </w:r>
        <w:r w:rsidR="00C2572B" w:rsidRPr="0065514D">
          <w:rPr>
            <w:rStyle w:val="Hyperlink"/>
            <w:noProof/>
          </w:rPr>
          <w:tab/>
          <w:t>3D audio core (LPD)</w:t>
        </w:r>
        <w:r w:rsidR="00C2572B">
          <w:rPr>
            <w:noProof/>
          </w:rPr>
          <w:tab/>
        </w:r>
        <w:r w:rsidR="00C2572B">
          <w:rPr>
            <w:noProof/>
          </w:rPr>
          <w:fldChar w:fldCharType="begin"/>
        </w:r>
        <w:r w:rsidR="00C2572B">
          <w:rPr>
            <w:noProof/>
          </w:rPr>
          <w:instrText xml:space="preserve"> PAGEREF _Toc44690914 \h </w:instrText>
        </w:r>
        <w:r w:rsidR="00C2572B">
          <w:rPr>
            <w:noProof/>
          </w:rPr>
        </w:r>
        <w:r w:rsidR="00C2572B">
          <w:rPr>
            <w:noProof/>
          </w:rPr>
          <w:fldChar w:fldCharType="separate"/>
        </w:r>
        <w:r w:rsidR="00C2572B">
          <w:rPr>
            <w:noProof/>
          </w:rPr>
          <w:t>57</w:t>
        </w:r>
        <w:r w:rsidR="00C2572B">
          <w:rPr>
            <w:noProof/>
          </w:rPr>
          <w:fldChar w:fldCharType="end"/>
        </w:r>
      </w:hyperlink>
    </w:p>
    <w:p w14:paraId="335D23A8" w14:textId="7E614731" w:rsidR="00C2572B" w:rsidRDefault="00E16811">
      <w:pPr>
        <w:pStyle w:val="Verzeichnis3"/>
        <w:rPr>
          <w:rFonts w:asciiTheme="minorHAnsi" w:eastAsiaTheme="minorEastAsia" w:hAnsiTheme="minorHAnsi" w:cstheme="minorBidi"/>
          <w:b w:val="0"/>
          <w:noProof/>
          <w:szCs w:val="22"/>
          <w:lang w:val="en-US" w:eastAsia="en-US"/>
        </w:rPr>
      </w:pPr>
      <w:hyperlink w:anchor="_Toc44690915" w:history="1">
        <w:r w:rsidR="00C2572B" w:rsidRPr="0065514D">
          <w:rPr>
            <w:rStyle w:val="Hyperlink"/>
            <w:noProof/>
          </w:rPr>
          <w:t>7.3.3</w:t>
        </w:r>
        <w:r w:rsidR="00C2572B" w:rsidRPr="0065514D">
          <w:rPr>
            <w:rStyle w:val="Hyperlink"/>
            <w:noProof/>
          </w:rPr>
          <w:tab/>
          <w:t>3D audio core (FD and LPD)</w:t>
        </w:r>
        <w:r w:rsidR="00C2572B">
          <w:rPr>
            <w:noProof/>
          </w:rPr>
          <w:tab/>
        </w:r>
        <w:r w:rsidR="00C2572B">
          <w:rPr>
            <w:noProof/>
          </w:rPr>
          <w:fldChar w:fldCharType="begin"/>
        </w:r>
        <w:r w:rsidR="00C2572B">
          <w:rPr>
            <w:noProof/>
          </w:rPr>
          <w:instrText xml:space="preserve"> PAGEREF _Toc44690915 \h </w:instrText>
        </w:r>
        <w:r w:rsidR="00C2572B">
          <w:rPr>
            <w:noProof/>
          </w:rPr>
        </w:r>
        <w:r w:rsidR="00C2572B">
          <w:rPr>
            <w:noProof/>
          </w:rPr>
          <w:fldChar w:fldCharType="separate"/>
        </w:r>
        <w:r w:rsidR="00C2572B">
          <w:rPr>
            <w:noProof/>
          </w:rPr>
          <w:t>62</w:t>
        </w:r>
        <w:r w:rsidR="00C2572B">
          <w:rPr>
            <w:noProof/>
          </w:rPr>
          <w:fldChar w:fldCharType="end"/>
        </w:r>
      </w:hyperlink>
    </w:p>
    <w:p w14:paraId="172DBC73" w14:textId="033A4871" w:rsidR="00C2572B" w:rsidRDefault="00E16811">
      <w:pPr>
        <w:pStyle w:val="Verzeichnis3"/>
        <w:rPr>
          <w:rFonts w:asciiTheme="minorHAnsi" w:eastAsiaTheme="minorEastAsia" w:hAnsiTheme="minorHAnsi" w:cstheme="minorBidi"/>
          <w:b w:val="0"/>
          <w:noProof/>
          <w:szCs w:val="22"/>
          <w:lang w:val="en-US" w:eastAsia="en-US"/>
        </w:rPr>
      </w:pPr>
      <w:hyperlink w:anchor="_Toc44690916" w:history="1">
        <w:r w:rsidR="00C2572B" w:rsidRPr="0065514D">
          <w:rPr>
            <w:rStyle w:val="Hyperlink"/>
            <w:noProof/>
          </w:rPr>
          <w:t>7.3.4</w:t>
        </w:r>
        <w:r w:rsidR="00C2572B" w:rsidRPr="0065514D">
          <w:rPr>
            <w:rStyle w:val="Hyperlink"/>
            <w:noProof/>
          </w:rPr>
          <w:tab/>
          <w:t>Object rendering</w:t>
        </w:r>
        <w:r w:rsidR="00C2572B">
          <w:rPr>
            <w:noProof/>
          </w:rPr>
          <w:tab/>
        </w:r>
        <w:r w:rsidR="00C2572B">
          <w:rPr>
            <w:noProof/>
          </w:rPr>
          <w:fldChar w:fldCharType="begin"/>
        </w:r>
        <w:r w:rsidR="00C2572B">
          <w:rPr>
            <w:noProof/>
          </w:rPr>
          <w:instrText xml:space="preserve"> PAGEREF _Toc44690916 \h </w:instrText>
        </w:r>
        <w:r w:rsidR="00C2572B">
          <w:rPr>
            <w:noProof/>
          </w:rPr>
        </w:r>
        <w:r w:rsidR="00C2572B">
          <w:rPr>
            <w:noProof/>
          </w:rPr>
          <w:fldChar w:fldCharType="separate"/>
        </w:r>
        <w:r w:rsidR="00C2572B">
          <w:rPr>
            <w:noProof/>
          </w:rPr>
          <w:t>68</w:t>
        </w:r>
        <w:r w:rsidR="00C2572B">
          <w:rPr>
            <w:noProof/>
          </w:rPr>
          <w:fldChar w:fldCharType="end"/>
        </w:r>
      </w:hyperlink>
    </w:p>
    <w:p w14:paraId="50A34824" w14:textId="733CF14C" w:rsidR="00C2572B" w:rsidRDefault="00E16811">
      <w:pPr>
        <w:pStyle w:val="Verzeichnis3"/>
        <w:rPr>
          <w:rFonts w:asciiTheme="minorHAnsi" w:eastAsiaTheme="minorEastAsia" w:hAnsiTheme="minorHAnsi" w:cstheme="minorBidi"/>
          <w:b w:val="0"/>
          <w:noProof/>
          <w:szCs w:val="22"/>
          <w:lang w:val="en-US" w:eastAsia="en-US"/>
        </w:rPr>
      </w:pPr>
      <w:hyperlink w:anchor="_Toc44690917" w:history="1">
        <w:r w:rsidR="00C2572B" w:rsidRPr="0065514D">
          <w:rPr>
            <w:rStyle w:val="Hyperlink"/>
            <w:noProof/>
          </w:rPr>
          <w:t>7.3.5</w:t>
        </w:r>
        <w:r w:rsidR="00C2572B" w:rsidRPr="0065514D">
          <w:rPr>
            <w:rStyle w:val="Hyperlink"/>
            <w:noProof/>
          </w:rPr>
          <w:tab/>
          <w:t>Higher order ambisonics (HOA)</w:t>
        </w:r>
        <w:r w:rsidR="00C2572B">
          <w:rPr>
            <w:noProof/>
          </w:rPr>
          <w:tab/>
        </w:r>
        <w:r w:rsidR="00C2572B">
          <w:rPr>
            <w:noProof/>
          </w:rPr>
          <w:fldChar w:fldCharType="begin"/>
        </w:r>
        <w:r w:rsidR="00C2572B">
          <w:rPr>
            <w:noProof/>
          </w:rPr>
          <w:instrText xml:space="preserve"> PAGEREF _Toc44690917 \h </w:instrText>
        </w:r>
        <w:r w:rsidR="00C2572B">
          <w:rPr>
            <w:noProof/>
          </w:rPr>
        </w:r>
        <w:r w:rsidR="00C2572B">
          <w:rPr>
            <w:noProof/>
          </w:rPr>
          <w:fldChar w:fldCharType="separate"/>
        </w:r>
        <w:r w:rsidR="00C2572B">
          <w:rPr>
            <w:noProof/>
          </w:rPr>
          <w:t>71</w:t>
        </w:r>
        <w:r w:rsidR="00C2572B">
          <w:rPr>
            <w:noProof/>
          </w:rPr>
          <w:fldChar w:fldCharType="end"/>
        </w:r>
      </w:hyperlink>
    </w:p>
    <w:p w14:paraId="2313680B" w14:textId="6E2CBAAF" w:rsidR="00C2572B" w:rsidRDefault="00E16811">
      <w:pPr>
        <w:pStyle w:val="Verzeichnis3"/>
        <w:rPr>
          <w:rFonts w:asciiTheme="minorHAnsi" w:eastAsiaTheme="minorEastAsia" w:hAnsiTheme="minorHAnsi" w:cstheme="minorBidi"/>
          <w:b w:val="0"/>
          <w:noProof/>
          <w:szCs w:val="22"/>
          <w:lang w:val="en-US" w:eastAsia="en-US"/>
        </w:rPr>
      </w:pPr>
      <w:hyperlink w:anchor="_Toc44690918" w:history="1">
        <w:r w:rsidR="00C2572B" w:rsidRPr="0065514D">
          <w:rPr>
            <w:rStyle w:val="Hyperlink"/>
            <w:noProof/>
          </w:rPr>
          <w:t>7.3.6</w:t>
        </w:r>
        <w:r w:rsidR="00C2572B" w:rsidRPr="0065514D">
          <w:rPr>
            <w:rStyle w:val="Hyperlink"/>
            <w:noProof/>
          </w:rPr>
          <w:tab/>
          <w:t>Signalling of HOA rendering matrix [Hmx]</w:t>
        </w:r>
        <w:r w:rsidR="00C2572B">
          <w:rPr>
            <w:noProof/>
          </w:rPr>
          <w:tab/>
        </w:r>
        <w:r w:rsidR="00C2572B">
          <w:rPr>
            <w:noProof/>
          </w:rPr>
          <w:fldChar w:fldCharType="begin"/>
        </w:r>
        <w:r w:rsidR="00C2572B">
          <w:rPr>
            <w:noProof/>
          </w:rPr>
          <w:instrText xml:space="preserve"> PAGEREF _Toc44690918 \h </w:instrText>
        </w:r>
        <w:r w:rsidR="00C2572B">
          <w:rPr>
            <w:noProof/>
          </w:rPr>
        </w:r>
        <w:r w:rsidR="00C2572B">
          <w:rPr>
            <w:noProof/>
          </w:rPr>
          <w:fldChar w:fldCharType="separate"/>
        </w:r>
        <w:r w:rsidR="00C2572B">
          <w:rPr>
            <w:noProof/>
          </w:rPr>
          <w:t>75</w:t>
        </w:r>
        <w:r w:rsidR="00C2572B">
          <w:rPr>
            <w:noProof/>
          </w:rPr>
          <w:fldChar w:fldCharType="end"/>
        </w:r>
      </w:hyperlink>
    </w:p>
    <w:p w14:paraId="3A8B351B" w14:textId="544CC864" w:rsidR="00C2572B" w:rsidRDefault="00E16811">
      <w:pPr>
        <w:pStyle w:val="Verzeichnis3"/>
        <w:rPr>
          <w:rFonts w:asciiTheme="minorHAnsi" w:eastAsiaTheme="minorEastAsia" w:hAnsiTheme="minorHAnsi" w:cstheme="minorBidi"/>
          <w:b w:val="0"/>
          <w:noProof/>
          <w:szCs w:val="22"/>
          <w:lang w:val="en-US" w:eastAsia="en-US"/>
        </w:rPr>
      </w:pPr>
      <w:hyperlink w:anchor="_Toc44690919" w:history="1">
        <w:r w:rsidR="00C2572B" w:rsidRPr="0065514D">
          <w:rPr>
            <w:rStyle w:val="Hyperlink"/>
            <w:noProof/>
          </w:rPr>
          <w:t>7.3.7</w:t>
        </w:r>
        <w:r w:rsidR="00C2572B" w:rsidRPr="0065514D">
          <w:rPr>
            <w:rStyle w:val="Hyperlink"/>
            <w:noProof/>
          </w:rPr>
          <w:tab/>
          <w:t>Downmix matrix test condition (dwx)</w:t>
        </w:r>
        <w:r w:rsidR="00C2572B">
          <w:rPr>
            <w:noProof/>
          </w:rPr>
          <w:tab/>
        </w:r>
        <w:r w:rsidR="00C2572B">
          <w:rPr>
            <w:noProof/>
          </w:rPr>
          <w:fldChar w:fldCharType="begin"/>
        </w:r>
        <w:r w:rsidR="00C2572B">
          <w:rPr>
            <w:noProof/>
          </w:rPr>
          <w:instrText xml:space="preserve"> PAGEREF _Toc44690919 \h </w:instrText>
        </w:r>
        <w:r w:rsidR="00C2572B">
          <w:rPr>
            <w:noProof/>
          </w:rPr>
        </w:r>
        <w:r w:rsidR="00C2572B">
          <w:rPr>
            <w:noProof/>
          </w:rPr>
          <w:fldChar w:fldCharType="separate"/>
        </w:r>
        <w:r w:rsidR="00C2572B">
          <w:rPr>
            <w:noProof/>
          </w:rPr>
          <w:t>76</w:t>
        </w:r>
        <w:r w:rsidR="00C2572B">
          <w:rPr>
            <w:noProof/>
          </w:rPr>
          <w:fldChar w:fldCharType="end"/>
        </w:r>
      </w:hyperlink>
    </w:p>
    <w:p w14:paraId="09810EC0" w14:textId="6EE8896C" w:rsidR="00C2572B" w:rsidRDefault="00E16811">
      <w:pPr>
        <w:pStyle w:val="Verzeichnis3"/>
        <w:rPr>
          <w:rFonts w:asciiTheme="minorHAnsi" w:eastAsiaTheme="minorEastAsia" w:hAnsiTheme="minorHAnsi" w:cstheme="minorBidi"/>
          <w:b w:val="0"/>
          <w:noProof/>
          <w:szCs w:val="22"/>
          <w:lang w:val="en-US" w:eastAsia="en-US"/>
        </w:rPr>
      </w:pPr>
      <w:hyperlink w:anchor="_Toc44690920" w:history="1">
        <w:r w:rsidR="00C2572B" w:rsidRPr="0065514D">
          <w:rPr>
            <w:rStyle w:val="Hyperlink"/>
            <w:noProof/>
          </w:rPr>
          <w:t>7.3.8</w:t>
        </w:r>
        <w:r w:rsidR="00C2572B" w:rsidRPr="0065514D">
          <w:rPr>
            <w:rStyle w:val="Hyperlink"/>
            <w:noProof/>
          </w:rPr>
          <w:tab/>
          <w:t>Dynamic range and loudness control</w:t>
        </w:r>
        <w:r w:rsidR="00C2572B">
          <w:rPr>
            <w:noProof/>
          </w:rPr>
          <w:tab/>
        </w:r>
        <w:r w:rsidR="00C2572B">
          <w:rPr>
            <w:noProof/>
          </w:rPr>
          <w:fldChar w:fldCharType="begin"/>
        </w:r>
        <w:r w:rsidR="00C2572B">
          <w:rPr>
            <w:noProof/>
          </w:rPr>
          <w:instrText xml:space="preserve"> PAGEREF _Toc44690920 \h </w:instrText>
        </w:r>
        <w:r w:rsidR="00C2572B">
          <w:rPr>
            <w:noProof/>
          </w:rPr>
        </w:r>
        <w:r w:rsidR="00C2572B">
          <w:rPr>
            <w:noProof/>
          </w:rPr>
          <w:fldChar w:fldCharType="separate"/>
        </w:r>
        <w:r w:rsidR="00C2572B">
          <w:rPr>
            <w:noProof/>
          </w:rPr>
          <w:t>77</w:t>
        </w:r>
        <w:r w:rsidR="00C2572B">
          <w:rPr>
            <w:noProof/>
          </w:rPr>
          <w:fldChar w:fldCharType="end"/>
        </w:r>
      </w:hyperlink>
    </w:p>
    <w:p w14:paraId="371F893B" w14:textId="4B743FA5" w:rsidR="00C2572B" w:rsidRDefault="00E16811">
      <w:pPr>
        <w:pStyle w:val="Verzeichnis3"/>
        <w:rPr>
          <w:rFonts w:asciiTheme="minorHAnsi" w:eastAsiaTheme="minorEastAsia" w:hAnsiTheme="minorHAnsi" w:cstheme="minorBidi"/>
          <w:b w:val="0"/>
          <w:noProof/>
          <w:szCs w:val="22"/>
          <w:lang w:val="en-US" w:eastAsia="en-US"/>
        </w:rPr>
      </w:pPr>
      <w:hyperlink w:anchor="_Toc44690921" w:history="1">
        <w:r w:rsidR="00C2572B" w:rsidRPr="0065514D">
          <w:rPr>
            <w:rStyle w:val="Hyperlink"/>
            <w:noProof/>
          </w:rPr>
          <w:t>7.3.9</w:t>
        </w:r>
        <w:r w:rsidR="00C2572B" w:rsidRPr="0065514D">
          <w:rPr>
            <w:rStyle w:val="Hyperlink"/>
            <w:noProof/>
          </w:rPr>
          <w:tab/>
          <w:t>AudioPreRoll() condition, immediate playout frame (IPF)</w:t>
        </w:r>
        <w:r w:rsidR="00C2572B">
          <w:rPr>
            <w:noProof/>
          </w:rPr>
          <w:tab/>
        </w:r>
        <w:r w:rsidR="00C2572B">
          <w:rPr>
            <w:noProof/>
          </w:rPr>
          <w:fldChar w:fldCharType="begin"/>
        </w:r>
        <w:r w:rsidR="00C2572B">
          <w:rPr>
            <w:noProof/>
          </w:rPr>
          <w:instrText xml:space="preserve"> PAGEREF _Toc44690921 \h </w:instrText>
        </w:r>
        <w:r w:rsidR="00C2572B">
          <w:rPr>
            <w:noProof/>
          </w:rPr>
        </w:r>
        <w:r w:rsidR="00C2572B">
          <w:rPr>
            <w:noProof/>
          </w:rPr>
          <w:fldChar w:fldCharType="separate"/>
        </w:r>
        <w:r w:rsidR="00C2572B">
          <w:rPr>
            <w:noProof/>
          </w:rPr>
          <w:t>82</w:t>
        </w:r>
        <w:r w:rsidR="00C2572B">
          <w:rPr>
            <w:noProof/>
          </w:rPr>
          <w:fldChar w:fldCharType="end"/>
        </w:r>
      </w:hyperlink>
    </w:p>
    <w:p w14:paraId="4FE08016" w14:textId="6823E85C" w:rsidR="00C2572B" w:rsidRDefault="00E16811">
      <w:pPr>
        <w:pStyle w:val="Verzeichnis2"/>
        <w:rPr>
          <w:rFonts w:asciiTheme="minorHAnsi" w:eastAsiaTheme="minorEastAsia" w:hAnsiTheme="minorHAnsi" w:cstheme="minorBidi"/>
          <w:b w:val="0"/>
          <w:noProof/>
          <w:szCs w:val="22"/>
          <w:lang w:val="en-US" w:eastAsia="en-US"/>
        </w:rPr>
      </w:pPr>
      <w:hyperlink w:anchor="_Toc44690922" w:history="1">
        <w:r w:rsidR="00C2572B" w:rsidRPr="0065514D">
          <w:rPr>
            <w:rStyle w:val="Hyperlink"/>
            <w:noProof/>
          </w:rPr>
          <w:t>7.4</w:t>
        </w:r>
        <w:r w:rsidR="00C2572B" w:rsidRPr="0065514D">
          <w:rPr>
            <w:rStyle w:val="Hyperlink"/>
            <w:noProof/>
          </w:rPr>
          <w:tab/>
          <w:t>Decoder settings</w:t>
        </w:r>
        <w:r w:rsidR="00C2572B">
          <w:rPr>
            <w:noProof/>
          </w:rPr>
          <w:tab/>
        </w:r>
        <w:r w:rsidR="00C2572B">
          <w:rPr>
            <w:noProof/>
          </w:rPr>
          <w:fldChar w:fldCharType="begin"/>
        </w:r>
        <w:r w:rsidR="00C2572B">
          <w:rPr>
            <w:noProof/>
          </w:rPr>
          <w:instrText xml:space="preserve"> PAGEREF _Toc44690922 \h </w:instrText>
        </w:r>
        <w:r w:rsidR="00C2572B">
          <w:rPr>
            <w:noProof/>
          </w:rPr>
        </w:r>
        <w:r w:rsidR="00C2572B">
          <w:rPr>
            <w:noProof/>
          </w:rPr>
          <w:fldChar w:fldCharType="separate"/>
        </w:r>
        <w:r w:rsidR="00C2572B">
          <w:rPr>
            <w:noProof/>
          </w:rPr>
          <w:t>83</w:t>
        </w:r>
        <w:r w:rsidR="00C2572B">
          <w:rPr>
            <w:noProof/>
          </w:rPr>
          <w:fldChar w:fldCharType="end"/>
        </w:r>
      </w:hyperlink>
    </w:p>
    <w:p w14:paraId="729EBC28" w14:textId="3255F5E8" w:rsidR="00C2572B" w:rsidRDefault="00E16811">
      <w:pPr>
        <w:pStyle w:val="Verzeichnis3"/>
        <w:rPr>
          <w:rFonts w:asciiTheme="minorHAnsi" w:eastAsiaTheme="minorEastAsia" w:hAnsiTheme="minorHAnsi" w:cstheme="minorBidi"/>
          <w:b w:val="0"/>
          <w:noProof/>
          <w:szCs w:val="22"/>
          <w:lang w:val="en-US" w:eastAsia="en-US"/>
        </w:rPr>
      </w:pPr>
      <w:hyperlink w:anchor="_Toc44690923" w:history="1">
        <w:r w:rsidR="00C2572B" w:rsidRPr="0065514D">
          <w:rPr>
            <w:rStyle w:val="Hyperlink"/>
            <w:noProof/>
          </w:rPr>
          <w:t>7.4.1</w:t>
        </w:r>
        <w:r w:rsidR="00C2572B" w:rsidRPr="0065514D">
          <w:rPr>
            <w:rStyle w:val="Hyperlink"/>
            <w:noProof/>
          </w:rPr>
          <w:tab/>
          <w:t>Target layout (Lay-&lt;x&gt;)</w:t>
        </w:r>
        <w:r w:rsidR="00C2572B">
          <w:rPr>
            <w:noProof/>
          </w:rPr>
          <w:tab/>
        </w:r>
        <w:r w:rsidR="00C2572B">
          <w:rPr>
            <w:noProof/>
          </w:rPr>
          <w:fldChar w:fldCharType="begin"/>
        </w:r>
        <w:r w:rsidR="00C2572B">
          <w:rPr>
            <w:noProof/>
          </w:rPr>
          <w:instrText xml:space="preserve"> PAGEREF _Toc44690923 \h </w:instrText>
        </w:r>
        <w:r w:rsidR="00C2572B">
          <w:rPr>
            <w:noProof/>
          </w:rPr>
        </w:r>
        <w:r w:rsidR="00C2572B">
          <w:rPr>
            <w:noProof/>
          </w:rPr>
          <w:fldChar w:fldCharType="separate"/>
        </w:r>
        <w:r w:rsidR="00C2572B">
          <w:rPr>
            <w:noProof/>
          </w:rPr>
          <w:t>83</w:t>
        </w:r>
        <w:r w:rsidR="00C2572B">
          <w:rPr>
            <w:noProof/>
          </w:rPr>
          <w:fldChar w:fldCharType="end"/>
        </w:r>
      </w:hyperlink>
    </w:p>
    <w:p w14:paraId="4EA54783" w14:textId="5ABE8721" w:rsidR="00C2572B" w:rsidRDefault="00E16811">
      <w:pPr>
        <w:pStyle w:val="Verzeichnis3"/>
        <w:rPr>
          <w:rFonts w:asciiTheme="minorHAnsi" w:eastAsiaTheme="minorEastAsia" w:hAnsiTheme="minorHAnsi" w:cstheme="minorBidi"/>
          <w:b w:val="0"/>
          <w:noProof/>
          <w:szCs w:val="22"/>
          <w:lang w:val="en-US" w:eastAsia="en-US"/>
        </w:rPr>
      </w:pPr>
      <w:hyperlink w:anchor="_Toc44690924" w:history="1">
        <w:r w:rsidR="00C2572B" w:rsidRPr="0065514D">
          <w:rPr>
            <w:rStyle w:val="Hyperlink"/>
            <w:noProof/>
          </w:rPr>
          <w:t>7.4.2</w:t>
        </w:r>
        <w:r w:rsidR="00C2572B" w:rsidRPr="0065514D">
          <w:rPr>
            <w:rStyle w:val="Hyperlink"/>
            <w:noProof/>
          </w:rPr>
          <w:tab/>
          <w:t>Target loudness (Lou-&lt;x&gt;)</w:t>
        </w:r>
        <w:r w:rsidR="00C2572B">
          <w:rPr>
            <w:noProof/>
          </w:rPr>
          <w:tab/>
        </w:r>
        <w:r w:rsidR="00C2572B">
          <w:rPr>
            <w:noProof/>
          </w:rPr>
          <w:fldChar w:fldCharType="begin"/>
        </w:r>
        <w:r w:rsidR="00C2572B">
          <w:rPr>
            <w:noProof/>
          </w:rPr>
          <w:instrText xml:space="preserve"> PAGEREF _Toc44690924 \h </w:instrText>
        </w:r>
        <w:r w:rsidR="00C2572B">
          <w:rPr>
            <w:noProof/>
          </w:rPr>
        </w:r>
        <w:r w:rsidR="00C2572B">
          <w:rPr>
            <w:noProof/>
          </w:rPr>
          <w:fldChar w:fldCharType="separate"/>
        </w:r>
        <w:r w:rsidR="00C2572B">
          <w:rPr>
            <w:noProof/>
          </w:rPr>
          <w:t>84</w:t>
        </w:r>
        <w:r w:rsidR="00C2572B">
          <w:rPr>
            <w:noProof/>
          </w:rPr>
          <w:fldChar w:fldCharType="end"/>
        </w:r>
      </w:hyperlink>
    </w:p>
    <w:p w14:paraId="35B54588" w14:textId="096AE96A" w:rsidR="00C2572B" w:rsidRDefault="00E16811">
      <w:pPr>
        <w:pStyle w:val="Verzeichnis3"/>
        <w:rPr>
          <w:rFonts w:asciiTheme="minorHAnsi" w:eastAsiaTheme="minorEastAsia" w:hAnsiTheme="minorHAnsi" w:cstheme="minorBidi"/>
          <w:b w:val="0"/>
          <w:noProof/>
          <w:szCs w:val="22"/>
          <w:lang w:val="en-US" w:eastAsia="en-US"/>
        </w:rPr>
      </w:pPr>
      <w:hyperlink w:anchor="_Toc44690925" w:history="1">
        <w:r w:rsidR="00C2572B" w:rsidRPr="0065514D">
          <w:rPr>
            <w:rStyle w:val="Hyperlink"/>
            <w:noProof/>
          </w:rPr>
          <w:t>7.4.3</w:t>
        </w:r>
        <w:r w:rsidR="00C2572B" w:rsidRPr="0065514D">
          <w:rPr>
            <w:rStyle w:val="Hyperlink"/>
            <w:noProof/>
          </w:rPr>
          <w:tab/>
          <w:t>DRC effect type request (Eff-&lt;x&gt;)</w:t>
        </w:r>
        <w:r w:rsidR="00C2572B">
          <w:rPr>
            <w:noProof/>
          </w:rPr>
          <w:tab/>
        </w:r>
        <w:r w:rsidR="00C2572B">
          <w:rPr>
            <w:noProof/>
          </w:rPr>
          <w:fldChar w:fldCharType="begin"/>
        </w:r>
        <w:r w:rsidR="00C2572B">
          <w:rPr>
            <w:noProof/>
          </w:rPr>
          <w:instrText xml:space="preserve"> PAGEREF _Toc44690925 \h </w:instrText>
        </w:r>
        <w:r w:rsidR="00C2572B">
          <w:rPr>
            <w:noProof/>
          </w:rPr>
        </w:r>
        <w:r w:rsidR="00C2572B">
          <w:rPr>
            <w:noProof/>
          </w:rPr>
          <w:fldChar w:fldCharType="separate"/>
        </w:r>
        <w:r w:rsidR="00C2572B">
          <w:rPr>
            <w:noProof/>
          </w:rPr>
          <w:t>85</w:t>
        </w:r>
        <w:r w:rsidR="00C2572B">
          <w:rPr>
            <w:noProof/>
          </w:rPr>
          <w:fldChar w:fldCharType="end"/>
        </w:r>
      </w:hyperlink>
    </w:p>
    <w:p w14:paraId="06393D30" w14:textId="7DA471BA" w:rsidR="00C2572B" w:rsidRDefault="00E16811">
      <w:pPr>
        <w:pStyle w:val="Verzeichnis3"/>
        <w:rPr>
          <w:rFonts w:asciiTheme="minorHAnsi" w:eastAsiaTheme="minorEastAsia" w:hAnsiTheme="minorHAnsi" w:cstheme="minorBidi"/>
          <w:b w:val="0"/>
          <w:noProof/>
          <w:szCs w:val="22"/>
          <w:lang w:val="en-US" w:eastAsia="en-US"/>
        </w:rPr>
      </w:pPr>
      <w:hyperlink w:anchor="_Toc44690926" w:history="1">
        <w:r w:rsidR="00C2572B" w:rsidRPr="0065514D">
          <w:rPr>
            <w:rStyle w:val="Hyperlink"/>
            <w:noProof/>
          </w:rPr>
          <w:t>7.4.4</w:t>
        </w:r>
        <w:r w:rsidR="00C2572B" w:rsidRPr="0065514D">
          <w:rPr>
            <w:rStyle w:val="Hyperlink"/>
            <w:noProof/>
          </w:rPr>
          <w:tab/>
          <w:t>Group preset request (Pr-&lt;x&gt;)</w:t>
        </w:r>
        <w:r w:rsidR="00C2572B">
          <w:rPr>
            <w:noProof/>
          </w:rPr>
          <w:tab/>
        </w:r>
        <w:r w:rsidR="00C2572B">
          <w:rPr>
            <w:noProof/>
          </w:rPr>
          <w:fldChar w:fldCharType="begin"/>
        </w:r>
        <w:r w:rsidR="00C2572B">
          <w:rPr>
            <w:noProof/>
          </w:rPr>
          <w:instrText xml:space="preserve"> PAGEREF _Toc44690926 \h </w:instrText>
        </w:r>
        <w:r w:rsidR="00C2572B">
          <w:rPr>
            <w:noProof/>
          </w:rPr>
        </w:r>
        <w:r w:rsidR="00C2572B">
          <w:rPr>
            <w:noProof/>
          </w:rPr>
          <w:fldChar w:fldCharType="separate"/>
        </w:r>
        <w:r w:rsidR="00C2572B">
          <w:rPr>
            <w:noProof/>
          </w:rPr>
          <w:t>85</w:t>
        </w:r>
        <w:r w:rsidR="00C2572B">
          <w:rPr>
            <w:noProof/>
          </w:rPr>
          <w:fldChar w:fldCharType="end"/>
        </w:r>
      </w:hyperlink>
    </w:p>
    <w:p w14:paraId="5CED188D" w14:textId="04C10CC7" w:rsidR="00C2572B" w:rsidRDefault="00E16811">
      <w:pPr>
        <w:pStyle w:val="Verzeichnis3"/>
        <w:rPr>
          <w:rFonts w:asciiTheme="minorHAnsi" w:eastAsiaTheme="minorEastAsia" w:hAnsiTheme="minorHAnsi" w:cstheme="minorBidi"/>
          <w:b w:val="0"/>
          <w:noProof/>
          <w:szCs w:val="22"/>
          <w:lang w:val="en-US" w:eastAsia="en-US"/>
        </w:rPr>
      </w:pPr>
      <w:hyperlink w:anchor="_Toc44690927" w:history="1">
        <w:r w:rsidR="00C2572B" w:rsidRPr="0065514D">
          <w:rPr>
            <w:rStyle w:val="Hyperlink"/>
            <w:noProof/>
          </w:rPr>
          <w:t>7.4.5</w:t>
        </w:r>
        <w:r w:rsidR="00C2572B" w:rsidRPr="0065514D">
          <w:rPr>
            <w:rStyle w:val="Hyperlink"/>
            <w:noProof/>
          </w:rPr>
          <w:tab/>
          <w:t>Conformance point (Cpo-&lt;x&gt;)</w:t>
        </w:r>
        <w:r w:rsidR="00C2572B">
          <w:rPr>
            <w:noProof/>
          </w:rPr>
          <w:tab/>
        </w:r>
        <w:r w:rsidR="00C2572B">
          <w:rPr>
            <w:noProof/>
          </w:rPr>
          <w:fldChar w:fldCharType="begin"/>
        </w:r>
        <w:r w:rsidR="00C2572B">
          <w:rPr>
            <w:noProof/>
          </w:rPr>
          <w:instrText xml:space="preserve"> PAGEREF _Toc44690927 \h </w:instrText>
        </w:r>
        <w:r w:rsidR="00C2572B">
          <w:rPr>
            <w:noProof/>
          </w:rPr>
        </w:r>
        <w:r w:rsidR="00C2572B">
          <w:rPr>
            <w:noProof/>
          </w:rPr>
          <w:fldChar w:fldCharType="separate"/>
        </w:r>
        <w:r w:rsidR="00C2572B">
          <w:rPr>
            <w:noProof/>
          </w:rPr>
          <w:t>85</w:t>
        </w:r>
        <w:r w:rsidR="00C2572B">
          <w:rPr>
            <w:noProof/>
          </w:rPr>
          <w:fldChar w:fldCharType="end"/>
        </w:r>
      </w:hyperlink>
    </w:p>
    <w:p w14:paraId="0ED3C952" w14:textId="4EF76DCF" w:rsidR="00C2572B" w:rsidRDefault="00E16811">
      <w:pPr>
        <w:pStyle w:val="Verzeichnis1"/>
        <w:rPr>
          <w:rFonts w:asciiTheme="minorHAnsi" w:eastAsiaTheme="minorEastAsia" w:hAnsiTheme="minorHAnsi" w:cstheme="minorBidi"/>
          <w:b w:val="0"/>
          <w:noProof/>
          <w:szCs w:val="22"/>
          <w:lang w:val="en-US" w:eastAsia="en-US"/>
        </w:rPr>
      </w:pPr>
      <w:hyperlink w:anchor="_Toc44690928" w:history="1">
        <w:r w:rsidR="00C2572B" w:rsidRPr="0065514D">
          <w:rPr>
            <w:rStyle w:val="Hyperlink"/>
            <w:rFonts w:eastAsia="SimSun"/>
            <w:noProof/>
          </w:rPr>
          <w:t>Bibliogra</w:t>
        </w:r>
        <w:r w:rsidR="00C2572B" w:rsidRPr="0065514D">
          <w:rPr>
            <w:rStyle w:val="Hyperlink"/>
            <w:noProof/>
          </w:rPr>
          <w:t>phy</w:t>
        </w:r>
        <w:r w:rsidR="00C2572B">
          <w:rPr>
            <w:noProof/>
          </w:rPr>
          <w:tab/>
        </w:r>
        <w:r w:rsidR="00C2572B">
          <w:rPr>
            <w:noProof/>
          </w:rPr>
          <w:fldChar w:fldCharType="begin"/>
        </w:r>
        <w:r w:rsidR="00C2572B">
          <w:rPr>
            <w:noProof/>
          </w:rPr>
          <w:instrText xml:space="preserve"> PAGEREF _Toc44690928 \h </w:instrText>
        </w:r>
        <w:r w:rsidR="00C2572B">
          <w:rPr>
            <w:noProof/>
          </w:rPr>
        </w:r>
        <w:r w:rsidR="00C2572B">
          <w:rPr>
            <w:noProof/>
          </w:rPr>
          <w:fldChar w:fldCharType="separate"/>
        </w:r>
        <w:r w:rsidR="00C2572B">
          <w:rPr>
            <w:noProof/>
          </w:rPr>
          <w:t>86</w:t>
        </w:r>
        <w:r w:rsidR="00C2572B">
          <w:rPr>
            <w:noProof/>
          </w:rPr>
          <w:fldChar w:fldCharType="end"/>
        </w:r>
      </w:hyperlink>
    </w:p>
    <w:p w14:paraId="1A0EC423" w14:textId="223383E0" w:rsidR="00C64B83" w:rsidRPr="00396DEE" w:rsidRDefault="00C64B83" w:rsidP="00396DEE">
      <w:pPr>
        <w:pStyle w:val="Verzeichnis9"/>
        <w:rPr>
          <w:rFonts w:eastAsia="SimSun"/>
          <w:szCs w:val="24"/>
        </w:rPr>
      </w:pPr>
      <w:r w:rsidRPr="00396DEE">
        <w:rPr>
          <w:b w:val="0"/>
          <w:szCs w:val="24"/>
        </w:rPr>
        <w:fldChar w:fldCharType="end"/>
      </w:r>
    </w:p>
    <w:p w14:paraId="3304B525" w14:textId="77777777" w:rsidR="00C64B83" w:rsidRPr="00396DEE" w:rsidRDefault="00C64B83" w:rsidP="00396DEE">
      <w:pPr>
        <w:pStyle w:val="ForewordTitle"/>
      </w:pPr>
      <w:bookmarkStart w:id="59" w:name="_Toc44690724"/>
      <w:r w:rsidRPr="00396DEE">
        <w:lastRenderedPageBreak/>
        <w:t>Foreword</w:t>
      </w:r>
      <w:bookmarkEnd w:id="59"/>
    </w:p>
    <w:p w14:paraId="56A62861" w14:textId="77777777" w:rsidR="00C64B83" w:rsidRPr="00396DEE" w:rsidRDefault="00C64B83" w:rsidP="00396DEE">
      <w:pPr>
        <w:pStyle w:val="ForewordText"/>
      </w:pPr>
      <w:r w:rsidRPr="00396DEE">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3F67E635" w14:textId="46B79E8B" w:rsidR="00C64B83" w:rsidRPr="00396DEE" w:rsidRDefault="00C64B83" w:rsidP="00396DEE">
      <w:pPr>
        <w:pStyle w:val="ForewordText"/>
        <w:autoSpaceDE w:val="0"/>
        <w:autoSpaceDN w:val="0"/>
        <w:adjustRightInd w:val="0"/>
        <w:rPr>
          <w:rFonts w:eastAsia="SimSun"/>
          <w:szCs w:val="24"/>
        </w:rPr>
      </w:pPr>
      <w:r w:rsidRPr="00396DEE">
        <w:rPr>
          <w:rFonts w:eastAsia="SimSun"/>
          <w:szCs w:val="24"/>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3" w:history="1">
        <w:r w:rsidRPr="00396DEE">
          <w:rPr>
            <w:rStyle w:val="Hyperlink"/>
            <w:szCs w:val="24"/>
            <w:lang w:val="en-US"/>
          </w:rPr>
          <w:t>www.iso.org/directives</w:t>
        </w:r>
      </w:hyperlink>
      <w:r w:rsidRPr="00396DEE">
        <w:rPr>
          <w:rFonts w:eastAsia="SimSun"/>
          <w:szCs w:val="24"/>
        </w:rPr>
        <w:t>).</w:t>
      </w:r>
    </w:p>
    <w:p w14:paraId="0FF75859" w14:textId="0D4A1251" w:rsidR="00C64B83" w:rsidRPr="00396DEE" w:rsidRDefault="00C64B83" w:rsidP="00396DEE">
      <w:pPr>
        <w:pStyle w:val="ForewordText"/>
        <w:autoSpaceDE w:val="0"/>
        <w:autoSpaceDN w:val="0"/>
        <w:adjustRightInd w:val="0"/>
        <w:rPr>
          <w:rFonts w:eastAsia="SimSun"/>
          <w:szCs w:val="24"/>
        </w:rPr>
      </w:pPr>
      <w:r w:rsidRPr="00396DEE">
        <w:rPr>
          <w:rFonts w:eastAsia="SimSun"/>
          <w:szCs w:val="24"/>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396DEE">
          <w:rPr>
            <w:rStyle w:val="Hyperlink"/>
            <w:szCs w:val="24"/>
            <w:lang w:val="en-US"/>
          </w:rPr>
          <w:t>www.iso.org/patents</w:t>
        </w:r>
      </w:hyperlink>
      <w:r w:rsidRPr="00396DEE">
        <w:rPr>
          <w:rFonts w:eastAsia="SimSun"/>
          <w:szCs w:val="24"/>
        </w:rPr>
        <w:t>).</w:t>
      </w:r>
    </w:p>
    <w:p w14:paraId="1F0500B0" w14:textId="77777777" w:rsidR="00C64B83" w:rsidRPr="00396DEE" w:rsidRDefault="00C64B83" w:rsidP="00396DEE">
      <w:pPr>
        <w:pStyle w:val="ForewordText"/>
        <w:autoSpaceDE w:val="0"/>
        <w:autoSpaceDN w:val="0"/>
        <w:adjustRightInd w:val="0"/>
        <w:rPr>
          <w:rFonts w:eastAsia="SimSun"/>
          <w:szCs w:val="24"/>
        </w:rPr>
      </w:pPr>
      <w:r w:rsidRPr="00396DEE">
        <w:rPr>
          <w:rFonts w:eastAsia="SimSun"/>
          <w:szCs w:val="24"/>
        </w:rPr>
        <w:t>Any trade name used in this document is information given for the convenience of users and does not constitute an endorsement.</w:t>
      </w:r>
    </w:p>
    <w:p w14:paraId="1DF815D0" w14:textId="6DAD5C67" w:rsidR="00C64B83" w:rsidRPr="00396DEE" w:rsidRDefault="00C64B83" w:rsidP="00396DEE">
      <w:pPr>
        <w:pStyle w:val="ForewordText"/>
        <w:autoSpaceDE w:val="0"/>
        <w:autoSpaceDN w:val="0"/>
        <w:adjustRightInd w:val="0"/>
        <w:rPr>
          <w:rFonts w:eastAsia="SimSun"/>
          <w:szCs w:val="24"/>
        </w:rPr>
      </w:pPr>
      <w:r w:rsidRPr="00396DEE">
        <w:rPr>
          <w:rFonts w:eastAsia="SimSun"/>
          <w:szCs w:val="24"/>
        </w:rPr>
        <w:t>For an explanation o</w:t>
      </w:r>
      <w:r w:rsidR="00ED78B5" w:rsidRPr="00396DEE">
        <w:rPr>
          <w:rFonts w:eastAsia="SimSun"/>
          <w:szCs w:val="24"/>
        </w:rPr>
        <w:t>f</w:t>
      </w:r>
      <w:r w:rsidRPr="00396DEE">
        <w:rPr>
          <w:rFonts w:eastAsia="SimSun"/>
          <w:szCs w:val="24"/>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ED78B5" w:rsidRPr="00396DEE">
        <w:rPr>
          <w:rFonts w:eastAsia="SimSun"/>
          <w:szCs w:val="24"/>
        </w:rPr>
        <w:t>) see</w:t>
      </w:r>
      <w:r w:rsidRPr="00396DEE">
        <w:rPr>
          <w:rFonts w:eastAsia="SimSun"/>
          <w:szCs w:val="24"/>
        </w:rPr>
        <w:t>: </w:t>
      </w:r>
      <w:hyperlink r:id="rId15" w:history="1">
        <w:r w:rsidRPr="00396DEE">
          <w:rPr>
            <w:rStyle w:val="Hyperlink"/>
            <w:rFonts w:eastAsia="Malgun Gothic"/>
            <w:szCs w:val="24"/>
            <w:lang w:val="en-US"/>
          </w:rPr>
          <w:t>www.iso.org/iso/foreword.html</w:t>
        </w:r>
      </w:hyperlink>
      <w:r w:rsidRPr="00396DEE">
        <w:rPr>
          <w:rFonts w:eastAsia="SimSun"/>
          <w:szCs w:val="24"/>
        </w:rPr>
        <w:t>.</w:t>
      </w:r>
    </w:p>
    <w:p w14:paraId="5AD4499A" w14:textId="472C95F8" w:rsidR="00C64B83" w:rsidRDefault="00C64B83" w:rsidP="00396DEE">
      <w:pPr>
        <w:pStyle w:val="ForewordText"/>
      </w:pPr>
      <w:r w:rsidRPr="00396DEE">
        <w:t>This document was prepared by Technical Committee ISO/IEC</w:t>
      </w:r>
      <w:r w:rsidR="00380F34" w:rsidRPr="00396DEE">
        <w:t> </w:t>
      </w:r>
      <w:r w:rsidRPr="00396DEE">
        <w:t xml:space="preserve">JTC 1, </w:t>
      </w:r>
      <w:r w:rsidRPr="00396DEE">
        <w:rPr>
          <w:i/>
        </w:rPr>
        <w:t>Information technology</w:t>
      </w:r>
      <w:r w:rsidRPr="00396DEE">
        <w:t xml:space="preserve">, Subcommittee SC 29, </w:t>
      </w:r>
      <w:r w:rsidRPr="00396DEE">
        <w:rPr>
          <w:i/>
        </w:rPr>
        <w:t>Coding of audio, picture, multimedia and hypermedia information</w:t>
      </w:r>
      <w:r w:rsidRPr="00396DEE">
        <w:t>.</w:t>
      </w:r>
    </w:p>
    <w:p w14:paraId="724ED38A" w14:textId="544B6BD6" w:rsidR="00654C8A" w:rsidRDefault="00654C8A" w:rsidP="00654C8A">
      <w:pPr>
        <w:pStyle w:val="ForewordText"/>
      </w:pPr>
      <w:r>
        <w:t xml:space="preserve">This </w:t>
      </w:r>
      <w:r w:rsidRPr="0017151C">
        <w:t xml:space="preserve">second </w:t>
      </w:r>
      <w:r>
        <w:t xml:space="preserve">edition cancels and replaces the </w:t>
      </w:r>
      <w:r w:rsidRPr="0017151C">
        <w:t xml:space="preserve">first </w:t>
      </w:r>
      <w:r>
        <w:t>edition (ISO/IEC 23008-9:2019), which has been technically revised.</w:t>
      </w:r>
    </w:p>
    <w:p w14:paraId="551642D4" w14:textId="77777777" w:rsidR="00654C8A" w:rsidRDefault="00654C8A" w:rsidP="00654C8A">
      <w:pPr>
        <w:pStyle w:val="ForewordText"/>
      </w:pPr>
      <w:r>
        <w:t>The main changes compared to the previous edition are as follows:</w:t>
      </w:r>
    </w:p>
    <w:p w14:paraId="520E95DB" w14:textId="3FE931EF" w:rsidR="00654C8A" w:rsidRDefault="00654C8A" w:rsidP="0017151C">
      <w:pPr>
        <w:pStyle w:val="ForewordText"/>
        <w:numPr>
          <w:ilvl w:val="0"/>
          <w:numId w:val="19"/>
        </w:numPr>
      </w:pPr>
      <w:r>
        <w:t>conformance testing of Baseline Profile support</w:t>
      </w:r>
    </w:p>
    <w:p w14:paraId="148229A8" w14:textId="1497E068" w:rsidR="00654C8A" w:rsidRPr="00396DEE" w:rsidRDefault="00654C8A" w:rsidP="00654C8A">
      <w:pPr>
        <w:pStyle w:val="ForewordText"/>
      </w:pPr>
      <w:r>
        <w:t>A list of all parts in the ISO 23008 series can be found on the ISO website.</w:t>
      </w:r>
    </w:p>
    <w:p w14:paraId="41391C61" w14:textId="2EBED75A" w:rsidR="00ED78B5" w:rsidRPr="00396DEE" w:rsidRDefault="00ED78B5" w:rsidP="00396DEE">
      <w:pPr>
        <w:pStyle w:val="ForewordText"/>
      </w:pPr>
      <w:r w:rsidRPr="00396DEE">
        <w:t xml:space="preserve">Any feedback or questions on this document should be directed to the user’s national standards body. A complete listing of these bodies can be found at </w:t>
      </w:r>
      <w:hyperlink r:id="rId16" w:history="1">
        <w:r w:rsidRPr="00396DEE">
          <w:rPr>
            <w:rStyle w:val="Hyperlink"/>
            <w:lang w:val="en-GB"/>
          </w:rPr>
          <w:t>www.iso.org/members.html</w:t>
        </w:r>
      </w:hyperlink>
      <w:r w:rsidRPr="00396DEE">
        <w:t xml:space="preserve">. </w:t>
      </w:r>
    </w:p>
    <w:p w14:paraId="1D187329" w14:textId="77777777" w:rsidR="00C64B83" w:rsidRPr="00396DEE" w:rsidRDefault="00C64B83" w:rsidP="00396DEE">
      <w:pPr>
        <w:pStyle w:val="IntroTitle"/>
      </w:pPr>
      <w:bookmarkStart w:id="60" w:name="_Toc44690725"/>
      <w:r w:rsidRPr="00396DEE">
        <w:lastRenderedPageBreak/>
        <w:t>Introduction</w:t>
      </w:r>
      <w:bookmarkEnd w:id="60"/>
    </w:p>
    <w:p w14:paraId="4E06BA0B" w14:textId="77777777" w:rsidR="00C64B83" w:rsidRPr="00396DEE" w:rsidRDefault="00C64B83" w:rsidP="00396DEE">
      <w:pPr>
        <w:pStyle w:val="Textkrper"/>
      </w:pPr>
      <w:r w:rsidRPr="00396DEE">
        <w:t xml:space="preserve">This document specifies how tests can be designed to verify whether bitstreams and decoders meet the requirements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and allow interoperability with remote terminals in interactive, broadcast, streaming and local (with stored contents) sessions. These tests can be used for various purposes, such as:</w:t>
      </w:r>
    </w:p>
    <w:p w14:paraId="731C2324" w14:textId="77777777" w:rsidR="00C64B83" w:rsidRPr="00396DEE" w:rsidRDefault="00C64B83" w:rsidP="00396DEE">
      <w:pPr>
        <w:pStyle w:val="ListContinue1"/>
      </w:pPr>
      <w:r w:rsidRPr="00396DEE">
        <w:t>—</w:t>
      </w:r>
      <w:r w:rsidRPr="00396DEE">
        <w:tab/>
        <w:t xml:space="preserve">manufacturers of encoders, and their customers, can use the tests to verify whether the encoder produces bitstreams compliant with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w:t>
      </w:r>
    </w:p>
    <w:p w14:paraId="197D128B" w14:textId="77777777" w:rsidR="00C64B83" w:rsidRPr="00396DEE" w:rsidRDefault="00C64B83" w:rsidP="00396DEE">
      <w:pPr>
        <w:pStyle w:val="ListContinue1"/>
      </w:pPr>
      <w:r w:rsidRPr="00396DEE">
        <w:t>—</w:t>
      </w:r>
      <w:r w:rsidRPr="00396DEE">
        <w:tab/>
        <w:t xml:space="preserve">manufacturers of decoders and their customers can use the tests to verify whether the decoder meets the requirements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for the claimed decoder capabilities,</w:t>
      </w:r>
    </w:p>
    <w:p w14:paraId="6E3D18B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manufacturers and customers of terminals supporting interactive, broadcast, streaming, and local sessions over a multitude of transport protocols and networks, can use the tests to verify whether the claimed functionalities are compliant with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p>
    <w:p w14:paraId="38EA037E" w14:textId="77777777" w:rsidR="00C64B83" w:rsidRPr="00396DEE" w:rsidRDefault="00C64B83" w:rsidP="00396DEE">
      <w:pPr>
        <w:pStyle w:val="ListContinue1"/>
      </w:pPr>
      <w:r w:rsidRPr="00396DEE">
        <w:t>—</w:t>
      </w:r>
      <w:r w:rsidRPr="00396DEE">
        <w:tab/>
        <w:t xml:space="preserve">manufacturers of test equipment, and their customers can use the tests to verify compliance with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w:t>
      </w:r>
    </w:p>
    <w:p w14:paraId="1A96E132" w14:textId="77777777" w:rsidR="00C64B83" w:rsidRPr="00396DEE" w:rsidRDefault="00C64B83" w:rsidP="00396DEE">
      <w:pPr>
        <w:pStyle w:val="Textkrper"/>
        <w:rPr>
          <w:lang w:val="en-US"/>
        </w:rPr>
        <w:sectPr w:rsidR="00C64B83" w:rsidRPr="00396DEE">
          <w:headerReference w:type="even" r:id="rId17"/>
          <w:headerReference w:type="default" r:id="rId18"/>
          <w:footerReference w:type="even" r:id="rId19"/>
          <w:footerReference w:type="default" r:id="rId20"/>
          <w:headerReference w:type="first" r:id="rId21"/>
          <w:footerReference w:type="first" r:id="rId22"/>
          <w:pgSz w:w="11906" w:h="16838"/>
          <w:pgMar w:top="794" w:right="737" w:bottom="567" w:left="850" w:header="709" w:footer="283" w:gutter="567"/>
          <w:cols w:space="708"/>
          <w:docGrid w:linePitch="360"/>
        </w:sectPr>
      </w:pPr>
    </w:p>
    <w:p w14:paraId="2949FA1B" w14:textId="0E6DE892" w:rsidR="00C64B83" w:rsidRPr="00396DEE" w:rsidRDefault="00C64B83" w:rsidP="00396DEE">
      <w:pPr>
        <w:pStyle w:val="zzSTDTitle"/>
        <w:autoSpaceDE w:val="0"/>
        <w:autoSpaceDN w:val="0"/>
        <w:adjustRightInd w:val="0"/>
        <w:rPr>
          <w:rFonts w:eastAsia="SimSun"/>
          <w:szCs w:val="24"/>
        </w:rPr>
      </w:pPr>
      <w:r w:rsidRPr="00396DEE">
        <w:rPr>
          <w:szCs w:val="24"/>
        </w:rPr>
        <w:lastRenderedPageBreak/>
        <w:fldChar w:fldCharType="begin"/>
      </w:r>
      <w:r w:rsidRPr="00396DEE">
        <w:rPr>
          <w:szCs w:val="24"/>
        </w:rPr>
        <w:instrText xml:space="preserve"> REF DDTITLE1  \* MERGEFORMAT </w:instrText>
      </w:r>
      <w:r w:rsidRPr="00396DEE">
        <w:rPr>
          <w:szCs w:val="24"/>
        </w:rPr>
        <w:fldChar w:fldCharType="separate"/>
      </w:r>
      <w:r w:rsidR="00396DEE" w:rsidRPr="00396DEE">
        <w:rPr>
          <w:noProof/>
          <w:szCs w:val="24"/>
        </w:rPr>
        <w:t>Information technology — High efficiency coding and media delivery in heterogeneous environments — Part 9: 3D Audio conformance testing</w:t>
      </w:r>
      <w:r w:rsidRPr="00396DEE">
        <w:rPr>
          <w:szCs w:val="24"/>
        </w:rPr>
        <w:fldChar w:fldCharType="end"/>
      </w:r>
    </w:p>
    <w:p w14:paraId="160CA777" w14:textId="77777777" w:rsidR="00C64B83" w:rsidRPr="00396DEE" w:rsidRDefault="00C64B83" w:rsidP="00396DEE">
      <w:pPr>
        <w:pStyle w:val="berschrift1"/>
      </w:pPr>
      <w:bookmarkStart w:id="61" w:name="_Toc44690726"/>
      <w:r w:rsidRPr="00396DEE">
        <w:t>Scope</w:t>
      </w:r>
      <w:bookmarkEnd w:id="61"/>
    </w:p>
    <w:p w14:paraId="7E8148E8" w14:textId="77777777" w:rsidR="00C64B83" w:rsidRPr="00396DEE" w:rsidRDefault="00C64B83" w:rsidP="00396DEE">
      <w:pPr>
        <w:pStyle w:val="Textkrper"/>
      </w:pPr>
      <w:r w:rsidRPr="00396DEE">
        <w:t xml:space="preserve">This document specifies conformance criteria for both bitstreams and decoders compliant with the MPEG-H 3D audio standard as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This is done to assist implementers and to ensure interoperability.</w:t>
      </w:r>
    </w:p>
    <w:p w14:paraId="40D6F3D4" w14:textId="77777777" w:rsidR="00C64B83" w:rsidRPr="00396DEE" w:rsidRDefault="00C64B83" w:rsidP="00396DEE">
      <w:pPr>
        <w:pStyle w:val="berschrift1"/>
        <w:autoSpaceDE w:val="0"/>
        <w:autoSpaceDN w:val="0"/>
        <w:adjustRightInd w:val="0"/>
        <w:rPr>
          <w:rFonts w:eastAsia="SimSun"/>
          <w:szCs w:val="24"/>
        </w:rPr>
      </w:pPr>
      <w:bookmarkStart w:id="62" w:name="_Toc44690727"/>
      <w:r w:rsidRPr="00396DEE">
        <w:rPr>
          <w:rFonts w:eastAsia="SimSun"/>
          <w:szCs w:val="24"/>
        </w:rPr>
        <w:t>Normative references</w:t>
      </w:r>
      <w:bookmarkEnd w:id="62"/>
    </w:p>
    <w:p w14:paraId="1154D61F" w14:textId="77777777" w:rsidR="00C64B83" w:rsidRPr="00396DEE" w:rsidRDefault="00C64B83" w:rsidP="00396DEE">
      <w:pPr>
        <w:pStyle w:val="Textkrper"/>
      </w:pPr>
      <w:r w:rsidRPr="00396DEE">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EA72F63" w14:textId="62C77F68" w:rsidR="00C64B83" w:rsidRPr="00396DEE" w:rsidRDefault="00C64B83"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noBreakHyphen/>
      </w:r>
      <w:r w:rsidRPr="00396DEE">
        <w:rPr>
          <w:rStyle w:val="stddocPartNumber"/>
          <w:rFonts w:eastAsia="SimSun"/>
          <w:szCs w:val="24"/>
          <w:shd w:val="clear" w:color="auto" w:fill="auto"/>
        </w:rPr>
        <w:t>1</w:t>
      </w:r>
      <w:r w:rsidRPr="00396DEE">
        <w:rPr>
          <w:rFonts w:eastAsia="SimSun"/>
          <w:szCs w:val="24"/>
        </w:rPr>
        <w:t>:</w:t>
      </w:r>
      <w:r w:rsidRPr="000C5B28">
        <w:rPr>
          <w:rStyle w:val="stdyear"/>
          <w:rFonts w:eastAsia="SimSun"/>
          <w:szCs w:val="24"/>
          <w:shd w:val="clear" w:color="auto" w:fill="auto"/>
        </w:rPr>
        <w:t>2007</w:t>
      </w:r>
      <w:r w:rsidRPr="00396DEE">
        <w:rPr>
          <w:rStyle w:val="stdsuppl"/>
          <w:rFonts w:eastAsia="SimSun"/>
          <w:szCs w:val="24"/>
          <w:shd w:val="clear" w:color="auto" w:fill="auto"/>
        </w:rPr>
        <w:t>/Amd.1:</w:t>
      </w:r>
      <w:r w:rsidRPr="000C5B28">
        <w:rPr>
          <w:rStyle w:val="stdsuppl"/>
          <w:rFonts w:eastAsia="SimSun"/>
          <w:szCs w:val="24"/>
          <w:shd w:val="clear" w:color="auto" w:fill="auto"/>
        </w:rPr>
        <w:t>2008</w:t>
      </w:r>
      <w:r w:rsidRPr="00396DEE">
        <w:rPr>
          <w:rFonts w:eastAsia="SimSun"/>
          <w:szCs w:val="24"/>
        </w:rPr>
        <w:t xml:space="preserve">, </w:t>
      </w:r>
      <w:r w:rsidRPr="00396DEE">
        <w:rPr>
          <w:rStyle w:val="stddocTitle"/>
          <w:rFonts w:eastAsia="SimSun"/>
          <w:szCs w:val="24"/>
          <w:shd w:val="clear" w:color="auto" w:fill="auto"/>
        </w:rPr>
        <w:t>Information technology — MPEG audio technologies — Part 1: MPEG Surround</w:t>
      </w:r>
      <w:r w:rsidR="00237DDD" w:rsidRPr="00396DEE">
        <w:rPr>
          <w:rStyle w:val="stddocTitle"/>
          <w:rFonts w:eastAsia="SimSun"/>
          <w:szCs w:val="24"/>
          <w:shd w:val="clear" w:color="auto" w:fill="auto"/>
        </w:rPr>
        <w:t xml:space="preserve"> — </w:t>
      </w:r>
      <w:r w:rsidRPr="00396DEE">
        <w:rPr>
          <w:rStyle w:val="stddocTitle"/>
          <w:rFonts w:eastAsia="SimSun"/>
          <w:szCs w:val="24"/>
          <w:shd w:val="clear" w:color="auto" w:fill="auto"/>
        </w:rPr>
        <w:t>Amendment 1: Conformance testing</w:t>
      </w:r>
    </w:p>
    <w:p w14:paraId="6ED1D7C8" w14:textId="461C26A4" w:rsidR="00C64B83" w:rsidRPr="00396DEE" w:rsidRDefault="00C64B83"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noBreakHyphen/>
      </w:r>
      <w:r w:rsidRPr="00396DEE">
        <w:rPr>
          <w:rStyle w:val="stddocPartNumber"/>
          <w:rFonts w:eastAsia="SimSun"/>
          <w:szCs w:val="24"/>
          <w:shd w:val="clear" w:color="auto" w:fill="auto"/>
        </w:rPr>
        <w:t>2</w:t>
      </w:r>
      <w:r w:rsidRPr="00396DEE">
        <w:rPr>
          <w:rFonts w:eastAsia="SimSun"/>
          <w:szCs w:val="24"/>
        </w:rPr>
        <w:t>:</w:t>
      </w:r>
      <w:r w:rsidRPr="00D35B11">
        <w:rPr>
          <w:rStyle w:val="stdyear"/>
          <w:rFonts w:eastAsia="SimSun"/>
          <w:szCs w:val="24"/>
          <w:shd w:val="clear" w:color="auto" w:fill="auto"/>
        </w:rPr>
        <w:t>2010</w:t>
      </w:r>
      <w:r w:rsidRPr="00396DEE">
        <w:rPr>
          <w:rStyle w:val="stdsuppl"/>
          <w:rFonts w:eastAsia="SimSun"/>
          <w:szCs w:val="24"/>
          <w:shd w:val="clear" w:color="auto" w:fill="auto"/>
        </w:rPr>
        <w:t>/Amd.4:2016</w:t>
      </w:r>
      <w:r w:rsidRPr="00396DEE">
        <w:rPr>
          <w:rFonts w:eastAsia="SimSun"/>
          <w:szCs w:val="24"/>
        </w:rPr>
        <w:t xml:space="preserve">, </w:t>
      </w:r>
      <w:r w:rsidRPr="00396DEE">
        <w:rPr>
          <w:rStyle w:val="stddocTitle"/>
          <w:rFonts w:eastAsia="SimSun"/>
          <w:szCs w:val="24"/>
          <w:shd w:val="clear" w:color="auto" w:fill="auto"/>
        </w:rPr>
        <w:t>Information technology — MPEG audio technologies — Part 2: Spatial Audio Object Coding (SAOC)</w:t>
      </w:r>
      <w:r w:rsidR="00237DDD" w:rsidRPr="00396DEE">
        <w:rPr>
          <w:rStyle w:val="stddocTitle"/>
          <w:rFonts w:eastAsia="SimSun"/>
          <w:szCs w:val="24"/>
          <w:shd w:val="clear" w:color="auto" w:fill="auto"/>
        </w:rPr>
        <w:t xml:space="preserve"> — </w:t>
      </w:r>
      <w:r w:rsidRPr="00396DEE">
        <w:rPr>
          <w:rStyle w:val="stddocTitle"/>
          <w:rFonts w:eastAsia="SimSun"/>
          <w:szCs w:val="24"/>
          <w:shd w:val="clear" w:color="auto" w:fill="auto"/>
        </w:rPr>
        <w:t>Amendment 4: SAOC Conformance</w:t>
      </w:r>
    </w:p>
    <w:p w14:paraId="03500660" w14:textId="5F1BBB91" w:rsidR="00C64B83" w:rsidRPr="00396DEE" w:rsidRDefault="00C64B83"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noBreakHyphen/>
      </w:r>
      <w:r w:rsidRPr="00396DEE">
        <w:rPr>
          <w:rStyle w:val="stddocPartNumber"/>
          <w:rFonts w:eastAsia="SimSun"/>
          <w:szCs w:val="24"/>
          <w:shd w:val="clear" w:color="auto" w:fill="auto"/>
        </w:rPr>
        <w:t>3</w:t>
      </w:r>
      <w:r w:rsidRPr="00396DEE">
        <w:rPr>
          <w:rFonts w:eastAsia="SimSun"/>
          <w:szCs w:val="24"/>
        </w:rPr>
        <w:t>:</w:t>
      </w:r>
      <w:r w:rsidR="00E632C6" w:rsidRPr="00345F8C">
        <w:rPr>
          <w:rStyle w:val="stdyear"/>
          <w:rFonts w:eastAsia="SimSun"/>
          <w:szCs w:val="24"/>
          <w:shd w:val="clear" w:color="auto" w:fill="auto"/>
        </w:rPr>
        <w:t>2020</w:t>
      </w:r>
      <w:r w:rsidRPr="00396DEE">
        <w:rPr>
          <w:rFonts w:eastAsia="SimSun"/>
          <w:szCs w:val="24"/>
        </w:rPr>
        <w:t xml:space="preserve">, </w:t>
      </w:r>
      <w:r w:rsidRPr="00396DEE">
        <w:rPr>
          <w:rStyle w:val="stddocTitle"/>
          <w:rFonts w:eastAsia="SimSun"/>
          <w:szCs w:val="24"/>
          <w:shd w:val="clear" w:color="auto" w:fill="auto"/>
        </w:rPr>
        <w:t>Information technology — MPEG audio technologies — Part 3: Unified speech and audio coding</w:t>
      </w:r>
    </w:p>
    <w:p w14:paraId="2201FC2A" w14:textId="47777EB1" w:rsidR="00C64B83" w:rsidRPr="00396DEE" w:rsidRDefault="00C64B83"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noBreakHyphen/>
      </w:r>
      <w:r w:rsidRPr="00396DEE">
        <w:rPr>
          <w:rStyle w:val="stddocPartNumber"/>
          <w:rFonts w:eastAsia="SimSun"/>
          <w:szCs w:val="24"/>
          <w:shd w:val="clear" w:color="auto" w:fill="auto"/>
        </w:rPr>
        <w:t>4</w:t>
      </w:r>
      <w:r w:rsidRPr="00396DEE">
        <w:rPr>
          <w:rFonts w:eastAsia="SimSun"/>
          <w:szCs w:val="24"/>
        </w:rPr>
        <w:t>:</w:t>
      </w:r>
      <w:r w:rsidR="004B5A31">
        <w:rPr>
          <w:rFonts w:eastAsia="SimSun"/>
          <w:szCs w:val="24"/>
        </w:rPr>
        <w:t>2020</w:t>
      </w:r>
      <w:r w:rsidR="001F54BB" w:rsidRPr="00396DEE">
        <w:t>,</w:t>
      </w:r>
      <w:r w:rsidRPr="00396DEE">
        <w:rPr>
          <w:rFonts w:eastAsia="SimSun"/>
          <w:szCs w:val="24"/>
        </w:rPr>
        <w:t xml:space="preserve"> </w:t>
      </w:r>
      <w:r w:rsidRPr="00396DEE">
        <w:rPr>
          <w:rStyle w:val="stddocTitle"/>
          <w:rFonts w:eastAsia="SimSun"/>
          <w:szCs w:val="24"/>
          <w:shd w:val="clear" w:color="auto" w:fill="auto"/>
        </w:rPr>
        <w:t>Information technology — MPEG audio technologies — Part 4: Dynamic range control</w:t>
      </w:r>
      <w:r w:rsidR="000D2B6C" w:rsidRPr="00396DEE">
        <w:rPr>
          <w:rFonts w:eastAsia="SimSun"/>
          <w:szCs w:val="24"/>
        </w:rPr>
        <w:t xml:space="preserve"> </w:t>
      </w:r>
    </w:p>
    <w:p w14:paraId="41339B4B" w14:textId="47170B24" w:rsidR="00C64B83" w:rsidRDefault="00C64B83" w:rsidP="00396DEE">
      <w:pPr>
        <w:pStyle w:val="RefNorm"/>
        <w:autoSpaceDE w:val="0"/>
        <w:autoSpaceDN w:val="0"/>
        <w:adjustRightInd w:val="0"/>
        <w:rPr>
          <w:rStyle w:val="stddocTitle"/>
          <w:rFonts w:eastAsia="SimSun"/>
          <w:szCs w:val="24"/>
          <w:shd w:val="clear" w:color="auto" w:fill="auto"/>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23008</w:t>
      </w:r>
      <w:r w:rsidRPr="00396DEE">
        <w:rPr>
          <w:rFonts w:eastAsia="SimSun"/>
          <w:szCs w:val="24"/>
        </w:rPr>
        <w:noBreakHyphen/>
      </w:r>
      <w:r w:rsidRPr="00396DEE">
        <w:rPr>
          <w:rStyle w:val="stddocPartNumber"/>
          <w:rFonts w:eastAsia="SimSun"/>
          <w:szCs w:val="24"/>
          <w:shd w:val="clear" w:color="auto" w:fill="auto"/>
        </w:rPr>
        <w:t>3</w:t>
      </w:r>
      <w:r w:rsidR="00B53F9D" w:rsidRPr="00396DEE">
        <w:rPr>
          <w:rFonts w:eastAsia="SimSun"/>
          <w:szCs w:val="24"/>
        </w:rPr>
        <w:t>:</w:t>
      </w:r>
      <w:r w:rsidR="00B53F9D" w:rsidRPr="005168FF">
        <w:rPr>
          <w:rStyle w:val="stdyear"/>
        </w:rPr>
        <w:t>2019</w:t>
      </w:r>
      <w:r w:rsidR="00B53F9D" w:rsidRPr="00396DEE">
        <w:t>,</w:t>
      </w:r>
      <w:r w:rsidR="00B53F9D" w:rsidRPr="00396DEE">
        <w:rPr>
          <w:rFonts w:eastAsia="SimSun"/>
          <w:szCs w:val="24"/>
        </w:rPr>
        <w:t xml:space="preserve"> </w:t>
      </w:r>
      <w:r w:rsidRPr="00396DEE">
        <w:rPr>
          <w:rStyle w:val="stddocTitle"/>
          <w:rFonts w:eastAsia="SimSun"/>
          <w:szCs w:val="24"/>
          <w:shd w:val="clear" w:color="auto" w:fill="auto"/>
        </w:rPr>
        <w:t>Information technology — High efficient coding and media delivery in heterogeneous environments — Part 3: 3D audio</w:t>
      </w:r>
    </w:p>
    <w:p w14:paraId="3ED39544" w14:textId="67987346" w:rsidR="00061D0B" w:rsidRPr="00396DEE" w:rsidRDefault="00061D0B"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2300</w:t>
      </w:r>
      <w:r w:rsidR="00DE7094">
        <w:rPr>
          <w:rStyle w:val="stddocNumber"/>
          <w:rFonts w:eastAsia="SimSun"/>
          <w:szCs w:val="24"/>
          <w:shd w:val="clear" w:color="auto" w:fill="auto"/>
        </w:rPr>
        <w:t>8</w:t>
      </w:r>
      <w:r w:rsidRPr="00396DEE">
        <w:rPr>
          <w:rFonts w:eastAsia="SimSun"/>
          <w:szCs w:val="24"/>
        </w:rPr>
        <w:noBreakHyphen/>
      </w:r>
      <w:r>
        <w:rPr>
          <w:rStyle w:val="stddocPartNumber"/>
          <w:rFonts w:eastAsia="SimSun"/>
          <w:szCs w:val="24"/>
          <w:shd w:val="clear" w:color="auto" w:fill="auto"/>
        </w:rPr>
        <w:t>3</w:t>
      </w:r>
      <w:r w:rsidRPr="00396DEE">
        <w:rPr>
          <w:rFonts w:eastAsia="SimSun"/>
          <w:szCs w:val="24"/>
        </w:rPr>
        <w:t>:</w:t>
      </w:r>
      <w:r w:rsidRPr="00D35B11">
        <w:rPr>
          <w:rStyle w:val="stdyear"/>
          <w:rFonts w:eastAsia="SimSun"/>
          <w:szCs w:val="24"/>
          <w:shd w:val="clear" w:color="auto" w:fill="auto"/>
        </w:rPr>
        <w:t>201</w:t>
      </w:r>
      <w:r>
        <w:rPr>
          <w:rStyle w:val="stdyear"/>
          <w:rFonts w:eastAsia="SimSun"/>
          <w:szCs w:val="24"/>
          <w:shd w:val="clear" w:color="auto" w:fill="auto"/>
        </w:rPr>
        <w:t>9</w:t>
      </w:r>
      <w:r>
        <w:rPr>
          <w:rStyle w:val="stdsuppl"/>
          <w:rFonts w:eastAsia="SimSun"/>
          <w:szCs w:val="24"/>
          <w:shd w:val="clear" w:color="auto" w:fill="auto"/>
        </w:rPr>
        <w:t>/Amd.2</w:t>
      </w:r>
      <w:r w:rsidRPr="00396DEE">
        <w:rPr>
          <w:rStyle w:val="stdsuppl"/>
          <w:rFonts w:eastAsia="SimSun"/>
          <w:szCs w:val="24"/>
          <w:shd w:val="clear" w:color="auto" w:fill="auto"/>
        </w:rPr>
        <w:t>:</w:t>
      </w:r>
      <w:r w:rsidRPr="00396DEE">
        <w:rPr>
          <w:rStyle w:val="stdyear"/>
          <w:rFonts w:eastAsia="SimSun"/>
          <w:szCs w:val="24"/>
          <w:shd w:val="clear" w:color="auto" w:fill="auto"/>
        </w:rPr>
        <w:t>—</w:t>
      </w:r>
      <w:r w:rsidR="00121CA2" w:rsidRPr="00121CA2">
        <w:rPr>
          <w:rStyle w:val="Funotenzeichen"/>
        </w:rPr>
        <w:t xml:space="preserve"> </w:t>
      </w:r>
      <w:r w:rsidR="00121CA2" w:rsidRPr="00396DEE">
        <w:rPr>
          <w:rStyle w:val="Funotenzeichen"/>
        </w:rPr>
        <w:footnoteReference w:id="2"/>
      </w:r>
      <w:r w:rsidRPr="00396DEE">
        <w:rPr>
          <w:rFonts w:eastAsia="SimSun"/>
          <w:szCs w:val="24"/>
        </w:rPr>
        <w:t xml:space="preserve">, </w:t>
      </w:r>
      <w:r w:rsidR="00121CA2" w:rsidRPr="00396DEE">
        <w:rPr>
          <w:rStyle w:val="stddocTitle"/>
          <w:rFonts w:eastAsia="SimSun"/>
          <w:szCs w:val="24"/>
          <w:shd w:val="clear" w:color="auto" w:fill="auto"/>
        </w:rPr>
        <w:t xml:space="preserve">Information technology — High efficient coding and media delivery in heterogeneous environments — Part 3: 3D audio </w:t>
      </w:r>
      <w:r w:rsidRPr="00396DEE">
        <w:rPr>
          <w:rStyle w:val="stddocTitle"/>
          <w:rFonts w:eastAsia="SimSun"/>
          <w:szCs w:val="24"/>
          <w:shd w:val="clear" w:color="auto" w:fill="auto"/>
        </w:rPr>
        <w:t xml:space="preserve">— </w:t>
      </w:r>
      <w:r w:rsidR="00121CA2">
        <w:rPr>
          <w:rStyle w:val="stddocTitle"/>
          <w:rFonts w:eastAsia="SimSun"/>
          <w:szCs w:val="24"/>
          <w:shd w:val="clear" w:color="auto" w:fill="auto"/>
        </w:rPr>
        <w:t>Amendment 2</w:t>
      </w:r>
      <w:r w:rsidRPr="00396DEE">
        <w:rPr>
          <w:rStyle w:val="stddocTitle"/>
          <w:rFonts w:eastAsia="SimSun"/>
          <w:szCs w:val="24"/>
          <w:shd w:val="clear" w:color="auto" w:fill="auto"/>
        </w:rPr>
        <w:t xml:space="preserve">: </w:t>
      </w:r>
      <w:r w:rsidR="00121CA2" w:rsidRPr="00121CA2">
        <w:rPr>
          <w:rStyle w:val="stddocTitle"/>
          <w:rFonts w:eastAsia="SimSun"/>
          <w:szCs w:val="24"/>
          <w:shd w:val="clear" w:color="auto" w:fill="auto"/>
        </w:rPr>
        <w:t>3D Audio Baseline profile, Corrections and Improvements</w:t>
      </w:r>
    </w:p>
    <w:p w14:paraId="73D96363" w14:textId="071EA4A5" w:rsidR="00C64B83" w:rsidRPr="00396DEE" w:rsidRDefault="00C64B83" w:rsidP="00396DEE">
      <w:pPr>
        <w:pStyle w:val="RefNorm"/>
        <w:autoSpaceDE w:val="0"/>
        <w:autoSpaceDN w:val="0"/>
        <w:adjustRightInd w:val="0"/>
        <w:rPr>
          <w:rFonts w:eastAsia="SimSun"/>
          <w:szCs w:val="24"/>
        </w:rPr>
      </w:pP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r w:rsidRPr="00396DEE">
        <w:rPr>
          <w:rFonts w:eastAsia="SimSun"/>
          <w:szCs w:val="24"/>
        </w:rPr>
        <w:t xml:space="preserve">, </w:t>
      </w:r>
      <w:r w:rsidRPr="00396DEE">
        <w:rPr>
          <w:rStyle w:val="stddocTitle"/>
          <w:rFonts w:eastAsia="SimSun"/>
          <w:szCs w:val="24"/>
          <w:shd w:val="clear" w:color="auto" w:fill="auto"/>
        </w:rPr>
        <w:t>Information technology — Coding-independent code points — Part 3: Audio</w:t>
      </w:r>
    </w:p>
    <w:p w14:paraId="75C6B051" w14:textId="77777777" w:rsidR="00C64B83" w:rsidRPr="00396DEE" w:rsidRDefault="00C64B83" w:rsidP="00396DEE">
      <w:pPr>
        <w:pStyle w:val="berschrift1"/>
      </w:pPr>
      <w:bookmarkStart w:id="63" w:name="_Toc44690728"/>
      <w:r w:rsidRPr="00396DEE">
        <w:t>Terms, definitions and abbreviated terms</w:t>
      </w:r>
      <w:bookmarkEnd w:id="63"/>
    </w:p>
    <w:p w14:paraId="62670E3B" w14:textId="77777777" w:rsidR="00C64B83" w:rsidRPr="00396DEE" w:rsidRDefault="00C64B83" w:rsidP="00396DEE">
      <w:pPr>
        <w:pStyle w:val="berschrift2"/>
      </w:pPr>
      <w:bookmarkStart w:id="64" w:name="_Toc44690729"/>
      <w:r w:rsidRPr="00396DEE">
        <w:t>Terms and definitions</w:t>
      </w:r>
      <w:bookmarkEnd w:id="64"/>
    </w:p>
    <w:p w14:paraId="2699E28C" w14:textId="77777777" w:rsidR="00C64B83" w:rsidRPr="00396DEE" w:rsidRDefault="00C64B83" w:rsidP="00396DEE">
      <w:pPr>
        <w:pStyle w:val="Textkrper"/>
      </w:pPr>
      <w:r w:rsidRPr="00396DEE">
        <w:t>For the purposes of this document, the following terms and definitions apply.</w:t>
      </w:r>
    </w:p>
    <w:p w14:paraId="7894EB06" w14:textId="77777777" w:rsidR="00C64B83" w:rsidRPr="00396DEE" w:rsidRDefault="00C64B83" w:rsidP="00396DEE">
      <w:pPr>
        <w:pStyle w:val="Textkrper"/>
      </w:pPr>
      <w:r w:rsidRPr="00396DEE">
        <w:lastRenderedPageBreak/>
        <w:t>ISO and IEC maintain terminological databases for use in standardization at the following addresses:</w:t>
      </w:r>
    </w:p>
    <w:p w14:paraId="0409410A" w14:textId="6A585BF4" w:rsidR="00C64B83" w:rsidRPr="00396DEE" w:rsidRDefault="00C64B83" w:rsidP="00396DEE">
      <w:pPr>
        <w:pStyle w:val="ListContinue1"/>
        <w:rPr>
          <w:rFonts w:eastAsia="SimSun"/>
        </w:rPr>
      </w:pPr>
      <w:r w:rsidRPr="00396DEE">
        <w:rPr>
          <w:rFonts w:eastAsia="SimSun"/>
        </w:rPr>
        <w:t>—</w:t>
      </w:r>
      <w:r w:rsidRPr="00396DEE">
        <w:rPr>
          <w:rFonts w:eastAsia="SimSun"/>
        </w:rPr>
        <w:tab/>
      </w:r>
      <w:r w:rsidRPr="00396DEE">
        <w:t>IEC</w:t>
      </w:r>
      <w:r w:rsidRPr="00396DEE">
        <w:rPr>
          <w:rFonts w:eastAsia="SimSun"/>
        </w:rPr>
        <w:t xml:space="preserve"> Electropedia: available at </w:t>
      </w:r>
      <w:hyperlink r:id="rId23" w:history="1">
        <w:r w:rsidRPr="00396DEE">
          <w:rPr>
            <w:rStyle w:val="Hyperlink"/>
            <w:szCs w:val="24"/>
            <w:lang w:val="en-US"/>
          </w:rPr>
          <w:t>http://www.electropedia.org/</w:t>
        </w:r>
      </w:hyperlink>
    </w:p>
    <w:p w14:paraId="7210D9D9" w14:textId="5ACC8BB0" w:rsidR="00C64B83" w:rsidRPr="00396DEE" w:rsidRDefault="00C64B83" w:rsidP="00396DEE">
      <w:pPr>
        <w:pStyle w:val="ListContinue1"/>
        <w:rPr>
          <w:rFonts w:eastAsia="SimSun"/>
        </w:rPr>
      </w:pPr>
      <w:r w:rsidRPr="00396DEE">
        <w:rPr>
          <w:rFonts w:eastAsia="SimSun"/>
        </w:rPr>
        <w:t>—</w:t>
      </w:r>
      <w:r w:rsidRPr="00396DEE">
        <w:rPr>
          <w:rFonts w:eastAsia="SimSun"/>
        </w:rPr>
        <w:tab/>
      </w:r>
      <w:r w:rsidRPr="00396DEE">
        <w:t>ISO</w:t>
      </w:r>
      <w:r w:rsidRPr="00396DEE">
        <w:rPr>
          <w:rFonts w:eastAsia="SimSun"/>
        </w:rPr>
        <w:t xml:space="preserve"> Online browsing </w:t>
      </w:r>
      <w:r w:rsidRPr="00396DEE">
        <w:t>platform</w:t>
      </w:r>
      <w:r w:rsidRPr="00396DEE">
        <w:rPr>
          <w:rFonts w:eastAsia="SimSun"/>
        </w:rPr>
        <w:t xml:space="preserve">: available at </w:t>
      </w:r>
      <w:hyperlink r:id="rId24" w:history="1">
        <w:r w:rsidRPr="00396DEE">
          <w:rPr>
            <w:rStyle w:val="Hyperlink"/>
            <w:rFonts w:eastAsia="MS Mincho"/>
            <w:szCs w:val="24"/>
            <w:lang w:val="en-US" w:eastAsia="ja-JP"/>
          </w:rPr>
          <w:t>https://www.iso.org/obp</w:t>
        </w:r>
      </w:hyperlink>
    </w:p>
    <w:p w14:paraId="0B824309" w14:textId="77777777" w:rsidR="00C64B83" w:rsidRPr="00396DEE" w:rsidRDefault="00C64B83" w:rsidP="00396DEE">
      <w:pPr>
        <w:pStyle w:val="TermNum"/>
      </w:pPr>
      <w:r w:rsidRPr="00396DEE">
        <w:t>3.1.1</w:t>
      </w:r>
    </w:p>
    <w:p w14:paraId="1F5264A6"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bitstream</w:t>
      </w:r>
    </w:p>
    <w:p w14:paraId="36EBE682"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encoded audio data</w:t>
      </w:r>
    </w:p>
    <w:p w14:paraId="12F6D788"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3.1.2</w:t>
      </w:r>
    </w:p>
    <w:p w14:paraId="22B728C4"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bitstream</w:t>
      </w:r>
    </w:p>
    <w:p w14:paraId="67A3AF0F"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MPEG-H 3DA encoded bitstream used for testing the conformance of a MPEG-H 3DA decoder</w:t>
      </w:r>
    </w:p>
    <w:p w14:paraId="0D7FB3B6"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3.1.3</w:t>
      </w:r>
    </w:p>
    <w:p w14:paraId="771DF7C0"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case</w:t>
      </w:r>
    </w:p>
    <w:p w14:paraId="53B66826"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combination of one or more conformance test conditions for which one conformance test bitstream is provided</w:t>
      </w:r>
    </w:p>
    <w:p w14:paraId="17C66D1F"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3.1.4</w:t>
      </w:r>
    </w:p>
    <w:p w14:paraId="325506A5"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condition</w:t>
      </w:r>
    </w:p>
    <w:p w14:paraId="02ECAD41"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condition which applies to properties of a conformance test bitstream in order to test a certain functionality of the MPEG-H 3DA decoder</w:t>
      </w:r>
    </w:p>
    <w:p w14:paraId="4CBF4AC3"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3.1.5</w:t>
      </w:r>
    </w:p>
    <w:p w14:paraId="61A404DD"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criteria</w:t>
      </w:r>
    </w:p>
    <w:p w14:paraId="6C5B83F3"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one or more conformance test tools with requirements that define whether a given output from a decoder under test fulfils the conformance</w:t>
      </w:r>
    </w:p>
    <w:p w14:paraId="0DE1F02D"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3.1.6</w:t>
      </w:r>
    </w:p>
    <w:p w14:paraId="2FC79B3B"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data</w:t>
      </w:r>
    </w:p>
    <w:p w14:paraId="179AF8B5"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conformance test sequences and conformance criteria</w:t>
      </w:r>
    </w:p>
    <w:p w14:paraId="2F43FC2A"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3.1.7</w:t>
      </w:r>
    </w:p>
    <w:p w14:paraId="5E2DAAE0"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sequences</w:t>
      </w:r>
    </w:p>
    <w:p w14:paraId="1901487E"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generic term for conformance test bitstream and decoder settings with a corresponding reference</w:t>
      </w:r>
    </w:p>
    <w:p w14:paraId="6146B993"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3.1.8</w:t>
      </w:r>
    </w:p>
    <w:p w14:paraId="714A3842"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conformance test tool</w:t>
      </w:r>
    </w:p>
    <w:p w14:paraId="475D1F7B"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tool to compare the reference waveform with the output from a decoder under test</w:t>
      </w:r>
    </w:p>
    <w:p w14:paraId="5A8D93EA"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3.1.9</w:t>
      </w:r>
    </w:p>
    <w:p w14:paraId="047056DF"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decoder setting case</w:t>
      </w:r>
    </w:p>
    <w:p w14:paraId="64C15AD6" w14:textId="77777777" w:rsidR="00C64B83" w:rsidRPr="00396DEE" w:rsidRDefault="00C64B83" w:rsidP="00396DEE">
      <w:pPr>
        <w:pStyle w:val="Definition"/>
        <w:autoSpaceDE w:val="0"/>
        <w:autoSpaceDN w:val="0"/>
        <w:adjustRightInd w:val="0"/>
        <w:rPr>
          <w:rFonts w:eastAsia="SimSun"/>
          <w:szCs w:val="24"/>
        </w:rPr>
      </w:pPr>
      <w:r w:rsidRPr="00396DEE">
        <w:rPr>
          <w:rFonts w:eastAsia="SimSun"/>
          <w:szCs w:val="24"/>
        </w:rPr>
        <w:t>combination of one or more decoder setting conditions to trigger specific settings of the decoder</w:t>
      </w:r>
    </w:p>
    <w:p w14:paraId="68C6BBED"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3.1.10</w:t>
      </w:r>
    </w:p>
    <w:p w14:paraId="2B245A6D"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decoder setting condition</w:t>
      </w:r>
    </w:p>
    <w:p w14:paraId="2CADCD95" w14:textId="77777777" w:rsidR="00C64B83" w:rsidRPr="00396DEE" w:rsidRDefault="00C64B83" w:rsidP="00396DEE">
      <w:pPr>
        <w:pStyle w:val="Definition"/>
      </w:pPr>
      <w:r w:rsidRPr="00396DEE">
        <w:t>condition applied to the decoder behaviour in order to test functionality of the MPEG-H 3DA decoder</w:t>
      </w:r>
    </w:p>
    <w:p w14:paraId="22B499A2" w14:textId="77777777" w:rsidR="00C64B83" w:rsidRPr="00396DEE" w:rsidRDefault="00C64B83" w:rsidP="00396DEE">
      <w:pPr>
        <w:pStyle w:val="TermNum"/>
        <w:autoSpaceDE w:val="0"/>
        <w:autoSpaceDN w:val="0"/>
        <w:adjustRightInd w:val="0"/>
        <w:rPr>
          <w:rFonts w:eastAsia="SimSun"/>
          <w:szCs w:val="24"/>
        </w:rPr>
      </w:pPr>
      <w:r w:rsidRPr="00396DEE">
        <w:rPr>
          <w:rFonts w:eastAsia="SimSun"/>
          <w:szCs w:val="24"/>
        </w:rPr>
        <w:t>3.1.11</w:t>
      </w:r>
    </w:p>
    <w:p w14:paraId="0576A0CA" w14:textId="77777777" w:rsidR="00C64B83" w:rsidRPr="00396DEE" w:rsidRDefault="00C64B83" w:rsidP="00396DEE">
      <w:pPr>
        <w:pStyle w:val="Terms"/>
        <w:autoSpaceDE w:val="0"/>
        <w:autoSpaceDN w:val="0"/>
        <w:adjustRightInd w:val="0"/>
        <w:rPr>
          <w:rFonts w:eastAsia="SimSun"/>
          <w:szCs w:val="24"/>
        </w:rPr>
      </w:pPr>
      <w:r w:rsidRPr="00396DEE">
        <w:rPr>
          <w:rFonts w:eastAsia="SimSun"/>
          <w:szCs w:val="24"/>
        </w:rPr>
        <w:t>reference waveform</w:t>
      </w:r>
    </w:p>
    <w:p w14:paraId="33031D0E" w14:textId="77777777" w:rsidR="00C64B83" w:rsidRPr="00396DEE" w:rsidRDefault="00C64B83" w:rsidP="00396DEE">
      <w:pPr>
        <w:pStyle w:val="Definition"/>
      </w:pPr>
      <w:r w:rsidRPr="00396DEE">
        <w:t>decoded counterpart of a conformance test bitstream with specific decoder settings</w:t>
      </w:r>
    </w:p>
    <w:p w14:paraId="197E7A5B" w14:textId="77777777" w:rsidR="00C64B83" w:rsidRPr="00396DEE" w:rsidRDefault="00C64B83" w:rsidP="00396DEE">
      <w:pPr>
        <w:pStyle w:val="berschrift2"/>
      </w:pPr>
      <w:bookmarkStart w:id="65" w:name="_Toc44690730"/>
      <w:r w:rsidRPr="00396DEE">
        <w:lastRenderedPageBreak/>
        <w:t>Abbreviated terms</w:t>
      </w:r>
      <w:bookmarkEnd w:id="6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7450"/>
      </w:tblGrid>
      <w:tr w:rsidR="003C04DD" w:rsidRPr="00396DEE" w14:paraId="407D9A29" w14:textId="77777777" w:rsidTr="00231DB6">
        <w:tc>
          <w:tcPr>
            <w:tcW w:w="2518" w:type="dxa"/>
          </w:tcPr>
          <w:p w14:paraId="6DBC2A16" w14:textId="5EC6359A" w:rsidR="003C04DD" w:rsidRPr="00396DEE" w:rsidRDefault="003C04DD" w:rsidP="00396DEE">
            <w:pPr>
              <w:pStyle w:val="Textkrper"/>
              <w:rPr>
                <w:lang w:val="de-CH"/>
              </w:rPr>
            </w:pPr>
            <w:r w:rsidRPr="00396DEE">
              <w:rPr>
                <w:lang w:val="de-CH"/>
              </w:rPr>
              <w:t>3DA</w:t>
            </w:r>
          </w:p>
        </w:tc>
        <w:tc>
          <w:tcPr>
            <w:tcW w:w="7450" w:type="dxa"/>
          </w:tcPr>
          <w:p w14:paraId="66A76FEC" w14:textId="197F4028" w:rsidR="003C04DD" w:rsidRPr="00396DEE" w:rsidRDefault="003C04DD" w:rsidP="00396DEE">
            <w:pPr>
              <w:pStyle w:val="Textkrper"/>
            </w:pPr>
            <w:r w:rsidRPr="00396DEE">
              <w:rPr>
                <w:lang w:val="de-CH"/>
              </w:rPr>
              <w:t>3D audio</w:t>
            </w:r>
          </w:p>
        </w:tc>
      </w:tr>
      <w:tr w:rsidR="003C04DD" w:rsidRPr="00396DEE" w14:paraId="760DF2A5" w14:textId="77777777" w:rsidTr="00231DB6">
        <w:tc>
          <w:tcPr>
            <w:tcW w:w="2518" w:type="dxa"/>
          </w:tcPr>
          <w:p w14:paraId="2D8FE02D" w14:textId="3C9B13C2" w:rsidR="003C04DD" w:rsidRPr="00396DEE" w:rsidRDefault="003C04DD" w:rsidP="00396DEE">
            <w:pPr>
              <w:pStyle w:val="Textkrper"/>
            </w:pPr>
            <w:r w:rsidRPr="00396DEE">
              <w:rPr>
                <w:lang w:val="de-CH"/>
              </w:rPr>
              <w:t>MPEG-H 3DA bitstream</w:t>
            </w:r>
          </w:p>
        </w:tc>
        <w:tc>
          <w:tcPr>
            <w:tcW w:w="7450" w:type="dxa"/>
          </w:tcPr>
          <w:p w14:paraId="0397EA8E" w14:textId="52A8BFDE" w:rsidR="003C04DD" w:rsidRPr="00396DEE" w:rsidRDefault="003C04DD" w:rsidP="00396DEE">
            <w:pPr>
              <w:pStyle w:val="Textkrper"/>
            </w:pPr>
            <w:r w:rsidRPr="00396DEE">
              <w:t xml:space="preserve">data encoded according to </w:t>
            </w:r>
            <w:r w:rsidRPr="00396DEE">
              <w:rPr>
                <w:rStyle w:val="stdpublisher"/>
                <w:rFonts w:eastAsia="SimSun"/>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p>
        </w:tc>
      </w:tr>
      <w:tr w:rsidR="003C04DD" w:rsidRPr="00396DEE" w14:paraId="1BEB009A" w14:textId="77777777" w:rsidTr="00231DB6">
        <w:tc>
          <w:tcPr>
            <w:tcW w:w="2518" w:type="dxa"/>
          </w:tcPr>
          <w:p w14:paraId="10229277" w14:textId="2F248EE8" w:rsidR="003C04DD" w:rsidRPr="00396DEE" w:rsidRDefault="003C04DD" w:rsidP="00396DEE">
            <w:pPr>
              <w:pStyle w:val="Textkrper"/>
            </w:pPr>
            <w:r w:rsidRPr="00396DEE">
              <w:rPr>
                <w:lang w:val="de-CH"/>
              </w:rPr>
              <w:t>MPEG-H 3DA CPE</w:t>
            </w:r>
          </w:p>
        </w:tc>
        <w:tc>
          <w:tcPr>
            <w:tcW w:w="7450" w:type="dxa"/>
          </w:tcPr>
          <w:p w14:paraId="19598FB6" w14:textId="00B42C8A" w:rsidR="003C04DD" w:rsidRPr="00396DEE" w:rsidRDefault="003C04DD" w:rsidP="00396DEE">
            <w:pPr>
              <w:pStyle w:val="Textkrper"/>
            </w:pPr>
            <w:r w:rsidRPr="00396DEE">
              <w:rPr>
                <w:lang w:val="de-CH"/>
              </w:rPr>
              <w:t>mpegh3daChannelPairElement</w:t>
            </w:r>
          </w:p>
        </w:tc>
      </w:tr>
      <w:tr w:rsidR="003C04DD" w:rsidRPr="00396DEE" w14:paraId="7C7A40B4" w14:textId="77777777" w:rsidTr="00231DB6">
        <w:tc>
          <w:tcPr>
            <w:tcW w:w="2518" w:type="dxa"/>
          </w:tcPr>
          <w:p w14:paraId="2182D25D" w14:textId="3CCC9C3E" w:rsidR="003C04DD" w:rsidRPr="00396DEE" w:rsidRDefault="003C04DD" w:rsidP="00396DEE">
            <w:pPr>
              <w:pStyle w:val="Textkrper"/>
            </w:pPr>
            <w:r w:rsidRPr="00396DEE">
              <w:rPr>
                <w:lang w:val="de-CH"/>
              </w:rPr>
              <w:t>MPEG-H 3DA EXT</w:t>
            </w:r>
          </w:p>
        </w:tc>
        <w:tc>
          <w:tcPr>
            <w:tcW w:w="7450" w:type="dxa"/>
          </w:tcPr>
          <w:p w14:paraId="32CCF907" w14:textId="71F9FBB4" w:rsidR="003C04DD" w:rsidRPr="00396DEE" w:rsidRDefault="00231DB6" w:rsidP="00396DEE">
            <w:pPr>
              <w:pStyle w:val="Textkrper"/>
            </w:pPr>
            <w:r w:rsidRPr="00396DEE">
              <w:rPr>
                <w:lang w:val="de-CH"/>
              </w:rPr>
              <w:t>mpegh3daExtElement</w:t>
            </w:r>
          </w:p>
        </w:tc>
      </w:tr>
      <w:tr w:rsidR="003C04DD" w:rsidRPr="00396DEE" w14:paraId="2FA1CC26" w14:textId="77777777" w:rsidTr="00231DB6">
        <w:tc>
          <w:tcPr>
            <w:tcW w:w="2518" w:type="dxa"/>
          </w:tcPr>
          <w:p w14:paraId="79113E4F" w14:textId="6A50B7E7" w:rsidR="003C04DD" w:rsidRPr="00396DEE" w:rsidRDefault="00231DB6" w:rsidP="00396DEE">
            <w:pPr>
              <w:pStyle w:val="Textkrper"/>
            </w:pPr>
            <w:r w:rsidRPr="00396DEE">
              <w:rPr>
                <w:lang w:val="de-CH"/>
              </w:rPr>
              <w:t>MPEG-H 3DA LFE</w:t>
            </w:r>
          </w:p>
        </w:tc>
        <w:tc>
          <w:tcPr>
            <w:tcW w:w="7450" w:type="dxa"/>
          </w:tcPr>
          <w:p w14:paraId="259065E5" w14:textId="32C4A49D" w:rsidR="003C04DD" w:rsidRPr="00396DEE" w:rsidRDefault="00231DB6" w:rsidP="00396DEE">
            <w:pPr>
              <w:pStyle w:val="Textkrper"/>
            </w:pPr>
            <w:r w:rsidRPr="00396DEE">
              <w:rPr>
                <w:lang w:val="de-CH"/>
              </w:rPr>
              <w:t>mpegh3daLfeElement</w:t>
            </w:r>
          </w:p>
        </w:tc>
      </w:tr>
      <w:tr w:rsidR="003C04DD" w:rsidRPr="00396DEE" w14:paraId="37A25CD8" w14:textId="77777777" w:rsidTr="00231DB6">
        <w:tc>
          <w:tcPr>
            <w:tcW w:w="2518" w:type="dxa"/>
          </w:tcPr>
          <w:p w14:paraId="6D218BFE" w14:textId="5CB80CB9" w:rsidR="003C04DD" w:rsidRPr="00396DEE" w:rsidRDefault="00231DB6" w:rsidP="00396DEE">
            <w:pPr>
              <w:pStyle w:val="Textkrper"/>
            </w:pPr>
            <w:r w:rsidRPr="00396DEE">
              <w:t>MPEG-H 3DA SCE</w:t>
            </w:r>
          </w:p>
        </w:tc>
        <w:tc>
          <w:tcPr>
            <w:tcW w:w="7450" w:type="dxa"/>
          </w:tcPr>
          <w:p w14:paraId="3B048656" w14:textId="0397A030" w:rsidR="003C04DD" w:rsidRPr="00396DEE" w:rsidRDefault="00231DB6" w:rsidP="00396DEE">
            <w:pPr>
              <w:pStyle w:val="Textkrper"/>
            </w:pPr>
            <w:r w:rsidRPr="00396DEE">
              <w:t>mpegh3daSingleChannelElement</w:t>
            </w:r>
          </w:p>
        </w:tc>
      </w:tr>
    </w:tbl>
    <w:p w14:paraId="6327B870" w14:textId="54EDFFFC" w:rsidR="00C64B83" w:rsidRPr="00396DEE" w:rsidRDefault="00C64B83" w:rsidP="00396DEE">
      <w:pPr>
        <w:pStyle w:val="berschrift1"/>
      </w:pPr>
      <w:bookmarkStart w:id="66" w:name="_Toc44690731"/>
      <w:r w:rsidRPr="00396DEE">
        <w:t>MPEG-H 3D audio conformance testing</w:t>
      </w:r>
      <w:bookmarkEnd w:id="66"/>
    </w:p>
    <w:p w14:paraId="05DB79DB" w14:textId="77777777" w:rsidR="00C64B83" w:rsidRPr="00396DEE" w:rsidRDefault="00C64B83" w:rsidP="00396DEE">
      <w:pPr>
        <w:pStyle w:val="berschrift2"/>
      </w:pPr>
      <w:bookmarkStart w:id="67" w:name="_Toc44690732"/>
      <w:r w:rsidRPr="00396DEE">
        <w:t>General</w:t>
      </w:r>
      <w:bookmarkEnd w:id="67"/>
    </w:p>
    <w:p w14:paraId="4FDE7FE1" w14:textId="6E0E8D5F"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This clause specifies conformance criteria for both bitstreams and decoders compliant with </w:t>
      </w:r>
      <w:r w:rsidRPr="00396DEE">
        <w:rPr>
          <w:rStyle w:val="stdpublisher"/>
          <w:szCs w:val="24"/>
          <w:shd w:val="clear" w:color="auto" w:fill="auto"/>
        </w:rPr>
        <w:t>ISO/IEC</w:t>
      </w:r>
      <w:r w:rsidR="00380F34" w:rsidRPr="00396DEE">
        <w:rPr>
          <w:rFonts w:eastAsia="SimSun"/>
          <w:szCs w:val="24"/>
        </w:rPr>
        <w:t>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 xml:space="preserve"> as defined in this document. This is done to assist implementers and to ensure interoperability.</w:t>
      </w:r>
    </w:p>
    <w:p w14:paraId="25DCB2DB" w14:textId="77777777" w:rsidR="00C64B83" w:rsidRPr="00396DEE" w:rsidRDefault="00C64B83" w:rsidP="00396DEE">
      <w:pPr>
        <w:pStyle w:val="berschrift2"/>
        <w:tabs>
          <w:tab w:val="left" w:pos="400"/>
        </w:tabs>
        <w:autoSpaceDE w:val="0"/>
        <w:autoSpaceDN w:val="0"/>
        <w:adjustRightInd w:val="0"/>
        <w:rPr>
          <w:rFonts w:eastAsia="SimSun"/>
          <w:szCs w:val="24"/>
        </w:rPr>
      </w:pPr>
      <w:bookmarkStart w:id="68" w:name="_Toc44690733"/>
      <w:r w:rsidRPr="00396DEE">
        <w:rPr>
          <w:rFonts w:eastAsia="SimSun"/>
          <w:szCs w:val="24"/>
        </w:rPr>
        <w:t>Profiles</w:t>
      </w:r>
      <w:bookmarkEnd w:id="68"/>
    </w:p>
    <w:p w14:paraId="1EC6466A" w14:textId="22B6EFBA" w:rsidR="00C64B83" w:rsidRPr="00396DEE" w:rsidRDefault="00C64B83" w:rsidP="00396DEE">
      <w:pPr>
        <w:pStyle w:val="Textkrper"/>
      </w:pPr>
      <w:r w:rsidRPr="00396DEE">
        <w:t xml:space="preserve">Profiles are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B53F9D" w:rsidRPr="00396DEE">
        <w:t>:</w:t>
      </w:r>
      <w:r w:rsidR="00B53F9D" w:rsidRPr="004F0A0C">
        <w:rPr>
          <w:rStyle w:val="stdyear"/>
          <w:rFonts w:eastAsia="SimSun"/>
          <w:szCs w:val="24"/>
          <w:shd w:val="clear" w:color="auto" w:fill="auto"/>
        </w:rPr>
        <w:t>2019</w:t>
      </w:r>
      <w:r w:rsidR="00B53F9D" w:rsidRPr="00396DEE">
        <w:t xml:space="preserve">, </w:t>
      </w:r>
      <w:r w:rsidRPr="00396DEE">
        <w:t>4.8. Some conformance criteria apply to MPEG-H 3D audio in general, while others are specific to certain profiles and their respective levels. Conformance shall be tested for the level of the profile with which a given bitstream or decoder claims to comply.</w:t>
      </w:r>
    </w:p>
    <w:p w14:paraId="37881598" w14:textId="242E724E" w:rsidR="00C64B83" w:rsidRPr="00396DEE" w:rsidRDefault="00C64B83" w:rsidP="00396DEE">
      <w:pPr>
        <w:pStyle w:val="Textkrper"/>
      </w:pPr>
      <w:r w:rsidRPr="00396DEE">
        <w:t xml:space="preserve">In addition to the conformance requirements described in this clause, a decoder which claims to comply with the MPEG-H 3D audio shall fulfil conformance defined in </w:t>
      </w:r>
      <w:r w:rsidRPr="00396DEE">
        <w:rPr>
          <w:rStyle w:val="stdpublisher"/>
          <w:szCs w:val="24"/>
          <w:shd w:val="clear" w:color="auto" w:fill="auto"/>
        </w:rPr>
        <w:t>ISO/IEC</w:t>
      </w:r>
      <w:r w:rsidR="00380F34" w:rsidRPr="00396DEE">
        <w:t>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4</w:t>
      </w:r>
      <w:r w:rsidRPr="00396DEE">
        <w:t>:</w:t>
      </w:r>
      <w:r w:rsidR="007215F5">
        <w:rPr>
          <w:rFonts w:eastAsia="SimSun"/>
          <w:szCs w:val="24"/>
        </w:rPr>
        <w:t>2020</w:t>
      </w:r>
      <w:r w:rsidR="000D2B6C" w:rsidRPr="00396DEE">
        <w:rPr>
          <w:rStyle w:val="stdyear"/>
          <w:rFonts w:eastAsia="SimSun"/>
          <w:szCs w:val="24"/>
          <w:shd w:val="clear" w:color="auto" w:fill="auto"/>
        </w:rPr>
        <w:t xml:space="preserve">, </w:t>
      </w:r>
      <w:r w:rsidR="000D2B6C" w:rsidRPr="00396DEE">
        <w:t>Clause 9</w:t>
      </w:r>
      <w:r w:rsidRPr="00396DEE">
        <w:t>.</w:t>
      </w:r>
    </w:p>
    <w:p w14:paraId="7AB12DD3" w14:textId="77777777" w:rsidR="00C64B83" w:rsidRPr="00396DEE" w:rsidRDefault="00C64B83" w:rsidP="00396DEE">
      <w:pPr>
        <w:pStyle w:val="berschrift2"/>
      </w:pPr>
      <w:bookmarkStart w:id="69" w:name="_Toc44690734"/>
      <w:r w:rsidRPr="00396DEE">
        <w:t>Test procedure</w:t>
      </w:r>
      <w:bookmarkEnd w:id="69"/>
    </w:p>
    <w:p w14:paraId="7A37EE09" w14:textId="77777777" w:rsidR="00C64B83" w:rsidRPr="00396DEE" w:rsidRDefault="00C64B83" w:rsidP="00396DEE">
      <w:pPr>
        <w:pStyle w:val="berschrift3"/>
      </w:pPr>
      <w:bookmarkStart w:id="70" w:name="_Toc44690735"/>
      <w:r w:rsidRPr="00396DEE">
        <w:t>General</w:t>
      </w:r>
      <w:bookmarkEnd w:id="70"/>
    </w:p>
    <w:p w14:paraId="4EB3CF2C" w14:textId="7417B5ED" w:rsidR="00C64B83" w:rsidRPr="00396DEE" w:rsidRDefault="00C64B83" w:rsidP="00396DEE">
      <w:pPr>
        <w:pStyle w:val="Textkrper"/>
      </w:pPr>
      <w:r w:rsidRPr="00396DEE">
        <w:t xml:space="preserve">To test a decoder for compliance to MPEG-H 3D audio decoding, conformance test data is provided. The package of the conformance test data is described in </w:t>
      </w:r>
      <w:r w:rsidRPr="00396DEE">
        <w:rPr>
          <w:rStyle w:val="citefig"/>
          <w:shd w:val="clear" w:color="auto" w:fill="auto"/>
        </w:rPr>
        <w:t>Figure 1</w:t>
      </w:r>
      <w:r w:rsidRPr="00396DEE">
        <w:t xml:space="preserve">. It is accessible at </w:t>
      </w:r>
      <w:hyperlink r:id="rId25" w:history="1">
        <w:r w:rsidR="00231DB6" w:rsidRPr="00396DEE">
          <w:rPr>
            <w:rStyle w:val="Hyperlink"/>
            <w:lang w:val="en-US" w:eastAsia="ja-JP"/>
          </w:rPr>
          <w:t>http://</w:t>
        </w:r>
        <w:r w:rsidR="00231DB6" w:rsidRPr="00396DEE">
          <w:rPr>
            <w:rStyle w:val="Hyperlink"/>
            <w:lang w:val="en-GB"/>
          </w:rPr>
          <w:t>standards</w:t>
        </w:r>
        <w:r w:rsidR="00231DB6" w:rsidRPr="00396DEE">
          <w:rPr>
            <w:rStyle w:val="Hyperlink"/>
            <w:lang w:val="en-US" w:eastAsia="ja-JP"/>
          </w:rPr>
          <w:t>.iso.org/iso-iec/23008/-9/ed-1/en</w:t>
        </w:r>
      </w:hyperlink>
      <w:r w:rsidR="00231DB6" w:rsidRPr="00396DEE">
        <w:rPr>
          <w:lang w:val="en-US" w:eastAsia="ja-JP"/>
        </w:rPr>
        <w:t xml:space="preserve"> </w:t>
      </w:r>
      <w:r w:rsidRPr="00396DEE">
        <w:t>and contains all conformance test tools, conformance bitstreams, reference waveforms, and a Microsoft® Excel</w:t>
      </w:r>
      <w:r w:rsidRPr="00396DEE">
        <w:rPr>
          <w:rStyle w:val="Funotenzeichen"/>
        </w:rPr>
        <w:footnoteReference w:id="3"/>
      </w:r>
      <w:r w:rsidRPr="00396DEE">
        <w:t xml:space="preserve"> worksheet ("ConformanceTables.xlsx"). That Microsoft® Excel worksheet defines all the conformance test sequences. To fulfil a conformance test sequence, the decoder under test shall decode the corresponding conformance test bitstream with the given decoder setting case. The output of the decoder under test shall meet the conformance test criteria in comparison with the respective reference waveform. Some conformance test sequences test only the stability of the decoder under test. Such conformance test sequences consist only of the conformance test case with the corresponding conformance test bitstream. The decoder under test shall pass all conformance test sequences.</w:t>
      </w:r>
    </w:p>
    <w:p w14:paraId="631FA738" w14:textId="45B067C8" w:rsidR="00C64B83" w:rsidRPr="00396DEE" w:rsidRDefault="00396DEE" w:rsidP="00396DEE">
      <w:pPr>
        <w:pStyle w:val="FigureGraphic"/>
      </w:pPr>
      <w:r>
        <w:rPr>
          <w:noProof/>
          <w:lang w:val="en-US"/>
        </w:rPr>
        <w:lastRenderedPageBreak/>
        <w:drawing>
          <wp:inline distT="0" distB="0" distL="0" distR="0" wp14:anchorId="1B8A4225" wp14:editId="501413A7">
            <wp:extent cx="6092964" cy="3755144"/>
            <wp:effectExtent l="0" t="0" r="3175"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092964" cy="3755144"/>
                    </a:xfrm>
                    <a:prstGeom prst="rect">
                      <a:avLst/>
                    </a:prstGeom>
                  </pic:spPr>
                </pic:pic>
              </a:graphicData>
            </a:graphic>
          </wp:inline>
        </w:drawing>
      </w:r>
    </w:p>
    <w:p w14:paraId="505F002F" w14:textId="77777777" w:rsidR="00C64B83" w:rsidRPr="00396DEE" w:rsidRDefault="00C64B83" w:rsidP="00396DEE">
      <w:pPr>
        <w:pStyle w:val="Figuretitle"/>
      </w:pPr>
      <w:r w:rsidRPr="00396DEE">
        <w:t>Figure 1 — Conformance testing components</w:t>
      </w:r>
    </w:p>
    <w:p w14:paraId="6796FA0A" w14:textId="77777777" w:rsidR="00C64B83" w:rsidRPr="00396DEE" w:rsidRDefault="00C64B83" w:rsidP="00396DEE">
      <w:pPr>
        <w:pStyle w:val="Textkrper"/>
      </w:pPr>
      <w:r w:rsidRPr="00396DEE">
        <w:t>In case where the decoder under test is followed by additional operations (e.g. quantizing a signal to a 16 bit output signal) the conformance point is prior to such additional operations, i.e. it is permitted to use the actual decoder output (e.g. with more than 16 bit) for conformance testing. Measurements are carried out relative to full scale where the output signals of the decoders are normalized to be in the range between -1.0 and +1.0. The decoded reference waveforms are supplied as “.wav” files. These are always supplied as 24 bit resolution (RIFF (little-endian) data, WAVE audio, pulse code modulation (PCM), 24 bit).</w:t>
      </w:r>
    </w:p>
    <w:p w14:paraId="26035236" w14:textId="385B7EEA"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conformance test criteria define what conformance test tools and parameter are used to compare the reference waveforms with the output waveforms from the decoder under test. The conformance test tools are defined in </w:t>
      </w:r>
      <w:r w:rsidRPr="00396DEE">
        <w:rPr>
          <w:rStyle w:val="citesec"/>
          <w:shd w:val="clear" w:color="auto" w:fill="auto"/>
        </w:rPr>
        <w:t>4.3.3</w:t>
      </w:r>
      <w:r w:rsidRPr="00396DEE">
        <w:rPr>
          <w:rFonts w:eastAsia="SimSun"/>
          <w:szCs w:val="24"/>
        </w:rPr>
        <w:t>.</w:t>
      </w:r>
    </w:p>
    <w:p w14:paraId="6875AFC4" w14:textId="6BD15C1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characteristics of the conformance test bitstream are defined by the corresponding conformance test case. A conformance test case is a combination of all basic conformance test conditions, specified in </w:t>
      </w:r>
      <w:r w:rsidRPr="00396DEE">
        <w:rPr>
          <w:rStyle w:val="citesec"/>
          <w:shd w:val="clear" w:color="auto" w:fill="auto"/>
        </w:rPr>
        <w:t>7.2</w:t>
      </w:r>
      <w:r w:rsidRPr="00396DEE">
        <w:rPr>
          <w:rFonts w:eastAsia="SimSun"/>
          <w:szCs w:val="24"/>
        </w:rPr>
        <w:t xml:space="preserve">, and possibly one or several additional conformance test conditions, specified in </w:t>
      </w:r>
      <w:r w:rsidRPr="00396DEE">
        <w:rPr>
          <w:rStyle w:val="citesec"/>
          <w:shd w:val="clear" w:color="auto" w:fill="auto"/>
        </w:rPr>
        <w:t>7.3</w:t>
      </w:r>
      <w:r w:rsidRPr="00396DEE">
        <w:rPr>
          <w:rFonts w:eastAsia="SimSun"/>
          <w:szCs w:val="24"/>
        </w:rPr>
        <w:t>. Note that the same conformance test bitstream may be a part of several conformance test sequences.</w:t>
      </w:r>
    </w:p>
    <w:p w14:paraId="05E4DD5B" w14:textId="7184F78C" w:rsidR="00C64B83" w:rsidRPr="00396DEE" w:rsidRDefault="00C64B83" w:rsidP="00396DEE">
      <w:pPr>
        <w:pStyle w:val="Textkrper"/>
      </w:pPr>
      <w:r w:rsidRPr="00396DEE">
        <w:t xml:space="preserve">The decoder setting case is a combination of the decoder setting conditions. The decoder setting conditions are defined in </w:t>
      </w:r>
      <w:r w:rsidRPr="00396DEE">
        <w:rPr>
          <w:rStyle w:val="citesec"/>
          <w:shd w:val="clear" w:color="auto" w:fill="auto"/>
        </w:rPr>
        <w:t>7.3.9</w:t>
      </w:r>
      <w:r w:rsidRPr="00396DEE">
        <w:t>. If no specific decoder setting case is applicable, then all the decoder settings for the decoder default behaviour shall be used.</w:t>
      </w:r>
    </w:p>
    <w:p w14:paraId="380C95CB" w14:textId="77777777" w:rsidR="00C64B83" w:rsidRPr="00396DEE" w:rsidRDefault="00C64B83" w:rsidP="00396DEE">
      <w:pPr>
        <w:pStyle w:val="berschrift3"/>
      </w:pPr>
      <w:bookmarkStart w:id="71" w:name="_Toc44690736"/>
      <w:r w:rsidRPr="00396DEE">
        <w:t>Naming convention</w:t>
      </w:r>
      <w:bookmarkEnd w:id="71"/>
    </w:p>
    <w:p w14:paraId="55DB6D41" w14:textId="5F07270A" w:rsidR="00C64B83" w:rsidRPr="00396DEE" w:rsidRDefault="00C64B83" w:rsidP="00396DEE">
      <w:pPr>
        <w:pStyle w:val="Textkrper"/>
      </w:pPr>
      <w:r w:rsidRPr="00396DEE">
        <w:t xml:space="preserve">The name of the conformance test case is composed of several parts. The first part conveys the information of all basic conformance test conditions. These abbreviations are appended in the order as defined in </w:t>
      </w:r>
      <w:r w:rsidRPr="00396DEE">
        <w:rPr>
          <w:rStyle w:val="citesec"/>
          <w:shd w:val="clear" w:color="auto" w:fill="auto"/>
        </w:rPr>
        <w:t>7.2</w:t>
      </w:r>
      <w:r w:rsidRPr="00396DEE">
        <w:t xml:space="preserve">. The second part of the name conveys the information of all additional test conditions. The abbreviations of the additional test conditions are defined in </w:t>
      </w:r>
      <w:r w:rsidRPr="00396DEE">
        <w:rPr>
          <w:rStyle w:val="citetbl"/>
          <w:shd w:val="clear" w:color="auto" w:fill="auto"/>
        </w:rPr>
        <w:t>Table</w:t>
      </w:r>
      <w:r w:rsidR="00380F34" w:rsidRPr="00396DEE">
        <w:rPr>
          <w:rStyle w:val="citetbl"/>
          <w:shd w:val="clear" w:color="auto" w:fill="auto"/>
        </w:rPr>
        <w:t> </w:t>
      </w:r>
      <w:r w:rsidRPr="00396DEE">
        <w:rPr>
          <w:rStyle w:val="citetbl"/>
          <w:shd w:val="clear" w:color="auto" w:fill="auto"/>
        </w:rPr>
        <w:t>1</w:t>
      </w:r>
      <w:r w:rsidRPr="00396DEE">
        <w:t>. The abbreviations of the conformance test conditions are in an alphabetical order. All conformance test conditions are connected by an underscore.</w:t>
      </w:r>
    </w:p>
    <w:p w14:paraId="5DFB2EA7"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lastRenderedPageBreak/>
        <w:t>The name of the conformance test case is illustrated as follows:</w:t>
      </w:r>
    </w:p>
    <w:p w14:paraId="0839A6EC" w14:textId="77777777" w:rsidR="00C64B83" w:rsidRPr="00396DEE" w:rsidRDefault="00C64B83" w:rsidP="00396DEE">
      <w:pPr>
        <w:pStyle w:val="Textkrper"/>
      </w:pPr>
      <w:r w:rsidRPr="00396DEE">
        <w:t>[3daC_ElemConfIdx]_[3daC_SampFreqIdx]_[FD|LPD|Cct]_&lt;testCase1&gt;_&lt;testCase2&gt;</w:t>
      </w:r>
    </w:p>
    <w:p w14:paraId="26C54E94"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The name for the corresponding conformance test bitstream is the same appended with the transport format extension.</w:t>
      </w:r>
    </w:p>
    <w:p w14:paraId="3FD80559" w14:textId="48B27DFF" w:rsidR="00C64B83" w:rsidRPr="00396DEE" w:rsidRDefault="00C64B83" w:rsidP="00396DEE">
      <w:pPr>
        <w:pStyle w:val="Textkrper"/>
        <w:autoSpaceDE w:val="0"/>
        <w:autoSpaceDN w:val="0"/>
        <w:adjustRightInd w:val="0"/>
        <w:spacing w:before="120"/>
        <w:rPr>
          <w:rFonts w:eastAsia="SimSun"/>
          <w:sz w:val="20"/>
          <w:szCs w:val="24"/>
          <w:lang w:val="en-US" w:eastAsia="de-DE"/>
        </w:rPr>
      </w:pPr>
      <w:r w:rsidRPr="00396DEE">
        <w:rPr>
          <w:rFonts w:eastAsia="SimSun"/>
          <w:szCs w:val="24"/>
        </w:rPr>
        <w:t xml:space="preserve">The name of the decoder setting case is composed of several decoder setting conditions. The abbreviations of the decoder setting conditions are defined in </w:t>
      </w:r>
      <w:r w:rsidRPr="00396DEE">
        <w:rPr>
          <w:rStyle w:val="citetbl"/>
          <w:shd w:val="clear" w:color="auto" w:fill="auto"/>
        </w:rPr>
        <w:t>Table</w:t>
      </w:r>
      <w:r w:rsidR="00380F34" w:rsidRPr="00396DEE">
        <w:rPr>
          <w:rStyle w:val="citetbl"/>
          <w:shd w:val="clear" w:color="auto" w:fill="auto"/>
        </w:rPr>
        <w:t> </w:t>
      </w:r>
      <w:r w:rsidRPr="00396DEE">
        <w:rPr>
          <w:rStyle w:val="citetbl"/>
          <w:shd w:val="clear" w:color="auto" w:fill="auto"/>
        </w:rPr>
        <w:t>2</w:t>
      </w:r>
      <w:r w:rsidR="00380F34" w:rsidRPr="00396DEE">
        <w:rPr>
          <w:noProof/>
        </w:rPr>
        <w:t xml:space="preserve">. </w:t>
      </w:r>
      <w:r w:rsidRPr="00396DEE">
        <w:t xml:space="preserve">The abbreviations of the decoder setting conditions are in the order as defined in </w:t>
      </w:r>
      <w:r w:rsidRPr="00396DEE">
        <w:rPr>
          <w:rStyle w:val="citesec"/>
          <w:shd w:val="clear" w:color="auto" w:fill="auto"/>
        </w:rPr>
        <w:t>7.3.9</w:t>
      </w:r>
      <w:r w:rsidRPr="00396DEE">
        <w:t>.</w:t>
      </w:r>
    </w:p>
    <w:p w14:paraId="5D51F6FB" w14:textId="77777777" w:rsidR="00C64B83" w:rsidRPr="00396DEE" w:rsidRDefault="00C64B83" w:rsidP="00396DEE">
      <w:pPr>
        <w:pStyle w:val="Textkrper"/>
      </w:pPr>
      <w:r w:rsidRPr="00396DEE">
        <w:t>The name of the conformance test sequence is composed of the name of the conformance test case and the name of the decoder setting case connected by two underscores.</w:t>
      </w:r>
    </w:p>
    <w:p w14:paraId="2C7CD83F"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The name of the conformance test sequence is illustrated as follows:</w:t>
      </w:r>
    </w:p>
    <w:p w14:paraId="4C80B34A" w14:textId="38E53CF8" w:rsidR="00C64B83" w:rsidRPr="00396DEE" w:rsidRDefault="00C64B83" w:rsidP="00396DEE">
      <w:pPr>
        <w:pStyle w:val="Textkrper"/>
      </w:pPr>
      <w:r w:rsidRPr="00396DEE">
        <w:t>[3daC_ElemConfIdx]_[3daC_SampFreqIdx]_[FD|LPD|Cct]_&lt;testCase1&gt;_&lt;testCase2&gt;__</w:t>
      </w:r>
      <w:r w:rsidR="00AA5D43" w:rsidRPr="00396DEE">
        <w:t xml:space="preserve"> </w:t>
      </w:r>
      <w:r w:rsidRPr="00396DEE">
        <w:t>&lt;decoderSettingCase1&gt;_&lt;decoderSettingCase2&gt;</w:t>
      </w:r>
    </w:p>
    <w:p w14:paraId="006B05E3" w14:textId="77777777" w:rsidR="00C64B83" w:rsidRPr="00396DEE" w:rsidRDefault="00C64B83" w:rsidP="00396DEE">
      <w:pPr>
        <w:pStyle w:val="Textkrper"/>
      </w:pPr>
      <w:r w:rsidRPr="00396DEE">
        <w:t>The name of the corresponding reference waveform is the same as the name of the conformance test sequence appended with the audio file extension.</w:t>
      </w:r>
    </w:p>
    <w:p w14:paraId="24CD8D70" w14:textId="6886594F" w:rsidR="00C64B83" w:rsidRPr="00396DEE" w:rsidRDefault="00C64B83" w:rsidP="00396DEE">
      <w:pPr>
        <w:pStyle w:val="Tabletitle"/>
      </w:pPr>
      <w:r w:rsidRPr="00396DEE">
        <w:t>Table</w:t>
      </w:r>
      <w:r w:rsidR="00380F34" w:rsidRPr="00396DEE">
        <w:t> </w:t>
      </w:r>
      <w:r w:rsidRPr="00396DEE">
        <w:rPr>
          <w:noProof/>
        </w:rPr>
        <w:t>1</w:t>
      </w:r>
      <w:r w:rsidRPr="00396DEE">
        <w:t xml:space="preserve"> — </w:t>
      </w:r>
      <w:r w:rsidR="005C07A1" w:rsidRPr="00396DEE">
        <w:t>C</w:t>
      </w:r>
      <w:r w:rsidRPr="00396DEE">
        <w:t>onformance test abbreviations for additional test conditions</w:t>
      </w:r>
    </w:p>
    <w:tbl>
      <w:tblPr>
        <w:tblW w:w="9606"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4531"/>
        <w:gridCol w:w="5075"/>
      </w:tblGrid>
      <w:tr w:rsidR="00C64B83" w:rsidRPr="00396DEE" w14:paraId="39C95A9D" w14:textId="77777777" w:rsidTr="00380F34">
        <w:tc>
          <w:tcPr>
            <w:tcW w:w="4531" w:type="dxa"/>
            <w:tcBorders>
              <w:top w:val="single" w:sz="12" w:space="0" w:color="auto"/>
              <w:bottom w:val="single" w:sz="12" w:space="0" w:color="auto"/>
            </w:tcBorders>
          </w:tcPr>
          <w:p w14:paraId="329EDC0A" w14:textId="05C4BCF9" w:rsidR="00C64B83" w:rsidRPr="00396DEE" w:rsidRDefault="00C64B83" w:rsidP="00396DEE">
            <w:pPr>
              <w:pStyle w:val="Tableheader"/>
              <w:keepNext/>
              <w:jc w:val="center"/>
              <w:rPr>
                <w:b/>
              </w:rPr>
            </w:pPr>
            <w:r w:rsidRPr="00396DEE">
              <w:rPr>
                <w:b/>
              </w:rPr>
              <w:t>Test condition</w:t>
            </w:r>
          </w:p>
        </w:tc>
        <w:tc>
          <w:tcPr>
            <w:tcW w:w="5075" w:type="dxa"/>
            <w:tcBorders>
              <w:top w:val="single" w:sz="12" w:space="0" w:color="auto"/>
              <w:bottom w:val="single" w:sz="12" w:space="0" w:color="auto"/>
            </w:tcBorders>
          </w:tcPr>
          <w:p w14:paraId="136C38BD" w14:textId="4A323B5D" w:rsidR="00C64B83" w:rsidRPr="00396DEE" w:rsidRDefault="00C64B83" w:rsidP="00396DEE">
            <w:pPr>
              <w:pStyle w:val="Tableheader"/>
              <w:keepNext/>
              <w:jc w:val="center"/>
              <w:rPr>
                <w:b/>
              </w:rPr>
            </w:pPr>
            <w:r w:rsidRPr="00396DEE">
              <w:rPr>
                <w:b/>
              </w:rPr>
              <w:t>Abbreviation</w:t>
            </w:r>
          </w:p>
        </w:tc>
      </w:tr>
      <w:tr w:rsidR="00C64B83" w:rsidRPr="00396DEE" w14:paraId="687DB0E7" w14:textId="77777777" w:rsidTr="00380F34">
        <w:tc>
          <w:tcPr>
            <w:tcW w:w="4531" w:type="dxa"/>
            <w:tcBorders>
              <w:top w:val="single" w:sz="12" w:space="0" w:color="auto"/>
            </w:tcBorders>
          </w:tcPr>
          <w:p w14:paraId="7CA61C76" w14:textId="0E6D3D9B" w:rsidR="00C64B83" w:rsidRPr="00396DEE" w:rsidRDefault="00C64B83" w:rsidP="00396DEE">
            <w:pPr>
              <w:pStyle w:val="Tablebody"/>
              <w:rPr>
                <w:sz w:val="22"/>
              </w:rPr>
            </w:pPr>
            <w:r w:rsidRPr="00396DEE">
              <w:t>Basic FD window</w:t>
            </w:r>
          </w:p>
        </w:tc>
        <w:tc>
          <w:tcPr>
            <w:tcW w:w="5075" w:type="dxa"/>
            <w:tcBorders>
              <w:top w:val="single" w:sz="12" w:space="0" w:color="auto"/>
            </w:tcBorders>
          </w:tcPr>
          <w:p w14:paraId="0B9EDC7F" w14:textId="23F8CCFE" w:rsidR="00C64B83" w:rsidRPr="00396DEE" w:rsidRDefault="00C64B83" w:rsidP="00396DEE">
            <w:pPr>
              <w:pStyle w:val="Tablebody"/>
              <w:rPr>
                <w:sz w:val="22"/>
              </w:rPr>
            </w:pPr>
            <w:r w:rsidRPr="00396DEE">
              <w:t>Win</w:t>
            </w:r>
          </w:p>
        </w:tc>
      </w:tr>
      <w:tr w:rsidR="00C64B83" w:rsidRPr="00396DEE" w14:paraId="26F202D0" w14:textId="77777777" w:rsidTr="00380F34">
        <w:tc>
          <w:tcPr>
            <w:tcW w:w="4531" w:type="dxa"/>
          </w:tcPr>
          <w:p w14:paraId="38F873AC" w14:textId="38865733" w:rsidR="00C64B83" w:rsidRPr="00396DEE" w:rsidRDefault="00C64B83" w:rsidP="00396DEE">
            <w:pPr>
              <w:pStyle w:val="Tablebody"/>
              <w:rPr>
                <w:sz w:val="22"/>
              </w:rPr>
            </w:pPr>
            <w:r w:rsidRPr="00396DEE">
              <w:t>Non-meaningful FD window switching</w:t>
            </w:r>
          </w:p>
        </w:tc>
        <w:tc>
          <w:tcPr>
            <w:tcW w:w="5075" w:type="dxa"/>
          </w:tcPr>
          <w:p w14:paraId="2E7A5A96" w14:textId="7A9C1A49" w:rsidR="00C64B83" w:rsidRPr="00396DEE" w:rsidRDefault="00C64B83" w:rsidP="00396DEE">
            <w:pPr>
              <w:pStyle w:val="Tablebody"/>
              <w:rPr>
                <w:sz w:val="22"/>
              </w:rPr>
            </w:pPr>
            <w:r w:rsidRPr="00396DEE">
              <w:t>Nmf</w:t>
            </w:r>
          </w:p>
        </w:tc>
      </w:tr>
      <w:tr w:rsidR="00C64B83" w:rsidRPr="00396DEE" w14:paraId="46E609BB" w14:textId="77777777" w:rsidTr="00380F34">
        <w:tc>
          <w:tcPr>
            <w:tcW w:w="4531" w:type="dxa"/>
          </w:tcPr>
          <w:p w14:paraId="2D62A2A1" w14:textId="593D11C9" w:rsidR="00C64B83" w:rsidRPr="00396DEE" w:rsidRDefault="00C64B83" w:rsidP="00396DEE">
            <w:pPr>
              <w:pStyle w:val="Tablebody"/>
              <w:rPr>
                <w:sz w:val="22"/>
              </w:rPr>
            </w:pPr>
            <w:r w:rsidRPr="00396DEE">
              <w:t>Aliasing symmetries</w:t>
            </w:r>
          </w:p>
        </w:tc>
        <w:tc>
          <w:tcPr>
            <w:tcW w:w="5075" w:type="dxa"/>
          </w:tcPr>
          <w:p w14:paraId="3C05D5C0" w14:textId="1D03C318" w:rsidR="00C64B83" w:rsidRPr="00396DEE" w:rsidRDefault="00C64B83" w:rsidP="00396DEE">
            <w:pPr>
              <w:pStyle w:val="Tablebody"/>
              <w:rPr>
                <w:sz w:val="22"/>
              </w:rPr>
            </w:pPr>
            <w:r w:rsidRPr="00396DEE">
              <w:t>Asy</w:t>
            </w:r>
          </w:p>
        </w:tc>
      </w:tr>
      <w:tr w:rsidR="00C64B83" w:rsidRPr="00396DEE" w14:paraId="0BF46F4B" w14:textId="77777777" w:rsidTr="00380F34">
        <w:tc>
          <w:tcPr>
            <w:tcW w:w="4531" w:type="dxa"/>
          </w:tcPr>
          <w:p w14:paraId="021022C1" w14:textId="39E15996" w:rsidR="00C64B83" w:rsidRPr="00396DEE" w:rsidRDefault="00C64B83" w:rsidP="00396DEE">
            <w:pPr>
              <w:pStyle w:val="Tablebody"/>
              <w:rPr>
                <w:sz w:val="22"/>
              </w:rPr>
            </w:pPr>
            <w:r w:rsidRPr="00396DEE">
              <w:t>Noise filling</w:t>
            </w:r>
          </w:p>
        </w:tc>
        <w:tc>
          <w:tcPr>
            <w:tcW w:w="5075" w:type="dxa"/>
          </w:tcPr>
          <w:p w14:paraId="4011F518" w14:textId="50BF7733" w:rsidR="00C64B83" w:rsidRPr="00396DEE" w:rsidRDefault="00C64B83" w:rsidP="00396DEE">
            <w:pPr>
              <w:pStyle w:val="Tablebody"/>
              <w:rPr>
                <w:sz w:val="22"/>
              </w:rPr>
            </w:pPr>
            <w:r w:rsidRPr="00396DEE">
              <w:t>Nf</w:t>
            </w:r>
          </w:p>
        </w:tc>
      </w:tr>
      <w:tr w:rsidR="00C64B83" w:rsidRPr="00396DEE" w14:paraId="018B5646" w14:textId="77777777" w:rsidTr="00380F34">
        <w:tc>
          <w:tcPr>
            <w:tcW w:w="4531" w:type="dxa"/>
          </w:tcPr>
          <w:p w14:paraId="3B5E44FF" w14:textId="4D4659E7" w:rsidR="00C64B83" w:rsidRPr="00396DEE" w:rsidRDefault="00C64B83" w:rsidP="00396DEE">
            <w:pPr>
              <w:pStyle w:val="Tablebody"/>
              <w:rPr>
                <w:sz w:val="22"/>
              </w:rPr>
            </w:pPr>
            <w:r w:rsidRPr="00396DEE">
              <w:t>Varying max_sfb</w:t>
            </w:r>
          </w:p>
        </w:tc>
        <w:tc>
          <w:tcPr>
            <w:tcW w:w="5075" w:type="dxa"/>
          </w:tcPr>
          <w:p w14:paraId="2A89BFAF" w14:textId="1C99D10D" w:rsidR="00C64B83" w:rsidRPr="00396DEE" w:rsidRDefault="00C64B83" w:rsidP="00396DEE">
            <w:pPr>
              <w:pStyle w:val="Tablebody"/>
              <w:rPr>
                <w:sz w:val="22"/>
              </w:rPr>
            </w:pPr>
            <w:r w:rsidRPr="00396DEE">
              <w:t>Sfb</w:t>
            </w:r>
          </w:p>
        </w:tc>
      </w:tr>
      <w:tr w:rsidR="00C64B83" w:rsidRPr="00396DEE" w14:paraId="5CE50025" w14:textId="77777777" w:rsidTr="00380F34">
        <w:tc>
          <w:tcPr>
            <w:tcW w:w="4531" w:type="dxa"/>
          </w:tcPr>
          <w:p w14:paraId="597969A9" w14:textId="1F00643E" w:rsidR="00C64B83" w:rsidRPr="00396DEE" w:rsidRDefault="00C64B83" w:rsidP="00396DEE">
            <w:pPr>
              <w:pStyle w:val="Tablebody"/>
              <w:rPr>
                <w:sz w:val="22"/>
              </w:rPr>
            </w:pPr>
            <w:r w:rsidRPr="00396DEE">
              <w:t>TNS test condition</w:t>
            </w:r>
          </w:p>
        </w:tc>
        <w:tc>
          <w:tcPr>
            <w:tcW w:w="5075" w:type="dxa"/>
          </w:tcPr>
          <w:p w14:paraId="21D75502" w14:textId="7EE09E27" w:rsidR="00C64B83" w:rsidRPr="00396DEE" w:rsidRDefault="00C64B83" w:rsidP="00396DEE">
            <w:pPr>
              <w:pStyle w:val="Tablebody"/>
              <w:rPr>
                <w:sz w:val="22"/>
              </w:rPr>
            </w:pPr>
            <w:r w:rsidRPr="00396DEE">
              <w:t>Tns</w:t>
            </w:r>
          </w:p>
        </w:tc>
      </w:tr>
      <w:tr w:rsidR="00C64B83" w:rsidRPr="00396DEE" w14:paraId="568FA55B" w14:textId="77777777" w:rsidTr="00380F34">
        <w:tc>
          <w:tcPr>
            <w:tcW w:w="4531" w:type="dxa"/>
          </w:tcPr>
          <w:p w14:paraId="58438426" w14:textId="561AEB2B" w:rsidR="00C64B83" w:rsidRPr="00396DEE" w:rsidRDefault="00C64B83" w:rsidP="00396DEE">
            <w:pPr>
              <w:pStyle w:val="Tablebody"/>
              <w:rPr>
                <w:sz w:val="22"/>
              </w:rPr>
            </w:pPr>
            <w:r w:rsidRPr="00396DEE">
              <w:t>M/S stereo</w:t>
            </w:r>
          </w:p>
        </w:tc>
        <w:tc>
          <w:tcPr>
            <w:tcW w:w="5075" w:type="dxa"/>
          </w:tcPr>
          <w:p w14:paraId="3131978C" w14:textId="06ACDC5A" w:rsidR="00C64B83" w:rsidRPr="00396DEE" w:rsidRDefault="00C64B83" w:rsidP="00396DEE">
            <w:pPr>
              <w:pStyle w:val="Tablebody"/>
              <w:rPr>
                <w:sz w:val="22"/>
              </w:rPr>
            </w:pPr>
            <w:r w:rsidRPr="00396DEE">
              <w:t>Ms</w:t>
            </w:r>
          </w:p>
        </w:tc>
      </w:tr>
      <w:tr w:rsidR="00C64B83" w:rsidRPr="00396DEE" w14:paraId="35A5461E" w14:textId="77777777" w:rsidTr="00380F34">
        <w:tc>
          <w:tcPr>
            <w:tcW w:w="4531" w:type="dxa"/>
          </w:tcPr>
          <w:p w14:paraId="5FC7898B" w14:textId="421A3B18" w:rsidR="00C64B83" w:rsidRPr="00396DEE" w:rsidRDefault="00C64B83" w:rsidP="00396DEE">
            <w:pPr>
              <w:pStyle w:val="Tablebody"/>
              <w:rPr>
                <w:sz w:val="22"/>
              </w:rPr>
            </w:pPr>
            <w:r w:rsidRPr="00396DEE">
              <w:t>Complex prediction stereo</w:t>
            </w:r>
          </w:p>
        </w:tc>
        <w:tc>
          <w:tcPr>
            <w:tcW w:w="5075" w:type="dxa"/>
          </w:tcPr>
          <w:p w14:paraId="04F49282" w14:textId="2215D905" w:rsidR="00C64B83" w:rsidRPr="00396DEE" w:rsidRDefault="00C64B83" w:rsidP="00396DEE">
            <w:pPr>
              <w:pStyle w:val="Tablebody"/>
              <w:rPr>
                <w:sz w:val="22"/>
              </w:rPr>
            </w:pPr>
            <w:r w:rsidRPr="00396DEE">
              <w:t>Cp</w:t>
            </w:r>
          </w:p>
        </w:tc>
      </w:tr>
      <w:tr w:rsidR="00C64B83" w:rsidRPr="00396DEE" w14:paraId="716C0B69" w14:textId="77777777" w:rsidTr="00380F34">
        <w:tc>
          <w:tcPr>
            <w:tcW w:w="4531" w:type="dxa"/>
          </w:tcPr>
          <w:p w14:paraId="207FABEA" w14:textId="0431CAD7" w:rsidR="00C64B83" w:rsidRPr="00396DEE" w:rsidDel="004569BC" w:rsidRDefault="00C64B83" w:rsidP="00396DEE">
            <w:pPr>
              <w:pStyle w:val="Tablebody"/>
              <w:rPr>
                <w:sz w:val="22"/>
              </w:rPr>
            </w:pPr>
            <w:r w:rsidRPr="00396DEE">
              <w:t>LPC coding</w:t>
            </w:r>
          </w:p>
        </w:tc>
        <w:tc>
          <w:tcPr>
            <w:tcW w:w="5075" w:type="dxa"/>
          </w:tcPr>
          <w:p w14:paraId="5CF300A1" w14:textId="7747D267" w:rsidR="00C64B83" w:rsidRPr="00396DEE" w:rsidDel="004569BC" w:rsidRDefault="00C64B83" w:rsidP="00396DEE">
            <w:pPr>
              <w:pStyle w:val="Tablebody"/>
              <w:rPr>
                <w:sz w:val="22"/>
              </w:rPr>
            </w:pPr>
            <w:r w:rsidRPr="00396DEE">
              <w:t>Lpc</w:t>
            </w:r>
          </w:p>
        </w:tc>
      </w:tr>
      <w:tr w:rsidR="00C64B83" w:rsidRPr="00396DEE" w14:paraId="1C13ED37" w14:textId="77777777" w:rsidTr="00380F34">
        <w:tc>
          <w:tcPr>
            <w:tcW w:w="4531" w:type="dxa"/>
          </w:tcPr>
          <w:p w14:paraId="58FE9CB3" w14:textId="505DE8B3" w:rsidR="00C64B83" w:rsidRPr="00396DEE" w:rsidRDefault="00C64B83" w:rsidP="00396DEE">
            <w:pPr>
              <w:pStyle w:val="Tablebody"/>
              <w:rPr>
                <w:sz w:val="22"/>
              </w:rPr>
            </w:pPr>
            <w:r w:rsidRPr="00396DEE">
              <w:t>ACELP core mode</w:t>
            </w:r>
          </w:p>
        </w:tc>
        <w:tc>
          <w:tcPr>
            <w:tcW w:w="5075" w:type="dxa"/>
          </w:tcPr>
          <w:p w14:paraId="3ACE6C0C" w14:textId="6CC0E7D3" w:rsidR="00C64B83" w:rsidRPr="00396DEE" w:rsidRDefault="00C64B83" w:rsidP="00396DEE">
            <w:pPr>
              <w:pStyle w:val="Tablebody"/>
              <w:rPr>
                <w:sz w:val="22"/>
              </w:rPr>
            </w:pPr>
            <w:r w:rsidRPr="00396DEE">
              <w:t>Ace</w:t>
            </w:r>
          </w:p>
        </w:tc>
      </w:tr>
      <w:tr w:rsidR="00C64B83" w:rsidRPr="00396DEE" w14:paraId="24238C68" w14:textId="77777777" w:rsidTr="00380F34">
        <w:tc>
          <w:tcPr>
            <w:tcW w:w="4531" w:type="dxa"/>
          </w:tcPr>
          <w:p w14:paraId="43801D30" w14:textId="242F5502" w:rsidR="00C64B83" w:rsidRPr="00396DEE" w:rsidRDefault="00C64B83" w:rsidP="00396DEE">
            <w:pPr>
              <w:pStyle w:val="Tablebody"/>
              <w:rPr>
                <w:sz w:val="22"/>
              </w:rPr>
            </w:pPr>
            <w:r w:rsidRPr="00396DEE">
              <w:t>TCX and noise filling</w:t>
            </w:r>
          </w:p>
        </w:tc>
        <w:tc>
          <w:tcPr>
            <w:tcW w:w="5075" w:type="dxa"/>
          </w:tcPr>
          <w:p w14:paraId="24EC9BD9" w14:textId="785A9ACB" w:rsidR="00C64B83" w:rsidRPr="00396DEE" w:rsidRDefault="00C64B83" w:rsidP="00396DEE">
            <w:pPr>
              <w:pStyle w:val="Tablebody"/>
              <w:rPr>
                <w:sz w:val="22"/>
              </w:rPr>
            </w:pPr>
            <w:r w:rsidRPr="00396DEE">
              <w:t>Tcx</w:t>
            </w:r>
          </w:p>
        </w:tc>
      </w:tr>
      <w:tr w:rsidR="00C64B83" w:rsidRPr="00396DEE" w14:paraId="66F6E5EE" w14:textId="77777777" w:rsidTr="00380F34">
        <w:tc>
          <w:tcPr>
            <w:tcW w:w="4531" w:type="dxa"/>
          </w:tcPr>
          <w:p w14:paraId="02CE2A95" w14:textId="5F1898E0" w:rsidR="00C64B83" w:rsidRPr="00396DEE" w:rsidRDefault="00C64B83" w:rsidP="00396DEE">
            <w:pPr>
              <w:pStyle w:val="Tablebody"/>
              <w:rPr>
                <w:sz w:val="22"/>
              </w:rPr>
            </w:pPr>
            <w:r w:rsidRPr="00396DEE">
              <w:t>fullband LPD</w:t>
            </w:r>
          </w:p>
        </w:tc>
        <w:tc>
          <w:tcPr>
            <w:tcW w:w="5075" w:type="dxa"/>
          </w:tcPr>
          <w:p w14:paraId="3A443D78" w14:textId="6959CF7D" w:rsidR="00C64B83" w:rsidRPr="00396DEE" w:rsidRDefault="00C64B83" w:rsidP="00396DEE">
            <w:pPr>
              <w:pStyle w:val="Tablebody"/>
              <w:rPr>
                <w:sz w:val="22"/>
              </w:rPr>
            </w:pPr>
            <w:r w:rsidRPr="00396DEE">
              <w:t>fbL-&lt;x1&gt;-&lt;x2&gt;...</w:t>
            </w:r>
          </w:p>
        </w:tc>
      </w:tr>
      <w:tr w:rsidR="00C64B83" w:rsidRPr="00396DEE" w14:paraId="413A75E6" w14:textId="77777777" w:rsidTr="00380F34">
        <w:tc>
          <w:tcPr>
            <w:tcW w:w="4531" w:type="dxa"/>
          </w:tcPr>
          <w:p w14:paraId="28DFDB4A" w14:textId="3B691E70" w:rsidR="00C64B83" w:rsidRPr="00396DEE" w:rsidRDefault="00C64B83" w:rsidP="00396DEE">
            <w:pPr>
              <w:pStyle w:val="Tablebody"/>
              <w:rPr>
                <w:sz w:val="22"/>
              </w:rPr>
            </w:pPr>
            <w:r w:rsidRPr="00396DEE">
              <w:t>LPD mode coverage and FAC</w:t>
            </w:r>
          </w:p>
        </w:tc>
        <w:tc>
          <w:tcPr>
            <w:tcW w:w="5075" w:type="dxa"/>
          </w:tcPr>
          <w:p w14:paraId="2EEC7B14" w14:textId="771D30E4" w:rsidR="00C64B83" w:rsidRPr="00396DEE" w:rsidRDefault="00C64B83" w:rsidP="00396DEE">
            <w:pPr>
              <w:pStyle w:val="Tablebody"/>
              <w:rPr>
                <w:sz w:val="22"/>
              </w:rPr>
            </w:pPr>
            <w:r w:rsidRPr="00396DEE">
              <w:t>Lpd</w:t>
            </w:r>
          </w:p>
        </w:tc>
      </w:tr>
      <w:tr w:rsidR="00C64B83" w:rsidRPr="00396DEE" w14:paraId="2777DB02" w14:textId="77777777" w:rsidTr="00380F34">
        <w:tc>
          <w:tcPr>
            <w:tcW w:w="4531" w:type="dxa"/>
          </w:tcPr>
          <w:p w14:paraId="7AC9C4E7" w14:textId="61EE4C2A" w:rsidR="00C64B83" w:rsidRPr="00396DEE" w:rsidRDefault="00C64B83" w:rsidP="00396DEE">
            <w:pPr>
              <w:pStyle w:val="Tablebody"/>
              <w:rPr>
                <w:sz w:val="22"/>
              </w:rPr>
            </w:pPr>
            <w:r w:rsidRPr="00396DEE">
              <w:t>AVQ test condition</w:t>
            </w:r>
          </w:p>
        </w:tc>
        <w:tc>
          <w:tcPr>
            <w:tcW w:w="5075" w:type="dxa"/>
          </w:tcPr>
          <w:p w14:paraId="2993D5A5" w14:textId="69D99FDF" w:rsidR="00C64B83" w:rsidRPr="00396DEE" w:rsidRDefault="00C64B83" w:rsidP="00396DEE">
            <w:pPr>
              <w:pStyle w:val="Tablebody"/>
              <w:rPr>
                <w:sz w:val="22"/>
              </w:rPr>
            </w:pPr>
            <w:r w:rsidRPr="00396DEE">
              <w:t>avq</w:t>
            </w:r>
          </w:p>
        </w:tc>
      </w:tr>
      <w:tr w:rsidR="00C64B83" w:rsidRPr="00396DEE" w14:paraId="050D7DC2" w14:textId="77777777" w:rsidTr="00380F34">
        <w:tc>
          <w:tcPr>
            <w:tcW w:w="4531" w:type="dxa"/>
          </w:tcPr>
          <w:p w14:paraId="3C199AD1" w14:textId="19A7D68C" w:rsidR="00C64B83" w:rsidRPr="00396DEE" w:rsidRDefault="00C64B83" w:rsidP="00396DEE">
            <w:pPr>
              <w:pStyle w:val="Tablebody"/>
              <w:rPr>
                <w:sz w:val="22"/>
              </w:rPr>
            </w:pPr>
            <w:r w:rsidRPr="00396DEE">
              <w:t>stereo LPD</w:t>
            </w:r>
          </w:p>
        </w:tc>
        <w:tc>
          <w:tcPr>
            <w:tcW w:w="5075" w:type="dxa"/>
          </w:tcPr>
          <w:p w14:paraId="3D551B84" w14:textId="44C6FAC1" w:rsidR="00C64B83" w:rsidRPr="00396DEE" w:rsidRDefault="00C64B83" w:rsidP="00396DEE">
            <w:pPr>
              <w:pStyle w:val="Tablebody"/>
              <w:rPr>
                <w:sz w:val="22"/>
              </w:rPr>
            </w:pPr>
            <w:r w:rsidRPr="00396DEE">
              <w:t>sLP-&lt;x1&gt;-&lt;x2&gt;...</w:t>
            </w:r>
          </w:p>
        </w:tc>
      </w:tr>
      <w:tr w:rsidR="00C64B83" w:rsidRPr="00396DEE" w14:paraId="25723ACC" w14:textId="77777777" w:rsidTr="00380F34">
        <w:tc>
          <w:tcPr>
            <w:tcW w:w="4531" w:type="dxa"/>
          </w:tcPr>
          <w:p w14:paraId="719E370B" w14:textId="198E6BB3" w:rsidR="00C64B83" w:rsidRPr="00396DEE" w:rsidRDefault="00C64B83" w:rsidP="00396DEE">
            <w:pPr>
              <w:pStyle w:val="Tablebody"/>
              <w:rPr>
                <w:sz w:val="22"/>
              </w:rPr>
            </w:pPr>
            <w:r w:rsidRPr="00396DEE">
              <w:t>Time domain bandwidth extension</w:t>
            </w:r>
          </w:p>
        </w:tc>
        <w:tc>
          <w:tcPr>
            <w:tcW w:w="5075" w:type="dxa"/>
          </w:tcPr>
          <w:p w14:paraId="5DB28A58" w14:textId="4580E1C0" w:rsidR="00C64B83" w:rsidRPr="00396DEE" w:rsidRDefault="00C64B83" w:rsidP="00396DEE">
            <w:pPr>
              <w:pStyle w:val="Tablebody"/>
              <w:rPr>
                <w:sz w:val="22"/>
              </w:rPr>
            </w:pPr>
            <w:r w:rsidRPr="00396DEE">
              <w:t>Tbe</w:t>
            </w:r>
          </w:p>
        </w:tc>
      </w:tr>
      <w:tr w:rsidR="00C64B83" w:rsidRPr="00396DEE" w14:paraId="26DD7733" w14:textId="77777777" w:rsidTr="00380F34">
        <w:tc>
          <w:tcPr>
            <w:tcW w:w="4531" w:type="dxa"/>
          </w:tcPr>
          <w:p w14:paraId="2A465C02" w14:textId="254619BD" w:rsidR="00C64B83" w:rsidRPr="00396DEE" w:rsidRDefault="00C64B83" w:rsidP="00396DEE">
            <w:pPr>
              <w:pStyle w:val="Tablebody"/>
              <w:rPr>
                <w:sz w:val="22"/>
              </w:rPr>
            </w:pPr>
            <w:r w:rsidRPr="00396DEE">
              <w:t>Frequency domain prediction</w:t>
            </w:r>
          </w:p>
        </w:tc>
        <w:tc>
          <w:tcPr>
            <w:tcW w:w="5075" w:type="dxa"/>
          </w:tcPr>
          <w:p w14:paraId="68447F88" w14:textId="008CCBFD" w:rsidR="00C64B83" w:rsidRPr="00396DEE" w:rsidRDefault="00C64B83" w:rsidP="00396DEE">
            <w:pPr>
              <w:pStyle w:val="Tablebody"/>
              <w:rPr>
                <w:sz w:val="22"/>
              </w:rPr>
            </w:pPr>
            <w:r w:rsidRPr="00396DEE">
              <w:t>Fdp</w:t>
            </w:r>
          </w:p>
        </w:tc>
      </w:tr>
      <w:tr w:rsidR="00C64B83" w:rsidRPr="00396DEE" w14:paraId="76529E59" w14:textId="77777777" w:rsidTr="00380F34">
        <w:tc>
          <w:tcPr>
            <w:tcW w:w="4531" w:type="dxa"/>
          </w:tcPr>
          <w:p w14:paraId="19329D7F" w14:textId="64F847DB" w:rsidR="00C64B83" w:rsidRPr="00396DEE" w:rsidRDefault="00C64B83" w:rsidP="00396DEE">
            <w:pPr>
              <w:pStyle w:val="Tablebody"/>
              <w:rPr>
                <w:sz w:val="22"/>
              </w:rPr>
            </w:pPr>
            <w:r w:rsidRPr="00396DEE">
              <w:t>Long-term postfilter</w:t>
            </w:r>
          </w:p>
        </w:tc>
        <w:tc>
          <w:tcPr>
            <w:tcW w:w="5075" w:type="dxa"/>
          </w:tcPr>
          <w:p w14:paraId="45D0CCEE" w14:textId="0CAD9E82" w:rsidR="00C64B83" w:rsidRPr="00396DEE" w:rsidRDefault="00C64B83" w:rsidP="00396DEE">
            <w:pPr>
              <w:pStyle w:val="Tablebody"/>
              <w:rPr>
                <w:sz w:val="22"/>
              </w:rPr>
            </w:pPr>
            <w:r w:rsidRPr="00396DEE">
              <w:t>Lpf</w:t>
            </w:r>
          </w:p>
        </w:tc>
      </w:tr>
      <w:tr w:rsidR="00C64B83" w:rsidRPr="00396DEE" w14:paraId="18BD5FD6" w14:textId="77777777" w:rsidTr="00380F34">
        <w:tc>
          <w:tcPr>
            <w:tcW w:w="4531" w:type="dxa"/>
          </w:tcPr>
          <w:p w14:paraId="5A91BF01" w14:textId="22D54666" w:rsidR="00C64B83" w:rsidRPr="00396DEE" w:rsidRDefault="00C64B83" w:rsidP="00396DEE">
            <w:pPr>
              <w:pStyle w:val="Tablebody"/>
              <w:rPr>
                <w:sz w:val="22"/>
              </w:rPr>
            </w:pPr>
            <w:r w:rsidRPr="00396DEE">
              <w:t>Bass-post filter</w:t>
            </w:r>
          </w:p>
        </w:tc>
        <w:tc>
          <w:tcPr>
            <w:tcW w:w="5075" w:type="dxa"/>
          </w:tcPr>
          <w:p w14:paraId="2459812D" w14:textId="192574CB" w:rsidR="00C64B83" w:rsidRPr="00396DEE" w:rsidRDefault="00C64B83" w:rsidP="00396DEE">
            <w:pPr>
              <w:pStyle w:val="Tablebody"/>
              <w:rPr>
                <w:sz w:val="22"/>
              </w:rPr>
            </w:pPr>
            <w:r w:rsidRPr="00396DEE">
              <w:t>Bpf</w:t>
            </w:r>
          </w:p>
        </w:tc>
      </w:tr>
      <w:tr w:rsidR="00C64B83" w:rsidRPr="00396DEE" w14:paraId="0008BBC1" w14:textId="77777777" w:rsidTr="00380F34">
        <w:tc>
          <w:tcPr>
            <w:tcW w:w="4531" w:type="dxa"/>
          </w:tcPr>
          <w:p w14:paraId="341248F8" w14:textId="14A5D2FB" w:rsidR="00C64B83" w:rsidRPr="00396DEE" w:rsidRDefault="00C64B83" w:rsidP="00396DEE">
            <w:pPr>
              <w:pStyle w:val="Tablebody"/>
              <w:rPr>
                <w:sz w:val="22"/>
              </w:rPr>
            </w:pPr>
            <w:r w:rsidRPr="00396DEE">
              <w:t>Channel pair element configuration</w:t>
            </w:r>
          </w:p>
        </w:tc>
        <w:tc>
          <w:tcPr>
            <w:tcW w:w="5075" w:type="dxa"/>
          </w:tcPr>
          <w:p w14:paraId="3C861CB9" w14:textId="5A250817" w:rsidR="00C64B83" w:rsidRPr="00396DEE" w:rsidRDefault="00C64B83" w:rsidP="00396DEE">
            <w:pPr>
              <w:pStyle w:val="Tablebody"/>
              <w:rPr>
                <w:sz w:val="22"/>
              </w:rPr>
            </w:pPr>
            <w:r w:rsidRPr="00396DEE">
              <w:t>cpc-&lt;x1&gt;-&lt;x2&gt;-...</w:t>
            </w:r>
          </w:p>
        </w:tc>
      </w:tr>
      <w:tr w:rsidR="00C64B83" w:rsidRPr="00396DEE" w14:paraId="21609B8D" w14:textId="77777777" w:rsidTr="00380F34">
        <w:tc>
          <w:tcPr>
            <w:tcW w:w="4531" w:type="dxa"/>
          </w:tcPr>
          <w:p w14:paraId="6A1786B8" w14:textId="3CAF50A7" w:rsidR="00C64B83" w:rsidRPr="00396DEE" w:rsidRDefault="00C64B83" w:rsidP="00396DEE">
            <w:pPr>
              <w:pStyle w:val="Tablebody"/>
              <w:rPr>
                <w:sz w:val="22"/>
              </w:rPr>
            </w:pPr>
            <w:r w:rsidRPr="00396DEE">
              <w:t>IGF range signalling</w:t>
            </w:r>
          </w:p>
        </w:tc>
        <w:tc>
          <w:tcPr>
            <w:tcW w:w="5075" w:type="dxa"/>
          </w:tcPr>
          <w:p w14:paraId="2398361C" w14:textId="7374BAE0" w:rsidR="00C64B83" w:rsidRPr="00396DEE" w:rsidRDefault="00C64B83" w:rsidP="00396DEE">
            <w:pPr>
              <w:pStyle w:val="Tablebody"/>
              <w:rPr>
                <w:sz w:val="22"/>
              </w:rPr>
            </w:pPr>
            <w:r w:rsidRPr="00396DEE">
              <w:t>E-ran-&lt;x&gt;-&lt;y&gt;</w:t>
            </w:r>
          </w:p>
        </w:tc>
      </w:tr>
      <w:tr w:rsidR="00C64B83" w:rsidRPr="00396DEE" w14:paraId="49D36E86" w14:textId="77777777" w:rsidTr="00380F34">
        <w:tc>
          <w:tcPr>
            <w:tcW w:w="4531" w:type="dxa"/>
          </w:tcPr>
          <w:p w14:paraId="123C3FBA" w14:textId="6243DA86" w:rsidR="00C64B83" w:rsidRPr="00396DEE" w:rsidRDefault="00C64B83" w:rsidP="00396DEE">
            <w:pPr>
              <w:pStyle w:val="Tablebody"/>
              <w:rPr>
                <w:sz w:val="22"/>
              </w:rPr>
            </w:pPr>
            <w:r w:rsidRPr="00396DEE">
              <w:t>IGF tiling</w:t>
            </w:r>
          </w:p>
        </w:tc>
        <w:tc>
          <w:tcPr>
            <w:tcW w:w="5075" w:type="dxa"/>
          </w:tcPr>
          <w:p w14:paraId="2C656B55" w14:textId="3504DDBD" w:rsidR="00C64B83" w:rsidRPr="00396DEE" w:rsidRDefault="00C64B83" w:rsidP="00396DEE">
            <w:pPr>
              <w:pStyle w:val="Tablebody"/>
              <w:rPr>
                <w:sz w:val="22"/>
              </w:rPr>
            </w:pPr>
            <w:r w:rsidRPr="00396DEE">
              <w:t>E-Cti</w:t>
            </w:r>
          </w:p>
        </w:tc>
      </w:tr>
      <w:tr w:rsidR="00C64B83" w:rsidRPr="00396DEE" w14:paraId="655034BA" w14:textId="77777777" w:rsidTr="00380F34">
        <w:tc>
          <w:tcPr>
            <w:tcW w:w="4531" w:type="dxa"/>
          </w:tcPr>
          <w:p w14:paraId="4F43F1EE" w14:textId="504B9B52" w:rsidR="00C64B83" w:rsidRPr="00396DEE" w:rsidRDefault="00C64B83" w:rsidP="00396DEE">
            <w:pPr>
              <w:pStyle w:val="Tablebody"/>
              <w:rPr>
                <w:sz w:val="22"/>
              </w:rPr>
            </w:pPr>
            <w:r w:rsidRPr="00396DEE">
              <w:lastRenderedPageBreak/>
              <w:t>IGF whitening</w:t>
            </w:r>
          </w:p>
        </w:tc>
        <w:tc>
          <w:tcPr>
            <w:tcW w:w="5075" w:type="dxa"/>
          </w:tcPr>
          <w:p w14:paraId="7CA51CD6" w14:textId="2532A650" w:rsidR="00C64B83" w:rsidRPr="00396DEE" w:rsidRDefault="00C64B83" w:rsidP="00396DEE">
            <w:pPr>
              <w:pStyle w:val="Tablebody"/>
              <w:rPr>
                <w:sz w:val="22"/>
              </w:rPr>
            </w:pPr>
            <w:r w:rsidRPr="00396DEE">
              <w:t>E-Wht</w:t>
            </w:r>
          </w:p>
        </w:tc>
      </w:tr>
      <w:tr w:rsidR="00C64B83" w:rsidRPr="00396DEE" w14:paraId="51EEF863" w14:textId="77777777" w:rsidTr="00380F34">
        <w:tc>
          <w:tcPr>
            <w:tcW w:w="4531" w:type="dxa"/>
          </w:tcPr>
          <w:p w14:paraId="5103AE7E" w14:textId="43C6CD4B" w:rsidR="00C64B83" w:rsidRPr="00396DEE" w:rsidRDefault="00C64B83" w:rsidP="00396DEE">
            <w:pPr>
              <w:pStyle w:val="Tablebody"/>
              <w:rPr>
                <w:sz w:val="22"/>
              </w:rPr>
            </w:pPr>
            <w:r w:rsidRPr="00396DEE">
              <w:t>IGF envelope noise flattening</w:t>
            </w:r>
          </w:p>
        </w:tc>
        <w:tc>
          <w:tcPr>
            <w:tcW w:w="5075" w:type="dxa"/>
          </w:tcPr>
          <w:p w14:paraId="1549F955" w14:textId="7566D11E" w:rsidR="00C64B83" w:rsidRPr="00396DEE" w:rsidRDefault="00C64B83" w:rsidP="00396DEE">
            <w:pPr>
              <w:pStyle w:val="Tablebody"/>
              <w:rPr>
                <w:sz w:val="22"/>
              </w:rPr>
            </w:pPr>
            <w:r w:rsidRPr="00396DEE">
              <w:t>E-Enf</w:t>
            </w:r>
          </w:p>
        </w:tc>
      </w:tr>
      <w:tr w:rsidR="00C64B83" w:rsidRPr="00396DEE" w14:paraId="26BF61E2" w14:textId="77777777" w:rsidTr="00380F34">
        <w:tc>
          <w:tcPr>
            <w:tcW w:w="4531" w:type="dxa"/>
          </w:tcPr>
          <w:p w14:paraId="57BBC4E1" w14:textId="12AE6CE2" w:rsidR="00C64B83" w:rsidRPr="00396DEE" w:rsidRDefault="00C64B83" w:rsidP="00396DEE">
            <w:pPr>
              <w:pStyle w:val="Tablebody"/>
              <w:rPr>
                <w:sz w:val="22"/>
              </w:rPr>
            </w:pPr>
            <w:r w:rsidRPr="00396DEE">
              <w:t>IGF after TNS synth</w:t>
            </w:r>
          </w:p>
        </w:tc>
        <w:tc>
          <w:tcPr>
            <w:tcW w:w="5075" w:type="dxa"/>
          </w:tcPr>
          <w:p w14:paraId="597CE08D" w14:textId="26E27738" w:rsidR="00C64B83" w:rsidRPr="00396DEE" w:rsidRDefault="00C64B83" w:rsidP="00396DEE">
            <w:pPr>
              <w:pStyle w:val="Tablebody"/>
              <w:rPr>
                <w:sz w:val="22"/>
              </w:rPr>
            </w:pPr>
            <w:r w:rsidRPr="00396DEE">
              <w:t>E-Ats</w:t>
            </w:r>
          </w:p>
        </w:tc>
      </w:tr>
      <w:tr w:rsidR="00C64B83" w:rsidRPr="00396DEE" w14:paraId="115F055E" w14:textId="77777777" w:rsidTr="00380F34">
        <w:tc>
          <w:tcPr>
            <w:tcW w:w="4531" w:type="dxa"/>
          </w:tcPr>
          <w:p w14:paraId="171ADAB8" w14:textId="765FD723" w:rsidR="00C64B83" w:rsidRPr="00396DEE" w:rsidRDefault="00C64B83" w:rsidP="00396DEE">
            <w:pPr>
              <w:pStyle w:val="Tablebody"/>
              <w:rPr>
                <w:sz w:val="22"/>
              </w:rPr>
            </w:pPr>
            <w:r w:rsidRPr="00396DEE">
              <w:t>IGF no high resolution</w:t>
            </w:r>
          </w:p>
        </w:tc>
        <w:tc>
          <w:tcPr>
            <w:tcW w:w="5075" w:type="dxa"/>
          </w:tcPr>
          <w:p w14:paraId="7C45807C" w14:textId="3BF4461D" w:rsidR="00C64B83" w:rsidRPr="00396DEE" w:rsidRDefault="00C64B83" w:rsidP="00396DEE">
            <w:pPr>
              <w:pStyle w:val="Tablebody"/>
              <w:rPr>
                <w:sz w:val="22"/>
              </w:rPr>
            </w:pPr>
            <w:r w:rsidRPr="00396DEE">
              <w:t>E-Nhr</w:t>
            </w:r>
          </w:p>
        </w:tc>
      </w:tr>
      <w:tr w:rsidR="00C64B83" w:rsidRPr="00396DEE" w14:paraId="2C76A4C1" w14:textId="77777777" w:rsidTr="00380F34">
        <w:tc>
          <w:tcPr>
            <w:tcW w:w="4531" w:type="dxa"/>
          </w:tcPr>
          <w:p w14:paraId="055DA56B" w14:textId="0FCC1159" w:rsidR="00C64B83" w:rsidRPr="00396DEE" w:rsidRDefault="00C64B83" w:rsidP="00396DEE">
            <w:pPr>
              <w:pStyle w:val="Tablebody"/>
              <w:rPr>
                <w:sz w:val="22"/>
              </w:rPr>
            </w:pPr>
            <w:r w:rsidRPr="00396DEE">
              <w:t>IGF no independent tiling</w:t>
            </w:r>
          </w:p>
        </w:tc>
        <w:tc>
          <w:tcPr>
            <w:tcW w:w="5075" w:type="dxa"/>
          </w:tcPr>
          <w:p w14:paraId="749FAB2C" w14:textId="529527BF" w:rsidR="00C64B83" w:rsidRPr="00396DEE" w:rsidRDefault="00C64B83" w:rsidP="00396DEE">
            <w:pPr>
              <w:pStyle w:val="Tablebody"/>
              <w:rPr>
                <w:sz w:val="22"/>
              </w:rPr>
            </w:pPr>
            <w:r w:rsidRPr="00396DEE">
              <w:t>E-Nit</w:t>
            </w:r>
          </w:p>
        </w:tc>
      </w:tr>
      <w:tr w:rsidR="00C64B83" w:rsidRPr="00396DEE" w14:paraId="731DA78C" w14:textId="77777777" w:rsidTr="00380F34">
        <w:tc>
          <w:tcPr>
            <w:tcW w:w="4531" w:type="dxa"/>
          </w:tcPr>
          <w:p w14:paraId="5E9B5DFF" w14:textId="473EC251" w:rsidR="00C64B83" w:rsidRPr="00396DEE" w:rsidRDefault="00C64B83" w:rsidP="00396DEE">
            <w:pPr>
              <w:pStyle w:val="Tablebody"/>
              <w:rPr>
                <w:sz w:val="22"/>
              </w:rPr>
            </w:pPr>
            <w:r w:rsidRPr="00396DEE">
              <w:t>Stereo filling</w:t>
            </w:r>
          </w:p>
        </w:tc>
        <w:tc>
          <w:tcPr>
            <w:tcW w:w="5075" w:type="dxa"/>
          </w:tcPr>
          <w:p w14:paraId="0971F055" w14:textId="244639B3" w:rsidR="00C64B83" w:rsidRPr="00396DEE" w:rsidRDefault="00C64B83" w:rsidP="00396DEE">
            <w:pPr>
              <w:pStyle w:val="Tablebody"/>
              <w:rPr>
                <w:sz w:val="22"/>
              </w:rPr>
            </w:pPr>
            <w:r w:rsidRPr="00396DEE">
              <w:t>E-SFi</w:t>
            </w:r>
          </w:p>
        </w:tc>
      </w:tr>
      <w:tr w:rsidR="00C64B83" w:rsidRPr="00396DEE" w14:paraId="66AD4895" w14:textId="77777777" w:rsidTr="00380F34">
        <w:tc>
          <w:tcPr>
            <w:tcW w:w="4531" w:type="dxa"/>
          </w:tcPr>
          <w:p w14:paraId="53B18850" w14:textId="69EA1824" w:rsidR="00C64B83" w:rsidRPr="00396DEE" w:rsidRDefault="00C64B83" w:rsidP="00396DEE">
            <w:pPr>
              <w:pStyle w:val="Tablebody"/>
              <w:rPr>
                <w:sz w:val="22"/>
              </w:rPr>
            </w:pPr>
            <w:r w:rsidRPr="00396DEE">
              <w:t>MCT channel signalling</w:t>
            </w:r>
          </w:p>
        </w:tc>
        <w:tc>
          <w:tcPr>
            <w:tcW w:w="5075" w:type="dxa"/>
          </w:tcPr>
          <w:p w14:paraId="5CC758FA" w14:textId="0E19CB8A" w:rsidR="00C64B83" w:rsidRPr="00396DEE" w:rsidRDefault="00C64B83" w:rsidP="00396DEE">
            <w:pPr>
              <w:pStyle w:val="Tablebody"/>
              <w:rPr>
                <w:sz w:val="22"/>
              </w:rPr>
            </w:pPr>
            <w:r w:rsidRPr="00396DEE">
              <w:t>M-chM-&lt;x&gt;</w:t>
            </w:r>
          </w:p>
        </w:tc>
      </w:tr>
      <w:tr w:rsidR="00C64B83" w:rsidRPr="00396DEE" w14:paraId="04525EB4" w14:textId="77777777" w:rsidTr="00380F34">
        <w:tc>
          <w:tcPr>
            <w:tcW w:w="4531" w:type="dxa"/>
          </w:tcPr>
          <w:p w14:paraId="20C66D33" w14:textId="0BC3F777" w:rsidR="00C64B83" w:rsidRPr="00396DEE" w:rsidRDefault="00C64B83" w:rsidP="00396DEE">
            <w:pPr>
              <w:pStyle w:val="Tablebody"/>
              <w:rPr>
                <w:sz w:val="22"/>
              </w:rPr>
            </w:pPr>
            <w:r w:rsidRPr="00396DEE">
              <w:t>MCT signalling type</w:t>
            </w:r>
          </w:p>
        </w:tc>
        <w:tc>
          <w:tcPr>
            <w:tcW w:w="5075" w:type="dxa"/>
          </w:tcPr>
          <w:p w14:paraId="7757F4AC" w14:textId="2EB84E23" w:rsidR="00C64B83" w:rsidRPr="00396DEE" w:rsidRDefault="00C64B83" w:rsidP="00396DEE">
            <w:pPr>
              <w:pStyle w:val="Tablebody"/>
              <w:rPr>
                <w:sz w:val="22"/>
              </w:rPr>
            </w:pPr>
            <w:r w:rsidRPr="00396DEE">
              <w:t>M-Typ-&lt;x&gt;</w:t>
            </w:r>
          </w:p>
        </w:tc>
      </w:tr>
      <w:tr w:rsidR="00C64B83" w:rsidRPr="00396DEE" w14:paraId="5CC71A7C" w14:textId="77777777" w:rsidTr="00380F34">
        <w:tc>
          <w:tcPr>
            <w:tcW w:w="4531" w:type="dxa"/>
          </w:tcPr>
          <w:p w14:paraId="6707C860" w14:textId="0D93B724" w:rsidR="00C64B83" w:rsidRPr="00396DEE" w:rsidRDefault="00C64B83" w:rsidP="00396DEE">
            <w:pPr>
              <w:pStyle w:val="Tablebody"/>
              <w:rPr>
                <w:sz w:val="22"/>
              </w:rPr>
            </w:pPr>
            <w:r w:rsidRPr="00396DEE">
              <w:t>mct stereo filling</w:t>
            </w:r>
          </w:p>
        </w:tc>
        <w:tc>
          <w:tcPr>
            <w:tcW w:w="5075" w:type="dxa"/>
          </w:tcPr>
          <w:p w14:paraId="309EF26D" w14:textId="223B1247" w:rsidR="00C64B83" w:rsidRPr="00396DEE" w:rsidRDefault="00C64B83" w:rsidP="00396DEE">
            <w:pPr>
              <w:pStyle w:val="Tablebody"/>
              <w:rPr>
                <w:sz w:val="22"/>
              </w:rPr>
            </w:pPr>
            <w:r w:rsidRPr="00396DEE">
              <w:t>M-SFi-&lt;x&gt;</w:t>
            </w:r>
          </w:p>
        </w:tc>
      </w:tr>
      <w:tr w:rsidR="00C64B83" w:rsidRPr="00396DEE" w14:paraId="176C9DA1" w14:textId="77777777" w:rsidTr="00380F34">
        <w:tc>
          <w:tcPr>
            <w:tcW w:w="4531" w:type="dxa"/>
          </w:tcPr>
          <w:p w14:paraId="5D4FED8C" w14:textId="5C0BAA77" w:rsidR="00C64B83" w:rsidRPr="00396DEE" w:rsidRDefault="00C64B83" w:rsidP="00396DEE">
            <w:pPr>
              <w:pStyle w:val="Tablebody"/>
              <w:rPr>
                <w:sz w:val="22"/>
              </w:rPr>
            </w:pPr>
            <w:r w:rsidRPr="00396DEE">
              <w:t>MCT mechanics</w:t>
            </w:r>
          </w:p>
        </w:tc>
        <w:tc>
          <w:tcPr>
            <w:tcW w:w="5075" w:type="dxa"/>
          </w:tcPr>
          <w:p w14:paraId="5E590047" w14:textId="27C47A77" w:rsidR="00C64B83" w:rsidRPr="00396DEE" w:rsidRDefault="00C64B83" w:rsidP="00396DEE">
            <w:pPr>
              <w:pStyle w:val="Tablebody"/>
              <w:rPr>
                <w:sz w:val="22"/>
              </w:rPr>
            </w:pPr>
            <w:r w:rsidRPr="00396DEE">
              <w:t>M-Mec</w:t>
            </w:r>
          </w:p>
        </w:tc>
      </w:tr>
      <w:tr w:rsidR="00C64B83" w:rsidRPr="00396DEE" w14:paraId="32420659" w14:textId="77777777" w:rsidTr="00380F34">
        <w:tc>
          <w:tcPr>
            <w:tcW w:w="4531" w:type="dxa"/>
          </w:tcPr>
          <w:p w14:paraId="3CE7EA4D" w14:textId="694B6457" w:rsidR="00C64B83" w:rsidRPr="00396DEE" w:rsidRDefault="00C64B83" w:rsidP="00396DEE">
            <w:pPr>
              <w:pStyle w:val="Tablebody"/>
              <w:rPr>
                <w:sz w:val="22"/>
              </w:rPr>
            </w:pPr>
            <w:r w:rsidRPr="00396DEE">
              <w:t>MCT rotation content</w:t>
            </w:r>
          </w:p>
        </w:tc>
        <w:tc>
          <w:tcPr>
            <w:tcW w:w="5075" w:type="dxa"/>
          </w:tcPr>
          <w:p w14:paraId="28146A62" w14:textId="288336CD" w:rsidR="00C64B83" w:rsidRPr="00396DEE" w:rsidRDefault="00C64B83" w:rsidP="00396DEE">
            <w:pPr>
              <w:pStyle w:val="Tablebody"/>
              <w:rPr>
                <w:sz w:val="22"/>
              </w:rPr>
            </w:pPr>
            <w:r w:rsidRPr="00396DEE">
              <w:t>M-Rot</w:t>
            </w:r>
          </w:p>
        </w:tc>
      </w:tr>
      <w:tr w:rsidR="00C64B83" w:rsidRPr="00396DEE" w14:paraId="44456F05" w14:textId="77777777" w:rsidTr="00380F34">
        <w:tc>
          <w:tcPr>
            <w:tcW w:w="4531" w:type="dxa"/>
          </w:tcPr>
          <w:p w14:paraId="29FA4885" w14:textId="76004F26" w:rsidR="00C64B83" w:rsidRPr="00396DEE" w:rsidRDefault="00C64B83" w:rsidP="00396DEE">
            <w:pPr>
              <w:pStyle w:val="Tablebody"/>
              <w:rPr>
                <w:sz w:val="22"/>
              </w:rPr>
            </w:pPr>
            <w:r w:rsidRPr="00396DEE">
              <w:t>MCT prediction content</w:t>
            </w:r>
          </w:p>
        </w:tc>
        <w:tc>
          <w:tcPr>
            <w:tcW w:w="5075" w:type="dxa"/>
          </w:tcPr>
          <w:p w14:paraId="01BCD509" w14:textId="7DF5453C" w:rsidR="00C64B83" w:rsidRPr="00396DEE" w:rsidRDefault="00C64B83" w:rsidP="00396DEE">
            <w:pPr>
              <w:pStyle w:val="Tablebody"/>
              <w:rPr>
                <w:sz w:val="22"/>
              </w:rPr>
            </w:pPr>
            <w:r w:rsidRPr="00396DEE">
              <w:t>M-Pre</w:t>
            </w:r>
          </w:p>
        </w:tc>
      </w:tr>
      <w:tr w:rsidR="00C64B83" w:rsidRPr="00396DEE" w14:paraId="0D366414" w14:textId="77777777" w:rsidTr="00380F34">
        <w:tc>
          <w:tcPr>
            <w:tcW w:w="4531" w:type="dxa"/>
          </w:tcPr>
          <w:p w14:paraId="36C0E7DD" w14:textId="6C317C1C" w:rsidR="00C64B83" w:rsidRPr="00396DEE" w:rsidRDefault="00C64B83" w:rsidP="00396DEE">
            <w:pPr>
              <w:pStyle w:val="Tablebody"/>
              <w:rPr>
                <w:sz w:val="22"/>
              </w:rPr>
            </w:pPr>
            <w:r w:rsidRPr="00396DEE">
              <w:t>OAM position and gain</w:t>
            </w:r>
          </w:p>
        </w:tc>
        <w:tc>
          <w:tcPr>
            <w:tcW w:w="5075" w:type="dxa"/>
          </w:tcPr>
          <w:p w14:paraId="218BD9FC" w14:textId="327F1946" w:rsidR="00C64B83" w:rsidRPr="00396DEE" w:rsidRDefault="00C64B83" w:rsidP="00396DEE">
            <w:pPr>
              <w:pStyle w:val="Tablebody"/>
              <w:rPr>
                <w:sz w:val="22"/>
              </w:rPr>
            </w:pPr>
            <w:r w:rsidRPr="00396DEE">
              <w:t>O-Pos</w:t>
            </w:r>
          </w:p>
        </w:tc>
      </w:tr>
      <w:tr w:rsidR="00C64B83" w:rsidRPr="00396DEE" w14:paraId="1743F8F5" w14:textId="77777777" w:rsidTr="00380F34">
        <w:tc>
          <w:tcPr>
            <w:tcW w:w="4531" w:type="dxa"/>
          </w:tcPr>
          <w:p w14:paraId="7AAA0A56" w14:textId="22D26F20" w:rsidR="00C64B83" w:rsidRPr="00396DEE" w:rsidRDefault="00C64B83" w:rsidP="00396DEE">
            <w:pPr>
              <w:pStyle w:val="Tablebody"/>
              <w:rPr>
                <w:sz w:val="22"/>
              </w:rPr>
            </w:pPr>
            <w:r w:rsidRPr="00396DEE">
              <w:t>OAM transmission rate</w:t>
            </w:r>
          </w:p>
        </w:tc>
        <w:tc>
          <w:tcPr>
            <w:tcW w:w="5075" w:type="dxa"/>
          </w:tcPr>
          <w:p w14:paraId="685B727C" w14:textId="02C525A2" w:rsidR="00C64B83" w:rsidRPr="00396DEE" w:rsidRDefault="00C64B83" w:rsidP="00396DEE">
            <w:pPr>
              <w:pStyle w:val="Tablebody"/>
              <w:rPr>
                <w:sz w:val="22"/>
              </w:rPr>
            </w:pPr>
            <w:r w:rsidRPr="00396DEE">
              <w:t>O-rat-&lt;x&gt;</w:t>
            </w:r>
          </w:p>
        </w:tc>
      </w:tr>
      <w:tr w:rsidR="00C64B83" w:rsidRPr="00396DEE" w14:paraId="36A0E6D2" w14:textId="77777777" w:rsidTr="00380F34">
        <w:tc>
          <w:tcPr>
            <w:tcW w:w="4531" w:type="dxa"/>
          </w:tcPr>
          <w:p w14:paraId="25B296CA" w14:textId="6DD4E7AB" w:rsidR="00C64B83" w:rsidRPr="00396DEE" w:rsidRDefault="00C64B83" w:rsidP="00396DEE">
            <w:pPr>
              <w:pStyle w:val="Tablebody"/>
              <w:rPr>
                <w:sz w:val="22"/>
              </w:rPr>
            </w:pPr>
            <w:r w:rsidRPr="00396DEE">
              <w:t>OAM spread modes</w:t>
            </w:r>
          </w:p>
        </w:tc>
        <w:tc>
          <w:tcPr>
            <w:tcW w:w="5075" w:type="dxa"/>
          </w:tcPr>
          <w:p w14:paraId="4F4F774F" w14:textId="3323C15A" w:rsidR="00C64B83" w:rsidRPr="00396DEE" w:rsidRDefault="00C64B83" w:rsidP="00396DEE">
            <w:pPr>
              <w:pStyle w:val="Tablebody"/>
              <w:rPr>
                <w:sz w:val="22"/>
              </w:rPr>
            </w:pPr>
            <w:r w:rsidRPr="00396DEE">
              <w:t>O-spr-&lt;x&gt;</w:t>
            </w:r>
          </w:p>
        </w:tc>
      </w:tr>
      <w:tr w:rsidR="00C64B83" w:rsidRPr="000C5595" w14:paraId="6A4BE885" w14:textId="77777777" w:rsidTr="00380F34">
        <w:tc>
          <w:tcPr>
            <w:tcW w:w="4531" w:type="dxa"/>
          </w:tcPr>
          <w:p w14:paraId="55C3C6F4" w14:textId="14D7F7C0" w:rsidR="00C64B83" w:rsidRPr="00396DEE" w:rsidRDefault="00C64B83" w:rsidP="00396DEE">
            <w:pPr>
              <w:pStyle w:val="Tablebody"/>
              <w:rPr>
                <w:sz w:val="22"/>
              </w:rPr>
            </w:pPr>
            <w:r w:rsidRPr="00396DEE">
              <w:t>Loudness normalization</w:t>
            </w:r>
          </w:p>
        </w:tc>
        <w:tc>
          <w:tcPr>
            <w:tcW w:w="5075" w:type="dxa"/>
          </w:tcPr>
          <w:p w14:paraId="52B44F1D" w14:textId="1B273FB4" w:rsidR="00C64B83" w:rsidRPr="00396DEE" w:rsidRDefault="00C64B83" w:rsidP="00396DEE">
            <w:pPr>
              <w:pStyle w:val="Tablebody"/>
              <w:rPr>
                <w:sz w:val="22"/>
                <w:lang w:val="fr-FR"/>
              </w:rPr>
            </w:pPr>
            <w:r w:rsidRPr="00396DEE">
              <w:rPr>
                <w:lang w:val="fr-CH"/>
              </w:rPr>
              <w:t>D-Ln-Lay-&lt;x0-x1-…&gt;-Gr-&lt;y0-y1-…&gt;-Pr-&lt;z0-z1-…&gt;</w:t>
            </w:r>
          </w:p>
        </w:tc>
      </w:tr>
      <w:tr w:rsidR="00C64B83" w:rsidRPr="000C5595" w14:paraId="4D80DF11" w14:textId="77777777" w:rsidTr="00380F34">
        <w:tc>
          <w:tcPr>
            <w:tcW w:w="4531" w:type="dxa"/>
          </w:tcPr>
          <w:p w14:paraId="7D24201D" w14:textId="59D59E9F" w:rsidR="00C64B83" w:rsidRPr="00396DEE" w:rsidRDefault="00C64B83" w:rsidP="00396DEE">
            <w:pPr>
              <w:pStyle w:val="Tablebody"/>
              <w:rPr>
                <w:sz w:val="22"/>
              </w:rPr>
            </w:pPr>
            <w:r w:rsidRPr="00396DEE">
              <w:t>Dynamic range control</w:t>
            </w:r>
          </w:p>
        </w:tc>
        <w:tc>
          <w:tcPr>
            <w:tcW w:w="5075" w:type="dxa"/>
          </w:tcPr>
          <w:p w14:paraId="6DF0E4A7" w14:textId="022D1ED4" w:rsidR="00C64B83" w:rsidRPr="00396DEE" w:rsidRDefault="00C64B83" w:rsidP="00396DEE">
            <w:pPr>
              <w:pStyle w:val="Tablebody"/>
              <w:rPr>
                <w:sz w:val="22"/>
                <w:lang w:val="fr-FR"/>
              </w:rPr>
            </w:pPr>
            <w:r w:rsidRPr="00396DEE">
              <w:rPr>
                <w:lang w:val="fr-CH"/>
              </w:rPr>
              <w:t>D-Drc-&lt;w0-w1-…&gt;-Lay-&lt;x0-x1-…&gt;-Gr-&lt;y0-y1-…&gt;-Pr-&lt;z0-z1-…&gt;</w:t>
            </w:r>
          </w:p>
        </w:tc>
      </w:tr>
      <w:tr w:rsidR="00C64B83" w:rsidRPr="000C5595" w14:paraId="0574AF35" w14:textId="77777777" w:rsidTr="00380F34">
        <w:tc>
          <w:tcPr>
            <w:tcW w:w="4531" w:type="dxa"/>
          </w:tcPr>
          <w:p w14:paraId="63FA6784" w14:textId="265D1E8A" w:rsidR="00C64B83" w:rsidRPr="00396DEE" w:rsidRDefault="00C64B83" w:rsidP="00396DEE">
            <w:pPr>
              <w:pStyle w:val="Tablebody"/>
              <w:rPr>
                <w:sz w:val="22"/>
              </w:rPr>
            </w:pPr>
            <w:r w:rsidRPr="00396DEE">
              <w:t>Ducking</w:t>
            </w:r>
          </w:p>
        </w:tc>
        <w:tc>
          <w:tcPr>
            <w:tcW w:w="5075" w:type="dxa"/>
          </w:tcPr>
          <w:p w14:paraId="186212B7" w14:textId="66F57BFC" w:rsidR="00C64B83" w:rsidRPr="00396DEE" w:rsidRDefault="00C64B83" w:rsidP="00396DEE">
            <w:pPr>
              <w:pStyle w:val="Tablebody"/>
              <w:rPr>
                <w:sz w:val="22"/>
                <w:lang w:val="fr-FR"/>
              </w:rPr>
            </w:pPr>
            <w:r w:rsidRPr="00396DEE">
              <w:rPr>
                <w:lang w:val="fr-CH"/>
              </w:rPr>
              <w:t>D-Duck-Gr-&lt;x0-x1-…&gt;-Pr-&lt;y0-y1-…&gt;</w:t>
            </w:r>
          </w:p>
        </w:tc>
      </w:tr>
      <w:tr w:rsidR="00C64B83" w:rsidRPr="00396DEE" w14:paraId="0E08E395" w14:textId="77777777" w:rsidTr="00380F34">
        <w:tc>
          <w:tcPr>
            <w:tcW w:w="4531" w:type="dxa"/>
          </w:tcPr>
          <w:p w14:paraId="6872249F" w14:textId="3ECE8427" w:rsidR="00C64B83" w:rsidRPr="00396DEE" w:rsidRDefault="00C64B83" w:rsidP="00396DEE">
            <w:pPr>
              <w:pStyle w:val="Tablebody"/>
              <w:rPr>
                <w:sz w:val="22"/>
              </w:rPr>
            </w:pPr>
            <w:r w:rsidRPr="00396DEE">
              <w:t>AudioPreRoll, IPF freq. of occurrence</w:t>
            </w:r>
          </w:p>
        </w:tc>
        <w:tc>
          <w:tcPr>
            <w:tcW w:w="5075" w:type="dxa"/>
          </w:tcPr>
          <w:p w14:paraId="7DF3D394" w14:textId="768B370E" w:rsidR="00C64B83" w:rsidRPr="00396DEE" w:rsidRDefault="00C64B83" w:rsidP="00396DEE">
            <w:pPr>
              <w:pStyle w:val="Tablebody"/>
              <w:rPr>
                <w:sz w:val="22"/>
              </w:rPr>
            </w:pPr>
            <w:r w:rsidRPr="00396DEE">
              <w:t>I-foo-&lt;x&gt;</w:t>
            </w:r>
          </w:p>
        </w:tc>
      </w:tr>
    </w:tbl>
    <w:p w14:paraId="1DBBB834" w14:textId="56CED921" w:rsidR="00C64B83" w:rsidRPr="00396DEE" w:rsidRDefault="00C64B83" w:rsidP="00396DEE">
      <w:pPr>
        <w:pStyle w:val="Tabletitle"/>
      </w:pPr>
      <w:r w:rsidRPr="00396DEE">
        <w:t>Table</w:t>
      </w:r>
      <w:r w:rsidR="00380F34" w:rsidRPr="00396DEE">
        <w:t> </w:t>
      </w:r>
      <w:r w:rsidRPr="00396DEE">
        <w:t xml:space="preserve">2 — </w:t>
      </w:r>
      <w:r w:rsidR="005C07A1" w:rsidRPr="00396DEE">
        <w:t>C</w:t>
      </w:r>
      <w:r w:rsidRPr="00396DEE">
        <w:t>onformance test abbreviations for decoder setting condition</w:t>
      </w:r>
    </w:p>
    <w:tbl>
      <w:tblPr>
        <w:tblW w:w="9606"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4503"/>
        <w:gridCol w:w="5103"/>
      </w:tblGrid>
      <w:tr w:rsidR="00C64B83" w:rsidRPr="00396DEE" w14:paraId="4E4D9835" w14:textId="77777777" w:rsidTr="005C07A1">
        <w:tc>
          <w:tcPr>
            <w:tcW w:w="4503" w:type="dxa"/>
            <w:tcBorders>
              <w:top w:val="single" w:sz="12" w:space="0" w:color="auto"/>
              <w:bottom w:val="single" w:sz="12" w:space="0" w:color="auto"/>
            </w:tcBorders>
          </w:tcPr>
          <w:p w14:paraId="352E3DCB" w14:textId="4C39D61B" w:rsidR="00C64B83" w:rsidRPr="00396DEE" w:rsidRDefault="00C64B83" w:rsidP="00396DEE">
            <w:pPr>
              <w:pStyle w:val="Tableheader"/>
              <w:keepNext/>
              <w:jc w:val="center"/>
              <w:rPr>
                <w:b/>
              </w:rPr>
            </w:pPr>
            <w:r w:rsidRPr="00396DEE">
              <w:rPr>
                <w:b/>
              </w:rPr>
              <w:t>Test condition</w:t>
            </w:r>
          </w:p>
        </w:tc>
        <w:tc>
          <w:tcPr>
            <w:tcW w:w="5103" w:type="dxa"/>
            <w:tcBorders>
              <w:top w:val="single" w:sz="12" w:space="0" w:color="auto"/>
              <w:bottom w:val="single" w:sz="12" w:space="0" w:color="auto"/>
            </w:tcBorders>
          </w:tcPr>
          <w:p w14:paraId="4A05745B" w14:textId="2239F154" w:rsidR="00C64B83" w:rsidRPr="00396DEE" w:rsidRDefault="00C64B83" w:rsidP="00396DEE">
            <w:pPr>
              <w:pStyle w:val="Tableheader"/>
              <w:keepNext/>
              <w:jc w:val="center"/>
              <w:rPr>
                <w:b/>
              </w:rPr>
            </w:pPr>
            <w:r w:rsidRPr="00396DEE">
              <w:rPr>
                <w:b/>
              </w:rPr>
              <w:t>Abbreviation</w:t>
            </w:r>
          </w:p>
        </w:tc>
      </w:tr>
      <w:tr w:rsidR="00C64B83" w:rsidRPr="00396DEE" w14:paraId="6A62B892" w14:textId="77777777" w:rsidTr="005C07A1">
        <w:tc>
          <w:tcPr>
            <w:tcW w:w="4503" w:type="dxa"/>
            <w:tcBorders>
              <w:top w:val="single" w:sz="12" w:space="0" w:color="auto"/>
            </w:tcBorders>
          </w:tcPr>
          <w:p w14:paraId="11D4F83B" w14:textId="24D80991" w:rsidR="00C64B83" w:rsidRPr="00396DEE" w:rsidRDefault="00C64B83" w:rsidP="00396DEE">
            <w:pPr>
              <w:pStyle w:val="Tablebody"/>
            </w:pPr>
            <w:r w:rsidRPr="00396DEE">
              <w:t>Target layout</w:t>
            </w:r>
          </w:p>
        </w:tc>
        <w:tc>
          <w:tcPr>
            <w:tcW w:w="5103" w:type="dxa"/>
            <w:tcBorders>
              <w:top w:val="single" w:sz="12" w:space="0" w:color="auto"/>
            </w:tcBorders>
          </w:tcPr>
          <w:p w14:paraId="3243B425" w14:textId="1372C2DE" w:rsidR="00C64B83" w:rsidRPr="00396DEE" w:rsidRDefault="00C64B83" w:rsidP="00396DEE">
            <w:pPr>
              <w:pStyle w:val="Tablebody"/>
            </w:pPr>
            <w:r w:rsidRPr="00396DEE">
              <w:t>Lay-&lt;x&gt;</w:t>
            </w:r>
          </w:p>
        </w:tc>
      </w:tr>
      <w:tr w:rsidR="00C64B83" w:rsidRPr="00396DEE" w14:paraId="7E398CC9" w14:textId="77777777" w:rsidTr="005C07A1">
        <w:tc>
          <w:tcPr>
            <w:tcW w:w="4503" w:type="dxa"/>
          </w:tcPr>
          <w:p w14:paraId="684F9DAA" w14:textId="348E0F63" w:rsidR="00C64B83" w:rsidRPr="00396DEE" w:rsidRDefault="00C64B83" w:rsidP="00396DEE">
            <w:pPr>
              <w:pStyle w:val="Tablebody"/>
            </w:pPr>
            <w:r w:rsidRPr="00396DEE">
              <w:t>Target loudness</w:t>
            </w:r>
          </w:p>
        </w:tc>
        <w:tc>
          <w:tcPr>
            <w:tcW w:w="5103" w:type="dxa"/>
          </w:tcPr>
          <w:p w14:paraId="516080C9" w14:textId="7A91896B" w:rsidR="00C64B83" w:rsidRPr="00396DEE" w:rsidRDefault="00C64B83" w:rsidP="00396DEE">
            <w:pPr>
              <w:pStyle w:val="Tablebody"/>
            </w:pPr>
            <w:r w:rsidRPr="00396DEE">
              <w:t>Lou-&lt;x&gt;</w:t>
            </w:r>
          </w:p>
        </w:tc>
      </w:tr>
      <w:tr w:rsidR="00C64B83" w:rsidRPr="00396DEE" w14:paraId="0E57CDD6" w14:textId="77777777" w:rsidTr="005C07A1">
        <w:tc>
          <w:tcPr>
            <w:tcW w:w="4503" w:type="dxa"/>
          </w:tcPr>
          <w:p w14:paraId="00DAFF32" w14:textId="35F2C12A" w:rsidR="00C64B83" w:rsidRPr="00396DEE" w:rsidRDefault="00C64B83" w:rsidP="00396DEE">
            <w:pPr>
              <w:pStyle w:val="Tablebody"/>
            </w:pPr>
            <w:r w:rsidRPr="00396DEE">
              <w:t>DRC effect type request</w:t>
            </w:r>
          </w:p>
        </w:tc>
        <w:tc>
          <w:tcPr>
            <w:tcW w:w="5103" w:type="dxa"/>
          </w:tcPr>
          <w:p w14:paraId="6C7CE486" w14:textId="41918452" w:rsidR="00C64B83" w:rsidRPr="00396DEE" w:rsidRDefault="00C64B83" w:rsidP="00396DEE">
            <w:pPr>
              <w:pStyle w:val="Tablebody"/>
            </w:pPr>
            <w:r w:rsidRPr="00396DEE">
              <w:t>Eff-&lt;x&gt;</w:t>
            </w:r>
          </w:p>
        </w:tc>
      </w:tr>
      <w:tr w:rsidR="00C64B83" w:rsidRPr="00396DEE" w14:paraId="05D9F1FB" w14:textId="77777777" w:rsidTr="005C07A1">
        <w:tc>
          <w:tcPr>
            <w:tcW w:w="4503" w:type="dxa"/>
          </w:tcPr>
          <w:p w14:paraId="598051FF" w14:textId="01F3CAB5" w:rsidR="00C64B83" w:rsidRPr="00396DEE" w:rsidRDefault="00C64B83" w:rsidP="00396DEE">
            <w:pPr>
              <w:pStyle w:val="Tablebody"/>
            </w:pPr>
            <w:r w:rsidRPr="00396DEE">
              <w:t>Group preset selection</w:t>
            </w:r>
          </w:p>
        </w:tc>
        <w:tc>
          <w:tcPr>
            <w:tcW w:w="5103" w:type="dxa"/>
          </w:tcPr>
          <w:p w14:paraId="2AD699E0" w14:textId="53A0553E" w:rsidR="00C64B83" w:rsidRPr="00396DEE" w:rsidRDefault="00C64B83" w:rsidP="00396DEE">
            <w:pPr>
              <w:pStyle w:val="Tablebody"/>
            </w:pPr>
            <w:r w:rsidRPr="00396DEE">
              <w:t>Pr-&lt;x&gt;</w:t>
            </w:r>
          </w:p>
        </w:tc>
      </w:tr>
      <w:tr w:rsidR="00C64B83" w:rsidRPr="00396DEE" w14:paraId="124BAE27" w14:textId="77777777" w:rsidTr="005C07A1">
        <w:tc>
          <w:tcPr>
            <w:tcW w:w="4503" w:type="dxa"/>
          </w:tcPr>
          <w:p w14:paraId="1524E83A" w14:textId="3937D37D" w:rsidR="00C64B83" w:rsidRPr="00396DEE" w:rsidRDefault="00C64B83" w:rsidP="00396DEE">
            <w:pPr>
              <w:pStyle w:val="Tablebody"/>
            </w:pPr>
            <w:r w:rsidRPr="00396DEE">
              <w:t>Conformance point</w:t>
            </w:r>
          </w:p>
        </w:tc>
        <w:tc>
          <w:tcPr>
            <w:tcW w:w="5103" w:type="dxa"/>
          </w:tcPr>
          <w:p w14:paraId="43EDBBD5" w14:textId="3C8F341D" w:rsidR="00C64B83" w:rsidRPr="00396DEE" w:rsidRDefault="00C64B83" w:rsidP="00396DEE">
            <w:pPr>
              <w:pStyle w:val="Tablebody"/>
            </w:pPr>
            <w:r w:rsidRPr="00396DEE">
              <w:t>Cpo-&lt;x&gt;</w:t>
            </w:r>
          </w:p>
        </w:tc>
      </w:tr>
    </w:tbl>
    <w:p w14:paraId="7E199D33" w14:textId="1DA5A82D" w:rsidR="00C64B83" w:rsidRPr="00396DEE" w:rsidRDefault="00C64B83" w:rsidP="00396DEE">
      <w:pPr>
        <w:pStyle w:val="berschrift3"/>
      </w:pPr>
      <w:bookmarkStart w:id="72" w:name="_Toc44690737"/>
      <w:r w:rsidRPr="00396DEE">
        <w:t>Conformance test tools</w:t>
      </w:r>
      <w:bookmarkEnd w:id="72"/>
    </w:p>
    <w:p w14:paraId="37B0B37E" w14:textId="77777777" w:rsidR="00C64B83" w:rsidRPr="00396DEE" w:rsidRDefault="00C64B83" w:rsidP="00396DEE">
      <w:pPr>
        <w:pStyle w:val="berschrift4"/>
      </w:pPr>
      <w:r w:rsidRPr="00396DEE">
        <w:t>RMS/LSB measurement</w:t>
      </w:r>
    </w:p>
    <w:p w14:paraId="10E2AACA" w14:textId="77777777" w:rsidR="00C64B83" w:rsidRPr="00396DEE" w:rsidRDefault="00C64B83" w:rsidP="00396DEE">
      <w:pPr>
        <w:pStyle w:val="Textkrper"/>
      </w:pPr>
      <w:r w:rsidRPr="00396DEE">
        <w:t xml:space="preserve">The RMS/LSB measurement is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14496</w:t>
      </w:r>
      <w:r w:rsidRPr="00396DEE">
        <w:t>-</w:t>
      </w:r>
      <w:r w:rsidRPr="00396DEE">
        <w:rPr>
          <w:rStyle w:val="stddocPartNumber"/>
          <w:rFonts w:eastAsia="SimSun"/>
          <w:szCs w:val="24"/>
          <w:shd w:val="clear" w:color="auto" w:fill="auto"/>
        </w:rPr>
        <w:t>26</w:t>
      </w:r>
      <w:r w:rsidRPr="00396DEE">
        <w:t>:</w:t>
      </w:r>
      <w:r w:rsidRPr="00396DEE">
        <w:rPr>
          <w:rStyle w:val="stdyear"/>
          <w:rFonts w:eastAsia="SimSun"/>
          <w:szCs w:val="24"/>
          <w:shd w:val="clear" w:color="auto" w:fill="auto"/>
        </w:rPr>
        <w:t>2010</w:t>
      </w:r>
      <w:r w:rsidRPr="00396DEE">
        <w:t xml:space="preserve">, </w:t>
      </w:r>
      <w:r w:rsidRPr="00396DEE">
        <w:rPr>
          <w:rStyle w:val="stdsection"/>
          <w:rFonts w:eastAsia="SimSun"/>
          <w:szCs w:val="24"/>
          <w:shd w:val="clear" w:color="auto" w:fill="auto"/>
        </w:rPr>
        <w:t>7.1.2.2.1</w:t>
      </w:r>
      <w:r w:rsidRPr="00396DEE">
        <w:t>.</w:t>
      </w:r>
    </w:p>
    <w:p w14:paraId="62BEBBD5" w14:textId="77777777" w:rsidR="00C64B83" w:rsidRPr="00396DEE" w:rsidRDefault="00C64B83" w:rsidP="00396DEE">
      <w:pPr>
        <w:pStyle w:val="berschrift4"/>
      </w:pPr>
      <w:r w:rsidRPr="00396DEE">
        <w:t>Segmental SNR</w:t>
      </w:r>
    </w:p>
    <w:p w14:paraId="4A38B9EA" w14:textId="77777777" w:rsidR="00C64B83" w:rsidRPr="00396DEE" w:rsidRDefault="00C64B83" w:rsidP="00396DEE">
      <w:pPr>
        <w:pStyle w:val="Textkrper"/>
      </w:pPr>
      <w:r w:rsidRPr="00396DEE">
        <w:t xml:space="preserve">The Segmental SNR is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14496</w:t>
      </w:r>
      <w:r w:rsidRPr="00396DEE">
        <w:t>-</w:t>
      </w:r>
      <w:r w:rsidRPr="00396DEE">
        <w:rPr>
          <w:rStyle w:val="stddocPartNumber"/>
          <w:rFonts w:eastAsia="SimSun"/>
          <w:szCs w:val="24"/>
          <w:shd w:val="clear" w:color="auto" w:fill="auto"/>
        </w:rPr>
        <w:t>26</w:t>
      </w:r>
      <w:r w:rsidRPr="00396DEE">
        <w:t>:</w:t>
      </w:r>
      <w:r w:rsidRPr="00396DEE">
        <w:rPr>
          <w:rStyle w:val="stdyear"/>
          <w:rFonts w:eastAsia="SimSun"/>
          <w:szCs w:val="24"/>
          <w:shd w:val="clear" w:color="auto" w:fill="auto"/>
        </w:rPr>
        <w:t>2010</w:t>
      </w:r>
      <w:r w:rsidRPr="00396DEE">
        <w:t xml:space="preserve">, </w:t>
      </w:r>
      <w:r w:rsidRPr="00396DEE">
        <w:rPr>
          <w:rStyle w:val="stdsection"/>
          <w:rFonts w:eastAsia="SimSun"/>
          <w:szCs w:val="24"/>
          <w:shd w:val="clear" w:color="auto" w:fill="auto"/>
        </w:rPr>
        <w:t>7.1.2.2.2</w:t>
      </w:r>
      <w:r w:rsidRPr="00396DEE">
        <w:t>.</w:t>
      </w:r>
    </w:p>
    <w:p w14:paraId="7D41102F" w14:textId="77777777" w:rsidR="00C64B83" w:rsidRPr="00396DEE" w:rsidRDefault="00C64B83" w:rsidP="00396DEE">
      <w:pPr>
        <w:pStyle w:val="berschrift1"/>
      </w:pPr>
      <w:bookmarkStart w:id="73" w:name="_Toc44690738"/>
      <w:r w:rsidRPr="00396DEE">
        <w:lastRenderedPageBreak/>
        <w:t>MPEG-H 3D audio bitstreams</w:t>
      </w:r>
      <w:bookmarkEnd w:id="73"/>
    </w:p>
    <w:p w14:paraId="4416D488" w14:textId="77777777" w:rsidR="00C64B83" w:rsidRPr="00396DEE" w:rsidRDefault="00C64B83" w:rsidP="00396DEE">
      <w:pPr>
        <w:pStyle w:val="berschrift2"/>
      </w:pPr>
      <w:bookmarkStart w:id="74" w:name="_Toc44690739"/>
      <w:r w:rsidRPr="00396DEE">
        <w:t>Characteristics, test procedure</w:t>
      </w:r>
      <w:bookmarkEnd w:id="74"/>
    </w:p>
    <w:p w14:paraId="3AE4502E" w14:textId="77777777" w:rsidR="00C64B83" w:rsidRPr="00396DEE" w:rsidRDefault="00C64B83" w:rsidP="00396DEE">
      <w:pPr>
        <w:pStyle w:val="Textkrper"/>
      </w:pPr>
      <w:r w:rsidRPr="00396DEE">
        <w:t>Characteristics of bitstreams specify the constraints that are applied by the encoder in generating the bitstream. These syntactic and semantic constraints may, for example, restrict the range or the values of parameters that are encoded directly or indirectly in the bitstreams.</w:t>
      </w:r>
    </w:p>
    <w:p w14:paraId="63E4C854" w14:textId="77777777" w:rsidR="00C64B83" w:rsidRPr="00396DEE" w:rsidRDefault="00C64B83" w:rsidP="00396DEE">
      <w:pPr>
        <w:pStyle w:val="Textkrper"/>
      </w:pPr>
      <w:r w:rsidRPr="00396DEE">
        <w:t>Each MPEG-H 3DA bitstream shall meet the syntactic and semantic requirements specified in this document. The present clause defines the conformance criteria that shall be fulfilled by a compliant bitstream. These criteria are specified for the syntactic elements of the bitstream and for some parameters decoded from the MPEG-H 3DA bitstream payload.</w:t>
      </w:r>
    </w:p>
    <w:p w14:paraId="5AE633A1" w14:textId="77777777" w:rsidR="00C64B83" w:rsidRPr="00396DEE" w:rsidRDefault="00C64B83" w:rsidP="00396DEE">
      <w:pPr>
        <w:pStyle w:val="Textkrper"/>
      </w:pPr>
      <w:r w:rsidRPr="00396DEE">
        <w:t>For each tool a set of semantic tests to be performed on the bitstreams is described. To verify whether the syntax is correct is straightforward and therefore not defined herein after. In the description of the semantic tests it is assumed that the tested bitstreams contain no errors due to transmission or other causes. For each test the condition or conditions that must be satisfied are given, as well as the prerequisites or conditions in which the test can be applied.</w:t>
      </w:r>
    </w:p>
    <w:p w14:paraId="4C577DA8" w14:textId="77777777" w:rsidR="00C64B83" w:rsidRPr="00396DEE" w:rsidRDefault="00C64B83" w:rsidP="00396DEE">
      <w:pPr>
        <w:pStyle w:val="berschrift2"/>
      </w:pPr>
      <w:bookmarkStart w:id="75" w:name="_Toc44690740"/>
      <w:r w:rsidRPr="00396DEE">
        <w:t>MPEG-H 3D audio general configuration</w:t>
      </w:r>
      <w:bookmarkEnd w:id="75"/>
    </w:p>
    <w:p w14:paraId="537C6B86" w14:textId="049A652E" w:rsidR="00C64B83" w:rsidRPr="00396DEE" w:rsidRDefault="00C64B83" w:rsidP="00396DEE">
      <w:pPr>
        <w:pStyle w:val="berschrift3"/>
      </w:pPr>
      <w:bookmarkStart w:id="76" w:name="_Toc44690741"/>
      <w:r w:rsidRPr="00396DEE">
        <w:t>mpegh3daConfig()</w:t>
      </w:r>
      <w:bookmarkEnd w:id="7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380F34" w:rsidRPr="00396DEE" w14:paraId="0D60BEEF" w14:textId="77777777" w:rsidTr="00380F34">
        <w:tc>
          <w:tcPr>
            <w:tcW w:w="4984" w:type="dxa"/>
          </w:tcPr>
          <w:p w14:paraId="08D4ABFE" w14:textId="7A7BF8E0" w:rsidR="00380F34" w:rsidRPr="00396DEE" w:rsidRDefault="00380F34" w:rsidP="00396DEE">
            <w:pPr>
              <w:pStyle w:val="Tablebody0"/>
            </w:pPr>
            <w:r w:rsidRPr="00396DEE">
              <w:rPr>
                <w:rFonts w:eastAsia="SimSun"/>
                <w:b/>
                <w:szCs w:val="24"/>
              </w:rPr>
              <w:t>mpegh3daProfileLevelIndication</w:t>
            </w:r>
          </w:p>
        </w:tc>
        <w:tc>
          <w:tcPr>
            <w:tcW w:w="4984" w:type="dxa"/>
          </w:tcPr>
          <w:p w14:paraId="61D6ED76" w14:textId="12EFC849" w:rsidR="00380F34" w:rsidRPr="00396DEE" w:rsidRDefault="00380F34">
            <w:pPr>
              <w:pStyle w:val="Tablebody0"/>
            </w:pPr>
            <w:r w:rsidRPr="00396DEE">
              <w:rPr>
                <w:rFonts w:eastAsia="SimSun"/>
                <w:szCs w:val="24"/>
              </w:rPr>
              <w:t xml:space="preserve">shall be one of the non-reserved values as defined in </w:t>
            </w:r>
            <w:r w:rsidRPr="00396DEE">
              <w:rPr>
                <w:rStyle w:val="stdpublisher"/>
                <w:rFonts w:eastAsia="SimSun"/>
                <w:szCs w:val="24"/>
                <w:shd w:val="clear" w:color="auto" w:fill="auto"/>
              </w:rPr>
              <w:t>ISO/IEC</w:t>
            </w:r>
            <w:r w:rsidRPr="00396DEE">
              <w:rPr>
                <w:rFonts w:eastAsia="SimSun"/>
                <w:szCs w:val="24"/>
              </w:rPr>
              <w:t>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64</w:t>
            </w:r>
          </w:p>
        </w:tc>
      </w:tr>
      <w:tr w:rsidR="00380F34" w:rsidRPr="00396DEE" w14:paraId="61D6FB36" w14:textId="77777777" w:rsidTr="00380F34">
        <w:tc>
          <w:tcPr>
            <w:tcW w:w="4984" w:type="dxa"/>
          </w:tcPr>
          <w:p w14:paraId="53897BFD" w14:textId="1A470F74" w:rsidR="00380F34" w:rsidRPr="00396DEE" w:rsidRDefault="00380F34" w:rsidP="00396DEE">
            <w:pPr>
              <w:pStyle w:val="Tablebody0"/>
            </w:pPr>
            <w:r w:rsidRPr="00396DEE">
              <w:rPr>
                <w:rFonts w:eastAsia="SimSun"/>
                <w:b/>
                <w:szCs w:val="24"/>
              </w:rPr>
              <w:t>usacSamplingFrequencyIndex</w:t>
            </w:r>
          </w:p>
        </w:tc>
        <w:tc>
          <w:tcPr>
            <w:tcW w:w="4984" w:type="dxa"/>
          </w:tcPr>
          <w:p w14:paraId="5C667658" w14:textId="04811DF6" w:rsidR="00380F34" w:rsidRPr="00396DEE" w:rsidRDefault="00380F34" w:rsidP="00345F8C">
            <w:pPr>
              <w:pStyle w:val="Tablebody0"/>
            </w:pPr>
            <w:r w:rsidRPr="00396DEE">
              <w:rPr>
                <w:rFonts w:eastAsia="SimSun"/>
                <w:szCs w:val="24"/>
              </w:rPr>
              <w:t xml:space="preserve">shall be one of the non-reserved values as defined in </w:t>
            </w:r>
            <w:r w:rsidRPr="00396DEE">
              <w:rPr>
                <w:rStyle w:val="stdpublisher"/>
                <w:rFonts w:eastAsia="SimSun"/>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E632C6" w:rsidRPr="00345F8C">
              <w:rPr>
                <w:rStyle w:val="stdyear"/>
                <w:rFonts w:eastAsia="SimSun"/>
                <w:szCs w:val="24"/>
                <w:shd w:val="clear" w:color="auto" w:fill="auto"/>
              </w:rPr>
              <w:t>20</w:t>
            </w:r>
            <w:r w:rsidR="00E632C6">
              <w:rPr>
                <w:rStyle w:val="stdyear"/>
                <w:rFonts w:eastAsia="SimSun"/>
                <w:szCs w:val="24"/>
                <w:shd w:val="clear" w:color="auto" w:fill="auto"/>
              </w:rPr>
              <w:t>20</w:t>
            </w:r>
            <w:r w:rsidRPr="00396DEE">
              <w:rPr>
                <w:rFonts w:eastAsia="SimSun"/>
                <w:szCs w:val="24"/>
              </w:rPr>
              <w:t xml:space="preserve">, </w:t>
            </w:r>
            <w:r w:rsidRPr="00396DEE">
              <w:rPr>
                <w:rStyle w:val="stdsection"/>
                <w:rFonts w:eastAsia="SimSun"/>
                <w:szCs w:val="24"/>
                <w:shd w:val="clear" w:color="auto" w:fill="auto"/>
              </w:rPr>
              <w:t>Table 67</w:t>
            </w:r>
          </w:p>
        </w:tc>
      </w:tr>
      <w:tr w:rsidR="00380F34" w:rsidRPr="00396DEE" w14:paraId="3E4B9F29" w14:textId="77777777" w:rsidTr="00380F34">
        <w:tc>
          <w:tcPr>
            <w:tcW w:w="4984" w:type="dxa"/>
          </w:tcPr>
          <w:p w14:paraId="0F704061" w14:textId="34199D91" w:rsidR="00380F34" w:rsidRPr="00396DEE" w:rsidRDefault="00380F34" w:rsidP="00396DEE">
            <w:pPr>
              <w:pStyle w:val="Tablebody0"/>
            </w:pPr>
            <w:r w:rsidRPr="00396DEE">
              <w:rPr>
                <w:rFonts w:eastAsia="SimSun"/>
                <w:b/>
                <w:szCs w:val="24"/>
              </w:rPr>
              <w:t>usacSamplingFrequency</w:t>
            </w:r>
          </w:p>
        </w:tc>
        <w:tc>
          <w:tcPr>
            <w:tcW w:w="4984" w:type="dxa"/>
          </w:tcPr>
          <w:p w14:paraId="60628315" w14:textId="55BE8A5F" w:rsidR="00380F34" w:rsidRPr="00396DEE" w:rsidRDefault="00380F34" w:rsidP="00396DEE">
            <w:pPr>
              <w:pStyle w:val="Tablebody0"/>
            </w:pPr>
            <w:r w:rsidRPr="00396DEE">
              <w:rPr>
                <w:rFonts w:eastAsia="SimSun"/>
                <w:szCs w:val="24"/>
              </w:rPr>
              <w:t>no restrictions apply</w:t>
            </w:r>
          </w:p>
        </w:tc>
      </w:tr>
      <w:tr w:rsidR="00380F34" w:rsidRPr="00396DEE" w14:paraId="3EB1438A" w14:textId="77777777" w:rsidTr="00380F34">
        <w:tc>
          <w:tcPr>
            <w:tcW w:w="4984" w:type="dxa"/>
          </w:tcPr>
          <w:p w14:paraId="7625BC43" w14:textId="09CF33AC" w:rsidR="00380F34" w:rsidRPr="00396DEE" w:rsidRDefault="00380F34" w:rsidP="00396DEE">
            <w:pPr>
              <w:pStyle w:val="Tablebody0"/>
            </w:pPr>
            <w:r w:rsidRPr="00396DEE">
              <w:rPr>
                <w:rFonts w:eastAsia="SimSun"/>
                <w:b/>
                <w:szCs w:val="24"/>
              </w:rPr>
              <w:t>coreSbrFrameLengthIndex</w:t>
            </w:r>
          </w:p>
        </w:tc>
        <w:tc>
          <w:tcPr>
            <w:tcW w:w="4984" w:type="dxa"/>
          </w:tcPr>
          <w:p w14:paraId="20B44469" w14:textId="014E5A80" w:rsidR="00380F34" w:rsidRPr="00396DEE" w:rsidRDefault="00380F34" w:rsidP="00345F8C">
            <w:pPr>
              <w:pStyle w:val="Tablebody0"/>
            </w:pPr>
            <w:r w:rsidRPr="00396DEE">
              <w:rPr>
                <w:rFonts w:eastAsia="SimSun"/>
                <w:szCs w:val="24"/>
              </w:rPr>
              <w:t xml:space="preserve">shall be one of the non-reserved values as defined in </w:t>
            </w:r>
            <w:r w:rsidRPr="00396DEE">
              <w:rPr>
                <w:rStyle w:val="stdpublisher"/>
                <w:rFonts w:eastAsia="SimSun"/>
                <w:szCs w:val="24"/>
                <w:shd w:val="clear" w:color="auto" w:fill="auto"/>
              </w:rPr>
              <w:t>ISO/IEC</w:t>
            </w:r>
            <w:r w:rsidRPr="00396DEE">
              <w:rPr>
                <w:rFonts w:eastAsia="SimSun"/>
                <w:szCs w:val="24"/>
              </w:rPr>
              <w:t>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E632C6">
              <w:rPr>
                <w:rStyle w:val="stdyear"/>
                <w:rFonts w:eastAsia="SimSun"/>
                <w:szCs w:val="24"/>
                <w:shd w:val="clear" w:color="auto" w:fill="auto"/>
              </w:rPr>
              <w:t>2020</w:t>
            </w:r>
            <w:r w:rsidRPr="00396DEE">
              <w:rPr>
                <w:rFonts w:eastAsia="SimSun"/>
                <w:szCs w:val="24"/>
              </w:rPr>
              <w:t xml:space="preserve">, </w:t>
            </w:r>
            <w:r w:rsidRPr="00396DEE">
              <w:rPr>
                <w:rStyle w:val="stdsection"/>
                <w:rFonts w:eastAsia="SimSun"/>
                <w:szCs w:val="24"/>
                <w:shd w:val="clear" w:color="auto" w:fill="auto"/>
              </w:rPr>
              <w:t>Table 70</w:t>
            </w:r>
          </w:p>
        </w:tc>
      </w:tr>
      <w:tr w:rsidR="00380F34" w:rsidRPr="00396DEE" w14:paraId="40819C16" w14:textId="77777777" w:rsidTr="00380F34">
        <w:tc>
          <w:tcPr>
            <w:tcW w:w="4984" w:type="dxa"/>
          </w:tcPr>
          <w:p w14:paraId="3178E558" w14:textId="6718D34E" w:rsidR="00380F34" w:rsidRPr="00396DEE" w:rsidRDefault="00380F34" w:rsidP="00396DEE">
            <w:pPr>
              <w:pStyle w:val="Tablebody0"/>
            </w:pPr>
            <w:r w:rsidRPr="00396DEE">
              <w:rPr>
                <w:rFonts w:eastAsia="SimSun"/>
                <w:b/>
                <w:szCs w:val="24"/>
              </w:rPr>
              <w:t>reserved</w:t>
            </w:r>
          </w:p>
        </w:tc>
        <w:tc>
          <w:tcPr>
            <w:tcW w:w="4984" w:type="dxa"/>
          </w:tcPr>
          <w:p w14:paraId="06031D24" w14:textId="3E6F45B5" w:rsidR="00380F34" w:rsidRPr="00396DEE" w:rsidRDefault="00380F34" w:rsidP="00396DEE">
            <w:pPr>
              <w:pStyle w:val="Tablebody0"/>
            </w:pPr>
            <w:r w:rsidRPr="00396DEE">
              <w:rPr>
                <w:rFonts w:eastAsia="SimSun"/>
                <w:szCs w:val="24"/>
              </w:rPr>
              <w:t>shall be 0</w:t>
            </w:r>
          </w:p>
        </w:tc>
      </w:tr>
      <w:tr w:rsidR="00380F34" w:rsidRPr="00396DEE" w14:paraId="3E337492" w14:textId="77777777" w:rsidTr="00380F34">
        <w:tc>
          <w:tcPr>
            <w:tcW w:w="4984" w:type="dxa"/>
          </w:tcPr>
          <w:p w14:paraId="474DBFB3" w14:textId="4DD1F995" w:rsidR="00380F34" w:rsidRPr="00396DEE" w:rsidRDefault="00380F34" w:rsidP="00396DEE">
            <w:pPr>
              <w:pStyle w:val="Tablebody0"/>
            </w:pPr>
            <w:r w:rsidRPr="00396DEE">
              <w:rPr>
                <w:rFonts w:eastAsia="SimSun"/>
                <w:b/>
                <w:szCs w:val="24"/>
              </w:rPr>
              <w:t>receiverDelayCompensation</w:t>
            </w:r>
          </w:p>
        </w:tc>
        <w:tc>
          <w:tcPr>
            <w:tcW w:w="4984" w:type="dxa"/>
          </w:tcPr>
          <w:p w14:paraId="0CC0095A" w14:textId="0B60B840" w:rsidR="00380F34" w:rsidRPr="00396DEE" w:rsidRDefault="00380F34" w:rsidP="00396DEE">
            <w:pPr>
              <w:pStyle w:val="Tablebody0"/>
            </w:pPr>
            <w:r w:rsidRPr="00396DEE">
              <w:rPr>
                <w:rFonts w:eastAsia="SimSun"/>
                <w:szCs w:val="24"/>
              </w:rPr>
              <w:t>no restrictions apply</w:t>
            </w:r>
          </w:p>
        </w:tc>
      </w:tr>
      <w:tr w:rsidR="00380F34" w:rsidRPr="00396DEE" w14:paraId="499A63D6" w14:textId="77777777" w:rsidTr="00380F34">
        <w:tc>
          <w:tcPr>
            <w:tcW w:w="4984" w:type="dxa"/>
          </w:tcPr>
          <w:p w14:paraId="570BEBB1" w14:textId="1889310A" w:rsidR="00380F34" w:rsidRPr="00396DEE" w:rsidRDefault="00380F34" w:rsidP="00396DEE">
            <w:pPr>
              <w:pStyle w:val="Tablebody0"/>
            </w:pPr>
            <w:r w:rsidRPr="00396DEE">
              <w:rPr>
                <w:rFonts w:eastAsia="SimSun"/>
                <w:b/>
                <w:szCs w:val="24"/>
              </w:rPr>
              <w:t>usacConfigExtensionPresent</w:t>
            </w:r>
          </w:p>
        </w:tc>
        <w:tc>
          <w:tcPr>
            <w:tcW w:w="4984" w:type="dxa"/>
          </w:tcPr>
          <w:p w14:paraId="7F5DB94B" w14:textId="622B128A" w:rsidR="00380F34" w:rsidRPr="00396DEE" w:rsidRDefault="00380F34" w:rsidP="00396DEE">
            <w:pPr>
              <w:pStyle w:val="Tablebody0"/>
            </w:pPr>
            <w:r w:rsidRPr="00396DEE">
              <w:rPr>
                <w:rFonts w:eastAsia="SimSun"/>
                <w:szCs w:val="24"/>
              </w:rPr>
              <w:t>no restrictions apply</w:t>
            </w:r>
          </w:p>
        </w:tc>
      </w:tr>
    </w:tbl>
    <w:p w14:paraId="4E2C3765" w14:textId="03EC16DA" w:rsidR="00C64B83" w:rsidRPr="00396DEE" w:rsidRDefault="00C64B83" w:rsidP="00396DEE">
      <w:pPr>
        <w:pStyle w:val="berschrift3"/>
      </w:pPr>
      <w:bookmarkStart w:id="77" w:name="_Toc44690742"/>
      <w:r w:rsidRPr="00396DEE">
        <w:t>FrameworkConfig3d()</w:t>
      </w:r>
      <w:bookmarkEnd w:id="77"/>
    </w:p>
    <w:p w14:paraId="115608FE" w14:textId="77777777" w:rsidR="00C64B83" w:rsidRPr="00396DEE" w:rsidRDefault="00C64B83" w:rsidP="00396DEE">
      <w:pPr>
        <w:pStyle w:val="Textkrper"/>
      </w:pPr>
      <w:r w:rsidRPr="00396DEE">
        <w:t>No restrictions are applicable to this bitstream element.</w:t>
      </w:r>
    </w:p>
    <w:p w14:paraId="2CA3AFF2" w14:textId="07509160" w:rsidR="00C64B83" w:rsidRPr="00396DEE" w:rsidRDefault="00C64B83" w:rsidP="00396DEE">
      <w:pPr>
        <w:pStyle w:val="berschrift3"/>
      </w:pPr>
      <w:bookmarkStart w:id="78" w:name="_Toc44690743"/>
      <w:r w:rsidRPr="00396DEE">
        <w:t>Signals3d()</w:t>
      </w:r>
      <w:bookmarkEnd w:id="7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735890" w:rsidRPr="00396DEE" w14:paraId="4A448675" w14:textId="77777777" w:rsidTr="00735890">
        <w:tc>
          <w:tcPr>
            <w:tcW w:w="4984" w:type="dxa"/>
          </w:tcPr>
          <w:p w14:paraId="604DB355" w14:textId="3361A629" w:rsidR="00735890" w:rsidRPr="00396DEE" w:rsidRDefault="00735890" w:rsidP="00396DEE">
            <w:pPr>
              <w:pStyle w:val="Tablebody0"/>
            </w:pPr>
            <w:r w:rsidRPr="00396DEE">
              <w:rPr>
                <w:rFonts w:eastAsia="SimSun"/>
                <w:b/>
                <w:szCs w:val="24"/>
              </w:rPr>
              <w:t>bsNumSignalGroups</w:t>
            </w:r>
          </w:p>
        </w:tc>
        <w:tc>
          <w:tcPr>
            <w:tcW w:w="4984" w:type="dxa"/>
          </w:tcPr>
          <w:p w14:paraId="1FE5B459" w14:textId="44304B29" w:rsidR="00735890" w:rsidRPr="00396DEE" w:rsidRDefault="00735890" w:rsidP="00396DEE">
            <w:pPr>
              <w:pStyle w:val="Tablebody0"/>
            </w:pPr>
            <w:r w:rsidRPr="00396DEE">
              <w:rPr>
                <w:rFonts w:eastAsia="SimSun"/>
                <w:szCs w:val="24"/>
              </w:rPr>
              <w:t>shall be 0 if speakerLayoutType of the referenceLayout is 3</w:t>
            </w:r>
          </w:p>
        </w:tc>
      </w:tr>
      <w:tr w:rsidR="00735890" w:rsidRPr="00396DEE" w14:paraId="31FD2B5B" w14:textId="77777777" w:rsidTr="00735890">
        <w:tc>
          <w:tcPr>
            <w:tcW w:w="4984" w:type="dxa"/>
          </w:tcPr>
          <w:p w14:paraId="41E72553" w14:textId="0BC03CB0" w:rsidR="00735890" w:rsidRPr="00396DEE" w:rsidRDefault="00735890" w:rsidP="00396DEE">
            <w:pPr>
              <w:pStyle w:val="Tablebody0"/>
            </w:pPr>
            <w:r w:rsidRPr="00396DEE">
              <w:rPr>
                <w:rFonts w:eastAsia="SimSun"/>
                <w:b/>
                <w:szCs w:val="24"/>
              </w:rPr>
              <w:t>signalGroupType</w:t>
            </w:r>
          </w:p>
        </w:tc>
        <w:tc>
          <w:tcPr>
            <w:tcW w:w="4984" w:type="dxa"/>
          </w:tcPr>
          <w:p w14:paraId="5B8FAD6E" w14:textId="68E4E8C7" w:rsidR="00735890" w:rsidRPr="00396DEE" w:rsidRDefault="00735890" w:rsidP="00396DEE">
            <w:pPr>
              <w:pStyle w:val="Tablebody0"/>
            </w:pPr>
            <w:r w:rsidRPr="00396DEE">
              <w:rPr>
                <w:rFonts w:eastAsia="SimSun"/>
                <w:szCs w:val="24"/>
              </w:rPr>
              <w:t>shall be 0 if speakerLayoutType of the referenceLayout is 3</w:t>
            </w:r>
          </w:p>
        </w:tc>
      </w:tr>
      <w:tr w:rsidR="00735890" w:rsidRPr="00396DEE" w14:paraId="33EFE447" w14:textId="77777777" w:rsidTr="00735890">
        <w:tc>
          <w:tcPr>
            <w:tcW w:w="4984" w:type="dxa"/>
          </w:tcPr>
          <w:p w14:paraId="58750618" w14:textId="30C30704" w:rsidR="00735890" w:rsidRPr="00396DEE" w:rsidRDefault="00735890" w:rsidP="00396DEE">
            <w:pPr>
              <w:pStyle w:val="Tablebody0"/>
            </w:pPr>
            <w:r w:rsidRPr="00396DEE">
              <w:rPr>
                <w:rFonts w:eastAsia="SimSun"/>
                <w:b/>
                <w:szCs w:val="24"/>
              </w:rPr>
              <w:t>differsFromReferenceLayout</w:t>
            </w:r>
          </w:p>
        </w:tc>
        <w:tc>
          <w:tcPr>
            <w:tcW w:w="4984" w:type="dxa"/>
          </w:tcPr>
          <w:p w14:paraId="1C779DDD" w14:textId="44F0ED6F" w:rsidR="00735890" w:rsidRPr="00396DEE" w:rsidRDefault="00735890" w:rsidP="00396DEE">
            <w:pPr>
              <w:pStyle w:val="Tablebody0"/>
            </w:pPr>
            <w:r w:rsidRPr="00396DEE">
              <w:rPr>
                <w:rFonts w:eastAsia="SimSun"/>
                <w:szCs w:val="24"/>
              </w:rPr>
              <w:t>shall be 0 if speakerLayoutType of the referenceLayout is 3</w:t>
            </w:r>
          </w:p>
        </w:tc>
      </w:tr>
      <w:tr w:rsidR="00735890" w:rsidRPr="00396DEE" w14:paraId="5259A329" w14:textId="77777777" w:rsidTr="00735890">
        <w:tc>
          <w:tcPr>
            <w:tcW w:w="4984" w:type="dxa"/>
          </w:tcPr>
          <w:p w14:paraId="15154C17" w14:textId="69D19204" w:rsidR="00735890" w:rsidRPr="00396DEE" w:rsidRDefault="00735890" w:rsidP="00396DEE">
            <w:pPr>
              <w:pStyle w:val="Tablebody0"/>
            </w:pPr>
            <w:r w:rsidRPr="00396DEE">
              <w:rPr>
                <w:rFonts w:eastAsia="SimSun"/>
                <w:b/>
                <w:szCs w:val="24"/>
              </w:rPr>
              <w:t>saocDmxLayoutPresent</w:t>
            </w:r>
          </w:p>
        </w:tc>
        <w:tc>
          <w:tcPr>
            <w:tcW w:w="4984" w:type="dxa"/>
          </w:tcPr>
          <w:p w14:paraId="6D14CF17" w14:textId="27DB835D" w:rsidR="00735890" w:rsidRPr="00396DEE" w:rsidRDefault="00735890" w:rsidP="00396DEE">
            <w:pPr>
              <w:pStyle w:val="Tablebody0"/>
            </w:pPr>
            <w:r w:rsidRPr="00396DEE">
              <w:rPr>
                <w:rFonts w:eastAsia="SimSun"/>
                <w:szCs w:val="24"/>
              </w:rPr>
              <w:t>no restrictions apply</w:t>
            </w:r>
          </w:p>
        </w:tc>
      </w:tr>
    </w:tbl>
    <w:p w14:paraId="35E19884" w14:textId="00079E46" w:rsidR="00C64B83" w:rsidRPr="00396DEE" w:rsidRDefault="002768CA" w:rsidP="00875110">
      <w:pPr>
        <w:pStyle w:val="berschrift3"/>
      </w:pPr>
      <w:r>
        <w:br w:type="page"/>
      </w:r>
      <w:bookmarkStart w:id="79" w:name="_Toc44690744"/>
      <w:r w:rsidR="00C64B83" w:rsidRPr="00396DEE">
        <w:lastRenderedPageBreak/>
        <w:t>SpeakerConfig3d()</w:t>
      </w:r>
      <w:bookmarkEnd w:id="7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5EE6480B" w14:textId="77777777" w:rsidTr="00CC1BF6">
        <w:tc>
          <w:tcPr>
            <w:tcW w:w="4984" w:type="dxa"/>
          </w:tcPr>
          <w:p w14:paraId="76AE7790" w14:textId="4C1767C8" w:rsidR="004E69B2" w:rsidRPr="00396DEE" w:rsidRDefault="004E69B2" w:rsidP="00396DEE">
            <w:pPr>
              <w:pStyle w:val="Tablebody0"/>
            </w:pPr>
            <w:r w:rsidRPr="00396DEE">
              <w:rPr>
                <w:rFonts w:eastAsia="SimSun"/>
                <w:b/>
                <w:szCs w:val="24"/>
              </w:rPr>
              <w:t>speakerLayoutType</w:t>
            </w:r>
          </w:p>
        </w:tc>
        <w:tc>
          <w:tcPr>
            <w:tcW w:w="4984" w:type="dxa"/>
          </w:tcPr>
          <w:p w14:paraId="1E2DD237" w14:textId="38F53F98" w:rsidR="004E69B2" w:rsidRPr="00396DEE" w:rsidRDefault="004E69B2" w:rsidP="00396DEE">
            <w:pPr>
              <w:pStyle w:val="Tablebody0"/>
            </w:pPr>
            <w:r w:rsidRPr="00396DEE">
              <w:rPr>
                <w:rFonts w:eastAsia="SimSun"/>
                <w:szCs w:val="24"/>
              </w:rPr>
              <w:t>no restrictions apply</w:t>
            </w:r>
          </w:p>
        </w:tc>
      </w:tr>
      <w:tr w:rsidR="004E69B2" w:rsidRPr="00396DEE" w14:paraId="36A36EF3" w14:textId="77777777" w:rsidTr="00CC1BF6">
        <w:tc>
          <w:tcPr>
            <w:tcW w:w="4984" w:type="dxa"/>
          </w:tcPr>
          <w:p w14:paraId="4366B373" w14:textId="33957F30" w:rsidR="004E69B2" w:rsidRPr="00396DEE" w:rsidRDefault="004E69B2" w:rsidP="00396DEE">
            <w:pPr>
              <w:pStyle w:val="Tablebody0"/>
            </w:pPr>
            <w:r w:rsidRPr="00396DEE">
              <w:rPr>
                <w:rFonts w:eastAsia="SimSun"/>
                <w:b/>
                <w:szCs w:val="24"/>
              </w:rPr>
              <w:t>CICPspeakerLayoutIdx</w:t>
            </w:r>
          </w:p>
        </w:tc>
        <w:tc>
          <w:tcPr>
            <w:tcW w:w="4984" w:type="dxa"/>
          </w:tcPr>
          <w:p w14:paraId="55FF1A5E" w14:textId="093D2D88" w:rsidR="004E69B2" w:rsidRPr="00396DEE" w:rsidRDefault="004E69B2" w:rsidP="00396DEE">
            <w:pPr>
              <w:pStyle w:val="Tablebody0"/>
            </w:pPr>
            <w:r w:rsidRPr="00396DEE">
              <w:rPr>
                <w:rFonts w:eastAsia="SimSun"/>
                <w:szCs w:val="24"/>
              </w:rPr>
              <w:t xml:space="preserve">shall be encoded in accordance with ChannelConfiguration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r w:rsidR="004E69B2" w:rsidRPr="00396DEE" w14:paraId="6605009E" w14:textId="77777777" w:rsidTr="00CC1BF6">
        <w:tc>
          <w:tcPr>
            <w:tcW w:w="4984" w:type="dxa"/>
          </w:tcPr>
          <w:p w14:paraId="36E44236" w14:textId="0B086CC3" w:rsidR="004E69B2" w:rsidRPr="00396DEE" w:rsidRDefault="004E69B2" w:rsidP="00396DEE">
            <w:pPr>
              <w:pStyle w:val="Tablebody0"/>
            </w:pPr>
            <w:r w:rsidRPr="00396DEE">
              <w:rPr>
                <w:rFonts w:eastAsia="SimSun"/>
                <w:b/>
                <w:szCs w:val="24"/>
              </w:rPr>
              <w:t>numSpeakers</w:t>
            </w:r>
          </w:p>
        </w:tc>
        <w:tc>
          <w:tcPr>
            <w:tcW w:w="4984" w:type="dxa"/>
          </w:tcPr>
          <w:p w14:paraId="6DCCD49A" w14:textId="5D412AB6" w:rsidR="004E69B2" w:rsidRPr="00396DEE" w:rsidRDefault="004E69B2" w:rsidP="00396DEE">
            <w:pPr>
              <w:pStyle w:val="Tablebody0"/>
            </w:pPr>
            <w:r w:rsidRPr="00396DEE">
              <w:rPr>
                <w:rFonts w:eastAsia="SimSun"/>
                <w:szCs w:val="24"/>
              </w:rPr>
              <w:t>no restrictions apply</w:t>
            </w:r>
          </w:p>
        </w:tc>
      </w:tr>
      <w:tr w:rsidR="004E69B2" w:rsidRPr="00396DEE" w14:paraId="61226E90" w14:textId="77777777" w:rsidTr="00CC1BF6">
        <w:tc>
          <w:tcPr>
            <w:tcW w:w="4984" w:type="dxa"/>
          </w:tcPr>
          <w:p w14:paraId="68F5A428" w14:textId="281078F6" w:rsidR="004E69B2" w:rsidRPr="00396DEE" w:rsidRDefault="004E69B2" w:rsidP="00396DEE">
            <w:pPr>
              <w:pStyle w:val="Tablebody0"/>
            </w:pPr>
            <w:r w:rsidRPr="00396DEE">
              <w:rPr>
                <w:rFonts w:eastAsia="SimSun"/>
                <w:b/>
                <w:szCs w:val="24"/>
              </w:rPr>
              <w:t>CICPspeakerIdx</w:t>
            </w:r>
          </w:p>
        </w:tc>
        <w:tc>
          <w:tcPr>
            <w:tcW w:w="4984" w:type="dxa"/>
          </w:tcPr>
          <w:p w14:paraId="32A78EEA" w14:textId="1AFD3DFA" w:rsidR="004E69B2" w:rsidRPr="00396DEE" w:rsidRDefault="004E69B2" w:rsidP="00396DEE">
            <w:pPr>
              <w:pStyle w:val="Tablebody0"/>
            </w:pPr>
            <w:r w:rsidRPr="00396DEE">
              <w:rPr>
                <w:rFonts w:eastAsia="SimSun"/>
                <w:szCs w:val="24"/>
              </w:rPr>
              <w:t xml:space="preserve">shall be encoded in accordance with LoudspeakerGeometry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bl>
    <w:p w14:paraId="550774EE" w14:textId="31E71FFC" w:rsidR="00C64B83" w:rsidRPr="00396DEE" w:rsidRDefault="00C64B83" w:rsidP="00396DEE">
      <w:pPr>
        <w:pStyle w:val="berschrift3"/>
      </w:pPr>
      <w:bookmarkStart w:id="80" w:name="_Toc44690745"/>
      <w:r w:rsidRPr="00396DEE">
        <w:t>mpegh3daFlexibleSpeakerConfig()</w:t>
      </w:r>
      <w:bookmarkEnd w:id="8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458200EC" w14:textId="77777777" w:rsidTr="00CC1BF6">
        <w:tc>
          <w:tcPr>
            <w:tcW w:w="4984" w:type="dxa"/>
          </w:tcPr>
          <w:p w14:paraId="3CD8D94A" w14:textId="1DB5B5BC" w:rsidR="004E69B2" w:rsidRPr="00396DEE" w:rsidRDefault="004E69B2" w:rsidP="00396DEE">
            <w:pPr>
              <w:pStyle w:val="Tablebody0"/>
            </w:pPr>
            <w:r w:rsidRPr="00396DEE">
              <w:rPr>
                <w:rFonts w:eastAsia="SimSun"/>
                <w:b/>
                <w:szCs w:val="24"/>
              </w:rPr>
              <w:t>angularPrecision</w:t>
            </w:r>
          </w:p>
        </w:tc>
        <w:tc>
          <w:tcPr>
            <w:tcW w:w="4984" w:type="dxa"/>
          </w:tcPr>
          <w:p w14:paraId="6614C2CC" w14:textId="5F09A1AC" w:rsidR="004E69B2" w:rsidRPr="00396DEE" w:rsidRDefault="004E69B2" w:rsidP="00396DEE">
            <w:pPr>
              <w:pStyle w:val="Tablebody0"/>
            </w:pPr>
            <w:r w:rsidRPr="00396DEE">
              <w:rPr>
                <w:rFonts w:eastAsia="SimSun"/>
                <w:szCs w:val="24"/>
              </w:rPr>
              <w:t>no restrictions apply</w:t>
            </w:r>
          </w:p>
        </w:tc>
      </w:tr>
      <w:tr w:rsidR="004E69B2" w:rsidRPr="00396DEE" w14:paraId="3BF65A58" w14:textId="77777777" w:rsidTr="00CC1BF6">
        <w:tc>
          <w:tcPr>
            <w:tcW w:w="4984" w:type="dxa"/>
          </w:tcPr>
          <w:p w14:paraId="276A3E65" w14:textId="0F8C1C0E" w:rsidR="004E69B2" w:rsidRPr="00396DEE" w:rsidRDefault="004E69B2" w:rsidP="00396DEE">
            <w:pPr>
              <w:pStyle w:val="Tablebody0"/>
            </w:pPr>
            <w:r w:rsidRPr="00396DEE">
              <w:rPr>
                <w:rFonts w:eastAsia="SimSun"/>
                <w:b/>
                <w:szCs w:val="24"/>
              </w:rPr>
              <w:t>alsoAddSymmetricPair</w:t>
            </w:r>
          </w:p>
        </w:tc>
        <w:tc>
          <w:tcPr>
            <w:tcW w:w="4984" w:type="dxa"/>
          </w:tcPr>
          <w:p w14:paraId="31E8684F" w14:textId="0D1CED07" w:rsidR="004E69B2" w:rsidRPr="00396DEE" w:rsidRDefault="004E69B2" w:rsidP="00396DEE">
            <w:pPr>
              <w:pStyle w:val="Tablebody0"/>
            </w:pPr>
            <w:r w:rsidRPr="00396DEE">
              <w:rPr>
                <w:rFonts w:eastAsia="SimSun"/>
                <w:szCs w:val="24"/>
              </w:rPr>
              <w:t>no restrictions apply</w:t>
            </w:r>
          </w:p>
        </w:tc>
      </w:tr>
    </w:tbl>
    <w:p w14:paraId="3EDFBB2E" w14:textId="27006D65"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81" w:name="_Toc44690746"/>
      <w:r w:rsidRPr="00396DEE">
        <w:rPr>
          <w:rFonts w:eastAsia="SimSun"/>
          <w:szCs w:val="24"/>
        </w:rPr>
        <w:t>mpegh3daSpeakerDescription()</w:t>
      </w:r>
      <w:bookmarkEnd w:id="8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7BADEFDA" w14:textId="77777777" w:rsidTr="00CC1BF6">
        <w:tc>
          <w:tcPr>
            <w:tcW w:w="4984" w:type="dxa"/>
          </w:tcPr>
          <w:p w14:paraId="1543CC62" w14:textId="7D562D62" w:rsidR="004E69B2" w:rsidRPr="00396DEE" w:rsidRDefault="004E69B2" w:rsidP="00396DEE">
            <w:pPr>
              <w:pStyle w:val="Tablebody0"/>
            </w:pPr>
            <w:r w:rsidRPr="00396DEE">
              <w:rPr>
                <w:rFonts w:eastAsia="SimSun"/>
                <w:b/>
                <w:szCs w:val="24"/>
              </w:rPr>
              <w:t>isCICPspeakerIdx</w:t>
            </w:r>
          </w:p>
        </w:tc>
        <w:tc>
          <w:tcPr>
            <w:tcW w:w="4984" w:type="dxa"/>
          </w:tcPr>
          <w:p w14:paraId="650493FB" w14:textId="6E18092D" w:rsidR="004E69B2" w:rsidRPr="00396DEE" w:rsidRDefault="004E69B2" w:rsidP="00396DEE">
            <w:pPr>
              <w:pStyle w:val="Tablebody0"/>
            </w:pPr>
            <w:r w:rsidRPr="00396DEE">
              <w:rPr>
                <w:rFonts w:eastAsia="SimSun"/>
                <w:szCs w:val="24"/>
              </w:rPr>
              <w:t>no restrictions apply</w:t>
            </w:r>
          </w:p>
        </w:tc>
      </w:tr>
      <w:tr w:rsidR="004E69B2" w:rsidRPr="00396DEE" w14:paraId="6DEBD1F9" w14:textId="77777777" w:rsidTr="00CC1BF6">
        <w:tc>
          <w:tcPr>
            <w:tcW w:w="4984" w:type="dxa"/>
          </w:tcPr>
          <w:p w14:paraId="5AD77F12" w14:textId="2B24F7DD" w:rsidR="004E69B2" w:rsidRPr="00396DEE" w:rsidRDefault="004E69B2" w:rsidP="00396DEE">
            <w:pPr>
              <w:pStyle w:val="Tablebody0"/>
            </w:pPr>
            <w:r w:rsidRPr="00396DEE">
              <w:rPr>
                <w:rFonts w:eastAsia="SimSun"/>
                <w:b/>
                <w:szCs w:val="24"/>
              </w:rPr>
              <w:t>CICPspeakerIdx</w:t>
            </w:r>
          </w:p>
        </w:tc>
        <w:tc>
          <w:tcPr>
            <w:tcW w:w="4984" w:type="dxa"/>
          </w:tcPr>
          <w:p w14:paraId="1832BF91" w14:textId="44459E25" w:rsidR="004E69B2" w:rsidRPr="00396DEE" w:rsidRDefault="004E69B2" w:rsidP="00396DEE">
            <w:pPr>
              <w:pStyle w:val="Tablebody0"/>
            </w:pPr>
            <w:r w:rsidRPr="00396DEE">
              <w:rPr>
                <w:rFonts w:eastAsia="SimSun"/>
                <w:szCs w:val="24"/>
              </w:rPr>
              <w:t xml:space="preserve">shall be encoded in accordance with LoudspeakerGeometry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r w:rsidR="004E69B2" w:rsidRPr="00396DEE" w14:paraId="129E1B77" w14:textId="77777777" w:rsidTr="00CC1BF6">
        <w:tc>
          <w:tcPr>
            <w:tcW w:w="4984" w:type="dxa"/>
          </w:tcPr>
          <w:p w14:paraId="0AE3356C" w14:textId="3DD0C882" w:rsidR="004E69B2" w:rsidRPr="00396DEE" w:rsidRDefault="004E69B2" w:rsidP="00396DEE">
            <w:pPr>
              <w:pStyle w:val="Tablebody0"/>
            </w:pPr>
            <w:r w:rsidRPr="00396DEE">
              <w:rPr>
                <w:rFonts w:eastAsia="SimSun"/>
                <w:b/>
                <w:szCs w:val="24"/>
              </w:rPr>
              <w:t>ElevationClass</w:t>
            </w:r>
          </w:p>
        </w:tc>
        <w:tc>
          <w:tcPr>
            <w:tcW w:w="4984" w:type="dxa"/>
          </w:tcPr>
          <w:p w14:paraId="49851C5E" w14:textId="0DA8FF9E" w:rsidR="004E69B2" w:rsidRPr="00396DEE" w:rsidRDefault="004E69B2" w:rsidP="00396DEE">
            <w:pPr>
              <w:pStyle w:val="Tablebody0"/>
            </w:pPr>
            <w:r w:rsidRPr="00396DEE">
              <w:rPr>
                <w:rFonts w:eastAsia="SimSun"/>
                <w:szCs w:val="24"/>
              </w:rPr>
              <w:t>no restrictions apply</w:t>
            </w:r>
          </w:p>
        </w:tc>
      </w:tr>
      <w:tr w:rsidR="004E69B2" w:rsidRPr="00396DEE" w14:paraId="3F974DE8" w14:textId="77777777" w:rsidTr="00CC1BF6">
        <w:tc>
          <w:tcPr>
            <w:tcW w:w="4984" w:type="dxa"/>
          </w:tcPr>
          <w:p w14:paraId="163460FE" w14:textId="27630274" w:rsidR="004E69B2" w:rsidRPr="00396DEE" w:rsidRDefault="004E69B2" w:rsidP="00396DEE">
            <w:pPr>
              <w:pStyle w:val="Tablebody0"/>
              <w:rPr>
                <w:rFonts w:eastAsia="SimSun"/>
                <w:b/>
                <w:szCs w:val="24"/>
              </w:rPr>
            </w:pPr>
            <w:r w:rsidRPr="00396DEE">
              <w:rPr>
                <w:rFonts w:eastAsia="SimSun"/>
                <w:b/>
                <w:szCs w:val="24"/>
              </w:rPr>
              <w:t>ElevationAngleIdx</w:t>
            </w:r>
          </w:p>
        </w:tc>
        <w:tc>
          <w:tcPr>
            <w:tcW w:w="4984" w:type="dxa"/>
          </w:tcPr>
          <w:p w14:paraId="7279A40C" w14:textId="1C61DC82" w:rsidR="004E69B2" w:rsidRPr="00396DEE" w:rsidRDefault="004E69B2" w:rsidP="00396DEE">
            <w:pPr>
              <w:pStyle w:val="Tablebody0"/>
              <w:rPr>
                <w:rFonts w:eastAsia="SimSun"/>
                <w:szCs w:val="24"/>
              </w:rPr>
            </w:pPr>
            <w:r w:rsidRPr="00396DEE">
              <w:rPr>
                <w:rFonts w:eastAsia="SimSun"/>
                <w:szCs w:val="24"/>
              </w:rPr>
              <w:t>if angularPrecision == 0, shall have a value between and including 0 and 18;</w:t>
            </w:r>
          </w:p>
        </w:tc>
      </w:tr>
      <w:tr w:rsidR="004E69B2" w:rsidRPr="00396DEE" w14:paraId="57243393" w14:textId="77777777" w:rsidTr="00CC1BF6">
        <w:tc>
          <w:tcPr>
            <w:tcW w:w="4984" w:type="dxa"/>
          </w:tcPr>
          <w:p w14:paraId="7CAC1311" w14:textId="53610AEF" w:rsidR="004E69B2" w:rsidRPr="00396DEE" w:rsidRDefault="004E69B2" w:rsidP="00396DEE">
            <w:pPr>
              <w:pStyle w:val="Tablebody0"/>
            </w:pPr>
          </w:p>
        </w:tc>
        <w:tc>
          <w:tcPr>
            <w:tcW w:w="4984" w:type="dxa"/>
          </w:tcPr>
          <w:p w14:paraId="7064692F" w14:textId="4CED477E" w:rsidR="004E69B2" w:rsidRPr="00396DEE" w:rsidRDefault="004E69B2" w:rsidP="00396DEE">
            <w:pPr>
              <w:pStyle w:val="Tablebody0"/>
              <w:rPr>
                <w:rFonts w:eastAsia="SimSun"/>
                <w:szCs w:val="24"/>
              </w:rPr>
            </w:pPr>
            <w:r w:rsidRPr="00396DEE">
              <w:rPr>
                <w:rFonts w:eastAsia="SimSun"/>
                <w:szCs w:val="24"/>
              </w:rPr>
              <w:t>if angularPrecision == 1, shall have a value between and including 0 and 90</w:t>
            </w:r>
          </w:p>
        </w:tc>
      </w:tr>
      <w:tr w:rsidR="004E69B2" w:rsidRPr="00396DEE" w14:paraId="6CC721FC" w14:textId="77777777" w:rsidTr="00CC1BF6">
        <w:tc>
          <w:tcPr>
            <w:tcW w:w="4984" w:type="dxa"/>
          </w:tcPr>
          <w:p w14:paraId="6D82D7CC" w14:textId="69195B1F" w:rsidR="004E69B2" w:rsidRPr="00396DEE" w:rsidRDefault="004E69B2" w:rsidP="00396DEE">
            <w:pPr>
              <w:pStyle w:val="Tablebody0"/>
              <w:rPr>
                <w:rFonts w:eastAsia="SimSun"/>
                <w:b/>
                <w:szCs w:val="24"/>
              </w:rPr>
            </w:pPr>
            <w:r w:rsidRPr="00396DEE">
              <w:rPr>
                <w:rFonts w:eastAsia="SimSun"/>
                <w:b/>
                <w:szCs w:val="24"/>
              </w:rPr>
              <w:t>ElevationDirection</w:t>
            </w:r>
          </w:p>
        </w:tc>
        <w:tc>
          <w:tcPr>
            <w:tcW w:w="4984" w:type="dxa"/>
          </w:tcPr>
          <w:p w14:paraId="4F9D9E1A" w14:textId="0CC99CA4" w:rsidR="004E69B2" w:rsidRPr="00396DEE" w:rsidRDefault="004E69B2" w:rsidP="00396DEE">
            <w:pPr>
              <w:pStyle w:val="Tablebody0"/>
              <w:rPr>
                <w:rFonts w:eastAsia="SimSun"/>
                <w:szCs w:val="24"/>
              </w:rPr>
            </w:pPr>
            <w:r w:rsidRPr="00396DEE">
              <w:rPr>
                <w:rFonts w:eastAsia="SimSun"/>
                <w:szCs w:val="24"/>
              </w:rPr>
              <w:t>no restrictions apply</w:t>
            </w:r>
          </w:p>
        </w:tc>
      </w:tr>
      <w:tr w:rsidR="004E69B2" w:rsidRPr="00396DEE" w14:paraId="54C4FBF3" w14:textId="77777777" w:rsidTr="00CC1BF6">
        <w:tc>
          <w:tcPr>
            <w:tcW w:w="4984" w:type="dxa"/>
          </w:tcPr>
          <w:p w14:paraId="10CC72ED" w14:textId="2D8AF408" w:rsidR="004E69B2" w:rsidRPr="00396DEE" w:rsidRDefault="004E69B2" w:rsidP="00396DEE">
            <w:pPr>
              <w:pStyle w:val="Tablebody0"/>
              <w:rPr>
                <w:rFonts w:eastAsia="SimSun"/>
                <w:b/>
                <w:szCs w:val="24"/>
              </w:rPr>
            </w:pPr>
            <w:r w:rsidRPr="00396DEE">
              <w:rPr>
                <w:rFonts w:eastAsia="SimSun"/>
                <w:b/>
                <w:szCs w:val="24"/>
              </w:rPr>
              <w:t>AzimuthAngleIdx</w:t>
            </w:r>
          </w:p>
        </w:tc>
        <w:tc>
          <w:tcPr>
            <w:tcW w:w="4984" w:type="dxa"/>
          </w:tcPr>
          <w:p w14:paraId="0E61B0B6" w14:textId="46C09014" w:rsidR="004E69B2" w:rsidRPr="00396DEE" w:rsidRDefault="004E69B2" w:rsidP="00396DEE">
            <w:pPr>
              <w:pStyle w:val="Tablebody0"/>
              <w:rPr>
                <w:rFonts w:eastAsia="SimSun"/>
                <w:szCs w:val="24"/>
              </w:rPr>
            </w:pPr>
            <w:r w:rsidRPr="00396DEE">
              <w:rPr>
                <w:rFonts w:eastAsia="SimSun"/>
                <w:szCs w:val="24"/>
              </w:rPr>
              <w:t>if angularPrecision == 0, shall have a value between and including 0 and 36;</w:t>
            </w:r>
          </w:p>
        </w:tc>
      </w:tr>
      <w:tr w:rsidR="004E69B2" w:rsidRPr="00396DEE" w14:paraId="5A611914" w14:textId="77777777" w:rsidTr="00CC1BF6">
        <w:tc>
          <w:tcPr>
            <w:tcW w:w="4984" w:type="dxa"/>
          </w:tcPr>
          <w:p w14:paraId="462DB5CE" w14:textId="26B87E3F" w:rsidR="004E69B2" w:rsidRPr="00396DEE" w:rsidRDefault="004E69B2" w:rsidP="00396DEE">
            <w:pPr>
              <w:pStyle w:val="Tablebody0"/>
            </w:pPr>
          </w:p>
        </w:tc>
        <w:tc>
          <w:tcPr>
            <w:tcW w:w="4984" w:type="dxa"/>
          </w:tcPr>
          <w:p w14:paraId="62A47674" w14:textId="0ED0044A" w:rsidR="004E69B2" w:rsidRPr="00396DEE" w:rsidRDefault="004E69B2" w:rsidP="00396DEE">
            <w:pPr>
              <w:pStyle w:val="Tablebody0"/>
              <w:rPr>
                <w:rFonts w:eastAsia="SimSun"/>
                <w:szCs w:val="24"/>
              </w:rPr>
            </w:pPr>
            <w:r w:rsidRPr="00396DEE">
              <w:rPr>
                <w:rFonts w:eastAsia="SimSun"/>
                <w:szCs w:val="24"/>
              </w:rPr>
              <w:t>if angularPrecision == 1, shall have a value between and including 0 and 180</w:t>
            </w:r>
          </w:p>
        </w:tc>
      </w:tr>
      <w:tr w:rsidR="004E69B2" w:rsidRPr="00396DEE" w14:paraId="45264531" w14:textId="77777777" w:rsidTr="00CC1BF6">
        <w:tc>
          <w:tcPr>
            <w:tcW w:w="4984" w:type="dxa"/>
          </w:tcPr>
          <w:p w14:paraId="2B277CC3" w14:textId="6F30FD82" w:rsidR="004E69B2" w:rsidRPr="00396DEE" w:rsidRDefault="004E69B2" w:rsidP="00396DEE">
            <w:pPr>
              <w:pStyle w:val="Tablebody0"/>
              <w:rPr>
                <w:rFonts w:eastAsia="SimSun"/>
                <w:b/>
                <w:szCs w:val="24"/>
              </w:rPr>
            </w:pPr>
            <w:r w:rsidRPr="00396DEE">
              <w:rPr>
                <w:rFonts w:eastAsia="SimSun"/>
                <w:b/>
                <w:szCs w:val="24"/>
              </w:rPr>
              <w:t>AzimuthDirection</w:t>
            </w:r>
          </w:p>
        </w:tc>
        <w:tc>
          <w:tcPr>
            <w:tcW w:w="4984" w:type="dxa"/>
          </w:tcPr>
          <w:p w14:paraId="24EA21FA" w14:textId="457A4EED" w:rsidR="004E69B2" w:rsidRPr="00396DEE" w:rsidRDefault="004E69B2" w:rsidP="00396DEE">
            <w:pPr>
              <w:pStyle w:val="Tablebody0"/>
              <w:rPr>
                <w:rFonts w:eastAsia="SimSun"/>
                <w:szCs w:val="24"/>
              </w:rPr>
            </w:pPr>
            <w:r w:rsidRPr="00396DEE">
              <w:rPr>
                <w:rFonts w:eastAsia="SimSun"/>
                <w:szCs w:val="24"/>
              </w:rPr>
              <w:t>no restrictions apply</w:t>
            </w:r>
          </w:p>
        </w:tc>
      </w:tr>
      <w:tr w:rsidR="004E69B2" w:rsidRPr="00396DEE" w14:paraId="0F923E20" w14:textId="77777777" w:rsidTr="00CC1BF6">
        <w:tc>
          <w:tcPr>
            <w:tcW w:w="4984" w:type="dxa"/>
          </w:tcPr>
          <w:p w14:paraId="56906B7C" w14:textId="0032A6C1" w:rsidR="004E69B2" w:rsidRPr="00396DEE" w:rsidRDefault="004E69B2" w:rsidP="00396DEE">
            <w:pPr>
              <w:pStyle w:val="Tablebody0"/>
            </w:pPr>
            <w:r w:rsidRPr="00396DEE">
              <w:rPr>
                <w:rFonts w:eastAsia="SimSun"/>
                <w:b/>
                <w:szCs w:val="24"/>
              </w:rPr>
              <w:t>isLFE</w:t>
            </w:r>
          </w:p>
        </w:tc>
        <w:tc>
          <w:tcPr>
            <w:tcW w:w="4984" w:type="dxa"/>
          </w:tcPr>
          <w:p w14:paraId="7D786A48" w14:textId="3233E69F" w:rsidR="004E69B2" w:rsidRPr="00396DEE" w:rsidRDefault="004E69B2" w:rsidP="00396DEE">
            <w:pPr>
              <w:pStyle w:val="Tablebody0"/>
            </w:pPr>
            <w:r w:rsidRPr="00396DEE">
              <w:rPr>
                <w:rFonts w:eastAsia="SimSun"/>
                <w:szCs w:val="24"/>
              </w:rPr>
              <w:t>no restrictions apply</w:t>
            </w:r>
          </w:p>
        </w:tc>
      </w:tr>
    </w:tbl>
    <w:p w14:paraId="33521C9F" w14:textId="273B397A" w:rsidR="00C64B83" w:rsidRPr="00396DEE" w:rsidRDefault="00C64B83" w:rsidP="00396DEE">
      <w:pPr>
        <w:pStyle w:val="berschrift2"/>
      </w:pPr>
      <w:bookmarkStart w:id="82" w:name="_Toc44690747"/>
      <w:r w:rsidRPr="00396DEE">
        <w:t>MPEG-H 3D core audio configuration</w:t>
      </w:r>
      <w:bookmarkEnd w:id="82"/>
    </w:p>
    <w:p w14:paraId="7020D062" w14:textId="33F020DD" w:rsidR="00C64B83" w:rsidRPr="00396DEE" w:rsidRDefault="00C64B83" w:rsidP="00396DEE">
      <w:pPr>
        <w:pStyle w:val="berschrift3"/>
      </w:pPr>
      <w:bookmarkStart w:id="83" w:name="_Toc44690748"/>
      <w:r w:rsidRPr="00396DEE">
        <w:t>mpegh3daDecoderConfig()</w:t>
      </w:r>
      <w:bookmarkEnd w:id="8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73491706" w14:textId="77777777" w:rsidTr="00CC1BF6">
        <w:tc>
          <w:tcPr>
            <w:tcW w:w="4984" w:type="dxa"/>
          </w:tcPr>
          <w:p w14:paraId="3B1FE7EC" w14:textId="3C60B85A" w:rsidR="004E69B2" w:rsidRPr="00396DEE" w:rsidRDefault="004E69B2" w:rsidP="00396DEE">
            <w:pPr>
              <w:pStyle w:val="Tablebody0"/>
            </w:pPr>
            <w:r w:rsidRPr="00396DEE">
              <w:rPr>
                <w:rFonts w:eastAsia="SimSun"/>
                <w:b/>
                <w:szCs w:val="24"/>
              </w:rPr>
              <w:t>numElements</w:t>
            </w:r>
          </w:p>
        </w:tc>
        <w:tc>
          <w:tcPr>
            <w:tcW w:w="4984" w:type="dxa"/>
          </w:tcPr>
          <w:p w14:paraId="52110DBE" w14:textId="658D23AB" w:rsidR="004E69B2" w:rsidRPr="00396DEE" w:rsidRDefault="004E69B2" w:rsidP="00396DEE">
            <w:pPr>
              <w:pStyle w:val="Tablebody0"/>
            </w:pPr>
            <w:r w:rsidRPr="00396DEE">
              <w:rPr>
                <w:rFonts w:eastAsia="SimSun"/>
                <w:szCs w:val="24"/>
              </w:rPr>
              <w:t>no restrictions apply</w:t>
            </w:r>
          </w:p>
        </w:tc>
      </w:tr>
      <w:tr w:rsidR="004E69B2" w:rsidRPr="00396DEE" w14:paraId="3673AD00" w14:textId="77777777" w:rsidTr="00CC1BF6">
        <w:tc>
          <w:tcPr>
            <w:tcW w:w="4984" w:type="dxa"/>
          </w:tcPr>
          <w:p w14:paraId="56053BB0" w14:textId="729E4231" w:rsidR="004E69B2" w:rsidRPr="00396DEE" w:rsidRDefault="004E69B2" w:rsidP="00396DEE">
            <w:pPr>
              <w:pStyle w:val="Tablebody0"/>
            </w:pPr>
            <w:r w:rsidRPr="00396DEE">
              <w:rPr>
                <w:rFonts w:eastAsia="SimSun"/>
                <w:b/>
                <w:szCs w:val="24"/>
              </w:rPr>
              <w:t>elementLengthPresent</w:t>
            </w:r>
          </w:p>
        </w:tc>
        <w:tc>
          <w:tcPr>
            <w:tcW w:w="4984" w:type="dxa"/>
          </w:tcPr>
          <w:p w14:paraId="21CFA82E" w14:textId="3C5E414B" w:rsidR="004E69B2" w:rsidRPr="00396DEE" w:rsidRDefault="004E69B2" w:rsidP="00396DEE">
            <w:pPr>
              <w:pStyle w:val="Tablebody0"/>
            </w:pPr>
            <w:r w:rsidRPr="00396DEE">
              <w:rPr>
                <w:rFonts w:eastAsia="SimSun"/>
                <w:szCs w:val="24"/>
              </w:rPr>
              <w:t>no restrictions apply</w:t>
            </w:r>
          </w:p>
        </w:tc>
      </w:tr>
      <w:tr w:rsidR="004E69B2" w:rsidRPr="00396DEE" w14:paraId="371E6F36" w14:textId="77777777" w:rsidTr="00CC1BF6">
        <w:tc>
          <w:tcPr>
            <w:tcW w:w="4984" w:type="dxa"/>
          </w:tcPr>
          <w:p w14:paraId="0EC0ACFF" w14:textId="06FBBEE1" w:rsidR="004E69B2" w:rsidRPr="00396DEE" w:rsidRDefault="004E69B2" w:rsidP="00396DEE">
            <w:pPr>
              <w:pStyle w:val="Tablebody0"/>
            </w:pPr>
            <w:r w:rsidRPr="00396DEE">
              <w:rPr>
                <w:rFonts w:eastAsia="SimSun"/>
                <w:b/>
                <w:szCs w:val="24"/>
              </w:rPr>
              <w:t>usacElementType</w:t>
            </w:r>
          </w:p>
        </w:tc>
        <w:tc>
          <w:tcPr>
            <w:tcW w:w="4984" w:type="dxa"/>
          </w:tcPr>
          <w:p w14:paraId="10B97DDE" w14:textId="02D66F0C" w:rsidR="004E69B2" w:rsidRPr="00396DEE" w:rsidRDefault="004E69B2" w:rsidP="00396DEE">
            <w:pPr>
              <w:pStyle w:val="Tablebody0"/>
            </w:pPr>
            <w:r w:rsidRPr="00396DEE">
              <w:rPr>
                <w:rFonts w:eastAsia="SimSun"/>
                <w:szCs w:val="24"/>
              </w:rPr>
              <w:t>no restrictions apply</w:t>
            </w:r>
          </w:p>
        </w:tc>
      </w:tr>
    </w:tbl>
    <w:p w14:paraId="11F1DAEF" w14:textId="0A3A774D" w:rsidR="00C64B83" w:rsidRPr="00396DEE" w:rsidRDefault="00C64B83" w:rsidP="00396DEE">
      <w:pPr>
        <w:pStyle w:val="berschrift3"/>
      </w:pPr>
      <w:bookmarkStart w:id="84" w:name="_Toc44690749"/>
      <w:r w:rsidRPr="00396DEE">
        <w:t>mpegh3daSingleChannelElementConfig()</w:t>
      </w:r>
      <w:bookmarkEnd w:id="84"/>
    </w:p>
    <w:p w14:paraId="0668B9AD" w14:textId="77777777" w:rsidR="00C64B83" w:rsidRPr="00396DEE" w:rsidRDefault="00C64B83" w:rsidP="00396DEE">
      <w:pPr>
        <w:pStyle w:val="Textkrper"/>
      </w:pPr>
      <w:r w:rsidRPr="00396DEE">
        <w:t>No restrictions are applicable to this bitstream element.</w:t>
      </w:r>
    </w:p>
    <w:p w14:paraId="7AA7D3D2" w14:textId="02648C7B" w:rsidR="00C64B83" w:rsidRPr="00396DEE" w:rsidRDefault="00C64B83" w:rsidP="00396DEE">
      <w:pPr>
        <w:pStyle w:val="berschrift3"/>
      </w:pPr>
      <w:bookmarkStart w:id="85" w:name="_Toc44690750"/>
      <w:r w:rsidRPr="00396DEE">
        <w:lastRenderedPageBreak/>
        <w:t>mpegh3daChannelPairElementConfig()</w:t>
      </w:r>
      <w:bookmarkEnd w:id="8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1D22420E" w14:textId="77777777" w:rsidTr="00CC1BF6">
        <w:tc>
          <w:tcPr>
            <w:tcW w:w="4984" w:type="dxa"/>
          </w:tcPr>
          <w:p w14:paraId="22ED7164" w14:textId="4FADF5D8" w:rsidR="004E69B2" w:rsidRPr="00396DEE" w:rsidRDefault="004E69B2" w:rsidP="00396DEE">
            <w:pPr>
              <w:pStyle w:val="Tablebody0"/>
            </w:pPr>
            <w:r w:rsidRPr="00396DEE">
              <w:rPr>
                <w:rFonts w:eastAsia="SimSun"/>
                <w:b/>
                <w:szCs w:val="24"/>
              </w:rPr>
              <w:t>igfIndependentTiling</w:t>
            </w:r>
          </w:p>
        </w:tc>
        <w:tc>
          <w:tcPr>
            <w:tcW w:w="4984" w:type="dxa"/>
          </w:tcPr>
          <w:p w14:paraId="0A23DEAD" w14:textId="5FBD2D2B" w:rsidR="004E69B2" w:rsidRPr="00396DEE" w:rsidRDefault="004E69B2" w:rsidP="00396DEE">
            <w:pPr>
              <w:pStyle w:val="Tablebody0"/>
            </w:pPr>
            <w:r w:rsidRPr="00396DEE">
              <w:rPr>
                <w:rFonts w:eastAsia="SimSun"/>
                <w:szCs w:val="24"/>
              </w:rPr>
              <w:t>no restrictions apply</w:t>
            </w:r>
          </w:p>
        </w:tc>
      </w:tr>
      <w:tr w:rsidR="004E69B2" w:rsidRPr="00396DEE" w14:paraId="4D3497AA" w14:textId="77777777" w:rsidTr="00CC1BF6">
        <w:tc>
          <w:tcPr>
            <w:tcW w:w="4984" w:type="dxa"/>
          </w:tcPr>
          <w:p w14:paraId="464CD732" w14:textId="777AB252" w:rsidR="004E69B2" w:rsidRPr="00396DEE" w:rsidRDefault="004E69B2" w:rsidP="00396DEE">
            <w:pPr>
              <w:pStyle w:val="Tablebody0"/>
            </w:pPr>
            <w:r w:rsidRPr="00396DEE">
              <w:rPr>
                <w:rFonts w:eastAsia="SimSun"/>
                <w:b/>
                <w:szCs w:val="24"/>
              </w:rPr>
              <w:t>stereoConfigIndex</w:t>
            </w:r>
          </w:p>
        </w:tc>
        <w:tc>
          <w:tcPr>
            <w:tcW w:w="4984" w:type="dxa"/>
          </w:tcPr>
          <w:p w14:paraId="0CE87747" w14:textId="3917DC9D" w:rsidR="004E69B2" w:rsidRPr="00396DEE" w:rsidRDefault="004E69B2" w:rsidP="00396DEE">
            <w:pPr>
              <w:pStyle w:val="Tablebody0"/>
            </w:pPr>
            <w:r w:rsidRPr="00396DEE">
              <w:rPr>
                <w:rFonts w:eastAsia="SimSun"/>
                <w:szCs w:val="24"/>
              </w:rPr>
              <w:t>no restrictions apply</w:t>
            </w:r>
          </w:p>
        </w:tc>
      </w:tr>
      <w:tr w:rsidR="004E69B2" w:rsidRPr="00396DEE" w14:paraId="22CF8DA0" w14:textId="77777777" w:rsidTr="00CC1BF6">
        <w:tc>
          <w:tcPr>
            <w:tcW w:w="4984" w:type="dxa"/>
          </w:tcPr>
          <w:p w14:paraId="75AB296D" w14:textId="6377515E" w:rsidR="004E69B2" w:rsidRPr="00396DEE" w:rsidRDefault="004E69B2" w:rsidP="00396DEE">
            <w:pPr>
              <w:pStyle w:val="Tablebody0"/>
            </w:pPr>
            <w:r w:rsidRPr="00396DEE">
              <w:rPr>
                <w:rFonts w:eastAsia="SimSun"/>
                <w:b/>
                <w:szCs w:val="24"/>
              </w:rPr>
              <w:t>qceIndex</w:t>
            </w:r>
          </w:p>
        </w:tc>
        <w:tc>
          <w:tcPr>
            <w:tcW w:w="4984" w:type="dxa"/>
          </w:tcPr>
          <w:p w14:paraId="42611E2D" w14:textId="73797749" w:rsidR="004E69B2" w:rsidRPr="00396DEE" w:rsidRDefault="004E69B2" w:rsidP="00396DEE">
            <w:pPr>
              <w:pStyle w:val="Tablebody0"/>
            </w:pPr>
            <w:r w:rsidRPr="00396DEE">
              <w:rPr>
                <w:rFonts w:eastAsia="SimSun"/>
                <w:szCs w:val="24"/>
              </w:rPr>
              <w:t>no restrictions apply</w:t>
            </w:r>
          </w:p>
        </w:tc>
      </w:tr>
      <w:tr w:rsidR="004E69B2" w:rsidRPr="00396DEE" w14:paraId="07C8BC50" w14:textId="77777777" w:rsidTr="00CC1BF6">
        <w:tc>
          <w:tcPr>
            <w:tcW w:w="4984" w:type="dxa"/>
          </w:tcPr>
          <w:p w14:paraId="0F78EE79" w14:textId="15E21A31" w:rsidR="004E69B2" w:rsidRPr="00396DEE" w:rsidRDefault="004E69B2" w:rsidP="00396DEE">
            <w:pPr>
              <w:pStyle w:val="Tablebody0"/>
            </w:pPr>
            <w:r w:rsidRPr="00396DEE">
              <w:rPr>
                <w:rFonts w:eastAsia="SimSun"/>
                <w:b/>
                <w:szCs w:val="24"/>
              </w:rPr>
              <w:t>shiftIndex0</w:t>
            </w:r>
          </w:p>
        </w:tc>
        <w:tc>
          <w:tcPr>
            <w:tcW w:w="4984" w:type="dxa"/>
          </w:tcPr>
          <w:p w14:paraId="2D61460A" w14:textId="1E138838" w:rsidR="004E69B2" w:rsidRPr="00396DEE" w:rsidRDefault="004E69B2" w:rsidP="00396DEE">
            <w:pPr>
              <w:pStyle w:val="Tablebody0"/>
            </w:pPr>
            <w:r w:rsidRPr="00396DEE">
              <w:rPr>
                <w:rFonts w:eastAsia="SimSun"/>
                <w:szCs w:val="24"/>
              </w:rPr>
              <w:t>no restrictions apply</w:t>
            </w:r>
          </w:p>
        </w:tc>
      </w:tr>
      <w:tr w:rsidR="004E69B2" w:rsidRPr="00396DEE" w14:paraId="023FFAC1" w14:textId="77777777" w:rsidTr="00CC1BF6">
        <w:tc>
          <w:tcPr>
            <w:tcW w:w="4984" w:type="dxa"/>
          </w:tcPr>
          <w:p w14:paraId="3AECF1E6" w14:textId="6E5D8B95" w:rsidR="004E69B2" w:rsidRPr="00396DEE" w:rsidRDefault="004E69B2" w:rsidP="00396DEE">
            <w:pPr>
              <w:pStyle w:val="Tablebody0"/>
            </w:pPr>
            <w:r w:rsidRPr="00396DEE">
              <w:rPr>
                <w:rFonts w:eastAsia="SimSun"/>
                <w:b/>
                <w:szCs w:val="24"/>
              </w:rPr>
              <w:t>shiftChannel0</w:t>
            </w:r>
          </w:p>
        </w:tc>
        <w:tc>
          <w:tcPr>
            <w:tcW w:w="4984" w:type="dxa"/>
          </w:tcPr>
          <w:p w14:paraId="2F08DE2C" w14:textId="15C0B8A9" w:rsidR="004E69B2" w:rsidRPr="00396DEE" w:rsidRDefault="004E69B2" w:rsidP="00396DEE">
            <w:pPr>
              <w:pStyle w:val="Tablebody0"/>
            </w:pPr>
            <w:r w:rsidRPr="00396DEE">
              <w:rPr>
                <w:rFonts w:eastAsia="SimSun"/>
                <w:szCs w:val="24"/>
              </w:rPr>
              <w:t>a shifted channel shall not exceed the maximum channel index of the signal group it is associated with</w:t>
            </w:r>
          </w:p>
        </w:tc>
      </w:tr>
      <w:tr w:rsidR="004E69B2" w:rsidRPr="00396DEE" w14:paraId="7B4A130C" w14:textId="77777777" w:rsidTr="00CC1BF6">
        <w:tc>
          <w:tcPr>
            <w:tcW w:w="4984" w:type="dxa"/>
          </w:tcPr>
          <w:p w14:paraId="6B837D80" w14:textId="1D78E3AB" w:rsidR="004E69B2" w:rsidRPr="00396DEE" w:rsidRDefault="004E69B2" w:rsidP="00396DEE">
            <w:pPr>
              <w:pStyle w:val="Tablebody0"/>
            </w:pPr>
            <w:r w:rsidRPr="00396DEE">
              <w:rPr>
                <w:rFonts w:eastAsia="SimSun"/>
                <w:b/>
                <w:szCs w:val="24"/>
              </w:rPr>
              <w:t>shiftIndex1</w:t>
            </w:r>
          </w:p>
        </w:tc>
        <w:tc>
          <w:tcPr>
            <w:tcW w:w="4984" w:type="dxa"/>
          </w:tcPr>
          <w:p w14:paraId="2E728AF8" w14:textId="41C2DA68" w:rsidR="004E69B2" w:rsidRPr="00396DEE" w:rsidRDefault="004E69B2" w:rsidP="00396DEE">
            <w:pPr>
              <w:pStyle w:val="Tablebody0"/>
            </w:pPr>
            <w:r w:rsidRPr="00396DEE">
              <w:rPr>
                <w:rFonts w:eastAsia="SimSun"/>
                <w:szCs w:val="24"/>
              </w:rPr>
              <w:t>no restrictions apply</w:t>
            </w:r>
          </w:p>
        </w:tc>
      </w:tr>
      <w:tr w:rsidR="004E69B2" w:rsidRPr="00396DEE" w14:paraId="65267DE9" w14:textId="77777777" w:rsidTr="00CC1BF6">
        <w:tc>
          <w:tcPr>
            <w:tcW w:w="4984" w:type="dxa"/>
          </w:tcPr>
          <w:p w14:paraId="63C9B416" w14:textId="6B41A5F7" w:rsidR="004E69B2" w:rsidRPr="00396DEE" w:rsidRDefault="004E69B2" w:rsidP="00396DEE">
            <w:pPr>
              <w:pStyle w:val="Tablebody0"/>
            </w:pPr>
            <w:r w:rsidRPr="00396DEE">
              <w:rPr>
                <w:rFonts w:eastAsia="SimSun"/>
                <w:b/>
                <w:szCs w:val="24"/>
              </w:rPr>
              <w:t>shiftChannel1</w:t>
            </w:r>
          </w:p>
        </w:tc>
        <w:tc>
          <w:tcPr>
            <w:tcW w:w="4984" w:type="dxa"/>
          </w:tcPr>
          <w:p w14:paraId="4C0E8C3A" w14:textId="5088DAEF" w:rsidR="004E69B2" w:rsidRPr="00396DEE" w:rsidRDefault="004E69B2" w:rsidP="00396DEE">
            <w:pPr>
              <w:pStyle w:val="Tablebody0"/>
            </w:pPr>
            <w:r w:rsidRPr="00396DEE">
              <w:rPr>
                <w:rFonts w:eastAsia="SimSun"/>
                <w:szCs w:val="24"/>
              </w:rPr>
              <w:t>a shifted channel shall not exceed the maximum channel index of the signal group it is associated with</w:t>
            </w:r>
          </w:p>
        </w:tc>
      </w:tr>
      <w:tr w:rsidR="004E69B2" w:rsidRPr="00396DEE" w14:paraId="02E27467" w14:textId="77777777" w:rsidTr="00CC1BF6">
        <w:tc>
          <w:tcPr>
            <w:tcW w:w="4984" w:type="dxa"/>
          </w:tcPr>
          <w:p w14:paraId="10B9429E" w14:textId="2D43D360" w:rsidR="004E69B2" w:rsidRPr="00396DEE" w:rsidRDefault="004E69B2" w:rsidP="00396DEE">
            <w:pPr>
              <w:pStyle w:val="Tablebody0"/>
            </w:pPr>
            <w:r w:rsidRPr="00396DEE">
              <w:rPr>
                <w:rFonts w:eastAsia="SimSun"/>
                <w:b/>
                <w:szCs w:val="24"/>
              </w:rPr>
              <w:t>lpdStereoIndex</w:t>
            </w:r>
          </w:p>
        </w:tc>
        <w:tc>
          <w:tcPr>
            <w:tcW w:w="4984" w:type="dxa"/>
          </w:tcPr>
          <w:p w14:paraId="2E3D5B40" w14:textId="1E10C778" w:rsidR="004E69B2" w:rsidRPr="00396DEE" w:rsidRDefault="004E69B2" w:rsidP="00396DEE">
            <w:pPr>
              <w:pStyle w:val="Tablebody0"/>
            </w:pPr>
            <w:r w:rsidRPr="00396DEE">
              <w:rPr>
                <w:rFonts w:eastAsia="SimSun"/>
                <w:szCs w:val="24"/>
              </w:rPr>
              <w:t>no restrictions apply</w:t>
            </w:r>
          </w:p>
        </w:tc>
      </w:tr>
    </w:tbl>
    <w:p w14:paraId="2584E649" w14:textId="7C9CE603" w:rsidR="00C64B83" w:rsidRPr="00396DEE" w:rsidRDefault="00C64B83" w:rsidP="00396DEE">
      <w:pPr>
        <w:pStyle w:val="berschrift3"/>
      </w:pPr>
      <w:bookmarkStart w:id="86" w:name="_Toc44690751"/>
      <w:r w:rsidRPr="00396DEE">
        <w:t>mpegh3daCoreConfig()</w:t>
      </w:r>
      <w:bookmarkEnd w:id="8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0740A06C" w14:textId="77777777" w:rsidTr="00CC1BF6">
        <w:tc>
          <w:tcPr>
            <w:tcW w:w="4984" w:type="dxa"/>
          </w:tcPr>
          <w:p w14:paraId="6C324749" w14:textId="26E3BC25" w:rsidR="004E69B2" w:rsidRPr="00396DEE" w:rsidRDefault="004E69B2" w:rsidP="00396DEE">
            <w:pPr>
              <w:pStyle w:val="Tablebody0"/>
            </w:pPr>
            <w:r w:rsidRPr="00396DEE">
              <w:rPr>
                <w:rFonts w:eastAsia="SimSun"/>
                <w:b/>
                <w:szCs w:val="24"/>
              </w:rPr>
              <w:t>tw_mdct</w:t>
            </w:r>
          </w:p>
        </w:tc>
        <w:tc>
          <w:tcPr>
            <w:tcW w:w="4984" w:type="dxa"/>
          </w:tcPr>
          <w:p w14:paraId="5FE5A039" w14:textId="09B5B003" w:rsidR="004E69B2" w:rsidRPr="00396DEE" w:rsidRDefault="004E69B2" w:rsidP="00396DEE">
            <w:pPr>
              <w:pStyle w:val="Tablebody0"/>
            </w:pPr>
            <w:r w:rsidRPr="00396DEE">
              <w:rPr>
                <w:rFonts w:eastAsia="SimSun"/>
                <w:szCs w:val="24"/>
              </w:rPr>
              <w:t>no restrictions apply</w:t>
            </w:r>
          </w:p>
        </w:tc>
      </w:tr>
      <w:tr w:rsidR="004E69B2" w:rsidRPr="00396DEE" w14:paraId="7C45BDC3" w14:textId="77777777" w:rsidTr="00CC1BF6">
        <w:tc>
          <w:tcPr>
            <w:tcW w:w="4984" w:type="dxa"/>
          </w:tcPr>
          <w:p w14:paraId="5557106C" w14:textId="1A2E0B07" w:rsidR="004E69B2" w:rsidRPr="00396DEE" w:rsidRDefault="004E69B2" w:rsidP="00396DEE">
            <w:pPr>
              <w:pStyle w:val="Tablebody0"/>
            </w:pPr>
            <w:r w:rsidRPr="00396DEE">
              <w:rPr>
                <w:rFonts w:eastAsia="SimSun"/>
                <w:b/>
                <w:szCs w:val="24"/>
              </w:rPr>
              <w:t>fullbandLpd</w:t>
            </w:r>
          </w:p>
        </w:tc>
        <w:tc>
          <w:tcPr>
            <w:tcW w:w="4984" w:type="dxa"/>
          </w:tcPr>
          <w:p w14:paraId="081DDA20" w14:textId="7369DE43" w:rsidR="004E69B2" w:rsidRPr="00396DEE" w:rsidRDefault="004E69B2" w:rsidP="00396DEE">
            <w:pPr>
              <w:pStyle w:val="Tablebody0"/>
            </w:pPr>
            <w:r w:rsidRPr="00396DEE">
              <w:rPr>
                <w:rFonts w:eastAsia="SimSun"/>
                <w:szCs w:val="24"/>
              </w:rPr>
              <w:t>no restrictions apply</w:t>
            </w:r>
          </w:p>
        </w:tc>
      </w:tr>
      <w:tr w:rsidR="004E69B2" w:rsidRPr="00396DEE" w14:paraId="13B7D340" w14:textId="77777777" w:rsidTr="00CC1BF6">
        <w:tc>
          <w:tcPr>
            <w:tcW w:w="4984" w:type="dxa"/>
          </w:tcPr>
          <w:p w14:paraId="1A8DCE44" w14:textId="3F809E8F" w:rsidR="004E69B2" w:rsidRPr="00396DEE" w:rsidRDefault="004E69B2" w:rsidP="00396DEE">
            <w:pPr>
              <w:pStyle w:val="Tablebody0"/>
            </w:pPr>
            <w:r w:rsidRPr="00396DEE">
              <w:rPr>
                <w:rFonts w:eastAsia="SimSun"/>
                <w:b/>
                <w:szCs w:val="24"/>
              </w:rPr>
              <w:t>noiseFilling</w:t>
            </w:r>
          </w:p>
        </w:tc>
        <w:tc>
          <w:tcPr>
            <w:tcW w:w="4984" w:type="dxa"/>
          </w:tcPr>
          <w:p w14:paraId="4D2EB3E2" w14:textId="444FB548" w:rsidR="004E69B2" w:rsidRPr="00396DEE" w:rsidRDefault="004E69B2" w:rsidP="00396DEE">
            <w:pPr>
              <w:pStyle w:val="Tablebody0"/>
            </w:pPr>
            <w:r w:rsidRPr="00396DEE">
              <w:rPr>
                <w:rFonts w:eastAsia="SimSun"/>
                <w:szCs w:val="24"/>
              </w:rPr>
              <w:t>no restrictions apply</w:t>
            </w:r>
          </w:p>
        </w:tc>
      </w:tr>
      <w:tr w:rsidR="004E69B2" w:rsidRPr="00396DEE" w14:paraId="705C2541" w14:textId="77777777" w:rsidTr="00CC1BF6">
        <w:tc>
          <w:tcPr>
            <w:tcW w:w="4984" w:type="dxa"/>
          </w:tcPr>
          <w:p w14:paraId="0E2FF22E" w14:textId="40EA631F" w:rsidR="004E69B2" w:rsidRPr="00396DEE" w:rsidRDefault="004E69B2" w:rsidP="00396DEE">
            <w:pPr>
              <w:pStyle w:val="Tablebody0"/>
            </w:pPr>
            <w:r w:rsidRPr="00396DEE">
              <w:rPr>
                <w:rFonts w:eastAsia="SimSun"/>
                <w:b/>
                <w:szCs w:val="24"/>
              </w:rPr>
              <w:t>enhancedNoiseFilling</w:t>
            </w:r>
          </w:p>
        </w:tc>
        <w:tc>
          <w:tcPr>
            <w:tcW w:w="4984" w:type="dxa"/>
          </w:tcPr>
          <w:p w14:paraId="606A7D77" w14:textId="7AE97F8A" w:rsidR="004E69B2" w:rsidRPr="00396DEE" w:rsidRDefault="004E69B2" w:rsidP="00396DEE">
            <w:pPr>
              <w:pStyle w:val="Tablebody0"/>
            </w:pPr>
            <w:r w:rsidRPr="00396DEE">
              <w:rPr>
                <w:rFonts w:eastAsia="SimSun"/>
                <w:szCs w:val="24"/>
              </w:rPr>
              <w:t>no restrictions apply</w:t>
            </w:r>
          </w:p>
        </w:tc>
      </w:tr>
      <w:tr w:rsidR="004E69B2" w:rsidRPr="00396DEE" w14:paraId="6E1AA761" w14:textId="77777777" w:rsidTr="00CC1BF6">
        <w:tc>
          <w:tcPr>
            <w:tcW w:w="4984" w:type="dxa"/>
          </w:tcPr>
          <w:p w14:paraId="1A0E2574" w14:textId="6ACEC4D2" w:rsidR="004E69B2" w:rsidRPr="00396DEE" w:rsidRDefault="004E69B2" w:rsidP="00396DEE">
            <w:pPr>
              <w:pStyle w:val="Tablebody0"/>
            </w:pPr>
            <w:r w:rsidRPr="00396DEE">
              <w:rPr>
                <w:rFonts w:eastAsia="SimSun"/>
                <w:b/>
                <w:szCs w:val="24"/>
              </w:rPr>
              <w:t>igfUseEnf</w:t>
            </w:r>
          </w:p>
        </w:tc>
        <w:tc>
          <w:tcPr>
            <w:tcW w:w="4984" w:type="dxa"/>
          </w:tcPr>
          <w:p w14:paraId="2BBF89EA" w14:textId="19619784" w:rsidR="004E69B2" w:rsidRPr="00396DEE" w:rsidRDefault="004E69B2" w:rsidP="00396DEE">
            <w:pPr>
              <w:pStyle w:val="Tablebody0"/>
            </w:pPr>
            <w:r w:rsidRPr="00396DEE">
              <w:rPr>
                <w:rFonts w:eastAsia="SimSun"/>
                <w:szCs w:val="24"/>
              </w:rPr>
              <w:t>no restrictions apply</w:t>
            </w:r>
          </w:p>
        </w:tc>
      </w:tr>
      <w:tr w:rsidR="004E69B2" w:rsidRPr="00396DEE" w14:paraId="7D42ABCB" w14:textId="77777777" w:rsidTr="00CC1BF6">
        <w:tc>
          <w:tcPr>
            <w:tcW w:w="4984" w:type="dxa"/>
          </w:tcPr>
          <w:p w14:paraId="0F94181F" w14:textId="4FFE53BB" w:rsidR="004E69B2" w:rsidRPr="00396DEE" w:rsidRDefault="004E69B2" w:rsidP="00396DEE">
            <w:pPr>
              <w:pStyle w:val="Tablebody0"/>
            </w:pPr>
            <w:r w:rsidRPr="00396DEE">
              <w:rPr>
                <w:rFonts w:eastAsia="SimSun"/>
                <w:b/>
                <w:szCs w:val="24"/>
              </w:rPr>
              <w:t>igfUseHighRes</w:t>
            </w:r>
          </w:p>
        </w:tc>
        <w:tc>
          <w:tcPr>
            <w:tcW w:w="4984" w:type="dxa"/>
          </w:tcPr>
          <w:p w14:paraId="3F6E15AF" w14:textId="6ADF1049" w:rsidR="004E69B2" w:rsidRPr="00396DEE" w:rsidRDefault="004E69B2" w:rsidP="00396DEE">
            <w:pPr>
              <w:pStyle w:val="Tablebody0"/>
            </w:pPr>
            <w:r w:rsidRPr="00396DEE">
              <w:rPr>
                <w:rFonts w:eastAsia="SimSun"/>
                <w:szCs w:val="24"/>
              </w:rPr>
              <w:t>no restrictions apply</w:t>
            </w:r>
          </w:p>
        </w:tc>
      </w:tr>
      <w:tr w:rsidR="004E69B2" w:rsidRPr="00396DEE" w14:paraId="6274F5CF" w14:textId="77777777" w:rsidTr="00CC1BF6">
        <w:tc>
          <w:tcPr>
            <w:tcW w:w="4984" w:type="dxa"/>
          </w:tcPr>
          <w:p w14:paraId="3F8C1946" w14:textId="0A80BB2E" w:rsidR="004E69B2" w:rsidRPr="00396DEE" w:rsidRDefault="004E69B2" w:rsidP="00396DEE">
            <w:pPr>
              <w:pStyle w:val="Tablebody0"/>
            </w:pPr>
            <w:r w:rsidRPr="00396DEE">
              <w:rPr>
                <w:rFonts w:eastAsia="SimSun"/>
                <w:b/>
                <w:szCs w:val="24"/>
              </w:rPr>
              <w:t>igfUseWhitening</w:t>
            </w:r>
          </w:p>
        </w:tc>
        <w:tc>
          <w:tcPr>
            <w:tcW w:w="4984" w:type="dxa"/>
          </w:tcPr>
          <w:p w14:paraId="7CB26260" w14:textId="07999487" w:rsidR="004E69B2" w:rsidRPr="00396DEE" w:rsidRDefault="004E69B2" w:rsidP="00396DEE">
            <w:pPr>
              <w:pStyle w:val="Tablebody0"/>
            </w:pPr>
            <w:r w:rsidRPr="00396DEE">
              <w:rPr>
                <w:rFonts w:eastAsia="SimSun"/>
                <w:szCs w:val="24"/>
              </w:rPr>
              <w:t>no restrictions apply</w:t>
            </w:r>
          </w:p>
        </w:tc>
      </w:tr>
      <w:tr w:rsidR="004E69B2" w:rsidRPr="00396DEE" w14:paraId="65F60387" w14:textId="77777777" w:rsidTr="00CC1BF6">
        <w:tc>
          <w:tcPr>
            <w:tcW w:w="4984" w:type="dxa"/>
          </w:tcPr>
          <w:p w14:paraId="377C885D" w14:textId="29E3B717" w:rsidR="004E69B2" w:rsidRPr="00396DEE" w:rsidRDefault="004E69B2" w:rsidP="00396DEE">
            <w:pPr>
              <w:pStyle w:val="Tablebody0"/>
            </w:pPr>
            <w:r w:rsidRPr="00396DEE">
              <w:rPr>
                <w:rFonts w:eastAsia="SimSun"/>
                <w:b/>
                <w:szCs w:val="24"/>
              </w:rPr>
              <w:t>igfAfterTnsSynth</w:t>
            </w:r>
          </w:p>
        </w:tc>
        <w:tc>
          <w:tcPr>
            <w:tcW w:w="4984" w:type="dxa"/>
          </w:tcPr>
          <w:p w14:paraId="3F882B68" w14:textId="1FF3C21A" w:rsidR="004E69B2" w:rsidRPr="00396DEE" w:rsidRDefault="004E69B2" w:rsidP="00396DEE">
            <w:pPr>
              <w:pStyle w:val="Tablebody0"/>
            </w:pPr>
            <w:r w:rsidRPr="00396DEE">
              <w:rPr>
                <w:rFonts w:eastAsia="SimSun"/>
                <w:szCs w:val="24"/>
              </w:rPr>
              <w:t>no restrictions apply</w:t>
            </w:r>
          </w:p>
        </w:tc>
      </w:tr>
      <w:tr w:rsidR="004E69B2" w:rsidRPr="00396DEE" w14:paraId="4310B38D" w14:textId="77777777" w:rsidTr="00CC1BF6">
        <w:tc>
          <w:tcPr>
            <w:tcW w:w="4984" w:type="dxa"/>
          </w:tcPr>
          <w:p w14:paraId="58A7ECD4" w14:textId="656A23A1" w:rsidR="004E69B2" w:rsidRPr="00396DEE" w:rsidRDefault="004E69B2" w:rsidP="00396DEE">
            <w:pPr>
              <w:pStyle w:val="Tablebody0"/>
            </w:pPr>
            <w:r w:rsidRPr="00396DEE">
              <w:rPr>
                <w:rFonts w:eastAsia="SimSun"/>
                <w:b/>
                <w:szCs w:val="24"/>
              </w:rPr>
              <w:t>igfStartIndex</w:t>
            </w:r>
          </w:p>
        </w:tc>
        <w:tc>
          <w:tcPr>
            <w:tcW w:w="4984" w:type="dxa"/>
          </w:tcPr>
          <w:p w14:paraId="3D355BD4" w14:textId="33E5BC91" w:rsidR="004E69B2" w:rsidRPr="00396DEE" w:rsidRDefault="004E69B2" w:rsidP="00396DEE">
            <w:pPr>
              <w:pStyle w:val="Tablebody0"/>
            </w:pPr>
            <w:r w:rsidRPr="00396DEE">
              <w:rPr>
                <w:rFonts w:eastAsia="SimSun"/>
                <w:szCs w:val="24"/>
              </w:rPr>
              <w:t>no restrictions apply</w:t>
            </w:r>
          </w:p>
        </w:tc>
      </w:tr>
      <w:tr w:rsidR="004E69B2" w:rsidRPr="00396DEE" w14:paraId="23A22535" w14:textId="77777777" w:rsidTr="00CC1BF6">
        <w:tc>
          <w:tcPr>
            <w:tcW w:w="4984" w:type="dxa"/>
          </w:tcPr>
          <w:p w14:paraId="4C4C3D1A" w14:textId="0F7FE1CB" w:rsidR="004E69B2" w:rsidRPr="00396DEE" w:rsidRDefault="004E69B2" w:rsidP="00396DEE">
            <w:pPr>
              <w:pStyle w:val="Tablebody0"/>
            </w:pPr>
            <w:r w:rsidRPr="00396DEE">
              <w:rPr>
                <w:rFonts w:eastAsia="SimSun"/>
                <w:b/>
                <w:szCs w:val="24"/>
              </w:rPr>
              <w:t>igfStopIndex</w:t>
            </w:r>
          </w:p>
        </w:tc>
        <w:tc>
          <w:tcPr>
            <w:tcW w:w="4984" w:type="dxa"/>
          </w:tcPr>
          <w:p w14:paraId="23D0FDB7" w14:textId="3805D76D" w:rsidR="004E69B2" w:rsidRPr="00396DEE" w:rsidRDefault="004E69B2" w:rsidP="00396DEE">
            <w:pPr>
              <w:pStyle w:val="Tablebody0"/>
            </w:pPr>
            <w:r w:rsidRPr="00396DEE">
              <w:rPr>
                <w:rFonts w:eastAsia="SimSun"/>
                <w:szCs w:val="24"/>
              </w:rPr>
              <w:t>no restrictions apply</w:t>
            </w:r>
          </w:p>
        </w:tc>
      </w:tr>
    </w:tbl>
    <w:p w14:paraId="15F8A441" w14:textId="2F0740DD" w:rsidR="00C64B83" w:rsidRPr="00396DEE" w:rsidRDefault="00C64B83" w:rsidP="00396DEE">
      <w:pPr>
        <w:pStyle w:val="berschrift3"/>
      </w:pPr>
      <w:bookmarkStart w:id="87" w:name="_Toc44690752"/>
      <w:r w:rsidRPr="00396DEE">
        <w:t>mpegh3daLfeElementConfig()</w:t>
      </w:r>
      <w:bookmarkEnd w:id="87"/>
    </w:p>
    <w:p w14:paraId="7EC20815" w14:textId="77777777" w:rsidR="00C64B83" w:rsidRPr="00396DEE" w:rsidRDefault="00C64B83" w:rsidP="00396DEE">
      <w:pPr>
        <w:pStyle w:val="Textkrper"/>
      </w:pPr>
      <w:r w:rsidRPr="00396DEE">
        <w:t>No restrictions are applicable to this bitstream element.</w:t>
      </w:r>
    </w:p>
    <w:p w14:paraId="74BD0FDA" w14:textId="77777777" w:rsidR="00C64B83" w:rsidRPr="00396DEE" w:rsidRDefault="00C64B83" w:rsidP="00396DEE">
      <w:pPr>
        <w:pStyle w:val="berschrift3"/>
      </w:pPr>
      <w:bookmarkStart w:id="88" w:name="_Toc44690753"/>
      <w:r w:rsidRPr="00396DEE">
        <w:t>mpegh3daExtElementConfig()</w:t>
      </w:r>
      <w:bookmarkEnd w:id="88"/>
    </w:p>
    <w:p w14:paraId="141612B6" w14:textId="0D71BFB3" w:rsidR="00C64B83" w:rsidRPr="00396DEE" w:rsidRDefault="00C64B83" w:rsidP="00396DEE">
      <w:pPr>
        <w:pStyle w:val="Textkrper"/>
      </w:pPr>
      <w:r w:rsidRPr="00396DEE">
        <w:t xml:space="preserve">Depending on the </w:t>
      </w:r>
      <w:r w:rsidRPr="00396DEE">
        <w:rPr>
          <w:b/>
        </w:rPr>
        <w:t>usacExtElementType</w:t>
      </w:r>
      <w:r w:rsidRPr="00396DEE">
        <w:t xml:space="preserve"> the following restrictions apply as defined in </w:t>
      </w:r>
      <w:r w:rsidRPr="00396DEE">
        <w:rPr>
          <w:rStyle w:val="citetbl"/>
          <w:shd w:val="clear" w:color="auto" w:fill="auto"/>
        </w:rPr>
        <w:t>Table</w:t>
      </w:r>
      <w:r w:rsidR="004E69B2" w:rsidRPr="00396DEE">
        <w:rPr>
          <w:rStyle w:val="citetbl"/>
          <w:shd w:val="clear" w:color="auto" w:fill="auto"/>
        </w:rPr>
        <w:t> </w:t>
      </w:r>
      <w:r w:rsidRPr="00396DEE">
        <w:rPr>
          <w:rStyle w:val="citetbl"/>
          <w:shd w:val="clear" w:color="auto" w:fill="auto"/>
        </w:rPr>
        <w:t>3</w:t>
      </w:r>
      <w:r w:rsidRPr="00396DEE">
        <w:t>.</w:t>
      </w:r>
    </w:p>
    <w:p w14:paraId="2DD894FA" w14:textId="1B1678FA" w:rsidR="00C64B83" w:rsidRPr="00396DEE" w:rsidRDefault="00C64B83" w:rsidP="00396DEE">
      <w:pPr>
        <w:pStyle w:val="Tabletitle"/>
      </w:pPr>
      <w:r w:rsidRPr="00396DEE">
        <w:t>Table</w:t>
      </w:r>
      <w:r w:rsidR="004E69B2" w:rsidRPr="00396DEE">
        <w:t> </w:t>
      </w:r>
      <w:r w:rsidRPr="00396DEE">
        <w:rPr>
          <w:noProof/>
        </w:rPr>
        <w:t>3</w:t>
      </w:r>
      <w:r w:rsidRPr="00396DEE">
        <w:t xml:space="preserve"> — Type dependent restrictions for mpegh3daExtElementConfig()</w:t>
      </w:r>
    </w:p>
    <w:tbl>
      <w:tblPr>
        <w:tblStyle w:val="Tabellenraster"/>
        <w:tblW w:w="0" w:type="auto"/>
        <w:tblLayout w:type="fixed"/>
        <w:tblLook w:val="04A0" w:firstRow="1" w:lastRow="0" w:firstColumn="1" w:lastColumn="0" w:noHBand="0" w:noVBand="1"/>
      </w:tblPr>
      <w:tblGrid>
        <w:gridCol w:w="1668"/>
        <w:gridCol w:w="1265"/>
        <w:gridCol w:w="1407"/>
        <w:gridCol w:w="1407"/>
        <w:gridCol w:w="1407"/>
        <w:gridCol w:w="1407"/>
        <w:gridCol w:w="1407"/>
      </w:tblGrid>
      <w:tr w:rsidR="00C64B83" w:rsidRPr="00396DEE" w14:paraId="6A22C0D1" w14:textId="77777777" w:rsidTr="005C07A1">
        <w:tc>
          <w:tcPr>
            <w:tcW w:w="1668" w:type="dxa"/>
            <w:tcBorders>
              <w:top w:val="single" w:sz="12" w:space="0" w:color="auto"/>
              <w:left w:val="single" w:sz="12" w:space="0" w:color="auto"/>
              <w:bottom w:val="single" w:sz="12" w:space="0" w:color="auto"/>
            </w:tcBorders>
          </w:tcPr>
          <w:p w14:paraId="699B5B48" w14:textId="30B3BE75" w:rsidR="00C64B83" w:rsidRPr="00396DEE" w:rsidRDefault="00C64B83" w:rsidP="00396DEE">
            <w:pPr>
              <w:pStyle w:val="Tableheader"/>
              <w:keepNext/>
              <w:autoSpaceDE w:val="0"/>
              <w:autoSpaceDN w:val="0"/>
              <w:adjustRightInd w:val="0"/>
              <w:jc w:val="center"/>
              <w:rPr>
                <w:rFonts w:eastAsia="SimSun"/>
                <w:szCs w:val="24"/>
              </w:rPr>
            </w:pPr>
            <w:r w:rsidRPr="00396DEE">
              <w:rPr>
                <w:rFonts w:eastAsia="SimSun"/>
                <w:b/>
                <w:szCs w:val="24"/>
              </w:rPr>
              <w:t>usacExt</w:t>
            </w:r>
            <w:r w:rsidR="005C07A1" w:rsidRPr="00396DEE">
              <w:rPr>
                <w:rFonts w:eastAsia="SimSun"/>
                <w:b/>
                <w:szCs w:val="24"/>
              </w:rPr>
              <w:br/>
            </w:r>
            <w:r w:rsidRPr="00396DEE">
              <w:rPr>
                <w:rFonts w:eastAsia="SimSun"/>
                <w:b/>
                <w:szCs w:val="24"/>
              </w:rPr>
              <w:t>ElementType</w:t>
            </w:r>
          </w:p>
          <w:p w14:paraId="2BCD1366" w14:textId="0809DAA3" w:rsidR="00C64B83" w:rsidRPr="00396DEE" w:rsidRDefault="00C64B83" w:rsidP="00396DEE">
            <w:pPr>
              <w:pStyle w:val="Tableheader"/>
              <w:keepNext/>
              <w:autoSpaceDE w:val="0"/>
              <w:autoSpaceDN w:val="0"/>
              <w:adjustRightInd w:val="0"/>
              <w:jc w:val="center"/>
              <w:rPr>
                <w:b/>
                <w:bCs/>
              </w:rPr>
            </w:pPr>
            <w:r w:rsidRPr="00396DEE">
              <w:rPr>
                <w:rFonts w:eastAsia="SimSun"/>
                <w:b/>
                <w:szCs w:val="24"/>
              </w:rPr>
              <w:t>(ID_EXT_ELE_...)</w:t>
            </w:r>
          </w:p>
        </w:tc>
        <w:tc>
          <w:tcPr>
            <w:tcW w:w="1265" w:type="dxa"/>
            <w:tcBorders>
              <w:top w:val="single" w:sz="12" w:space="0" w:color="auto"/>
              <w:bottom w:val="single" w:sz="12" w:space="0" w:color="auto"/>
            </w:tcBorders>
          </w:tcPr>
          <w:p w14:paraId="756E0B17" w14:textId="392B6030" w:rsidR="00C64B83" w:rsidRPr="00396DEE" w:rsidRDefault="005C07A1" w:rsidP="00396DEE">
            <w:pPr>
              <w:pStyle w:val="Tableheader"/>
              <w:keepNext/>
              <w:autoSpaceDE w:val="0"/>
              <w:autoSpaceDN w:val="0"/>
              <w:adjustRightInd w:val="0"/>
              <w:jc w:val="center"/>
              <w:rPr>
                <w:b/>
                <w:bCs/>
              </w:rPr>
            </w:pPr>
            <w:r w:rsidRPr="00396DEE">
              <w:rPr>
                <w:rFonts w:eastAsia="SimSun"/>
                <w:b/>
                <w:szCs w:val="24"/>
              </w:rPr>
              <w:t>elemIdx</w:t>
            </w:r>
            <w:r w:rsidR="00C64B83" w:rsidRPr="00396DEE">
              <w:rPr>
                <w:rFonts w:eastAsia="SimSun"/>
                <w:b/>
                <w:szCs w:val="24"/>
              </w:rPr>
              <w:br/>
              <w:t>of mpegh3da</w:t>
            </w:r>
            <w:r w:rsidRPr="00396DEE">
              <w:rPr>
                <w:rFonts w:eastAsia="SimSun"/>
                <w:b/>
                <w:szCs w:val="24"/>
              </w:rPr>
              <w:br/>
            </w:r>
            <w:r w:rsidR="00C64B83" w:rsidRPr="00396DEE">
              <w:rPr>
                <w:rFonts w:eastAsia="SimSun"/>
                <w:b/>
                <w:szCs w:val="24"/>
              </w:rPr>
              <w:t>Decoder</w:t>
            </w:r>
            <w:r w:rsidRPr="00396DEE">
              <w:rPr>
                <w:rFonts w:eastAsia="SimSun"/>
                <w:b/>
                <w:szCs w:val="24"/>
              </w:rPr>
              <w:br/>
            </w:r>
            <w:r w:rsidR="00C64B83" w:rsidRPr="00396DEE">
              <w:rPr>
                <w:rFonts w:eastAsia="SimSun"/>
                <w:b/>
                <w:szCs w:val="24"/>
              </w:rPr>
              <w:t>Config()</w:t>
            </w:r>
          </w:p>
        </w:tc>
        <w:tc>
          <w:tcPr>
            <w:tcW w:w="1407" w:type="dxa"/>
            <w:tcBorders>
              <w:top w:val="single" w:sz="12" w:space="0" w:color="auto"/>
              <w:bottom w:val="single" w:sz="12" w:space="0" w:color="auto"/>
            </w:tcBorders>
          </w:tcPr>
          <w:p w14:paraId="19AC65CC" w14:textId="2F95DFA9" w:rsidR="00C64B83" w:rsidRPr="00396DEE" w:rsidRDefault="00C64B83" w:rsidP="00396DEE">
            <w:pPr>
              <w:pStyle w:val="Tableheader"/>
              <w:keepNext/>
              <w:autoSpaceDE w:val="0"/>
              <w:autoSpaceDN w:val="0"/>
              <w:adjustRightInd w:val="0"/>
              <w:jc w:val="center"/>
              <w:rPr>
                <w:b/>
                <w:bCs/>
              </w:rPr>
            </w:pPr>
            <w:r w:rsidRPr="00396DEE">
              <w:rPr>
                <w:rFonts w:eastAsia="SimSun"/>
                <w:b/>
                <w:szCs w:val="24"/>
              </w:rPr>
              <w:t>Number of occurrences</w:t>
            </w:r>
          </w:p>
        </w:tc>
        <w:tc>
          <w:tcPr>
            <w:tcW w:w="1407" w:type="dxa"/>
            <w:tcBorders>
              <w:top w:val="single" w:sz="12" w:space="0" w:color="auto"/>
              <w:bottom w:val="single" w:sz="12" w:space="0" w:color="auto"/>
            </w:tcBorders>
          </w:tcPr>
          <w:p w14:paraId="05CA0114" w14:textId="2958122E"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w:t>
            </w:r>
            <w:r w:rsidR="005C07A1" w:rsidRPr="00396DEE">
              <w:rPr>
                <w:rFonts w:eastAsia="SimSun"/>
                <w:b/>
                <w:szCs w:val="24"/>
              </w:rPr>
              <w:br/>
            </w:r>
            <w:r w:rsidRPr="00396DEE">
              <w:rPr>
                <w:rFonts w:eastAsia="SimSun"/>
                <w:b/>
                <w:szCs w:val="24"/>
              </w:rPr>
              <w:t>Element</w:t>
            </w:r>
            <w:r w:rsidR="005C07A1" w:rsidRPr="00396DEE">
              <w:rPr>
                <w:rFonts w:eastAsia="SimSun"/>
                <w:b/>
                <w:szCs w:val="24"/>
              </w:rPr>
              <w:br/>
            </w:r>
            <w:r w:rsidRPr="00396DEE">
              <w:rPr>
                <w:rFonts w:eastAsia="SimSun"/>
                <w:b/>
                <w:szCs w:val="24"/>
              </w:rPr>
              <w:t>Config</w:t>
            </w:r>
            <w:r w:rsidR="005C07A1" w:rsidRPr="00396DEE">
              <w:rPr>
                <w:rFonts w:eastAsia="SimSun"/>
                <w:b/>
                <w:szCs w:val="24"/>
              </w:rPr>
              <w:br/>
            </w:r>
            <w:r w:rsidRPr="00396DEE">
              <w:rPr>
                <w:rFonts w:eastAsia="SimSun"/>
                <w:b/>
                <w:szCs w:val="24"/>
              </w:rPr>
              <w:t>Length</w:t>
            </w:r>
          </w:p>
        </w:tc>
        <w:tc>
          <w:tcPr>
            <w:tcW w:w="1407" w:type="dxa"/>
            <w:tcBorders>
              <w:top w:val="single" w:sz="12" w:space="0" w:color="auto"/>
              <w:bottom w:val="single" w:sz="12" w:space="0" w:color="auto"/>
            </w:tcBorders>
          </w:tcPr>
          <w:p w14:paraId="3198180F" w14:textId="3C693204"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w:t>
            </w:r>
            <w:r w:rsidR="005C07A1" w:rsidRPr="00396DEE">
              <w:rPr>
                <w:rFonts w:eastAsia="SimSun"/>
                <w:b/>
                <w:szCs w:val="24"/>
              </w:rPr>
              <w:br/>
            </w:r>
            <w:r w:rsidRPr="00396DEE">
              <w:rPr>
                <w:rFonts w:eastAsia="SimSun"/>
                <w:b/>
                <w:szCs w:val="24"/>
              </w:rPr>
              <w:t>Element</w:t>
            </w:r>
            <w:r w:rsidR="005C07A1" w:rsidRPr="00396DEE">
              <w:rPr>
                <w:rFonts w:eastAsia="SimSun"/>
                <w:b/>
                <w:szCs w:val="24"/>
              </w:rPr>
              <w:br/>
            </w:r>
            <w:r w:rsidRPr="00396DEE">
              <w:rPr>
                <w:rFonts w:eastAsia="SimSun"/>
                <w:b/>
                <w:szCs w:val="24"/>
              </w:rPr>
              <w:t>Default</w:t>
            </w:r>
            <w:r w:rsidR="005C07A1" w:rsidRPr="00396DEE">
              <w:rPr>
                <w:rFonts w:eastAsia="SimSun"/>
                <w:b/>
                <w:szCs w:val="24"/>
              </w:rPr>
              <w:br/>
            </w:r>
            <w:r w:rsidRPr="00396DEE">
              <w:rPr>
                <w:rFonts w:eastAsia="SimSun"/>
                <w:b/>
                <w:szCs w:val="24"/>
              </w:rPr>
              <w:t>Length</w:t>
            </w:r>
            <w:r w:rsidR="005C07A1" w:rsidRPr="00396DEE">
              <w:rPr>
                <w:rFonts w:eastAsia="SimSun"/>
                <w:b/>
                <w:szCs w:val="24"/>
              </w:rPr>
              <w:br/>
            </w:r>
            <w:r w:rsidRPr="00396DEE">
              <w:rPr>
                <w:rFonts w:eastAsia="SimSun"/>
                <w:b/>
                <w:szCs w:val="24"/>
              </w:rPr>
              <w:t>Present</w:t>
            </w:r>
          </w:p>
        </w:tc>
        <w:tc>
          <w:tcPr>
            <w:tcW w:w="1407" w:type="dxa"/>
            <w:tcBorders>
              <w:top w:val="single" w:sz="12" w:space="0" w:color="auto"/>
              <w:bottom w:val="single" w:sz="12" w:space="0" w:color="auto"/>
            </w:tcBorders>
          </w:tcPr>
          <w:p w14:paraId="32DFCF57" w14:textId="55A30B80"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w:t>
            </w:r>
            <w:r w:rsidR="005C07A1" w:rsidRPr="00396DEE">
              <w:rPr>
                <w:rFonts w:eastAsia="SimSun"/>
                <w:b/>
                <w:szCs w:val="24"/>
              </w:rPr>
              <w:br/>
            </w:r>
            <w:r w:rsidRPr="00396DEE">
              <w:rPr>
                <w:rFonts w:eastAsia="SimSun"/>
                <w:b/>
                <w:szCs w:val="24"/>
              </w:rPr>
              <w:t>Element</w:t>
            </w:r>
            <w:r w:rsidR="005C07A1" w:rsidRPr="00396DEE">
              <w:rPr>
                <w:rFonts w:eastAsia="SimSun"/>
                <w:b/>
                <w:szCs w:val="24"/>
              </w:rPr>
              <w:br/>
            </w:r>
            <w:r w:rsidRPr="00396DEE">
              <w:rPr>
                <w:rFonts w:eastAsia="SimSun"/>
                <w:b/>
                <w:szCs w:val="24"/>
              </w:rPr>
              <w:t>Default</w:t>
            </w:r>
            <w:r w:rsidR="005C07A1" w:rsidRPr="00396DEE">
              <w:rPr>
                <w:rFonts w:eastAsia="SimSun"/>
                <w:b/>
                <w:szCs w:val="24"/>
              </w:rPr>
              <w:br/>
            </w:r>
            <w:r w:rsidRPr="00396DEE">
              <w:rPr>
                <w:rFonts w:eastAsia="SimSun"/>
                <w:b/>
                <w:szCs w:val="24"/>
              </w:rPr>
              <w:t>Length</w:t>
            </w:r>
          </w:p>
        </w:tc>
        <w:tc>
          <w:tcPr>
            <w:tcW w:w="1407" w:type="dxa"/>
            <w:tcBorders>
              <w:top w:val="single" w:sz="12" w:space="0" w:color="auto"/>
              <w:bottom w:val="single" w:sz="12" w:space="0" w:color="auto"/>
              <w:right w:val="single" w:sz="12" w:space="0" w:color="auto"/>
            </w:tcBorders>
          </w:tcPr>
          <w:p w14:paraId="4F2218EB" w14:textId="0BF1F989"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w:t>
            </w:r>
            <w:r w:rsidR="005C07A1" w:rsidRPr="00396DEE">
              <w:rPr>
                <w:rFonts w:eastAsia="SimSun"/>
                <w:b/>
                <w:szCs w:val="24"/>
              </w:rPr>
              <w:br/>
            </w:r>
            <w:r w:rsidRPr="00396DEE">
              <w:rPr>
                <w:rFonts w:eastAsia="SimSun"/>
                <w:b/>
                <w:szCs w:val="24"/>
              </w:rPr>
              <w:t>Element</w:t>
            </w:r>
            <w:r w:rsidR="005C07A1" w:rsidRPr="00396DEE">
              <w:rPr>
                <w:rFonts w:eastAsia="SimSun"/>
                <w:b/>
                <w:szCs w:val="24"/>
              </w:rPr>
              <w:br/>
            </w:r>
            <w:r w:rsidRPr="00396DEE">
              <w:rPr>
                <w:rFonts w:eastAsia="SimSun"/>
                <w:b/>
                <w:szCs w:val="24"/>
              </w:rPr>
              <w:t>Payload</w:t>
            </w:r>
            <w:r w:rsidR="005C07A1" w:rsidRPr="00396DEE">
              <w:rPr>
                <w:rFonts w:eastAsia="SimSun"/>
                <w:b/>
                <w:szCs w:val="24"/>
              </w:rPr>
              <w:br/>
            </w:r>
            <w:r w:rsidRPr="00396DEE">
              <w:rPr>
                <w:rFonts w:eastAsia="SimSun"/>
                <w:b/>
                <w:szCs w:val="24"/>
              </w:rPr>
              <w:t>Frag</w:t>
            </w:r>
          </w:p>
        </w:tc>
      </w:tr>
      <w:tr w:rsidR="00C64B83" w:rsidRPr="00396DEE" w14:paraId="5CD535E6" w14:textId="77777777" w:rsidTr="005C07A1">
        <w:tc>
          <w:tcPr>
            <w:tcW w:w="1668" w:type="dxa"/>
            <w:tcBorders>
              <w:top w:val="single" w:sz="12" w:space="0" w:color="auto"/>
              <w:left w:val="single" w:sz="12" w:space="0" w:color="auto"/>
            </w:tcBorders>
          </w:tcPr>
          <w:p w14:paraId="524BFCC6" w14:textId="537FEC23" w:rsidR="00C64B83" w:rsidRPr="00396DEE" w:rsidRDefault="00C64B83" w:rsidP="00396DEE">
            <w:pPr>
              <w:pStyle w:val="Tablebody"/>
            </w:pPr>
            <w:r w:rsidRPr="00396DEE">
              <w:t>FILL</w:t>
            </w:r>
          </w:p>
        </w:tc>
        <w:tc>
          <w:tcPr>
            <w:tcW w:w="1265" w:type="dxa"/>
            <w:tcBorders>
              <w:top w:val="single" w:sz="12" w:space="0" w:color="auto"/>
            </w:tcBorders>
          </w:tcPr>
          <w:p w14:paraId="482D1285" w14:textId="00ADEA1F" w:rsidR="00C64B83" w:rsidRPr="00396DEE" w:rsidRDefault="00C64B83" w:rsidP="00396DEE">
            <w:pPr>
              <w:pStyle w:val="Tablebody"/>
            </w:pPr>
            <w:r w:rsidRPr="00396DEE">
              <w:t>NR</w:t>
            </w:r>
          </w:p>
        </w:tc>
        <w:tc>
          <w:tcPr>
            <w:tcW w:w="1407" w:type="dxa"/>
            <w:tcBorders>
              <w:top w:val="single" w:sz="12" w:space="0" w:color="auto"/>
            </w:tcBorders>
          </w:tcPr>
          <w:p w14:paraId="042C42F3" w14:textId="11698C43" w:rsidR="00C64B83" w:rsidRPr="00396DEE" w:rsidRDefault="00C64B83" w:rsidP="00396DEE">
            <w:pPr>
              <w:pStyle w:val="Tablebody"/>
            </w:pPr>
            <w:r w:rsidRPr="00396DEE">
              <w:t>NR</w:t>
            </w:r>
          </w:p>
        </w:tc>
        <w:tc>
          <w:tcPr>
            <w:tcW w:w="1407" w:type="dxa"/>
            <w:tcBorders>
              <w:top w:val="single" w:sz="12" w:space="0" w:color="auto"/>
            </w:tcBorders>
          </w:tcPr>
          <w:p w14:paraId="31111475" w14:textId="4F1B93C5" w:rsidR="00C64B83" w:rsidRPr="00396DEE" w:rsidRDefault="00C64B83" w:rsidP="00396DEE">
            <w:pPr>
              <w:pStyle w:val="Tablebody"/>
            </w:pPr>
            <w:r w:rsidRPr="00396DEE">
              <w:t>== 0</w:t>
            </w:r>
          </w:p>
        </w:tc>
        <w:tc>
          <w:tcPr>
            <w:tcW w:w="1407" w:type="dxa"/>
            <w:tcBorders>
              <w:top w:val="single" w:sz="12" w:space="0" w:color="auto"/>
            </w:tcBorders>
          </w:tcPr>
          <w:p w14:paraId="774A9E79" w14:textId="04D29ADD" w:rsidR="00C64B83" w:rsidRPr="00396DEE" w:rsidRDefault="00C64B83" w:rsidP="00396DEE">
            <w:pPr>
              <w:pStyle w:val="Tablebody"/>
            </w:pPr>
            <w:r w:rsidRPr="00396DEE">
              <w:t>NR</w:t>
            </w:r>
          </w:p>
        </w:tc>
        <w:tc>
          <w:tcPr>
            <w:tcW w:w="1407" w:type="dxa"/>
            <w:tcBorders>
              <w:top w:val="single" w:sz="12" w:space="0" w:color="auto"/>
            </w:tcBorders>
          </w:tcPr>
          <w:p w14:paraId="04AE7D39" w14:textId="4AA8922B" w:rsidR="00C64B83" w:rsidRPr="00396DEE" w:rsidRDefault="00C64B83" w:rsidP="00396DEE">
            <w:pPr>
              <w:pStyle w:val="Tablebody"/>
            </w:pPr>
            <w:r w:rsidRPr="00396DEE">
              <w:t>NR</w:t>
            </w:r>
          </w:p>
        </w:tc>
        <w:tc>
          <w:tcPr>
            <w:tcW w:w="1407" w:type="dxa"/>
            <w:tcBorders>
              <w:top w:val="single" w:sz="12" w:space="0" w:color="auto"/>
              <w:right w:val="single" w:sz="12" w:space="0" w:color="auto"/>
            </w:tcBorders>
          </w:tcPr>
          <w:p w14:paraId="3506B186" w14:textId="7A24FA9B" w:rsidR="00C64B83" w:rsidRPr="00396DEE" w:rsidRDefault="00C64B83" w:rsidP="00396DEE">
            <w:pPr>
              <w:pStyle w:val="Tablebody"/>
            </w:pPr>
            <w:r w:rsidRPr="00396DEE">
              <w:t>== 0</w:t>
            </w:r>
          </w:p>
        </w:tc>
      </w:tr>
      <w:tr w:rsidR="00C64B83" w:rsidRPr="00396DEE" w14:paraId="627607EF" w14:textId="77777777" w:rsidTr="005C07A1">
        <w:tc>
          <w:tcPr>
            <w:tcW w:w="1668" w:type="dxa"/>
            <w:tcBorders>
              <w:left w:val="single" w:sz="12" w:space="0" w:color="auto"/>
            </w:tcBorders>
          </w:tcPr>
          <w:p w14:paraId="7A8198AF" w14:textId="3A2F8D21" w:rsidR="00C64B83" w:rsidRPr="00396DEE" w:rsidRDefault="00C64B83" w:rsidP="00396DEE">
            <w:pPr>
              <w:pStyle w:val="Tablebody"/>
            </w:pPr>
            <w:r w:rsidRPr="00396DEE">
              <w:t>MPEGS</w:t>
            </w:r>
          </w:p>
        </w:tc>
        <w:tc>
          <w:tcPr>
            <w:tcW w:w="1265" w:type="dxa"/>
          </w:tcPr>
          <w:p w14:paraId="58CB7380" w14:textId="69DBB2ED" w:rsidR="00C64B83" w:rsidRPr="00396DEE" w:rsidRDefault="00C64B83" w:rsidP="00396DEE">
            <w:pPr>
              <w:pStyle w:val="Tablebody"/>
            </w:pPr>
            <w:r w:rsidRPr="00396DEE">
              <w:t>NR</w:t>
            </w:r>
          </w:p>
        </w:tc>
        <w:tc>
          <w:tcPr>
            <w:tcW w:w="1407" w:type="dxa"/>
          </w:tcPr>
          <w:p w14:paraId="101ACE25" w14:textId="7DED4B1A" w:rsidR="00C64B83" w:rsidRPr="00396DEE" w:rsidRDefault="00C64B83" w:rsidP="00396DEE">
            <w:pPr>
              <w:pStyle w:val="Tablebody"/>
            </w:pPr>
            <w:r w:rsidRPr="00396DEE">
              <w:t>NR</w:t>
            </w:r>
          </w:p>
        </w:tc>
        <w:tc>
          <w:tcPr>
            <w:tcW w:w="1407" w:type="dxa"/>
          </w:tcPr>
          <w:p w14:paraId="6F631058" w14:textId="4AE026C3" w:rsidR="00C64B83" w:rsidRPr="00396DEE" w:rsidRDefault="00C64B83" w:rsidP="00396DEE">
            <w:pPr>
              <w:pStyle w:val="Tablebody"/>
            </w:pPr>
            <w:r w:rsidRPr="00396DEE">
              <w:t>NR</w:t>
            </w:r>
          </w:p>
        </w:tc>
        <w:tc>
          <w:tcPr>
            <w:tcW w:w="1407" w:type="dxa"/>
          </w:tcPr>
          <w:p w14:paraId="4676F4EF" w14:textId="1788DA60" w:rsidR="00C64B83" w:rsidRPr="00396DEE" w:rsidRDefault="00C64B83" w:rsidP="00396DEE">
            <w:pPr>
              <w:pStyle w:val="Tablebody"/>
            </w:pPr>
            <w:r w:rsidRPr="00396DEE">
              <w:t>NR</w:t>
            </w:r>
          </w:p>
        </w:tc>
        <w:tc>
          <w:tcPr>
            <w:tcW w:w="1407" w:type="dxa"/>
          </w:tcPr>
          <w:p w14:paraId="5C9F3D21" w14:textId="47765E2B" w:rsidR="00C64B83" w:rsidRPr="00396DEE" w:rsidRDefault="00C64B83" w:rsidP="00396DEE">
            <w:pPr>
              <w:pStyle w:val="Tablebody"/>
            </w:pPr>
            <w:r w:rsidRPr="00396DEE">
              <w:t>NR</w:t>
            </w:r>
          </w:p>
        </w:tc>
        <w:tc>
          <w:tcPr>
            <w:tcW w:w="1407" w:type="dxa"/>
            <w:tcBorders>
              <w:right w:val="single" w:sz="12" w:space="0" w:color="auto"/>
            </w:tcBorders>
          </w:tcPr>
          <w:p w14:paraId="63F8FFB1" w14:textId="6DFE3B4F" w:rsidR="00C64B83" w:rsidRPr="00396DEE" w:rsidRDefault="00C64B83" w:rsidP="00396DEE">
            <w:pPr>
              <w:pStyle w:val="Tablebody"/>
            </w:pPr>
            <w:r w:rsidRPr="00396DEE">
              <w:t>NR</w:t>
            </w:r>
          </w:p>
        </w:tc>
      </w:tr>
      <w:tr w:rsidR="00C64B83" w:rsidRPr="00396DEE" w14:paraId="543364E8" w14:textId="77777777" w:rsidTr="005C07A1">
        <w:tc>
          <w:tcPr>
            <w:tcW w:w="1668" w:type="dxa"/>
            <w:tcBorders>
              <w:left w:val="single" w:sz="12" w:space="0" w:color="auto"/>
            </w:tcBorders>
          </w:tcPr>
          <w:p w14:paraId="651B4579" w14:textId="4E1C8652" w:rsidR="00C64B83" w:rsidRPr="00396DEE" w:rsidRDefault="00C64B83" w:rsidP="00396DEE">
            <w:pPr>
              <w:pStyle w:val="Tablebody"/>
            </w:pPr>
            <w:r w:rsidRPr="00396DEE">
              <w:t>SAOC</w:t>
            </w:r>
          </w:p>
        </w:tc>
        <w:tc>
          <w:tcPr>
            <w:tcW w:w="1265" w:type="dxa"/>
          </w:tcPr>
          <w:p w14:paraId="62451124" w14:textId="744C0C5A" w:rsidR="00C64B83" w:rsidRPr="00396DEE" w:rsidRDefault="00C64B83" w:rsidP="00396DEE">
            <w:pPr>
              <w:pStyle w:val="Tablebody"/>
            </w:pPr>
            <w:r w:rsidRPr="00396DEE">
              <w:t>NR</w:t>
            </w:r>
          </w:p>
        </w:tc>
        <w:tc>
          <w:tcPr>
            <w:tcW w:w="1407" w:type="dxa"/>
          </w:tcPr>
          <w:p w14:paraId="0EAF7849" w14:textId="0840CF7B" w:rsidR="00C64B83" w:rsidRPr="00396DEE" w:rsidRDefault="00C64B83" w:rsidP="00396DEE">
            <w:pPr>
              <w:pStyle w:val="Tablebody"/>
            </w:pPr>
            <w:r w:rsidRPr="00396DEE">
              <w:t>NR</w:t>
            </w:r>
          </w:p>
        </w:tc>
        <w:tc>
          <w:tcPr>
            <w:tcW w:w="1407" w:type="dxa"/>
          </w:tcPr>
          <w:p w14:paraId="7CA632B3" w14:textId="519A23A6" w:rsidR="00C64B83" w:rsidRPr="00396DEE" w:rsidRDefault="00C64B83" w:rsidP="00396DEE">
            <w:pPr>
              <w:pStyle w:val="Tablebody"/>
            </w:pPr>
            <w:r w:rsidRPr="00396DEE">
              <w:t>NR</w:t>
            </w:r>
          </w:p>
        </w:tc>
        <w:tc>
          <w:tcPr>
            <w:tcW w:w="1407" w:type="dxa"/>
          </w:tcPr>
          <w:p w14:paraId="0EF40759" w14:textId="6E2C0788" w:rsidR="00C64B83" w:rsidRPr="00396DEE" w:rsidRDefault="00C64B83" w:rsidP="00396DEE">
            <w:pPr>
              <w:pStyle w:val="Tablebody"/>
            </w:pPr>
            <w:r w:rsidRPr="00396DEE">
              <w:t>NR</w:t>
            </w:r>
          </w:p>
        </w:tc>
        <w:tc>
          <w:tcPr>
            <w:tcW w:w="1407" w:type="dxa"/>
          </w:tcPr>
          <w:p w14:paraId="42CAA0CC" w14:textId="729185FB" w:rsidR="00C64B83" w:rsidRPr="00396DEE" w:rsidRDefault="00C64B83" w:rsidP="00396DEE">
            <w:pPr>
              <w:pStyle w:val="Tablebody"/>
            </w:pPr>
            <w:r w:rsidRPr="00396DEE">
              <w:t>NR</w:t>
            </w:r>
          </w:p>
        </w:tc>
        <w:tc>
          <w:tcPr>
            <w:tcW w:w="1407" w:type="dxa"/>
            <w:tcBorders>
              <w:right w:val="single" w:sz="12" w:space="0" w:color="auto"/>
            </w:tcBorders>
          </w:tcPr>
          <w:p w14:paraId="7287862D" w14:textId="4AFC30F9" w:rsidR="00C64B83" w:rsidRPr="00396DEE" w:rsidRDefault="00C64B83" w:rsidP="00396DEE">
            <w:pPr>
              <w:pStyle w:val="Tablebody"/>
            </w:pPr>
            <w:r w:rsidRPr="00396DEE">
              <w:t>NR</w:t>
            </w:r>
          </w:p>
        </w:tc>
      </w:tr>
      <w:tr w:rsidR="00C64B83" w:rsidRPr="00396DEE" w14:paraId="1A50888A" w14:textId="77777777" w:rsidTr="005C07A1">
        <w:tc>
          <w:tcPr>
            <w:tcW w:w="1668" w:type="dxa"/>
            <w:tcBorders>
              <w:left w:val="single" w:sz="12" w:space="0" w:color="auto"/>
            </w:tcBorders>
          </w:tcPr>
          <w:p w14:paraId="52B2FC29" w14:textId="69DFCB99" w:rsidR="00C64B83" w:rsidRPr="00396DEE" w:rsidRDefault="00C64B83" w:rsidP="00396DEE">
            <w:pPr>
              <w:pStyle w:val="Tablebody"/>
            </w:pPr>
            <w:r w:rsidRPr="00396DEE">
              <w:lastRenderedPageBreak/>
              <w:t>AUDIOPREROLL</w:t>
            </w:r>
          </w:p>
        </w:tc>
        <w:tc>
          <w:tcPr>
            <w:tcW w:w="1265" w:type="dxa"/>
          </w:tcPr>
          <w:p w14:paraId="37808F9B" w14:textId="36CA644D" w:rsidR="00C64B83" w:rsidRPr="00396DEE" w:rsidRDefault="00C64B83" w:rsidP="00396DEE">
            <w:pPr>
              <w:pStyle w:val="Tablebody"/>
            </w:pPr>
            <w:r w:rsidRPr="00396DEE">
              <w:t>== 0</w:t>
            </w:r>
          </w:p>
        </w:tc>
        <w:tc>
          <w:tcPr>
            <w:tcW w:w="1407" w:type="dxa"/>
          </w:tcPr>
          <w:p w14:paraId="5A11F790" w14:textId="145C5ABD" w:rsidR="00C64B83" w:rsidRPr="00396DEE" w:rsidRDefault="00C64B83" w:rsidP="00396DEE">
            <w:pPr>
              <w:pStyle w:val="Tablebody"/>
            </w:pPr>
            <w:r w:rsidRPr="00396DEE">
              <w:t>≤ 1</w:t>
            </w:r>
          </w:p>
        </w:tc>
        <w:tc>
          <w:tcPr>
            <w:tcW w:w="1407" w:type="dxa"/>
          </w:tcPr>
          <w:p w14:paraId="7E53295F" w14:textId="3CC55CF3" w:rsidR="00C64B83" w:rsidRPr="00396DEE" w:rsidRDefault="00C64B83" w:rsidP="00396DEE">
            <w:pPr>
              <w:pStyle w:val="Tablebody"/>
            </w:pPr>
            <w:r w:rsidRPr="00396DEE">
              <w:t>== 0</w:t>
            </w:r>
          </w:p>
        </w:tc>
        <w:tc>
          <w:tcPr>
            <w:tcW w:w="1407" w:type="dxa"/>
          </w:tcPr>
          <w:p w14:paraId="57672E73" w14:textId="4C6EF290" w:rsidR="00C64B83" w:rsidRPr="00396DEE" w:rsidRDefault="00C64B83" w:rsidP="00396DEE">
            <w:pPr>
              <w:pStyle w:val="Tablebody"/>
            </w:pPr>
            <w:r w:rsidRPr="00396DEE">
              <w:t>== 0</w:t>
            </w:r>
          </w:p>
        </w:tc>
        <w:tc>
          <w:tcPr>
            <w:tcW w:w="1407" w:type="dxa"/>
          </w:tcPr>
          <w:p w14:paraId="2C6DE53E" w14:textId="200D9B5E" w:rsidR="00C64B83" w:rsidRPr="00396DEE" w:rsidRDefault="00C64B83" w:rsidP="00396DEE">
            <w:pPr>
              <w:pStyle w:val="Tablebody"/>
            </w:pPr>
            <w:r w:rsidRPr="00396DEE">
              <w:t>N/A</w:t>
            </w:r>
          </w:p>
        </w:tc>
        <w:tc>
          <w:tcPr>
            <w:tcW w:w="1407" w:type="dxa"/>
            <w:tcBorders>
              <w:right w:val="single" w:sz="12" w:space="0" w:color="auto"/>
            </w:tcBorders>
          </w:tcPr>
          <w:p w14:paraId="0F0051D8" w14:textId="47306A59" w:rsidR="00C64B83" w:rsidRPr="00396DEE" w:rsidRDefault="00C64B83" w:rsidP="00396DEE">
            <w:pPr>
              <w:pStyle w:val="Tablebody"/>
            </w:pPr>
            <w:r w:rsidRPr="00396DEE">
              <w:t>== 0</w:t>
            </w:r>
          </w:p>
        </w:tc>
      </w:tr>
      <w:tr w:rsidR="00C64B83" w:rsidRPr="00396DEE" w14:paraId="7CF79FD6" w14:textId="77777777" w:rsidTr="005C07A1">
        <w:tc>
          <w:tcPr>
            <w:tcW w:w="1668" w:type="dxa"/>
            <w:tcBorders>
              <w:left w:val="single" w:sz="12" w:space="0" w:color="auto"/>
            </w:tcBorders>
          </w:tcPr>
          <w:p w14:paraId="1E92CB09" w14:textId="7BE876E1" w:rsidR="00C64B83" w:rsidRPr="00396DEE" w:rsidRDefault="00C64B83" w:rsidP="00396DEE">
            <w:pPr>
              <w:pStyle w:val="Tablebody"/>
            </w:pPr>
            <w:r w:rsidRPr="00396DEE">
              <w:t>UNI_DRC</w:t>
            </w:r>
          </w:p>
        </w:tc>
        <w:tc>
          <w:tcPr>
            <w:tcW w:w="1265" w:type="dxa"/>
          </w:tcPr>
          <w:p w14:paraId="0083D4E4" w14:textId="02CC15CA" w:rsidR="00C64B83" w:rsidRPr="00396DEE" w:rsidRDefault="00C64B83" w:rsidP="00396DEE">
            <w:pPr>
              <w:pStyle w:val="Tablebody"/>
            </w:pPr>
            <w:r w:rsidRPr="00396DEE">
              <w:t>NR</w:t>
            </w:r>
          </w:p>
        </w:tc>
        <w:tc>
          <w:tcPr>
            <w:tcW w:w="1407" w:type="dxa"/>
          </w:tcPr>
          <w:p w14:paraId="5C8AE048" w14:textId="486C8AB5" w:rsidR="00C64B83" w:rsidRPr="00396DEE" w:rsidRDefault="00C64B83" w:rsidP="00396DEE">
            <w:pPr>
              <w:pStyle w:val="Tablebody"/>
            </w:pPr>
            <w:r w:rsidRPr="00396DEE">
              <w:t>≤ 1</w:t>
            </w:r>
          </w:p>
        </w:tc>
        <w:tc>
          <w:tcPr>
            <w:tcW w:w="1407" w:type="dxa"/>
          </w:tcPr>
          <w:p w14:paraId="56CAFF80" w14:textId="5349E381" w:rsidR="00C64B83" w:rsidRPr="00396DEE" w:rsidRDefault="00C64B83" w:rsidP="00396DEE">
            <w:pPr>
              <w:pStyle w:val="Tablebody"/>
            </w:pPr>
            <w:r w:rsidRPr="00396DEE">
              <w:t>NR</w:t>
            </w:r>
          </w:p>
        </w:tc>
        <w:tc>
          <w:tcPr>
            <w:tcW w:w="1407" w:type="dxa"/>
          </w:tcPr>
          <w:p w14:paraId="44B8B288" w14:textId="66A6DDCB" w:rsidR="00C64B83" w:rsidRPr="00396DEE" w:rsidRDefault="00C64B83" w:rsidP="00396DEE">
            <w:pPr>
              <w:pStyle w:val="Tablebody"/>
            </w:pPr>
            <w:r w:rsidRPr="00396DEE">
              <w:t>NR</w:t>
            </w:r>
          </w:p>
        </w:tc>
        <w:tc>
          <w:tcPr>
            <w:tcW w:w="1407" w:type="dxa"/>
          </w:tcPr>
          <w:p w14:paraId="7CA5EDDC" w14:textId="09B43B06" w:rsidR="00C64B83" w:rsidRPr="00396DEE" w:rsidRDefault="00C64B83" w:rsidP="00396DEE">
            <w:pPr>
              <w:pStyle w:val="Tablebody"/>
            </w:pPr>
            <w:r w:rsidRPr="00396DEE">
              <w:t>NR</w:t>
            </w:r>
          </w:p>
        </w:tc>
        <w:tc>
          <w:tcPr>
            <w:tcW w:w="1407" w:type="dxa"/>
            <w:tcBorders>
              <w:right w:val="single" w:sz="12" w:space="0" w:color="auto"/>
            </w:tcBorders>
          </w:tcPr>
          <w:p w14:paraId="04A304B1" w14:textId="5054C740" w:rsidR="00C64B83" w:rsidRPr="00396DEE" w:rsidRDefault="00C64B83" w:rsidP="00396DEE">
            <w:pPr>
              <w:pStyle w:val="Tablebody"/>
            </w:pPr>
            <w:r w:rsidRPr="00396DEE">
              <w:t>== 0</w:t>
            </w:r>
          </w:p>
        </w:tc>
      </w:tr>
      <w:tr w:rsidR="00C64B83" w:rsidRPr="00396DEE" w14:paraId="536B5062" w14:textId="77777777" w:rsidTr="005C07A1">
        <w:tc>
          <w:tcPr>
            <w:tcW w:w="1668" w:type="dxa"/>
            <w:tcBorders>
              <w:left w:val="single" w:sz="12" w:space="0" w:color="auto"/>
            </w:tcBorders>
          </w:tcPr>
          <w:p w14:paraId="42BBD505" w14:textId="720C5B2E" w:rsidR="00C64B83" w:rsidRPr="00396DEE" w:rsidRDefault="00C64B83" w:rsidP="00396DEE">
            <w:pPr>
              <w:pStyle w:val="Tablebody"/>
            </w:pPr>
            <w:r w:rsidRPr="00396DEE">
              <w:t>OBJ_METADATA</w:t>
            </w:r>
          </w:p>
        </w:tc>
        <w:tc>
          <w:tcPr>
            <w:tcW w:w="1265" w:type="dxa"/>
          </w:tcPr>
          <w:p w14:paraId="3AE7F975" w14:textId="5B34E82D" w:rsidR="00C64B83" w:rsidRPr="00396DEE" w:rsidRDefault="00C64B83" w:rsidP="00396DEE">
            <w:pPr>
              <w:pStyle w:val="Tablebody"/>
            </w:pPr>
            <w:r w:rsidRPr="00396DEE">
              <w:t>NR</w:t>
            </w:r>
          </w:p>
        </w:tc>
        <w:tc>
          <w:tcPr>
            <w:tcW w:w="1407" w:type="dxa"/>
          </w:tcPr>
          <w:p w14:paraId="7059D2C5" w14:textId="55F516F4" w:rsidR="00C64B83" w:rsidRPr="00396DEE" w:rsidRDefault="00C64B83" w:rsidP="00396DEE">
            <w:pPr>
              <w:pStyle w:val="Tablebody"/>
            </w:pPr>
            <w:r w:rsidRPr="00396DEE">
              <w:t>NR</w:t>
            </w:r>
          </w:p>
        </w:tc>
        <w:tc>
          <w:tcPr>
            <w:tcW w:w="1407" w:type="dxa"/>
          </w:tcPr>
          <w:p w14:paraId="40F7C488" w14:textId="2D4D9854" w:rsidR="00C64B83" w:rsidRPr="00396DEE" w:rsidRDefault="00C64B83" w:rsidP="00396DEE">
            <w:pPr>
              <w:pStyle w:val="Tablebody"/>
            </w:pPr>
            <w:r w:rsidRPr="00396DEE">
              <w:t>NR</w:t>
            </w:r>
          </w:p>
        </w:tc>
        <w:tc>
          <w:tcPr>
            <w:tcW w:w="1407" w:type="dxa"/>
          </w:tcPr>
          <w:p w14:paraId="7C3B5DB5" w14:textId="0F55CABA" w:rsidR="00C64B83" w:rsidRPr="00396DEE" w:rsidRDefault="00C64B83" w:rsidP="00396DEE">
            <w:pPr>
              <w:pStyle w:val="Tablebody"/>
            </w:pPr>
            <w:r w:rsidRPr="00396DEE">
              <w:t>NR</w:t>
            </w:r>
          </w:p>
        </w:tc>
        <w:tc>
          <w:tcPr>
            <w:tcW w:w="1407" w:type="dxa"/>
          </w:tcPr>
          <w:p w14:paraId="0C86F3D3" w14:textId="60E4509D" w:rsidR="00C64B83" w:rsidRPr="00396DEE" w:rsidRDefault="00C64B83" w:rsidP="00396DEE">
            <w:pPr>
              <w:pStyle w:val="Tablebody"/>
            </w:pPr>
            <w:r w:rsidRPr="00396DEE">
              <w:t>NR</w:t>
            </w:r>
          </w:p>
        </w:tc>
        <w:tc>
          <w:tcPr>
            <w:tcW w:w="1407" w:type="dxa"/>
            <w:tcBorders>
              <w:right w:val="single" w:sz="12" w:space="0" w:color="auto"/>
            </w:tcBorders>
          </w:tcPr>
          <w:p w14:paraId="30449DED" w14:textId="786C85DA" w:rsidR="00C64B83" w:rsidRPr="00396DEE" w:rsidRDefault="00C64B83" w:rsidP="00396DEE">
            <w:pPr>
              <w:pStyle w:val="Tablebody"/>
            </w:pPr>
            <w:r w:rsidRPr="00396DEE">
              <w:t>NR</w:t>
            </w:r>
          </w:p>
        </w:tc>
      </w:tr>
      <w:tr w:rsidR="00C64B83" w:rsidRPr="00396DEE" w14:paraId="1AD47B5E" w14:textId="77777777" w:rsidTr="005C07A1">
        <w:tc>
          <w:tcPr>
            <w:tcW w:w="1668" w:type="dxa"/>
            <w:tcBorders>
              <w:left w:val="single" w:sz="12" w:space="0" w:color="auto"/>
            </w:tcBorders>
          </w:tcPr>
          <w:p w14:paraId="56F79DC9" w14:textId="01B1066D" w:rsidR="00C64B83" w:rsidRPr="00396DEE" w:rsidRDefault="00C64B83" w:rsidP="00396DEE">
            <w:pPr>
              <w:pStyle w:val="Tablebody"/>
            </w:pPr>
            <w:r w:rsidRPr="00396DEE">
              <w:t>SAOC_3D</w:t>
            </w:r>
          </w:p>
        </w:tc>
        <w:tc>
          <w:tcPr>
            <w:tcW w:w="1265" w:type="dxa"/>
          </w:tcPr>
          <w:p w14:paraId="746D0E38" w14:textId="24FBD501" w:rsidR="00C64B83" w:rsidRPr="00396DEE" w:rsidRDefault="00C64B83" w:rsidP="00396DEE">
            <w:pPr>
              <w:pStyle w:val="Tablebody"/>
            </w:pPr>
            <w:r w:rsidRPr="00396DEE">
              <w:t>NR</w:t>
            </w:r>
          </w:p>
        </w:tc>
        <w:tc>
          <w:tcPr>
            <w:tcW w:w="1407" w:type="dxa"/>
          </w:tcPr>
          <w:p w14:paraId="16C77142" w14:textId="199AA824" w:rsidR="00C64B83" w:rsidRPr="00396DEE" w:rsidRDefault="00C64B83" w:rsidP="00396DEE">
            <w:pPr>
              <w:pStyle w:val="Tablebody"/>
            </w:pPr>
            <w:r w:rsidRPr="00396DEE">
              <w:t>NR</w:t>
            </w:r>
          </w:p>
        </w:tc>
        <w:tc>
          <w:tcPr>
            <w:tcW w:w="1407" w:type="dxa"/>
          </w:tcPr>
          <w:p w14:paraId="7C50AEA4" w14:textId="5C058251" w:rsidR="00C64B83" w:rsidRPr="00396DEE" w:rsidRDefault="00C64B83" w:rsidP="00396DEE">
            <w:pPr>
              <w:pStyle w:val="Tablebody"/>
            </w:pPr>
            <w:r w:rsidRPr="00396DEE">
              <w:t>NR</w:t>
            </w:r>
          </w:p>
        </w:tc>
        <w:tc>
          <w:tcPr>
            <w:tcW w:w="1407" w:type="dxa"/>
          </w:tcPr>
          <w:p w14:paraId="3E48B639" w14:textId="105D514C" w:rsidR="00C64B83" w:rsidRPr="00396DEE" w:rsidRDefault="00C64B83" w:rsidP="00396DEE">
            <w:pPr>
              <w:pStyle w:val="Tablebody"/>
            </w:pPr>
            <w:r w:rsidRPr="00396DEE">
              <w:t>NR</w:t>
            </w:r>
          </w:p>
        </w:tc>
        <w:tc>
          <w:tcPr>
            <w:tcW w:w="1407" w:type="dxa"/>
          </w:tcPr>
          <w:p w14:paraId="0683913C" w14:textId="76A40A97" w:rsidR="00C64B83" w:rsidRPr="00396DEE" w:rsidRDefault="00C64B83" w:rsidP="00396DEE">
            <w:pPr>
              <w:pStyle w:val="Tablebody"/>
            </w:pPr>
            <w:r w:rsidRPr="00396DEE">
              <w:t>NR</w:t>
            </w:r>
          </w:p>
        </w:tc>
        <w:tc>
          <w:tcPr>
            <w:tcW w:w="1407" w:type="dxa"/>
            <w:tcBorders>
              <w:right w:val="single" w:sz="12" w:space="0" w:color="auto"/>
            </w:tcBorders>
          </w:tcPr>
          <w:p w14:paraId="00676D30" w14:textId="1DAA0462" w:rsidR="00C64B83" w:rsidRPr="00396DEE" w:rsidRDefault="00C64B83" w:rsidP="00396DEE">
            <w:pPr>
              <w:pStyle w:val="Tablebody"/>
            </w:pPr>
            <w:r w:rsidRPr="00396DEE">
              <w:t>NR</w:t>
            </w:r>
          </w:p>
        </w:tc>
      </w:tr>
      <w:tr w:rsidR="00C64B83" w:rsidRPr="00396DEE" w14:paraId="477EFD45" w14:textId="77777777" w:rsidTr="005C07A1">
        <w:tc>
          <w:tcPr>
            <w:tcW w:w="1668" w:type="dxa"/>
            <w:tcBorders>
              <w:left w:val="single" w:sz="12" w:space="0" w:color="auto"/>
            </w:tcBorders>
          </w:tcPr>
          <w:p w14:paraId="648D9014" w14:textId="680DF51C" w:rsidR="00C64B83" w:rsidRPr="00396DEE" w:rsidRDefault="00C64B83" w:rsidP="00396DEE">
            <w:pPr>
              <w:pStyle w:val="Tablebody"/>
            </w:pPr>
            <w:r w:rsidRPr="00396DEE">
              <w:t>HOA</w:t>
            </w:r>
          </w:p>
        </w:tc>
        <w:tc>
          <w:tcPr>
            <w:tcW w:w="1265" w:type="dxa"/>
          </w:tcPr>
          <w:p w14:paraId="25DD29B5" w14:textId="6397BB54" w:rsidR="00C64B83" w:rsidRPr="00396DEE" w:rsidRDefault="00C64B83" w:rsidP="00396DEE">
            <w:pPr>
              <w:pStyle w:val="Tablebody"/>
            </w:pPr>
            <w:r w:rsidRPr="00396DEE">
              <w:t>NR</w:t>
            </w:r>
          </w:p>
        </w:tc>
        <w:tc>
          <w:tcPr>
            <w:tcW w:w="1407" w:type="dxa"/>
          </w:tcPr>
          <w:p w14:paraId="3095C172" w14:textId="129862C7" w:rsidR="00C64B83" w:rsidRPr="00396DEE" w:rsidRDefault="00C64B83" w:rsidP="00396DEE">
            <w:pPr>
              <w:pStyle w:val="Tablebody"/>
            </w:pPr>
            <w:r w:rsidRPr="00396DEE">
              <w:t>NR</w:t>
            </w:r>
          </w:p>
        </w:tc>
        <w:tc>
          <w:tcPr>
            <w:tcW w:w="1407" w:type="dxa"/>
          </w:tcPr>
          <w:p w14:paraId="7C2B1132" w14:textId="0322B387" w:rsidR="00C64B83" w:rsidRPr="00396DEE" w:rsidRDefault="00C64B83" w:rsidP="00396DEE">
            <w:pPr>
              <w:pStyle w:val="Tablebody"/>
            </w:pPr>
            <w:r w:rsidRPr="00396DEE">
              <w:t>NR</w:t>
            </w:r>
          </w:p>
        </w:tc>
        <w:tc>
          <w:tcPr>
            <w:tcW w:w="1407" w:type="dxa"/>
          </w:tcPr>
          <w:p w14:paraId="1B3FA2C1" w14:textId="4E26FFC1" w:rsidR="00C64B83" w:rsidRPr="00396DEE" w:rsidRDefault="00C64B83" w:rsidP="00396DEE">
            <w:pPr>
              <w:pStyle w:val="Tablebody"/>
            </w:pPr>
            <w:r w:rsidRPr="00396DEE">
              <w:t>NR</w:t>
            </w:r>
          </w:p>
        </w:tc>
        <w:tc>
          <w:tcPr>
            <w:tcW w:w="1407" w:type="dxa"/>
          </w:tcPr>
          <w:p w14:paraId="735375B1" w14:textId="223B33AB" w:rsidR="00C64B83" w:rsidRPr="00396DEE" w:rsidRDefault="00C64B83" w:rsidP="00396DEE">
            <w:pPr>
              <w:pStyle w:val="Tablebody"/>
            </w:pPr>
            <w:r w:rsidRPr="00396DEE">
              <w:t>NR</w:t>
            </w:r>
          </w:p>
        </w:tc>
        <w:tc>
          <w:tcPr>
            <w:tcW w:w="1407" w:type="dxa"/>
            <w:tcBorders>
              <w:right w:val="single" w:sz="12" w:space="0" w:color="auto"/>
            </w:tcBorders>
          </w:tcPr>
          <w:p w14:paraId="63D6EE40" w14:textId="290CD257" w:rsidR="00C64B83" w:rsidRPr="00396DEE" w:rsidRDefault="00C64B83" w:rsidP="00396DEE">
            <w:pPr>
              <w:pStyle w:val="Tablebody"/>
            </w:pPr>
            <w:r w:rsidRPr="00396DEE">
              <w:t>NR</w:t>
            </w:r>
          </w:p>
        </w:tc>
      </w:tr>
      <w:tr w:rsidR="00C64B83" w:rsidRPr="00396DEE" w14:paraId="0BA47908" w14:textId="77777777" w:rsidTr="005C07A1">
        <w:tc>
          <w:tcPr>
            <w:tcW w:w="1668" w:type="dxa"/>
            <w:tcBorders>
              <w:left w:val="single" w:sz="12" w:space="0" w:color="auto"/>
            </w:tcBorders>
          </w:tcPr>
          <w:p w14:paraId="6DC708BF" w14:textId="2ABD2C23" w:rsidR="00C64B83" w:rsidRPr="00396DEE" w:rsidRDefault="00C64B83" w:rsidP="00396DEE">
            <w:pPr>
              <w:pStyle w:val="Tablebody"/>
            </w:pPr>
            <w:r w:rsidRPr="00396DEE">
              <w:t>FMT_CNVRTR</w:t>
            </w:r>
          </w:p>
        </w:tc>
        <w:tc>
          <w:tcPr>
            <w:tcW w:w="1265" w:type="dxa"/>
          </w:tcPr>
          <w:p w14:paraId="07A76893" w14:textId="3B90807E" w:rsidR="00C64B83" w:rsidRPr="00396DEE" w:rsidRDefault="00C64B83" w:rsidP="00396DEE">
            <w:pPr>
              <w:pStyle w:val="Tablebody"/>
            </w:pPr>
            <w:r w:rsidRPr="00396DEE">
              <w:t>NR</w:t>
            </w:r>
          </w:p>
        </w:tc>
        <w:tc>
          <w:tcPr>
            <w:tcW w:w="1407" w:type="dxa"/>
          </w:tcPr>
          <w:p w14:paraId="3C637325" w14:textId="5CA12460" w:rsidR="00C64B83" w:rsidRPr="00396DEE" w:rsidRDefault="00C64B83" w:rsidP="00396DEE">
            <w:pPr>
              <w:pStyle w:val="Tablebody"/>
            </w:pPr>
            <w:r w:rsidRPr="00396DEE">
              <w:t>NR</w:t>
            </w:r>
          </w:p>
        </w:tc>
        <w:tc>
          <w:tcPr>
            <w:tcW w:w="1407" w:type="dxa"/>
          </w:tcPr>
          <w:p w14:paraId="4E451E91" w14:textId="0AAC2BAD" w:rsidR="00C64B83" w:rsidRPr="00396DEE" w:rsidRDefault="00C64B83" w:rsidP="00396DEE">
            <w:pPr>
              <w:pStyle w:val="Tablebody"/>
            </w:pPr>
            <w:r w:rsidRPr="00396DEE">
              <w:t>== 0</w:t>
            </w:r>
          </w:p>
        </w:tc>
        <w:tc>
          <w:tcPr>
            <w:tcW w:w="1407" w:type="dxa"/>
          </w:tcPr>
          <w:p w14:paraId="4CB28F7F" w14:textId="58CE0AC8" w:rsidR="00C64B83" w:rsidRPr="00396DEE" w:rsidRDefault="00C64B83" w:rsidP="00396DEE">
            <w:pPr>
              <w:pStyle w:val="Tablebody"/>
            </w:pPr>
            <w:r w:rsidRPr="00396DEE">
              <w:t>NR</w:t>
            </w:r>
          </w:p>
        </w:tc>
        <w:tc>
          <w:tcPr>
            <w:tcW w:w="1407" w:type="dxa"/>
          </w:tcPr>
          <w:p w14:paraId="7937C769" w14:textId="7865C23A" w:rsidR="00C64B83" w:rsidRPr="00396DEE" w:rsidRDefault="00C64B83" w:rsidP="00396DEE">
            <w:pPr>
              <w:pStyle w:val="Tablebody"/>
            </w:pPr>
            <w:r w:rsidRPr="00396DEE">
              <w:t>NR</w:t>
            </w:r>
          </w:p>
        </w:tc>
        <w:tc>
          <w:tcPr>
            <w:tcW w:w="1407" w:type="dxa"/>
            <w:tcBorders>
              <w:right w:val="single" w:sz="12" w:space="0" w:color="auto"/>
            </w:tcBorders>
          </w:tcPr>
          <w:p w14:paraId="6BEA03E6" w14:textId="0A55F55D" w:rsidR="00C64B83" w:rsidRPr="00396DEE" w:rsidRDefault="00C64B83" w:rsidP="00396DEE">
            <w:pPr>
              <w:pStyle w:val="Tablebody"/>
            </w:pPr>
            <w:r w:rsidRPr="00396DEE">
              <w:t>NR</w:t>
            </w:r>
          </w:p>
        </w:tc>
      </w:tr>
      <w:tr w:rsidR="00C64B83" w:rsidRPr="00396DEE" w14:paraId="6A4197FC" w14:textId="77777777" w:rsidTr="005C07A1">
        <w:tc>
          <w:tcPr>
            <w:tcW w:w="1668" w:type="dxa"/>
            <w:tcBorders>
              <w:left w:val="single" w:sz="12" w:space="0" w:color="auto"/>
            </w:tcBorders>
          </w:tcPr>
          <w:p w14:paraId="3FC3DFBA" w14:textId="63908E96" w:rsidR="00C64B83" w:rsidRPr="00396DEE" w:rsidRDefault="00C64B83" w:rsidP="00396DEE">
            <w:pPr>
              <w:pStyle w:val="Tablebody"/>
            </w:pPr>
            <w:r w:rsidRPr="00396DEE">
              <w:t>MCT</w:t>
            </w:r>
          </w:p>
        </w:tc>
        <w:tc>
          <w:tcPr>
            <w:tcW w:w="1265" w:type="dxa"/>
          </w:tcPr>
          <w:p w14:paraId="586AC8C5" w14:textId="117F3DC1" w:rsidR="00C64B83" w:rsidRPr="00396DEE" w:rsidRDefault="00C64B83" w:rsidP="00396DEE">
            <w:pPr>
              <w:pStyle w:val="Tablebody"/>
            </w:pPr>
            <w:r w:rsidRPr="00396DEE">
              <w:t>NR</w:t>
            </w:r>
          </w:p>
        </w:tc>
        <w:tc>
          <w:tcPr>
            <w:tcW w:w="1407" w:type="dxa"/>
          </w:tcPr>
          <w:p w14:paraId="13A5247B" w14:textId="567C3B5A" w:rsidR="00C64B83" w:rsidRPr="00396DEE" w:rsidRDefault="00C64B83" w:rsidP="00396DEE">
            <w:pPr>
              <w:pStyle w:val="Tablebody"/>
            </w:pPr>
            <w:r w:rsidRPr="00396DEE">
              <w:t>NR</w:t>
            </w:r>
          </w:p>
        </w:tc>
        <w:tc>
          <w:tcPr>
            <w:tcW w:w="1407" w:type="dxa"/>
          </w:tcPr>
          <w:p w14:paraId="41754046" w14:textId="54EF2A14" w:rsidR="00C64B83" w:rsidRPr="00396DEE" w:rsidRDefault="00C64B83" w:rsidP="00396DEE">
            <w:pPr>
              <w:pStyle w:val="Tablebody"/>
            </w:pPr>
            <w:r w:rsidRPr="00396DEE">
              <w:t>NR</w:t>
            </w:r>
          </w:p>
        </w:tc>
        <w:tc>
          <w:tcPr>
            <w:tcW w:w="1407" w:type="dxa"/>
          </w:tcPr>
          <w:p w14:paraId="4A2FA31B" w14:textId="0F56EF26" w:rsidR="00C64B83" w:rsidRPr="00396DEE" w:rsidRDefault="00C64B83" w:rsidP="00396DEE">
            <w:pPr>
              <w:pStyle w:val="Tablebody"/>
            </w:pPr>
            <w:r w:rsidRPr="00396DEE">
              <w:t>NR</w:t>
            </w:r>
          </w:p>
        </w:tc>
        <w:tc>
          <w:tcPr>
            <w:tcW w:w="1407" w:type="dxa"/>
          </w:tcPr>
          <w:p w14:paraId="20912F4F" w14:textId="101A6E27" w:rsidR="00C64B83" w:rsidRPr="00396DEE" w:rsidRDefault="00C64B83" w:rsidP="00396DEE">
            <w:pPr>
              <w:pStyle w:val="Tablebody"/>
            </w:pPr>
            <w:r w:rsidRPr="00396DEE">
              <w:t>NR</w:t>
            </w:r>
          </w:p>
        </w:tc>
        <w:tc>
          <w:tcPr>
            <w:tcW w:w="1407" w:type="dxa"/>
            <w:tcBorders>
              <w:right w:val="single" w:sz="12" w:space="0" w:color="auto"/>
            </w:tcBorders>
          </w:tcPr>
          <w:p w14:paraId="7CD09DC5" w14:textId="5D9FC5DA" w:rsidR="00C64B83" w:rsidRPr="00396DEE" w:rsidRDefault="00C64B83" w:rsidP="00396DEE">
            <w:pPr>
              <w:pStyle w:val="Tablebody"/>
            </w:pPr>
            <w:r w:rsidRPr="00396DEE">
              <w:t>== 0</w:t>
            </w:r>
          </w:p>
        </w:tc>
      </w:tr>
      <w:tr w:rsidR="00C64B83" w:rsidRPr="00396DEE" w14:paraId="715FAF84" w14:textId="77777777" w:rsidTr="005C07A1">
        <w:tc>
          <w:tcPr>
            <w:tcW w:w="1668" w:type="dxa"/>
            <w:tcBorders>
              <w:left w:val="single" w:sz="12" w:space="0" w:color="auto"/>
            </w:tcBorders>
          </w:tcPr>
          <w:p w14:paraId="71707D7A" w14:textId="484058AB" w:rsidR="00C64B83" w:rsidRPr="00396DEE" w:rsidRDefault="00C64B83" w:rsidP="00396DEE">
            <w:pPr>
              <w:pStyle w:val="Tablebody"/>
            </w:pPr>
            <w:r w:rsidRPr="00396DEE">
              <w:t>TCC</w:t>
            </w:r>
          </w:p>
        </w:tc>
        <w:tc>
          <w:tcPr>
            <w:tcW w:w="1265" w:type="dxa"/>
          </w:tcPr>
          <w:p w14:paraId="038AB6D9" w14:textId="3B01BA88" w:rsidR="00C64B83" w:rsidRPr="00396DEE" w:rsidRDefault="00C64B83" w:rsidP="00396DEE">
            <w:pPr>
              <w:pStyle w:val="Tablebody"/>
            </w:pPr>
            <w:r w:rsidRPr="00396DEE">
              <w:t>NR</w:t>
            </w:r>
          </w:p>
        </w:tc>
        <w:tc>
          <w:tcPr>
            <w:tcW w:w="1407" w:type="dxa"/>
          </w:tcPr>
          <w:p w14:paraId="7B954A51" w14:textId="00160AD9" w:rsidR="00C64B83" w:rsidRPr="00396DEE" w:rsidRDefault="00C64B83" w:rsidP="00396DEE">
            <w:pPr>
              <w:pStyle w:val="Tablebody"/>
            </w:pPr>
            <w:r w:rsidRPr="00396DEE">
              <w:t>NR</w:t>
            </w:r>
          </w:p>
        </w:tc>
        <w:tc>
          <w:tcPr>
            <w:tcW w:w="1407" w:type="dxa"/>
          </w:tcPr>
          <w:p w14:paraId="2950FB11" w14:textId="1F88696A" w:rsidR="00C64B83" w:rsidRPr="00396DEE" w:rsidRDefault="00C64B83" w:rsidP="00396DEE">
            <w:pPr>
              <w:pStyle w:val="Tablebody"/>
            </w:pPr>
            <w:r w:rsidRPr="00396DEE">
              <w:t>NR</w:t>
            </w:r>
          </w:p>
        </w:tc>
        <w:tc>
          <w:tcPr>
            <w:tcW w:w="1407" w:type="dxa"/>
          </w:tcPr>
          <w:p w14:paraId="22BC758C" w14:textId="0A174B8A" w:rsidR="00C64B83" w:rsidRPr="00396DEE" w:rsidRDefault="00C64B83" w:rsidP="00396DEE">
            <w:pPr>
              <w:pStyle w:val="Tablebody"/>
            </w:pPr>
            <w:r w:rsidRPr="00396DEE">
              <w:t>NR</w:t>
            </w:r>
          </w:p>
        </w:tc>
        <w:tc>
          <w:tcPr>
            <w:tcW w:w="1407" w:type="dxa"/>
          </w:tcPr>
          <w:p w14:paraId="32F64271" w14:textId="65D4D152" w:rsidR="00C64B83" w:rsidRPr="00396DEE" w:rsidRDefault="00C64B83" w:rsidP="00396DEE">
            <w:pPr>
              <w:pStyle w:val="Tablebody"/>
            </w:pPr>
            <w:r w:rsidRPr="00396DEE">
              <w:t>NR</w:t>
            </w:r>
          </w:p>
        </w:tc>
        <w:tc>
          <w:tcPr>
            <w:tcW w:w="1407" w:type="dxa"/>
            <w:tcBorders>
              <w:right w:val="single" w:sz="12" w:space="0" w:color="auto"/>
            </w:tcBorders>
          </w:tcPr>
          <w:p w14:paraId="2C5FC6F0" w14:textId="520FA646" w:rsidR="00C64B83" w:rsidRPr="00396DEE" w:rsidRDefault="00C64B83" w:rsidP="00396DEE">
            <w:pPr>
              <w:pStyle w:val="Tablebody"/>
            </w:pPr>
            <w:r w:rsidRPr="00396DEE">
              <w:t>NR</w:t>
            </w:r>
          </w:p>
        </w:tc>
      </w:tr>
      <w:tr w:rsidR="00C64B83" w:rsidRPr="00396DEE" w14:paraId="5DD4A324" w14:textId="77777777" w:rsidTr="005C07A1">
        <w:tc>
          <w:tcPr>
            <w:tcW w:w="1668" w:type="dxa"/>
            <w:tcBorders>
              <w:left w:val="single" w:sz="12" w:space="0" w:color="auto"/>
            </w:tcBorders>
          </w:tcPr>
          <w:p w14:paraId="7EDD3BFB" w14:textId="3130C408" w:rsidR="00C64B83" w:rsidRPr="00396DEE" w:rsidRDefault="00C64B83" w:rsidP="00396DEE">
            <w:pPr>
              <w:pStyle w:val="Tablebody"/>
            </w:pPr>
            <w:r w:rsidRPr="00396DEE">
              <w:t>HOA_ENH_LAYER</w:t>
            </w:r>
          </w:p>
        </w:tc>
        <w:tc>
          <w:tcPr>
            <w:tcW w:w="1265" w:type="dxa"/>
          </w:tcPr>
          <w:p w14:paraId="08531515" w14:textId="48064AC2" w:rsidR="00C64B83" w:rsidRPr="00396DEE" w:rsidRDefault="00C64B83" w:rsidP="00396DEE">
            <w:pPr>
              <w:pStyle w:val="Tablebody"/>
            </w:pPr>
            <w:r w:rsidRPr="00396DEE">
              <w:t>NR</w:t>
            </w:r>
          </w:p>
        </w:tc>
        <w:tc>
          <w:tcPr>
            <w:tcW w:w="1407" w:type="dxa"/>
          </w:tcPr>
          <w:p w14:paraId="765C74B5" w14:textId="69C58CD7" w:rsidR="00C64B83" w:rsidRPr="00396DEE" w:rsidRDefault="00C64B83" w:rsidP="00396DEE">
            <w:pPr>
              <w:pStyle w:val="Tablebody"/>
            </w:pPr>
            <w:r w:rsidRPr="00396DEE">
              <w:t>NR</w:t>
            </w:r>
          </w:p>
        </w:tc>
        <w:tc>
          <w:tcPr>
            <w:tcW w:w="1407" w:type="dxa"/>
          </w:tcPr>
          <w:p w14:paraId="53F638CB" w14:textId="265C3A4A" w:rsidR="00C64B83" w:rsidRPr="00396DEE" w:rsidRDefault="00C64B83" w:rsidP="00396DEE">
            <w:pPr>
              <w:pStyle w:val="Tablebody"/>
            </w:pPr>
            <w:r w:rsidRPr="00396DEE">
              <w:t>NR</w:t>
            </w:r>
          </w:p>
        </w:tc>
        <w:tc>
          <w:tcPr>
            <w:tcW w:w="1407" w:type="dxa"/>
          </w:tcPr>
          <w:p w14:paraId="27ED9319" w14:textId="51E7D2CC" w:rsidR="00C64B83" w:rsidRPr="00396DEE" w:rsidRDefault="00C64B83" w:rsidP="00396DEE">
            <w:pPr>
              <w:pStyle w:val="Tablebody"/>
            </w:pPr>
            <w:r w:rsidRPr="00396DEE">
              <w:t>NR</w:t>
            </w:r>
          </w:p>
        </w:tc>
        <w:tc>
          <w:tcPr>
            <w:tcW w:w="1407" w:type="dxa"/>
          </w:tcPr>
          <w:p w14:paraId="6030E745" w14:textId="72B88EC8" w:rsidR="00C64B83" w:rsidRPr="00396DEE" w:rsidRDefault="00C64B83" w:rsidP="00396DEE">
            <w:pPr>
              <w:pStyle w:val="Tablebody"/>
            </w:pPr>
            <w:r w:rsidRPr="00396DEE">
              <w:t>NR</w:t>
            </w:r>
          </w:p>
        </w:tc>
        <w:tc>
          <w:tcPr>
            <w:tcW w:w="1407" w:type="dxa"/>
            <w:tcBorders>
              <w:right w:val="single" w:sz="12" w:space="0" w:color="auto"/>
            </w:tcBorders>
          </w:tcPr>
          <w:p w14:paraId="4F251CF4" w14:textId="316596D3" w:rsidR="00C64B83" w:rsidRPr="00396DEE" w:rsidRDefault="00C64B83" w:rsidP="00396DEE">
            <w:pPr>
              <w:pStyle w:val="Tablebody"/>
            </w:pPr>
            <w:r w:rsidRPr="00396DEE">
              <w:t>NR</w:t>
            </w:r>
          </w:p>
        </w:tc>
      </w:tr>
      <w:tr w:rsidR="00C64B83" w:rsidRPr="00396DEE" w14:paraId="216CBB22" w14:textId="77777777" w:rsidTr="005C07A1">
        <w:tc>
          <w:tcPr>
            <w:tcW w:w="1668" w:type="dxa"/>
            <w:tcBorders>
              <w:left w:val="single" w:sz="12" w:space="0" w:color="auto"/>
            </w:tcBorders>
          </w:tcPr>
          <w:p w14:paraId="41838880" w14:textId="6E9B77E9" w:rsidR="00C64B83" w:rsidRPr="00396DEE" w:rsidRDefault="00C64B83" w:rsidP="00396DEE">
            <w:pPr>
              <w:pStyle w:val="Tablebody"/>
            </w:pPr>
            <w:r w:rsidRPr="00396DEE">
              <w:t>HREP</w:t>
            </w:r>
          </w:p>
        </w:tc>
        <w:tc>
          <w:tcPr>
            <w:tcW w:w="1265" w:type="dxa"/>
          </w:tcPr>
          <w:p w14:paraId="6E1869F8" w14:textId="79CEF4CD" w:rsidR="00C64B83" w:rsidRPr="00396DEE" w:rsidRDefault="00C64B83" w:rsidP="00396DEE">
            <w:pPr>
              <w:pStyle w:val="Tablebody"/>
            </w:pPr>
            <w:r w:rsidRPr="00396DEE">
              <w:t>NR</w:t>
            </w:r>
          </w:p>
        </w:tc>
        <w:tc>
          <w:tcPr>
            <w:tcW w:w="1407" w:type="dxa"/>
          </w:tcPr>
          <w:p w14:paraId="39A63645" w14:textId="4F50DD90" w:rsidR="00C64B83" w:rsidRPr="00396DEE" w:rsidRDefault="00C64B83" w:rsidP="00396DEE">
            <w:pPr>
              <w:pStyle w:val="Tablebody"/>
            </w:pPr>
            <w:r w:rsidRPr="00396DEE">
              <w:t>NR</w:t>
            </w:r>
          </w:p>
        </w:tc>
        <w:tc>
          <w:tcPr>
            <w:tcW w:w="1407" w:type="dxa"/>
          </w:tcPr>
          <w:p w14:paraId="387CD38D" w14:textId="0B20FA47" w:rsidR="00C64B83" w:rsidRPr="00396DEE" w:rsidRDefault="00C64B83" w:rsidP="00396DEE">
            <w:pPr>
              <w:pStyle w:val="Tablebody"/>
            </w:pPr>
            <w:r w:rsidRPr="00396DEE">
              <w:t>NR</w:t>
            </w:r>
          </w:p>
        </w:tc>
        <w:tc>
          <w:tcPr>
            <w:tcW w:w="1407" w:type="dxa"/>
          </w:tcPr>
          <w:p w14:paraId="27CCA3F0" w14:textId="75BC229C" w:rsidR="00C64B83" w:rsidRPr="00396DEE" w:rsidRDefault="00C64B83" w:rsidP="00396DEE">
            <w:pPr>
              <w:pStyle w:val="Tablebody"/>
            </w:pPr>
            <w:r w:rsidRPr="00396DEE">
              <w:t>NR</w:t>
            </w:r>
          </w:p>
        </w:tc>
        <w:tc>
          <w:tcPr>
            <w:tcW w:w="1407" w:type="dxa"/>
          </w:tcPr>
          <w:p w14:paraId="70B9EE40" w14:textId="7FEE627F" w:rsidR="00C64B83" w:rsidRPr="00396DEE" w:rsidRDefault="00C64B83" w:rsidP="00396DEE">
            <w:pPr>
              <w:pStyle w:val="Tablebody"/>
            </w:pPr>
            <w:r w:rsidRPr="00396DEE">
              <w:t>NR</w:t>
            </w:r>
          </w:p>
        </w:tc>
        <w:tc>
          <w:tcPr>
            <w:tcW w:w="1407" w:type="dxa"/>
            <w:tcBorders>
              <w:right w:val="single" w:sz="12" w:space="0" w:color="auto"/>
            </w:tcBorders>
          </w:tcPr>
          <w:p w14:paraId="27F5F2B4" w14:textId="626C757E" w:rsidR="00C64B83" w:rsidRPr="00396DEE" w:rsidRDefault="00C64B83" w:rsidP="00396DEE">
            <w:pPr>
              <w:pStyle w:val="Tablebody"/>
            </w:pPr>
            <w:r w:rsidRPr="00396DEE">
              <w:t>== 0</w:t>
            </w:r>
          </w:p>
        </w:tc>
      </w:tr>
      <w:tr w:rsidR="00C64B83" w:rsidRPr="00396DEE" w14:paraId="77716C30" w14:textId="77777777" w:rsidTr="005C07A1">
        <w:tc>
          <w:tcPr>
            <w:tcW w:w="1668" w:type="dxa"/>
            <w:tcBorders>
              <w:left w:val="single" w:sz="12" w:space="0" w:color="auto"/>
              <w:bottom w:val="single" w:sz="12" w:space="0" w:color="auto"/>
            </w:tcBorders>
          </w:tcPr>
          <w:p w14:paraId="6353D5BA" w14:textId="6D3844EA" w:rsidR="00C64B83" w:rsidRPr="00396DEE" w:rsidRDefault="00C64B83" w:rsidP="00396DEE">
            <w:pPr>
              <w:pStyle w:val="Tablebody"/>
            </w:pPr>
            <w:r w:rsidRPr="00396DEE">
              <w:t>ENHANCED_OBJ_METADATA</w:t>
            </w:r>
          </w:p>
        </w:tc>
        <w:tc>
          <w:tcPr>
            <w:tcW w:w="1265" w:type="dxa"/>
            <w:tcBorders>
              <w:bottom w:val="single" w:sz="12" w:space="0" w:color="auto"/>
            </w:tcBorders>
          </w:tcPr>
          <w:p w14:paraId="223B1A43" w14:textId="403F6EA9" w:rsidR="00C64B83" w:rsidRPr="00396DEE" w:rsidRDefault="00C64B83" w:rsidP="00396DEE">
            <w:pPr>
              <w:pStyle w:val="Tablebody"/>
            </w:pPr>
            <w:r w:rsidRPr="00396DEE">
              <w:t>NR</w:t>
            </w:r>
          </w:p>
        </w:tc>
        <w:tc>
          <w:tcPr>
            <w:tcW w:w="1407" w:type="dxa"/>
            <w:tcBorders>
              <w:bottom w:val="single" w:sz="12" w:space="0" w:color="auto"/>
            </w:tcBorders>
          </w:tcPr>
          <w:p w14:paraId="506B4013" w14:textId="20709DC0" w:rsidR="00C64B83" w:rsidRPr="00396DEE" w:rsidRDefault="00C64B83" w:rsidP="00396DEE">
            <w:pPr>
              <w:pStyle w:val="Tablebody"/>
            </w:pPr>
            <w:r w:rsidRPr="00396DEE">
              <w:t>NR</w:t>
            </w:r>
          </w:p>
        </w:tc>
        <w:tc>
          <w:tcPr>
            <w:tcW w:w="1407" w:type="dxa"/>
            <w:tcBorders>
              <w:bottom w:val="single" w:sz="12" w:space="0" w:color="auto"/>
            </w:tcBorders>
          </w:tcPr>
          <w:p w14:paraId="3D85FA89" w14:textId="718A585F" w:rsidR="00C64B83" w:rsidRPr="00396DEE" w:rsidRDefault="00C64B83" w:rsidP="00396DEE">
            <w:pPr>
              <w:pStyle w:val="Tablebody"/>
            </w:pPr>
            <w:r w:rsidRPr="00396DEE">
              <w:t>NR</w:t>
            </w:r>
          </w:p>
        </w:tc>
        <w:tc>
          <w:tcPr>
            <w:tcW w:w="1407" w:type="dxa"/>
            <w:tcBorders>
              <w:bottom w:val="single" w:sz="12" w:space="0" w:color="auto"/>
            </w:tcBorders>
          </w:tcPr>
          <w:p w14:paraId="57E9273F" w14:textId="26EB5A68" w:rsidR="00C64B83" w:rsidRPr="00396DEE" w:rsidRDefault="00C64B83" w:rsidP="00396DEE">
            <w:pPr>
              <w:pStyle w:val="Tablebody"/>
            </w:pPr>
            <w:r w:rsidRPr="00396DEE">
              <w:t>NR</w:t>
            </w:r>
          </w:p>
        </w:tc>
        <w:tc>
          <w:tcPr>
            <w:tcW w:w="1407" w:type="dxa"/>
            <w:tcBorders>
              <w:bottom w:val="single" w:sz="12" w:space="0" w:color="auto"/>
            </w:tcBorders>
          </w:tcPr>
          <w:p w14:paraId="26936EAF" w14:textId="544C3596" w:rsidR="00C64B83" w:rsidRPr="00396DEE" w:rsidRDefault="00C64B83" w:rsidP="00396DEE">
            <w:pPr>
              <w:pStyle w:val="Tablebody"/>
            </w:pPr>
            <w:r w:rsidRPr="00396DEE">
              <w:t>NR</w:t>
            </w:r>
          </w:p>
        </w:tc>
        <w:tc>
          <w:tcPr>
            <w:tcW w:w="1407" w:type="dxa"/>
            <w:tcBorders>
              <w:bottom w:val="single" w:sz="12" w:space="0" w:color="auto"/>
              <w:right w:val="single" w:sz="12" w:space="0" w:color="auto"/>
            </w:tcBorders>
          </w:tcPr>
          <w:p w14:paraId="0109FE67" w14:textId="58A802E7" w:rsidR="00C64B83" w:rsidRPr="00396DEE" w:rsidRDefault="00C64B83" w:rsidP="00396DEE">
            <w:pPr>
              <w:pStyle w:val="Tablebody"/>
            </w:pPr>
            <w:r w:rsidRPr="00396DEE">
              <w:t>NR</w:t>
            </w:r>
          </w:p>
        </w:tc>
      </w:tr>
      <w:tr w:rsidR="00C64B83" w:rsidRPr="00396DEE" w14:paraId="1883FC1F" w14:textId="77777777" w:rsidTr="004E69B2">
        <w:tc>
          <w:tcPr>
            <w:tcW w:w="9968" w:type="dxa"/>
            <w:gridSpan w:val="7"/>
            <w:tcBorders>
              <w:top w:val="single" w:sz="12" w:space="0" w:color="auto"/>
              <w:left w:val="single" w:sz="12" w:space="0" w:color="auto"/>
              <w:bottom w:val="single" w:sz="12" w:space="0" w:color="auto"/>
              <w:right w:val="single" w:sz="12" w:space="0" w:color="auto"/>
            </w:tcBorders>
          </w:tcPr>
          <w:p w14:paraId="3E53FC8F" w14:textId="77777777" w:rsidR="00C64B83" w:rsidRPr="00396DEE" w:rsidRDefault="00C64B83" w:rsidP="00396DEE">
            <w:pPr>
              <w:pStyle w:val="Tablefooter"/>
              <w:rPr>
                <w:b/>
              </w:rPr>
            </w:pPr>
            <w:r w:rsidRPr="00396DEE">
              <w:rPr>
                <w:b/>
              </w:rPr>
              <w:t>Key</w:t>
            </w:r>
          </w:p>
          <w:p w14:paraId="370CC15B" w14:textId="1FE32A9B" w:rsidR="00C64B83" w:rsidRPr="00396DEE" w:rsidRDefault="00C64B83" w:rsidP="00396DEE">
            <w:pPr>
              <w:pStyle w:val="Tablefooter"/>
            </w:pPr>
            <w:r w:rsidRPr="00396DEE">
              <w:t>NR:</w:t>
            </w:r>
            <w:r w:rsidR="004E69B2" w:rsidRPr="00396DEE">
              <w:t xml:space="preserve"> </w:t>
            </w:r>
            <w:r w:rsidRPr="00396DEE">
              <w:t>no restrictions apply</w:t>
            </w:r>
          </w:p>
          <w:p w14:paraId="463FCC0D" w14:textId="178AA161" w:rsidR="00C64B83" w:rsidRPr="00396DEE" w:rsidRDefault="00C64B83" w:rsidP="00396DEE">
            <w:pPr>
              <w:pStyle w:val="Tablefooter"/>
            </w:pPr>
            <w:r w:rsidRPr="00396DEE">
              <w:t>N/A:</w:t>
            </w:r>
            <w:r w:rsidR="004E69B2" w:rsidRPr="00396DEE">
              <w:t xml:space="preserve"> </w:t>
            </w:r>
            <w:r w:rsidRPr="00396DEE">
              <w:t>not applicable</w:t>
            </w:r>
          </w:p>
        </w:tc>
      </w:tr>
    </w:tbl>
    <w:p w14:paraId="01994EAC" w14:textId="47FE3A18" w:rsidR="004E69B2" w:rsidRPr="00396DEE" w:rsidRDefault="004E69B2" w:rsidP="00396DEE">
      <w:pPr>
        <w:pStyle w:val="Textkrper"/>
      </w:pPr>
      <w:r w:rsidRPr="00396DEE">
        <w: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474087E0" w14:textId="77777777" w:rsidTr="00CC1BF6">
        <w:tc>
          <w:tcPr>
            <w:tcW w:w="4984" w:type="dxa"/>
          </w:tcPr>
          <w:p w14:paraId="716BCF0F" w14:textId="29182C26" w:rsidR="004E69B2" w:rsidRPr="00396DEE" w:rsidRDefault="004E69B2" w:rsidP="00396DEE">
            <w:pPr>
              <w:pStyle w:val="Tablebody0"/>
            </w:pPr>
            <w:r w:rsidRPr="00396DEE">
              <w:rPr>
                <w:b/>
              </w:rPr>
              <w:t>tmp</w:t>
            </w:r>
          </w:p>
        </w:tc>
        <w:tc>
          <w:tcPr>
            <w:tcW w:w="4984" w:type="dxa"/>
          </w:tcPr>
          <w:p w14:paraId="4FF36397" w14:textId="1E37A1F1" w:rsidR="004E69B2" w:rsidRPr="00396DEE" w:rsidRDefault="004E69B2" w:rsidP="00396DEE">
            <w:pPr>
              <w:pStyle w:val="Tablebody0"/>
            </w:pPr>
            <w:r w:rsidRPr="00396DEE">
              <w:t>no restrictions apply</w:t>
            </w:r>
          </w:p>
        </w:tc>
      </w:tr>
    </w:tbl>
    <w:p w14:paraId="1D3E4A64" w14:textId="48618D9C" w:rsidR="00C64B83" w:rsidRPr="00396DEE" w:rsidRDefault="00C64B83" w:rsidP="00396DEE">
      <w:pPr>
        <w:pStyle w:val="berschrift3"/>
      </w:pPr>
      <w:bookmarkStart w:id="89" w:name="_Toc44690754"/>
      <w:r w:rsidRPr="00396DEE">
        <w:t>mpegh3daConfigExtension()</w:t>
      </w:r>
      <w:bookmarkEnd w:id="8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2D0C0BAC" w14:textId="77777777" w:rsidTr="00CC1BF6">
        <w:tc>
          <w:tcPr>
            <w:tcW w:w="4984" w:type="dxa"/>
          </w:tcPr>
          <w:p w14:paraId="3D73D0C4" w14:textId="41A3BA31" w:rsidR="004E69B2" w:rsidRPr="00396DEE" w:rsidRDefault="004E69B2" w:rsidP="00396DEE">
            <w:pPr>
              <w:pStyle w:val="Tablebody0"/>
            </w:pPr>
            <w:r w:rsidRPr="00396DEE">
              <w:rPr>
                <w:rFonts w:eastAsia="SimSun"/>
                <w:b/>
                <w:szCs w:val="24"/>
              </w:rPr>
              <w:t>numConfigExtensions</w:t>
            </w:r>
          </w:p>
        </w:tc>
        <w:tc>
          <w:tcPr>
            <w:tcW w:w="4984" w:type="dxa"/>
          </w:tcPr>
          <w:p w14:paraId="1F1CC05A" w14:textId="21BCCF73" w:rsidR="004E69B2" w:rsidRPr="00396DEE" w:rsidRDefault="004E69B2" w:rsidP="00396DEE">
            <w:pPr>
              <w:pStyle w:val="Tablebody0"/>
            </w:pPr>
            <w:r w:rsidRPr="00396DEE">
              <w:rPr>
                <w:rFonts w:eastAsia="SimSun"/>
                <w:szCs w:val="24"/>
              </w:rPr>
              <w:t>no restrictions apply</w:t>
            </w:r>
          </w:p>
        </w:tc>
      </w:tr>
      <w:tr w:rsidR="004E69B2" w:rsidRPr="00396DEE" w14:paraId="49B646E0" w14:textId="77777777" w:rsidTr="00CC1BF6">
        <w:tc>
          <w:tcPr>
            <w:tcW w:w="4984" w:type="dxa"/>
          </w:tcPr>
          <w:p w14:paraId="42288A32" w14:textId="3B8A31E1" w:rsidR="004E69B2" w:rsidRPr="00396DEE" w:rsidRDefault="004E69B2" w:rsidP="00396DEE">
            <w:pPr>
              <w:pStyle w:val="Tablebody0"/>
            </w:pPr>
            <w:r w:rsidRPr="00396DEE">
              <w:rPr>
                <w:rFonts w:eastAsia="SimSun"/>
                <w:b/>
                <w:szCs w:val="24"/>
              </w:rPr>
              <w:t>usacConfigExtType</w:t>
            </w:r>
          </w:p>
        </w:tc>
        <w:tc>
          <w:tcPr>
            <w:tcW w:w="4984" w:type="dxa"/>
          </w:tcPr>
          <w:p w14:paraId="284A694C" w14:textId="36A36392" w:rsidR="004E69B2" w:rsidRPr="00396DEE" w:rsidRDefault="004E69B2" w:rsidP="00396DEE">
            <w:pPr>
              <w:pStyle w:val="Tablebody0"/>
            </w:pPr>
            <w:r w:rsidRPr="00396DEE">
              <w:rPr>
                <w:rFonts w:eastAsia="SimSun"/>
                <w:szCs w:val="24"/>
              </w:rPr>
              <w:t>no restrictions apply</w:t>
            </w:r>
          </w:p>
        </w:tc>
      </w:tr>
      <w:tr w:rsidR="004E69B2" w:rsidRPr="00396DEE" w14:paraId="0EBCB54E" w14:textId="77777777" w:rsidTr="00CC1BF6">
        <w:tc>
          <w:tcPr>
            <w:tcW w:w="4984" w:type="dxa"/>
          </w:tcPr>
          <w:p w14:paraId="70C9D70A" w14:textId="01E1B540" w:rsidR="004E69B2" w:rsidRPr="00396DEE" w:rsidRDefault="004E69B2" w:rsidP="00396DEE">
            <w:pPr>
              <w:pStyle w:val="Tablebody0"/>
            </w:pPr>
            <w:r w:rsidRPr="00396DEE">
              <w:rPr>
                <w:rFonts w:eastAsia="SimSun"/>
                <w:b/>
                <w:szCs w:val="24"/>
              </w:rPr>
              <w:t>usacConfigExtLength</w:t>
            </w:r>
          </w:p>
        </w:tc>
        <w:tc>
          <w:tcPr>
            <w:tcW w:w="4984" w:type="dxa"/>
          </w:tcPr>
          <w:p w14:paraId="0A4B8868" w14:textId="69354ED2" w:rsidR="004E69B2" w:rsidRPr="00396DEE" w:rsidRDefault="004E69B2" w:rsidP="00396DEE">
            <w:pPr>
              <w:pStyle w:val="Tablebody0"/>
            </w:pPr>
            <w:r w:rsidRPr="00396DEE">
              <w:rPr>
                <w:rFonts w:eastAsia="SimSun"/>
                <w:szCs w:val="24"/>
              </w:rPr>
              <w:t>no restrictions apply</w:t>
            </w:r>
          </w:p>
        </w:tc>
      </w:tr>
      <w:tr w:rsidR="004E69B2" w:rsidRPr="00396DEE" w14:paraId="6DD72CE9" w14:textId="77777777" w:rsidTr="00CC1BF6">
        <w:tc>
          <w:tcPr>
            <w:tcW w:w="4984" w:type="dxa"/>
          </w:tcPr>
          <w:p w14:paraId="78843BA9" w14:textId="381DB0C3" w:rsidR="004E69B2" w:rsidRPr="00396DEE" w:rsidRDefault="004E69B2" w:rsidP="00396DEE">
            <w:pPr>
              <w:pStyle w:val="Tablebody0"/>
            </w:pPr>
            <w:r w:rsidRPr="00396DEE">
              <w:rPr>
                <w:rFonts w:eastAsia="SimSun"/>
                <w:b/>
                <w:szCs w:val="24"/>
              </w:rPr>
              <w:t>fill_byte</w:t>
            </w:r>
          </w:p>
        </w:tc>
        <w:tc>
          <w:tcPr>
            <w:tcW w:w="4984" w:type="dxa"/>
          </w:tcPr>
          <w:p w14:paraId="03F1C9CB" w14:textId="004F766D" w:rsidR="004E69B2" w:rsidRPr="00396DEE" w:rsidRDefault="004E69B2" w:rsidP="00396DEE">
            <w:pPr>
              <w:pStyle w:val="Tablebody0"/>
            </w:pPr>
            <w:r w:rsidRPr="00396DEE">
              <w:rPr>
                <w:rFonts w:eastAsia="SimSun"/>
                <w:szCs w:val="24"/>
              </w:rPr>
              <w:t>should be '10100101'</w:t>
            </w:r>
          </w:p>
        </w:tc>
      </w:tr>
      <w:tr w:rsidR="004E69B2" w:rsidRPr="00396DEE" w14:paraId="1542900E" w14:textId="77777777" w:rsidTr="00CC1BF6">
        <w:tc>
          <w:tcPr>
            <w:tcW w:w="4984" w:type="dxa"/>
          </w:tcPr>
          <w:p w14:paraId="72E2E160" w14:textId="33CD3419" w:rsidR="004E69B2" w:rsidRPr="00396DEE" w:rsidRDefault="004E69B2" w:rsidP="00396DEE">
            <w:pPr>
              <w:pStyle w:val="Tablebody0"/>
            </w:pPr>
            <w:r w:rsidRPr="00396DEE">
              <w:rPr>
                <w:rFonts w:eastAsia="SimSun"/>
                <w:b/>
                <w:szCs w:val="24"/>
              </w:rPr>
              <w:t>tmp</w:t>
            </w:r>
          </w:p>
        </w:tc>
        <w:tc>
          <w:tcPr>
            <w:tcW w:w="4984" w:type="dxa"/>
          </w:tcPr>
          <w:p w14:paraId="04ED0E19" w14:textId="5CA5044E" w:rsidR="004E69B2" w:rsidRPr="00396DEE" w:rsidRDefault="004E69B2" w:rsidP="00396DEE">
            <w:pPr>
              <w:pStyle w:val="Tablebody0"/>
            </w:pPr>
            <w:r w:rsidRPr="00396DEE">
              <w:rPr>
                <w:rFonts w:eastAsia="SimSun"/>
                <w:szCs w:val="24"/>
              </w:rPr>
              <w:t>no restrictions apply</w:t>
            </w:r>
          </w:p>
        </w:tc>
      </w:tr>
    </w:tbl>
    <w:p w14:paraId="1BBB87BE" w14:textId="1C00F620" w:rsidR="00C64B83" w:rsidRPr="00396DEE" w:rsidRDefault="00C64B83" w:rsidP="00396DEE">
      <w:pPr>
        <w:pStyle w:val="berschrift3"/>
      </w:pPr>
      <w:bookmarkStart w:id="90" w:name="_Toc44690755"/>
      <w:r w:rsidRPr="00396DEE">
        <w:t>SbrConfig()</w:t>
      </w:r>
      <w:bookmarkEnd w:id="90"/>
    </w:p>
    <w:p w14:paraId="04534FC8" w14:textId="7E932537" w:rsidR="00C64B83" w:rsidRPr="00396DEE" w:rsidRDefault="00C64B83" w:rsidP="00396DEE">
      <w:pPr>
        <w:pStyle w:val="Textkrper"/>
      </w:pPr>
      <w:r w:rsidRPr="00396DEE">
        <w:t xml:space="preserve">The SbrConfig()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E632C6">
        <w:rPr>
          <w:rStyle w:val="stdyear"/>
          <w:rFonts w:eastAsia="SimSun"/>
          <w:szCs w:val="24"/>
          <w:shd w:val="clear" w:color="auto" w:fill="auto"/>
        </w:rPr>
        <w:t>2020</w:t>
      </w:r>
      <w:r w:rsidRPr="00396DEE">
        <w:t>.</w:t>
      </w:r>
    </w:p>
    <w:p w14:paraId="0B285146" w14:textId="77777777" w:rsidR="00C64B83" w:rsidRPr="00396DEE" w:rsidRDefault="00C64B83" w:rsidP="00396DEE">
      <w:pPr>
        <w:pStyle w:val="berschrift3"/>
      </w:pPr>
      <w:bookmarkStart w:id="91" w:name="_Toc44690756"/>
      <w:r w:rsidRPr="00396DEE">
        <w:t>Mps212Config()</w:t>
      </w:r>
      <w:bookmarkEnd w:id="91"/>
    </w:p>
    <w:p w14:paraId="24C2A4F3" w14:textId="2531A632" w:rsidR="00C64B83" w:rsidRPr="00396DEE" w:rsidRDefault="00C64B83" w:rsidP="00396DEE">
      <w:pPr>
        <w:pStyle w:val="Textkrper"/>
      </w:pPr>
      <w:r w:rsidRPr="00396DEE">
        <w:t xml:space="preserve">The Mps212Config()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E632C6">
        <w:rPr>
          <w:rStyle w:val="stdyear"/>
          <w:rFonts w:eastAsia="SimSun"/>
          <w:szCs w:val="24"/>
          <w:shd w:val="clear" w:color="auto" w:fill="auto"/>
        </w:rPr>
        <w:t>2020</w:t>
      </w:r>
      <w:r w:rsidRPr="00396DEE">
        <w:t>.</w:t>
      </w:r>
    </w:p>
    <w:p w14:paraId="5A3ED2CC" w14:textId="77777777" w:rsidR="00C64B83" w:rsidRPr="00396DEE" w:rsidRDefault="00C64B83" w:rsidP="00396DEE">
      <w:pPr>
        <w:pStyle w:val="berschrift2"/>
      </w:pPr>
      <w:bookmarkStart w:id="92" w:name="_Toc44690757"/>
      <w:r w:rsidRPr="00396DEE">
        <w:t>MPEG-H 3D core audio frame</w:t>
      </w:r>
      <w:bookmarkEnd w:id="92"/>
    </w:p>
    <w:p w14:paraId="3729B1C1" w14:textId="59210051" w:rsidR="00C64B83" w:rsidRPr="00396DEE" w:rsidRDefault="00C64B83" w:rsidP="00396DEE">
      <w:pPr>
        <w:pStyle w:val="berschrift3"/>
      </w:pPr>
      <w:bookmarkStart w:id="93" w:name="_Toc44690758"/>
      <w:r w:rsidRPr="00396DEE">
        <w:t>mpegh3daFrame()</w:t>
      </w:r>
      <w:bookmarkEnd w:id="9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2728698B" w14:textId="77777777" w:rsidTr="00CC1BF6">
        <w:tc>
          <w:tcPr>
            <w:tcW w:w="4984" w:type="dxa"/>
          </w:tcPr>
          <w:p w14:paraId="03EF055B" w14:textId="3E7F36AD" w:rsidR="004E69B2" w:rsidRPr="00396DEE" w:rsidRDefault="004E69B2" w:rsidP="00396DEE">
            <w:pPr>
              <w:pStyle w:val="Tablebody0"/>
            </w:pPr>
            <w:r w:rsidRPr="00396DEE">
              <w:rPr>
                <w:rFonts w:eastAsia="SimSun"/>
                <w:b/>
                <w:szCs w:val="24"/>
              </w:rPr>
              <w:t>usacIndependencyFlag</w:t>
            </w:r>
          </w:p>
        </w:tc>
        <w:tc>
          <w:tcPr>
            <w:tcW w:w="4984" w:type="dxa"/>
          </w:tcPr>
          <w:p w14:paraId="03AD3720" w14:textId="31616A28" w:rsidR="004E69B2" w:rsidRPr="00396DEE" w:rsidRDefault="004E69B2" w:rsidP="00396DEE">
            <w:pPr>
              <w:pStyle w:val="Tablebody0"/>
            </w:pPr>
            <w:r w:rsidRPr="00396DEE">
              <w:rPr>
                <w:rFonts w:eastAsia="SimSun"/>
                <w:szCs w:val="24"/>
              </w:rPr>
              <w:t>no restrictions apply</w:t>
            </w:r>
          </w:p>
        </w:tc>
      </w:tr>
      <w:tr w:rsidR="004E69B2" w:rsidRPr="00396DEE" w14:paraId="3BE8B14C" w14:textId="77777777" w:rsidTr="00CC1BF6">
        <w:tc>
          <w:tcPr>
            <w:tcW w:w="4984" w:type="dxa"/>
          </w:tcPr>
          <w:p w14:paraId="5465C5B2" w14:textId="01325C2C" w:rsidR="004E69B2" w:rsidRPr="00396DEE" w:rsidRDefault="004E69B2" w:rsidP="00396DEE">
            <w:pPr>
              <w:pStyle w:val="Tablebody0"/>
            </w:pPr>
            <w:r w:rsidRPr="00396DEE">
              <w:rPr>
                <w:rFonts w:eastAsia="SimSun"/>
                <w:b/>
                <w:szCs w:val="24"/>
              </w:rPr>
              <w:t>elementLength</w:t>
            </w:r>
          </w:p>
        </w:tc>
        <w:tc>
          <w:tcPr>
            <w:tcW w:w="4984" w:type="dxa"/>
          </w:tcPr>
          <w:p w14:paraId="5F5E3373" w14:textId="0406BD15" w:rsidR="004E69B2" w:rsidRPr="00396DEE" w:rsidRDefault="004E69B2" w:rsidP="00396DEE">
            <w:pPr>
              <w:pStyle w:val="Tablebody0"/>
            </w:pPr>
            <w:r w:rsidRPr="00396DEE">
              <w:rPr>
                <w:rFonts w:eastAsia="SimSun"/>
                <w:szCs w:val="24"/>
              </w:rPr>
              <w:t>no restrictions apply</w:t>
            </w:r>
          </w:p>
        </w:tc>
      </w:tr>
    </w:tbl>
    <w:p w14:paraId="22BB15FE" w14:textId="1E7F99E6" w:rsidR="00C64B83" w:rsidRPr="00396DEE" w:rsidRDefault="00C64B83" w:rsidP="00396DEE">
      <w:pPr>
        <w:pStyle w:val="berschrift3"/>
      </w:pPr>
      <w:bookmarkStart w:id="94" w:name="_Toc44690759"/>
      <w:r w:rsidRPr="00396DEE">
        <w:t>mpegh3daSingleChannelElement()</w:t>
      </w:r>
      <w:bookmarkEnd w:id="94"/>
    </w:p>
    <w:p w14:paraId="7E47826B" w14:textId="77777777" w:rsidR="00C64B83" w:rsidRPr="00396DEE" w:rsidRDefault="00C64B83" w:rsidP="00396DEE">
      <w:pPr>
        <w:pStyle w:val="Textkrper"/>
      </w:pPr>
      <w:r w:rsidRPr="00396DEE">
        <w:t>No restrictions are applicable to this bitstream element.</w:t>
      </w:r>
    </w:p>
    <w:p w14:paraId="18633836" w14:textId="77777777" w:rsidR="00C64B83" w:rsidRPr="00396DEE" w:rsidRDefault="00C64B83" w:rsidP="00396DEE">
      <w:pPr>
        <w:pStyle w:val="berschrift3"/>
      </w:pPr>
      <w:bookmarkStart w:id="95" w:name="_Toc44690760"/>
      <w:r w:rsidRPr="00396DEE">
        <w:lastRenderedPageBreak/>
        <w:t>mpegh3daChannelPairElement()</w:t>
      </w:r>
      <w:bookmarkEnd w:id="95"/>
    </w:p>
    <w:p w14:paraId="3170347A" w14:textId="77777777" w:rsidR="00C64B83" w:rsidRPr="00396DEE" w:rsidRDefault="00C64B83" w:rsidP="00396DEE">
      <w:pPr>
        <w:pStyle w:val="Textkrper"/>
      </w:pPr>
      <w:r w:rsidRPr="00396DEE">
        <w:t>No restrictions are applicable to this bitstream element.</w:t>
      </w:r>
    </w:p>
    <w:p w14:paraId="389A0363"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96" w:name="_Toc44690761"/>
      <w:r w:rsidRPr="00396DEE">
        <w:rPr>
          <w:rFonts w:eastAsia="SimSun"/>
          <w:szCs w:val="24"/>
        </w:rPr>
        <w:t>mpegh3daLfeElement()</w:t>
      </w:r>
      <w:bookmarkEnd w:id="96"/>
    </w:p>
    <w:p w14:paraId="0780C95B" w14:textId="77777777" w:rsidR="00C64B83" w:rsidRPr="00396DEE" w:rsidRDefault="00C64B83" w:rsidP="00396DEE">
      <w:pPr>
        <w:pStyle w:val="Textkrper"/>
      </w:pPr>
      <w:r w:rsidRPr="00396DEE">
        <w:t>No restrictions are applicable to this bitstream element.</w:t>
      </w:r>
    </w:p>
    <w:p w14:paraId="72B95A1C" w14:textId="77777777" w:rsidR="00C64B83" w:rsidRPr="00396DEE" w:rsidRDefault="00C64B83" w:rsidP="00396DEE">
      <w:pPr>
        <w:pStyle w:val="berschrift3"/>
      </w:pPr>
      <w:bookmarkStart w:id="97" w:name="_Toc44690762"/>
      <w:r w:rsidRPr="00396DEE">
        <w:t>mpegh3daExtElement()</w:t>
      </w:r>
      <w:bookmarkEnd w:id="97"/>
    </w:p>
    <w:p w14:paraId="4BC2CAE6" w14:textId="4D48C625" w:rsidR="00C64B83" w:rsidRPr="00396DEE" w:rsidRDefault="00C64B83" w:rsidP="00396DEE">
      <w:pPr>
        <w:pStyle w:val="Textkrper"/>
      </w:pPr>
      <w:r w:rsidRPr="00396DEE">
        <w:t xml:space="preserve">Depending on the </w:t>
      </w:r>
      <w:r w:rsidRPr="00396DEE">
        <w:rPr>
          <w:b/>
        </w:rPr>
        <w:t>usacExtElementType</w:t>
      </w:r>
      <w:r w:rsidRPr="00396DEE">
        <w:t xml:space="preserve"> the restrictions in </w:t>
      </w:r>
      <w:r w:rsidRPr="00396DEE">
        <w:rPr>
          <w:rStyle w:val="citetbl"/>
          <w:shd w:val="clear" w:color="auto" w:fill="auto"/>
        </w:rPr>
        <w:t>Table</w:t>
      </w:r>
      <w:r w:rsidR="004E69B2" w:rsidRPr="00396DEE">
        <w:rPr>
          <w:rStyle w:val="citetbl"/>
          <w:shd w:val="clear" w:color="auto" w:fill="auto"/>
        </w:rPr>
        <w:t> </w:t>
      </w:r>
      <w:r w:rsidRPr="00396DEE">
        <w:rPr>
          <w:rStyle w:val="citetbl"/>
          <w:shd w:val="clear" w:color="auto" w:fill="auto"/>
        </w:rPr>
        <w:t>4</w:t>
      </w:r>
      <w:r w:rsidRPr="00396DEE">
        <w:t xml:space="preserve"> apply.</w:t>
      </w:r>
    </w:p>
    <w:p w14:paraId="0AEEB499" w14:textId="5096C5FD" w:rsidR="00C64B83" w:rsidRPr="00396DEE" w:rsidRDefault="00C64B83" w:rsidP="00396DEE">
      <w:pPr>
        <w:pStyle w:val="Tabletitle"/>
      </w:pPr>
      <w:r w:rsidRPr="00396DEE">
        <w:t>Table</w:t>
      </w:r>
      <w:r w:rsidR="004E69B2" w:rsidRPr="00396DEE">
        <w:t> </w:t>
      </w:r>
      <w:r w:rsidRPr="00396DEE">
        <w:rPr>
          <w:noProof/>
        </w:rPr>
        <w:t>4</w:t>
      </w:r>
      <w:r w:rsidRPr="00396DEE">
        <w:t xml:space="preserve"> — Type dependent restrictions for mpegh3daExtElement()</w:t>
      </w:r>
    </w:p>
    <w:tbl>
      <w:tblPr>
        <w:tblStyle w:val="Tabellenraster"/>
        <w:tblW w:w="0" w:type="auto"/>
        <w:tblLook w:val="04A0" w:firstRow="1" w:lastRow="0" w:firstColumn="1" w:lastColumn="0" w:noHBand="0" w:noVBand="1"/>
      </w:tblPr>
      <w:tblGrid>
        <w:gridCol w:w="2353"/>
        <w:gridCol w:w="2085"/>
        <w:gridCol w:w="2880"/>
        <w:gridCol w:w="2650"/>
      </w:tblGrid>
      <w:tr w:rsidR="00C64B83" w:rsidRPr="00396DEE" w14:paraId="475471FE" w14:textId="77777777" w:rsidTr="004E69B2">
        <w:tc>
          <w:tcPr>
            <w:tcW w:w="2353" w:type="dxa"/>
            <w:tcBorders>
              <w:top w:val="single" w:sz="12" w:space="0" w:color="auto"/>
              <w:left w:val="single" w:sz="12" w:space="0" w:color="auto"/>
              <w:bottom w:val="single" w:sz="12" w:space="0" w:color="auto"/>
            </w:tcBorders>
          </w:tcPr>
          <w:p w14:paraId="3575812E" w14:textId="77777777" w:rsidR="00C64B83" w:rsidRPr="00396DEE" w:rsidRDefault="00C64B83" w:rsidP="00396DEE">
            <w:pPr>
              <w:pStyle w:val="Tableheader"/>
              <w:keepNext/>
              <w:autoSpaceDE w:val="0"/>
              <w:autoSpaceDN w:val="0"/>
              <w:adjustRightInd w:val="0"/>
              <w:jc w:val="center"/>
              <w:rPr>
                <w:rFonts w:eastAsia="SimSun"/>
                <w:szCs w:val="24"/>
              </w:rPr>
            </w:pPr>
            <w:r w:rsidRPr="00396DEE">
              <w:rPr>
                <w:rFonts w:eastAsia="SimSun"/>
                <w:b/>
                <w:szCs w:val="24"/>
              </w:rPr>
              <w:t>usacExtElementType</w:t>
            </w:r>
          </w:p>
          <w:p w14:paraId="188FF411" w14:textId="77E98F42" w:rsidR="00C64B83" w:rsidRPr="00396DEE" w:rsidRDefault="00C64B83" w:rsidP="00396DEE">
            <w:pPr>
              <w:pStyle w:val="Tableheader"/>
              <w:keepNext/>
              <w:autoSpaceDE w:val="0"/>
              <w:autoSpaceDN w:val="0"/>
              <w:adjustRightInd w:val="0"/>
              <w:jc w:val="center"/>
              <w:rPr>
                <w:b/>
                <w:bCs/>
              </w:rPr>
            </w:pPr>
            <w:r w:rsidRPr="00396DEE">
              <w:rPr>
                <w:rFonts w:eastAsia="SimSun"/>
                <w:b/>
                <w:szCs w:val="24"/>
              </w:rPr>
              <w:t>(ID_EXT_ELE_...)</w:t>
            </w:r>
          </w:p>
        </w:tc>
        <w:tc>
          <w:tcPr>
            <w:tcW w:w="2085" w:type="dxa"/>
            <w:tcBorders>
              <w:top w:val="single" w:sz="12" w:space="0" w:color="auto"/>
              <w:bottom w:val="single" w:sz="12" w:space="0" w:color="auto"/>
            </w:tcBorders>
          </w:tcPr>
          <w:p w14:paraId="6592DC4E" w14:textId="63A827F8"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usacExtElement</w:t>
            </w:r>
            <w:r w:rsidR="00FA4691" w:rsidRPr="00396DEE">
              <w:rPr>
                <w:rFonts w:eastAsia="SimSun"/>
                <w:b/>
                <w:szCs w:val="24"/>
              </w:rPr>
              <w:br/>
            </w:r>
            <w:r w:rsidRPr="00396DEE">
              <w:rPr>
                <w:rFonts w:eastAsia="SimSun"/>
                <w:b/>
                <w:szCs w:val="24"/>
              </w:rPr>
              <w:t>Present</w:t>
            </w:r>
          </w:p>
        </w:tc>
        <w:tc>
          <w:tcPr>
            <w:tcW w:w="2880" w:type="dxa"/>
            <w:tcBorders>
              <w:top w:val="single" w:sz="12" w:space="0" w:color="auto"/>
              <w:bottom w:val="single" w:sz="12" w:space="0" w:color="auto"/>
            </w:tcBorders>
          </w:tcPr>
          <w:p w14:paraId="4E1A9C03" w14:textId="45124EC7" w:rsidR="00C64B83" w:rsidRPr="00396DEE" w:rsidRDefault="00C64B83" w:rsidP="00396DEE">
            <w:pPr>
              <w:pStyle w:val="Tableheader"/>
              <w:keepNext/>
              <w:autoSpaceDE w:val="0"/>
              <w:autoSpaceDN w:val="0"/>
              <w:adjustRightInd w:val="0"/>
              <w:jc w:val="center"/>
              <w:rPr>
                <w:b/>
                <w:bCs/>
              </w:rPr>
            </w:pPr>
            <w:r w:rsidRPr="00396DEE">
              <w:rPr>
                <w:rFonts w:eastAsia="SimSun"/>
                <w:b/>
                <w:szCs w:val="24"/>
              </w:rPr>
              <w:t>usacExtElementUse</w:t>
            </w:r>
            <w:r w:rsidR="00FA4691" w:rsidRPr="00396DEE">
              <w:rPr>
                <w:rFonts w:eastAsia="SimSun"/>
                <w:b/>
                <w:szCs w:val="24"/>
              </w:rPr>
              <w:br/>
            </w:r>
            <w:r w:rsidRPr="00396DEE">
              <w:rPr>
                <w:rFonts w:eastAsia="SimSun"/>
                <w:b/>
                <w:szCs w:val="24"/>
              </w:rPr>
              <w:t>DefaultLength</w:t>
            </w:r>
          </w:p>
        </w:tc>
        <w:tc>
          <w:tcPr>
            <w:tcW w:w="2650" w:type="dxa"/>
            <w:tcBorders>
              <w:top w:val="single" w:sz="12" w:space="0" w:color="auto"/>
              <w:bottom w:val="single" w:sz="12" w:space="0" w:color="auto"/>
              <w:right w:val="single" w:sz="12" w:space="0" w:color="auto"/>
            </w:tcBorders>
          </w:tcPr>
          <w:p w14:paraId="6DE00CB5" w14:textId="6A650188" w:rsidR="00C64B83" w:rsidRPr="00396DEE" w:rsidRDefault="00C64B83" w:rsidP="00396DEE">
            <w:pPr>
              <w:pStyle w:val="Tableheader"/>
              <w:keepNext/>
              <w:autoSpaceDE w:val="0"/>
              <w:autoSpaceDN w:val="0"/>
              <w:adjustRightInd w:val="0"/>
              <w:jc w:val="center"/>
              <w:rPr>
                <w:b/>
              </w:rPr>
            </w:pPr>
            <w:r w:rsidRPr="00396DEE">
              <w:rPr>
                <w:rFonts w:eastAsia="SimSun"/>
                <w:b/>
                <w:szCs w:val="24"/>
              </w:rPr>
              <w:t>usacExtElement</w:t>
            </w:r>
            <w:r w:rsidR="00FA4691" w:rsidRPr="00396DEE">
              <w:rPr>
                <w:rFonts w:eastAsia="SimSun"/>
                <w:b/>
                <w:szCs w:val="24"/>
              </w:rPr>
              <w:br/>
            </w:r>
            <w:r w:rsidRPr="00396DEE">
              <w:rPr>
                <w:rFonts w:eastAsia="SimSun"/>
                <w:b/>
                <w:szCs w:val="24"/>
              </w:rPr>
              <w:t>PayloadLength</w:t>
            </w:r>
          </w:p>
        </w:tc>
      </w:tr>
      <w:tr w:rsidR="00C64B83" w:rsidRPr="00396DEE" w14:paraId="57418F00" w14:textId="77777777" w:rsidTr="004E69B2">
        <w:tc>
          <w:tcPr>
            <w:tcW w:w="2353" w:type="dxa"/>
            <w:tcBorders>
              <w:top w:val="single" w:sz="12" w:space="0" w:color="auto"/>
              <w:left w:val="single" w:sz="12" w:space="0" w:color="auto"/>
            </w:tcBorders>
          </w:tcPr>
          <w:p w14:paraId="0DA5E908" w14:textId="26C63B90" w:rsidR="00C64B83" w:rsidRPr="00396DEE" w:rsidRDefault="00C64B83" w:rsidP="00396DEE">
            <w:pPr>
              <w:pStyle w:val="Tablebody"/>
              <w:autoSpaceDE w:val="0"/>
              <w:autoSpaceDN w:val="0"/>
              <w:adjustRightInd w:val="0"/>
              <w:jc w:val="both"/>
            </w:pPr>
            <w:r w:rsidRPr="00396DEE">
              <w:rPr>
                <w:rFonts w:eastAsia="SimSun"/>
                <w:szCs w:val="24"/>
              </w:rPr>
              <w:t>FILL</w:t>
            </w:r>
          </w:p>
        </w:tc>
        <w:tc>
          <w:tcPr>
            <w:tcW w:w="2085" w:type="dxa"/>
            <w:tcBorders>
              <w:top w:val="single" w:sz="12" w:space="0" w:color="auto"/>
            </w:tcBorders>
          </w:tcPr>
          <w:p w14:paraId="30E97D86" w14:textId="0C108BD1"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Borders>
              <w:top w:val="single" w:sz="12" w:space="0" w:color="auto"/>
            </w:tcBorders>
          </w:tcPr>
          <w:p w14:paraId="08813834" w14:textId="429B9E71"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top w:val="single" w:sz="12" w:space="0" w:color="auto"/>
              <w:right w:val="single" w:sz="12" w:space="0" w:color="auto"/>
            </w:tcBorders>
          </w:tcPr>
          <w:p w14:paraId="6055D10B" w14:textId="4A9198BF"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76760C75" w14:textId="77777777" w:rsidTr="004E69B2">
        <w:tc>
          <w:tcPr>
            <w:tcW w:w="2353" w:type="dxa"/>
            <w:tcBorders>
              <w:left w:val="single" w:sz="12" w:space="0" w:color="auto"/>
            </w:tcBorders>
          </w:tcPr>
          <w:p w14:paraId="0917E472" w14:textId="0624A48F" w:rsidR="00C64B83" w:rsidRPr="00396DEE" w:rsidRDefault="00C64B83" w:rsidP="00396DEE">
            <w:pPr>
              <w:pStyle w:val="Tablebody"/>
              <w:autoSpaceDE w:val="0"/>
              <w:autoSpaceDN w:val="0"/>
              <w:adjustRightInd w:val="0"/>
              <w:jc w:val="both"/>
            </w:pPr>
            <w:r w:rsidRPr="00396DEE">
              <w:rPr>
                <w:rFonts w:eastAsia="SimSun"/>
                <w:szCs w:val="24"/>
              </w:rPr>
              <w:t>MPEGS</w:t>
            </w:r>
          </w:p>
        </w:tc>
        <w:tc>
          <w:tcPr>
            <w:tcW w:w="2085" w:type="dxa"/>
          </w:tcPr>
          <w:p w14:paraId="74A39D09" w14:textId="4E95B529"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43CC683E" w14:textId="776B391C"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13C7E3AC" w14:textId="2AABC8FF"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309AEB9D" w14:textId="77777777" w:rsidTr="004E69B2">
        <w:tc>
          <w:tcPr>
            <w:tcW w:w="2353" w:type="dxa"/>
            <w:tcBorders>
              <w:left w:val="single" w:sz="12" w:space="0" w:color="auto"/>
            </w:tcBorders>
          </w:tcPr>
          <w:p w14:paraId="29C8CF94" w14:textId="6EE60CDB" w:rsidR="00C64B83" w:rsidRPr="00396DEE" w:rsidRDefault="00C64B83" w:rsidP="00396DEE">
            <w:pPr>
              <w:pStyle w:val="Tablebody"/>
              <w:autoSpaceDE w:val="0"/>
              <w:autoSpaceDN w:val="0"/>
              <w:adjustRightInd w:val="0"/>
              <w:jc w:val="both"/>
            </w:pPr>
            <w:r w:rsidRPr="00396DEE">
              <w:rPr>
                <w:rFonts w:eastAsia="SimSun"/>
                <w:szCs w:val="24"/>
              </w:rPr>
              <w:t>SAOC</w:t>
            </w:r>
          </w:p>
        </w:tc>
        <w:tc>
          <w:tcPr>
            <w:tcW w:w="2085" w:type="dxa"/>
          </w:tcPr>
          <w:p w14:paraId="17D029F9" w14:textId="17CA63A8"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27E6FAB1" w14:textId="58C83038"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632C2BD8" w14:textId="56056914"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1DC620CA" w14:textId="77777777" w:rsidTr="004E69B2">
        <w:tc>
          <w:tcPr>
            <w:tcW w:w="2353" w:type="dxa"/>
            <w:tcBorders>
              <w:left w:val="single" w:sz="12" w:space="0" w:color="auto"/>
            </w:tcBorders>
          </w:tcPr>
          <w:p w14:paraId="424DC053" w14:textId="7680E0DF" w:rsidR="00C64B83" w:rsidRPr="00396DEE" w:rsidRDefault="00C64B83" w:rsidP="00396DEE">
            <w:pPr>
              <w:pStyle w:val="Tablebody"/>
              <w:autoSpaceDE w:val="0"/>
              <w:autoSpaceDN w:val="0"/>
              <w:adjustRightInd w:val="0"/>
              <w:jc w:val="both"/>
            </w:pPr>
            <w:r w:rsidRPr="00396DEE">
              <w:rPr>
                <w:rFonts w:eastAsia="SimSun"/>
                <w:szCs w:val="24"/>
              </w:rPr>
              <w:t>AUDIOPREROLL</w:t>
            </w:r>
          </w:p>
        </w:tc>
        <w:tc>
          <w:tcPr>
            <w:tcW w:w="2085" w:type="dxa"/>
          </w:tcPr>
          <w:p w14:paraId="3BD80545" w14:textId="1A8A25C0"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694F0F17" w14:textId="12AFE213" w:rsidR="00C64B83" w:rsidRPr="00396DEE" w:rsidRDefault="00C64B83" w:rsidP="00396DEE">
            <w:pPr>
              <w:pStyle w:val="Tablebody"/>
              <w:autoSpaceDE w:val="0"/>
              <w:autoSpaceDN w:val="0"/>
              <w:adjustRightInd w:val="0"/>
              <w:jc w:val="both"/>
            </w:pPr>
            <w:r w:rsidRPr="00396DEE">
              <w:rPr>
                <w:rFonts w:eastAsia="SimSun"/>
                <w:szCs w:val="24"/>
              </w:rPr>
              <w:t>== 0</w:t>
            </w:r>
          </w:p>
        </w:tc>
        <w:tc>
          <w:tcPr>
            <w:tcW w:w="2650" w:type="dxa"/>
            <w:tcBorders>
              <w:right w:val="single" w:sz="12" w:space="0" w:color="auto"/>
            </w:tcBorders>
          </w:tcPr>
          <w:p w14:paraId="1902DC32" w14:textId="6703F505"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15C8CFE8" w14:textId="77777777" w:rsidTr="004E69B2">
        <w:tc>
          <w:tcPr>
            <w:tcW w:w="2353" w:type="dxa"/>
            <w:tcBorders>
              <w:left w:val="single" w:sz="12" w:space="0" w:color="auto"/>
            </w:tcBorders>
          </w:tcPr>
          <w:p w14:paraId="54E4A8D1" w14:textId="69766096" w:rsidR="00C64B83" w:rsidRPr="00396DEE" w:rsidRDefault="00C64B83" w:rsidP="00396DEE">
            <w:pPr>
              <w:pStyle w:val="Tablebody"/>
              <w:autoSpaceDE w:val="0"/>
              <w:autoSpaceDN w:val="0"/>
              <w:adjustRightInd w:val="0"/>
              <w:jc w:val="both"/>
            </w:pPr>
            <w:r w:rsidRPr="00396DEE">
              <w:rPr>
                <w:rFonts w:eastAsia="SimSun"/>
                <w:szCs w:val="24"/>
              </w:rPr>
              <w:t>UNI_DRC</w:t>
            </w:r>
          </w:p>
        </w:tc>
        <w:tc>
          <w:tcPr>
            <w:tcW w:w="2085" w:type="dxa"/>
          </w:tcPr>
          <w:p w14:paraId="632D460C" w14:textId="329A48A2"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5AE51851" w14:textId="25289933"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21E2D317" w14:textId="6B698914"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64D4B95C" w14:textId="77777777" w:rsidTr="004E69B2">
        <w:tc>
          <w:tcPr>
            <w:tcW w:w="2353" w:type="dxa"/>
            <w:tcBorders>
              <w:left w:val="single" w:sz="12" w:space="0" w:color="auto"/>
            </w:tcBorders>
          </w:tcPr>
          <w:p w14:paraId="53DCB3BF" w14:textId="358333B0" w:rsidR="00C64B83" w:rsidRPr="00396DEE" w:rsidRDefault="00C64B83" w:rsidP="00396DEE">
            <w:pPr>
              <w:pStyle w:val="Tablebody"/>
              <w:autoSpaceDE w:val="0"/>
              <w:autoSpaceDN w:val="0"/>
              <w:adjustRightInd w:val="0"/>
              <w:jc w:val="both"/>
            </w:pPr>
            <w:r w:rsidRPr="00396DEE">
              <w:rPr>
                <w:rFonts w:eastAsia="SimSun"/>
                <w:szCs w:val="24"/>
              </w:rPr>
              <w:t>OBJ_METADATA</w:t>
            </w:r>
          </w:p>
        </w:tc>
        <w:tc>
          <w:tcPr>
            <w:tcW w:w="2085" w:type="dxa"/>
          </w:tcPr>
          <w:p w14:paraId="54E896A1" w14:textId="1D0254A2"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79E77C12" w14:textId="425874C1"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408FB9B9" w14:textId="4F497D83"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0F1EBE88" w14:textId="77777777" w:rsidTr="004E69B2">
        <w:tc>
          <w:tcPr>
            <w:tcW w:w="2353" w:type="dxa"/>
            <w:tcBorders>
              <w:left w:val="single" w:sz="12" w:space="0" w:color="auto"/>
            </w:tcBorders>
          </w:tcPr>
          <w:p w14:paraId="4FD7DF61" w14:textId="03814093" w:rsidR="00C64B83" w:rsidRPr="00396DEE" w:rsidRDefault="00C64B83" w:rsidP="00396DEE">
            <w:pPr>
              <w:pStyle w:val="Tablebody"/>
              <w:autoSpaceDE w:val="0"/>
              <w:autoSpaceDN w:val="0"/>
              <w:adjustRightInd w:val="0"/>
              <w:jc w:val="both"/>
            </w:pPr>
            <w:r w:rsidRPr="00396DEE">
              <w:rPr>
                <w:rFonts w:eastAsia="SimSun"/>
                <w:szCs w:val="24"/>
              </w:rPr>
              <w:t>SAOC_3D</w:t>
            </w:r>
          </w:p>
        </w:tc>
        <w:tc>
          <w:tcPr>
            <w:tcW w:w="2085" w:type="dxa"/>
          </w:tcPr>
          <w:p w14:paraId="27A167BA" w14:textId="53AF88BD"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76151C17" w14:textId="3133697A"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22E3902C" w14:textId="42BEA0EA"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5202D976" w14:textId="77777777" w:rsidTr="004E69B2">
        <w:tc>
          <w:tcPr>
            <w:tcW w:w="2353" w:type="dxa"/>
            <w:tcBorders>
              <w:left w:val="single" w:sz="12" w:space="0" w:color="auto"/>
            </w:tcBorders>
          </w:tcPr>
          <w:p w14:paraId="29801304" w14:textId="24C770E6" w:rsidR="00C64B83" w:rsidRPr="00396DEE" w:rsidRDefault="00C64B83" w:rsidP="00396DEE">
            <w:pPr>
              <w:pStyle w:val="Tablebody"/>
              <w:autoSpaceDE w:val="0"/>
              <w:autoSpaceDN w:val="0"/>
              <w:adjustRightInd w:val="0"/>
              <w:jc w:val="both"/>
            </w:pPr>
            <w:r w:rsidRPr="00396DEE">
              <w:rPr>
                <w:rFonts w:eastAsia="SimSun"/>
                <w:szCs w:val="24"/>
              </w:rPr>
              <w:t>HOA</w:t>
            </w:r>
          </w:p>
        </w:tc>
        <w:tc>
          <w:tcPr>
            <w:tcW w:w="2085" w:type="dxa"/>
          </w:tcPr>
          <w:p w14:paraId="31664F5B" w14:textId="6C31F2AA"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3CFF13CD" w14:textId="76FA1DB0"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20A76CBA" w14:textId="7CA9F272"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6FB0C71B" w14:textId="77777777" w:rsidTr="004E69B2">
        <w:tc>
          <w:tcPr>
            <w:tcW w:w="2353" w:type="dxa"/>
            <w:tcBorders>
              <w:left w:val="single" w:sz="12" w:space="0" w:color="auto"/>
            </w:tcBorders>
          </w:tcPr>
          <w:p w14:paraId="525D5F0E" w14:textId="1D7DB11E" w:rsidR="00C64B83" w:rsidRPr="00396DEE" w:rsidRDefault="00C64B83" w:rsidP="00396DEE">
            <w:pPr>
              <w:pStyle w:val="Tablebody"/>
              <w:autoSpaceDE w:val="0"/>
              <w:autoSpaceDN w:val="0"/>
              <w:adjustRightInd w:val="0"/>
              <w:jc w:val="both"/>
            </w:pPr>
            <w:r w:rsidRPr="00396DEE">
              <w:rPr>
                <w:rFonts w:eastAsia="SimSun"/>
                <w:szCs w:val="24"/>
              </w:rPr>
              <w:t>FMT_CNVRTR</w:t>
            </w:r>
          </w:p>
        </w:tc>
        <w:tc>
          <w:tcPr>
            <w:tcW w:w="2085" w:type="dxa"/>
          </w:tcPr>
          <w:p w14:paraId="63147819" w14:textId="58D5332A"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23503305" w14:textId="0D47C3E4"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56C21BC9" w14:textId="79A67624"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649A5880" w14:textId="77777777" w:rsidTr="004E69B2">
        <w:tc>
          <w:tcPr>
            <w:tcW w:w="2353" w:type="dxa"/>
            <w:tcBorders>
              <w:left w:val="single" w:sz="12" w:space="0" w:color="auto"/>
            </w:tcBorders>
          </w:tcPr>
          <w:p w14:paraId="6BD355E2" w14:textId="686F6683" w:rsidR="00C64B83" w:rsidRPr="00396DEE" w:rsidRDefault="00C64B83" w:rsidP="00396DEE">
            <w:pPr>
              <w:pStyle w:val="Tablebody"/>
              <w:autoSpaceDE w:val="0"/>
              <w:autoSpaceDN w:val="0"/>
              <w:adjustRightInd w:val="0"/>
              <w:jc w:val="both"/>
            </w:pPr>
            <w:r w:rsidRPr="00396DEE">
              <w:rPr>
                <w:rFonts w:eastAsia="SimSun"/>
                <w:szCs w:val="24"/>
              </w:rPr>
              <w:t>MCT</w:t>
            </w:r>
          </w:p>
        </w:tc>
        <w:tc>
          <w:tcPr>
            <w:tcW w:w="2085" w:type="dxa"/>
          </w:tcPr>
          <w:p w14:paraId="2592C1B4" w14:textId="5D969047" w:rsidR="00C64B83" w:rsidRPr="00396DEE" w:rsidRDefault="00C64B83" w:rsidP="00396DEE">
            <w:pPr>
              <w:pStyle w:val="Tablebody"/>
              <w:autoSpaceDE w:val="0"/>
              <w:autoSpaceDN w:val="0"/>
              <w:adjustRightInd w:val="0"/>
              <w:jc w:val="both"/>
            </w:pPr>
            <w:r w:rsidRPr="00396DEE">
              <w:rPr>
                <w:rFonts w:eastAsia="SimSun"/>
                <w:szCs w:val="24"/>
              </w:rPr>
              <w:t>== 1</w:t>
            </w:r>
          </w:p>
        </w:tc>
        <w:tc>
          <w:tcPr>
            <w:tcW w:w="2880" w:type="dxa"/>
          </w:tcPr>
          <w:p w14:paraId="0A1DE0F3" w14:textId="790078DE"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374B737D" w14:textId="5A63C5B6" w:rsidR="00C64B83" w:rsidRPr="00396DEE" w:rsidRDefault="00C64B83" w:rsidP="00396DEE">
            <w:pPr>
              <w:pStyle w:val="Tablebody"/>
              <w:autoSpaceDE w:val="0"/>
              <w:autoSpaceDN w:val="0"/>
              <w:adjustRightInd w:val="0"/>
              <w:jc w:val="both"/>
            </w:pPr>
            <w:r w:rsidRPr="00396DEE">
              <w:rPr>
                <w:rFonts w:eastAsia="SimSun"/>
                <w:szCs w:val="24"/>
              </w:rPr>
              <w:t>&gt; 0</w:t>
            </w:r>
          </w:p>
        </w:tc>
      </w:tr>
      <w:tr w:rsidR="00C64B83" w:rsidRPr="00396DEE" w14:paraId="2B894AEF" w14:textId="77777777" w:rsidTr="004E69B2">
        <w:tc>
          <w:tcPr>
            <w:tcW w:w="2353" w:type="dxa"/>
            <w:tcBorders>
              <w:left w:val="single" w:sz="12" w:space="0" w:color="auto"/>
            </w:tcBorders>
          </w:tcPr>
          <w:p w14:paraId="10421B64" w14:textId="10EE9799" w:rsidR="00C64B83" w:rsidRPr="00396DEE" w:rsidRDefault="00C64B83" w:rsidP="00396DEE">
            <w:pPr>
              <w:pStyle w:val="Tablebody"/>
              <w:autoSpaceDE w:val="0"/>
              <w:autoSpaceDN w:val="0"/>
              <w:adjustRightInd w:val="0"/>
              <w:jc w:val="both"/>
            </w:pPr>
            <w:r w:rsidRPr="00396DEE">
              <w:rPr>
                <w:rFonts w:eastAsia="SimSun"/>
                <w:szCs w:val="24"/>
              </w:rPr>
              <w:t>TCC</w:t>
            </w:r>
          </w:p>
        </w:tc>
        <w:tc>
          <w:tcPr>
            <w:tcW w:w="2085" w:type="dxa"/>
          </w:tcPr>
          <w:p w14:paraId="53218C97" w14:textId="2F25F5BD"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491B5EB6" w14:textId="229ED88F"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3A0D4E80" w14:textId="042AB498"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037F5EA8" w14:textId="77777777" w:rsidTr="004E69B2">
        <w:tc>
          <w:tcPr>
            <w:tcW w:w="2353" w:type="dxa"/>
            <w:tcBorders>
              <w:left w:val="single" w:sz="12" w:space="0" w:color="auto"/>
            </w:tcBorders>
          </w:tcPr>
          <w:p w14:paraId="4D0C82C6" w14:textId="22F01461" w:rsidR="00C64B83" w:rsidRPr="00396DEE" w:rsidRDefault="00C64B83" w:rsidP="00396DEE">
            <w:pPr>
              <w:pStyle w:val="Tablebody"/>
              <w:autoSpaceDE w:val="0"/>
              <w:autoSpaceDN w:val="0"/>
              <w:adjustRightInd w:val="0"/>
              <w:jc w:val="both"/>
            </w:pPr>
            <w:r w:rsidRPr="00396DEE">
              <w:rPr>
                <w:rFonts w:eastAsia="SimSun"/>
                <w:szCs w:val="24"/>
              </w:rPr>
              <w:t>HOA_ENH_LAYER</w:t>
            </w:r>
          </w:p>
        </w:tc>
        <w:tc>
          <w:tcPr>
            <w:tcW w:w="2085" w:type="dxa"/>
          </w:tcPr>
          <w:p w14:paraId="7401B87F" w14:textId="575B15BC"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010FE6C9" w14:textId="4560678B"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5A15703B" w14:textId="4945740D"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1977BC49" w14:textId="77777777" w:rsidTr="004E69B2">
        <w:tc>
          <w:tcPr>
            <w:tcW w:w="2353" w:type="dxa"/>
            <w:tcBorders>
              <w:left w:val="single" w:sz="12" w:space="0" w:color="auto"/>
            </w:tcBorders>
          </w:tcPr>
          <w:p w14:paraId="485EFC17" w14:textId="7A39A590" w:rsidR="00C64B83" w:rsidRPr="00396DEE" w:rsidRDefault="00C64B83" w:rsidP="00396DEE">
            <w:pPr>
              <w:pStyle w:val="Tablebody"/>
              <w:autoSpaceDE w:val="0"/>
              <w:autoSpaceDN w:val="0"/>
              <w:adjustRightInd w:val="0"/>
              <w:jc w:val="both"/>
            </w:pPr>
            <w:r w:rsidRPr="00396DEE">
              <w:rPr>
                <w:rFonts w:eastAsia="SimSun"/>
                <w:szCs w:val="24"/>
              </w:rPr>
              <w:t>HREP</w:t>
            </w:r>
          </w:p>
        </w:tc>
        <w:tc>
          <w:tcPr>
            <w:tcW w:w="2085" w:type="dxa"/>
          </w:tcPr>
          <w:p w14:paraId="7EF9ECDF" w14:textId="1DC477F9"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Pr>
          <w:p w14:paraId="55012424" w14:textId="067C3401"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right w:val="single" w:sz="12" w:space="0" w:color="auto"/>
            </w:tcBorders>
          </w:tcPr>
          <w:p w14:paraId="27D4601B" w14:textId="51F218C8"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09492C88" w14:textId="77777777" w:rsidTr="004E69B2">
        <w:tc>
          <w:tcPr>
            <w:tcW w:w="2353" w:type="dxa"/>
            <w:tcBorders>
              <w:left w:val="single" w:sz="12" w:space="0" w:color="auto"/>
              <w:bottom w:val="single" w:sz="12" w:space="0" w:color="auto"/>
            </w:tcBorders>
          </w:tcPr>
          <w:p w14:paraId="217EF325" w14:textId="5015EEA6" w:rsidR="00C64B83" w:rsidRPr="00396DEE" w:rsidRDefault="00C64B83" w:rsidP="000C5595">
            <w:pPr>
              <w:pStyle w:val="Tablebody"/>
              <w:autoSpaceDE w:val="0"/>
              <w:autoSpaceDN w:val="0"/>
              <w:adjustRightInd w:val="0"/>
            </w:pPr>
            <w:r w:rsidRPr="00396DEE">
              <w:rPr>
                <w:rFonts w:eastAsia="SimSun"/>
                <w:szCs w:val="24"/>
              </w:rPr>
              <w:t>ENHANCED_OBJ_</w:t>
            </w:r>
            <w:r w:rsidR="005C07A1" w:rsidRPr="00396DEE">
              <w:rPr>
                <w:rFonts w:eastAsia="SimSun"/>
                <w:szCs w:val="24"/>
              </w:rPr>
              <w:br/>
            </w:r>
            <w:r w:rsidRPr="00396DEE">
              <w:rPr>
                <w:rFonts w:eastAsia="SimSun"/>
                <w:szCs w:val="24"/>
              </w:rPr>
              <w:t>METADATA</w:t>
            </w:r>
          </w:p>
        </w:tc>
        <w:tc>
          <w:tcPr>
            <w:tcW w:w="2085" w:type="dxa"/>
            <w:tcBorders>
              <w:bottom w:val="single" w:sz="12" w:space="0" w:color="auto"/>
            </w:tcBorders>
          </w:tcPr>
          <w:p w14:paraId="1E4295E1" w14:textId="6C0EC9A5" w:rsidR="00C64B83" w:rsidRPr="00396DEE" w:rsidRDefault="00C64B83" w:rsidP="00396DEE">
            <w:pPr>
              <w:pStyle w:val="Tablebody"/>
              <w:autoSpaceDE w:val="0"/>
              <w:autoSpaceDN w:val="0"/>
              <w:adjustRightInd w:val="0"/>
              <w:jc w:val="both"/>
            </w:pPr>
            <w:r w:rsidRPr="00396DEE">
              <w:rPr>
                <w:rFonts w:eastAsia="SimSun"/>
                <w:szCs w:val="24"/>
              </w:rPr>
              <w:t>NR</w:t>
            </w:r>
          </w:p>
        </w:tc>
        <w:tc>
          <w:tcPr>
            <w:tcW w:w="2880" w:type="dxa"/>
            <w:tcBorders>
              <w:bottom w:val="single" w:sz="12" w:space="0" w:color="auto"/>
            </w:tcBorders>
          </w:tcPr>
          <w:p w14:paraId="7B7C9E7E" w14:textId="4138600B" w:rsidR="00C64B83" w:rsidRPr="00396DEE" w:rsidRDefault="00C64B83" w:rsidP="00396DEE">
            <w:pPr>
              <w:pStyle w:val="Tablebody"/>
              <w:autoSpaceDE w:val="0"/>
              <w:autoSpaceDN w:val="0"/>
              <w:adjustRightInd w:val="0"/>
              <w:jc w:val="both"/>
            </w:pPr>
            <w:r w:rsidRPr="00396DEE">
              <w:rPr>
                <w:rFonts w:eastAsia="SimSun"/>
                <w:szCs w:val="24"/>
              </w:rPr>
              <w:t>NR</w:t>
            </w:r>
          </w:p>
        </w:tc>
        <w:tc>
          <w:tcPr>
            <w:tcW w:w="2650" w:type="dxa"/>
            <w:tcBorders>
              <w:bottom w:val="single" w:sz="12" w:space="0" w:color="auto"/>
              <w:right w:val="single" w:sz="12" w:space="0" w:color="auto"/>
            </w:tcBorders>
          </w:tcPr>
          <w:p w14:paraId="76D94C18" w14:textId="215E25F2" w:rsidR="00C64B83" w:rsidRPr="00396DEE" w:rsidRDefault="00C64B83" w:rsidP="00396DEE">
            <w:pPr>
              <w:pStyle w:val="Tablebody"/>
              <w:autoSpaceDE w:val="0"/>
              <w:autoSpaceDN w:val="0"/>
              <w:adjustRightInd w:val="0"/>
              <w:jc w:val="both"/>
            </w:pPr>
            <w:r w:rsidRPr="00396DEE">
              <w:rPr>
                <w:rFonts w:eastAsia="SimSun"/>
                <w:szCs w:val="24"/>
              </w:rPr>
              <w:t>NR</w:t>
            </w:r>
          </w:p>
        </w:tc>
      </w:tr>
      <w:tr w:rsidR="00C64B83" w:rsidRPr="00396DEE" w14:paraId="774AD555" w14:textId="77777777" w:rsidTr="004E69B2">
        <w:tc>
          <w:tcPr>
            <w:tcW w:w="9968" w:type="dxa"/>
            <w:gridSpan w:val="4"/>
            <w:tcBorders>
              <w:top w:val="single" w:sz="12" w:space="0" w:color="auto"/>
              <w:left w:val="single" w:sz="12" w:space="0" w:color="auto"/>
              <w:bottom w:val="single" w:sz="12" w:space="0" w:color="auto"/>
              <w:right w:val="single" w:sz="12" w:space="0" w:color="auto"/>
            </w:tcBorders>
          </w:tcPr>
          <w:p w14:paraId="75CFAC93" w14:textId="77777777" w:rsidR="00C64B83" w:rsidRPr="00396DEE" w:rsidRDefault="00C64B83" w:rsidP="00396DEE">
            <w:pPr>
              <w:pStyle w:val="Tablefooter"/>
              <w:rPr>
                <w:b/>
              </w:rPr>
            </w:pPr>
            <w:r w:rsidRPr="00396DEE">
              <w:rPr>
                <w:b/>
              </w:rPr>
              <w:t>Key</w:t>
            </w:r>
          </w:p>
          <w:p w14:paraId="3B1C7512" w14:textId="744249A7" w:rsidR="00C64B83" w:rsidRPr="00396DEE" w:rsidRDefault="00C64B83" w:rsidP="00396DEE">
            <w:pPr>
              <w:pStyle w:val="Tablefooter"/>
            </w:pPr>
            <w:r w:rsidRPr="00396DEE">
              <w:t xml:space="preserve">NR: </w:t>
            </w:r>
            <w:r w:rsidR="004E69B2" w:rsidRPr="00396DEE">
              <w:t xml:space="preserve"> </w:t>
            </w:r>
            <w:r w:rsidRPr="00396DEE">
              <w:t>no restrictions apply</w:t>
            </w:r>
          </w:p>
          <w:p w14:paraId="79D18E3E" w14:textId="6E9BDECF" w:rsidR="00C64B83" w:rsidRPr="00396DEE" w:rsidRDefault="00C64B83" w:rsidP="00396DEE">
            <w:pPr>
              <w:pStyle w:val="Tablefooter"/>
            </w:pPr>
            <w:r w:rsidRPr="00396DEE">
              <w:t>N/A:</w:t>
            </w:r>
            <w:r w:rsidR="004E69B2" w:rsidRPr="00396DEE">
              <w:t xml:space="preserve"> </w:t>
            </w:r>
            <w:r w:rsidRPr="00396DEE">
              <w:t>not applicable</w:t>
            </w:r>
          </w:p>
        </w:tc>
      </w:tr>
    </w:tbl>
    <w:p w14:paraId="260EA893" w14:textId="1D978716" w:rsidR="00C64B83" w:rsidRPr="00396DEE" w:rsidRDefault="004E69B2" w:rsidP="00396DEE">
      <w:pPr>
        <w:pStyle w:val="Textkrper"/>
      </w:pPr>
      <w:r w:rsidRPr="00396DEE">
        <w: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2CC6209A" w14:textId="77777777" w:rsidTr="00CC1BF6">
        <w:tc>
          <w:tcPr>
            <w:tcW w:w="4984" w:type="dxa"/>
          </w:tcPr>
          <w:p w14:paraId="0941C20D" w14:textId="7296BDBD" w:rsidR="004E69B2" w:rsidRPr="00396DEE" w:rsidRDefault="004E69B2" w:rsidP="00396DEE">
            <w:pPr>
              <w:pStyle w:val="Tablebody0"/>
            </w:pPr>
            <w:r w:rsidRPr="00396DEE">
              <w:rPr>
                <w:rFonts w:eastAsia="SimSun"/>
                <w:b/>
                <w:szCs w:val="24"/>
              </w:rPr>
              <w:t>usacExtElementStart</w:t>
            </w:r>
          </w:p>
        </w:tc>
        <w:tc>
          <w:tcPr>
            <w:tcW w:w="4984" w:type="dxa"/>
          </w:tcPr>
          <w:p w14:paraId="3ABE2CB6" w14:textId="5F404A9E" w:rsidR="004E69B2" w:rsidRPr="00396DEE" w:rsidRDefault="004E69B2" w:rsidP="00396DEE">
            <w:pPr>
              <w:pStyle w:val="Tablebody0"/>
            </w:pPr>
            <w:r w:rsidRPr="00396DEE">
              <w:rPr>
                <w:rFonts w:eastAsia="SimSun"/>
                <w:szCs w:val="24"/>
              </w:rPr>
              <w:t>no restrictions apply</w:t>
            </w:r>
          </w:p>
        </w:tc>
      </w:tr>
      <w:tr w:rsidR="004E69B2" w:rsidRPr="00396DEE" w14:paraId="4F4D9BF5" w14:textId="77777777" w:rsidTr="00CC1BF6">
        <w:tc>
          <w:tcPr>
            <w:tcW w:w="4984" w:type="dxa"/>
          </w:tcPr>
          <w:p w14:paraId="47DD8FA8" w14:textId="58FFC0A7" w:rsidR="004E69B2" w:rsidRPr="00396DEE" w:rsidRDefault="004E69B2" w:rsidP="00396DEE">
            <w:pPr>
              <w:pStyle w:val="Tablebody0"/>
            </w:pPr>
            <w:r w:rsidRPr="00396DEE">
              <w:rPr>
                <w:rFonts w:eastAsia="SimSun"/>
                <w:b/>
                <w:szCs w:val="24"/>
              </w:rPr>
              <w:t>usacExtElementStop</w:t>
            </w:r>
          </w:p>
        </w:tc>
        <w:tc>
          <w:tcPr>
            <w:tcW w:w="4984" w:type="dxa"/>
          </w:tcPr>
          <w:p w14:paraId="19DD0676" w14:textId="07AAD8AC" w:rsidR="004E69B2" w:rsidRPr="00396DEE" w:rsidRDefault="004E69B2" w:rsidP="00396DEE">
            <w:pPr>
              <w:pStyle w:val="Tablebody0"/>
            </w:pPr>
            <w:r w:rsidRPr="00396DEE">
              <w:rPr>
                <w:rFonts w:eastAsia="SimSun"/>
                <w:szCs w:val="24"/>
              </w:rPr>
              <w:t>no restrictions apply</w:t>
            </w:r>
          </w:p>
        </w:tc>
      </w:tr>
    </w:tbl>
    <w:p w14:paraId="0F0EAFFF" w14:textId="19A89ED3" w:rsidR="00C64B83" w:rsidRPr="00396DEE" w:rsidRDefault="00C64B83" w:rsidP="00396DEE">
      <w:pPr>
        <w:pStyle w:val="berschrift3"/>
      </w:pPr>
      <w:bookmarkStart w:id="98" w:name="_Toc44690763"/>
      <w:r w:rsidRPr="00396DEE">
        <w:t>ics_info()</w:t>
      </w:r>
      <w:bookmarkEnd w:id="9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6EDC9301" w14:textId="77777777" w:rsidTr="00CC1BF6">
        <w:tc>
          <w:tcPr>
            <w:tcW w:w="4984" w:type="dxa"/>
          </w:tcPr>
          <w:p w14:paraId="479108AC" w14:textId="3D4AEEF8" w:rsidR="004E69B2" w:rsidRPr="00396DEE" w:rsidRDefault="004E69B2" w:rsidP="00396DEE">
            <w:pPr>
              <w:pStyle w:val="Tablebody0"/>
            </w:pPr>
            <w:r w:rsidRPr="00396DEE">
              <w:rPr>
                <w:rFonts w:eastAsia="SimSun"/>
                <w:b/>
                <w:szCs w:val="24"/>
              </w:rPr>
              <w:t>window_sequence</w:t>
            </w:r>
          </w:p>
        </w:tc>
        <w:tc>
          <w:tcPr>
            <w:tcW w:w="4984" w:type="dxa"/>
          </w:tcPr>
          <w:p w14:paraId="22068301" w14:textId="17BD2329" w:rsidR="004E69B2" w:rsidRPr="00396DEE" w:rsidRDefault="004E69B2" w:rsidP="00345F8C">
            <w:pPr>
              <w:pStyle w:val="Tablebody0"/>
            </w:pPr>
            <w:r w:rsidRPr="00396DEE">
              <w:rPr>
                <w:rFonts w:eastAsia="SimSun"/>
                <w:szCs w:val="24"/>
              </w:rPr>
              <w:t xml:space="preserve">A conformant bitstream shall consist of only meaningful window_sequence transitions. However, decoders are required to handle non-meaningful window_sequence transitions as well. The meaningful window_sequence transitions are shown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45F8C">
              <w:rPr>
                <w:rFonts w:eastAsia="SimSun"/>
                <w:szCs w:val="24"/>
              </w:rPr>
              <w:t>:</w:t>
            </w:r>
            <w:r w:rsidR="00E632C6" w:rsidRPr="00345F8C">
              <w:rPr>
                <w:rStyle w:val="stdyear"/>
                <w:rFonts w:eastAsia="SimSun"/>
                <w:szCs w:val="24"/>
                <w:shd w:val="clear" w:color="auto" w:fill="auto"/>
              </w:rPr>
              <w:t>2020</w:t>
            </w:r>
            <w:r w:rsidRPr="00396DEE">
              <w:rPr>
                <w:rFonts w:eastAsia="SimSun"/>
                <w:szCs w:val="24"/>
              </w:rPr>
              <w:t xml:space="preserve">, </w:t>
            </w:r>
            <w:r w:rsidRPr="00396DEE">
              <w:rPr>
                <w:rStyle w:val="stdsection"/>
                <w:rFonts w:eastAsia="SimSun"/>
                <w:szCs w:val="24"/>
                <w:shd w:val="clear" w:color="auto" w:fill="auto"/>
              </w:rPr>
              <w:t>7.9</w:t>
            </w:r>
            <w:r w:rsidRPr="00396DEE">
              <w:rPr>
                <w:rFonts w:eastAsia="SimSun"/>
                <w:szCs w:val="24"/>
              </w:rPr>
              <w:t xml:space="preserve"> (Table </w:t>
            </w:r>
            <w:r w:rsidRPr="00345F8C">
              <w:rPr>
                <w:rFonts w:eastAsia="SimSun"/>
                <w:szCs w:val="24"/>
              </w:rPr>
              <w:t>13</w:t>
            </w:r>
            <w:r w:rsidR="00E03F03">
              <w:rPr>
                <w:rFonts w:eastAsia="SimSun"/>
                <w:szCs w:val="24"/>
              </w:rPr>
              <w:t>8</w:t>
            </w:r>
            <w:r w:rsidRPr="00396DEE">
              <w:rPr>
                <w:rFonts w:eastAsia="SimSun"/>
                <w:szCs w:val="24"/>
              </w:rPr>
              <w:t>).</w:t>
            </w:r>
          </w:p>
        </w:tc>
      </w:tr>
      <w:tr w:rsidR="004E69B2" w:rsidRPr="00396DEE" w14:paraId="59BE31FA" w14:textId="77777777" w:rsidTr="00CC1BF6">
        <w:tc>
          <w:tcPr>
            <w:tcW w:w="4984" w:type="dxa"/>
          </w:tcPr>
          <w:p w14:paraId="16F075BB" w14:textId="1B4635A8" w:rsidR="004E69B2" w:rsidRPr="00396DEE" w:rsidRDefault="004E69B2" w:rsidP="00396DEE">
            <w:pPr>
              <w:pStyle w:val="Tablebody0"/>
            </w:pPr>
            <w:r w:rsidRPr="00396DEE">
              <w:rPr>
                <w:rFonts w:eastAsia="SimSun"/>
                <w:b/>
                <w:szCs w:val="24"/>
              </w:rPr>
              <w:t>window_shape</w:t>
            </w:r>
          </w:p>
        </w:tc>
        <w:tc>
          <w:tcPr>
            <w:tcW w:w="4984" w:type="dxa"/>
          </w:tcPr>
          <w:p w14:paraId="21E1426E" w14:textId="6F8524A7" w:rsidR="004E69B2" w:rsidRPr="00396DEE" w:rsidRDefault="004E69B2" w:rsidP="00396DEE">
            <w:pPr>
              <w:pStyle w:val="Tablebody0"/>
            </w:pPr>
            <w:r w:rsidRPr="00396DEE">
              <w:rPr>
                <w:rFonts w:eastAsia="SimSun"/>
                <w:szCs w:val="24"/>
              </w:rPr>
              <w:t>no restrictions apply</w:t>
            </w:r>
          </w:p>
        </w:tc>
      </w:tr>
      <w:tr w:rsidR="004E69B2" w:rsidRPr="00396DEE" w14:paraId="78D0721E" w14:textId="77777777" w:rsidTr="00CC1BF6">
        <w:tc>
          <w:tcPr>
            <w:tcW w:w="4984" w:type="dxa"/>
          </w:tcPr>
          <w:p w14:paraId="5712908B" w14:textId="61DC0477" w:rsidR="004E69B2" w:rsidRPr="00396DEE" w:rsidRDefault="004E69B2" w:rsidP="00396DEE">
            <w:pPr>
              <w:pStyle w:val="Tablebody0"/>
            </w:pPr>
            <w:r w:rsidRPr="00396DEE">
              <w:rPr>
                <w:rFonts w:eastAsia="SimSun"/>
                <w:b/>
                <w:szCs w:val="24"/>
              </w:rPr>
              <w:lastRenderedPageBreak/>
              <w:t>max_sfb</w:t>
            </w:r>
          </w:p>
        </w:tc>
        <w:tc>
          <w:tcPr>
            <w:tcW w:w="4984" w:type="dxa"/>
          </w:tcPr>
          <w:p w14:paraId="7E40036D" w14:textId="50A4355A" w:rsidR="004E69B2" w:rsidRPr="00396DEE" w:rsidRDefault="004E69B2" w:rsidP="00396DEE">
            <w:pPr>
              <w:pStyle w:val="Tablebody0"/>
            </w:pPr>
            <w:r w:rsidRPr="00396DEE">
              <w:rPr>
                <w:rFonts w:eastAsia="SimSun"/>
                <w:szCs w:val="24"/>
              </w:rPr>
              <w:t>shall be &lt;= num_swb_long_window or num_swb_short_window as appropriate for window_sequence and sampling frequency and core coder frame length</w:t>
            </w:r>
          </w:p>
        </w:tc>
      </w:tr>
      <w:tr w:rsidR="004E69B2" w:rsidRPr="00396DEE" w14:paraId="6A114A80" w14:textId="77777777" w:rsidTr="00CC1BF6">
        <w:tc>
          <w:tcPr>
            <w:tcW w:w="4984" w:type="dxa"/>
          </w:tcPr>
          <w:p w14:paraId="1E351970" w14:textId="469F9BA8" w:rsidR="004E69B2" w:rsidRPr="00396DEE" w:rsidRDefault="004E69B2" w:rsidP="00396DEE">
            <w:pPr>
              <w:pStyle w:val="Tablebody0"/>
            </w:pPr>
            <w:r w:rsidRPr="00396DEE">
              <w:rPr>
                <w:rFonts w:eastAsia="SimSun"/>
                <w:b/>
                <w:szCs w:val="24"/>
              </w:rPr>
              <w:t>scale_factor_grouping</w:t>
            </w:r>
          </w:p>
        </w:tc>
        <w:tc>
          <w:tcPr>
            <w:tcW w:w="4984" w:type="dxa"/>
          </w:tcPr>
          <w:p w14:paraId="761DA35E" w14:textId="74234D53" w:rsidR="004E69B2" w:rsidRPr="00396DEE" w:rsidRDefault="004E69B2" w:rsidP="00396DEE">
            <w:pPr>
              <w:pStyle w:val="Tablebody0"/>
            </w:pPr>
            <w:r w:rsidRPr="00396DEE">
              <w:rPr>
                <w:rFonts w:eastAsia="SimSun"/>
                <w:szCs w:val="24"/>
              </w:rPr>
              <w:t>no restrictions apply</w:t>
            </w:r>
          </w:p>
        </w:tc>
      </w:tr>
    </w:tbl>
    <w:p w14:paraId="79116FA2" w14:textId="3FE024DE" w:rsidR="00C64B83" w:rsidRPr="00396DEE" w:rsidRDefault="00C64B83" w:rsidP="00396DEE">
      <w:pPr>
        <w:pStyle w:val="berschrift3"/>
      </w:pPr>
      <w:bookmarkStart w:id="99" w:name="_Toc44690764"/>
      <w:r w:rsidRPr="00396DEE">
        <w:t>mpegh3daCoreCoderData()</w:t>
      </w:r>
      <w:bookmarkEnd w:id="9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5C43BAC3" w14:textId="77777777" w:rsidTr="00CC1BF6">
        <w:tc>
          <w:tcPr>
            <w:tcW w:w="4984" w:type="dxa"/>
          </w:tcPr>
          <w:p w14:paraId="069108EE" w14:textId="3D82FBF5" w:rsidR="004E69B2" w:rsidRPr="00396DEE" w:rsidRDefault="004E69B2" w:rsidP="00396DEE">
            <w:pPr>
              <w:pStyle w:val="Tablebody0"/>
            </w:pPr>
            <w:r w:rsidRPr="00396DEE">
              <w:rPr>
                <w:rFonts w:eastAsia="SimSun"/>
                <w:b/>
                <w:szCs w:val="24"/>
              </w:rPr>
              <w:t>core_mode</w:t>
            </w:r>
          </w:p>
        </w:tc>
        <w:tc>
          <w:tcPr>
            <w:tcW w:w="4984" w:type="dxa"/>
          </w:tcPr>
          <w:p w14:paraId="0510456B" w14:textId="6508AB3C" w:rsidR="004E69B2" w:rsidRPr="00396DEE" w:rsidRDefault="004E69B2" w:rsidP="00396DEE">
            <w:pPr>
              <w:pStyle w:val="Tablebody0"/>
            </w:pPr>
            <w:r w:rsidRPr="00396DEE">
              <w:rPr>
                <w:rFonts w:eastAsia="SimSun"/>
                <w:szCs w:val="24"/>
              </w:rPr>
              <w:t>no restrictions apply</w:t>
            </w:r>
          </w:p>
        </w:tc>
      </w:tr>
      <w:tr w:rsidR="004E69B2" w:rsidRPr="00396DEE" w14:paraId="17713752" w14:textId="77777777" w:rsidTr="00CC1BF6">
        <w:tc>
          <w:tcPr>
            <w:tcW w:w="4984" w:type="dxa"/>
          </w:tcPr>
          <w:p w14:paraId="246D3FC9" w14:textId="189E16B5" w:rsidR="004E69B2" w:rsidRPr="00396DEE" w:rsidRDefault="004E69B2" w:rsidP="00396DEE">
            <w:pPr>
              <w:pStyle w:val="Tablebody0"/>
              <w:rPr>
                <w:rFonts w:eastAsia="SimSun"/>
                <w:b/>
                <w:szCs w:val="24"/>
              </w:rPr>
            </w:pPr>
            <w:r w:rsidRPr="00396DEE">
              <w:rPr>
                <w:rFonts w:eastAsia="SimSun"/>
                <w:b/>
                <w:szCs w:val="24"/>
              </w:rPr>
              <w:t>tns_data_present</w:t>
            </w:r>
          </w:p>
        </w:tc>
        <w:tc>
          <w:tcPr>
            <w:tcW w:w="4984" w:type="dxa"/>
          </w:tcPr>
          <w:p w14:paraId="0E34B786" w14:textId="03D9E58A" w:rsidR="004E69B2" w:rsidRPr="00396DEE" w:rsidRDefault="004E69B2" w:rsidP="00396DEE">
            <w:pPr>
              <w:pStyle w:val="Tablebody0"/>
              <w:rPr>
                <w:rFonts w:eastAsia="SimSun"/>
                <w:szCs w:val="24"/>
              </w:rPr>
            </w:pPr>
            <w:r w:rsidRPr="00396DEE">
              <w:rPr>
                <w:rFonts w:eastAsia="SimSun"/>
                <w:szCs w:val="24"/>
              </w:rPr>
              <w:t>no restrictions apply</w:t>
            </w:r>
          </w:p>
        </w:tc>
      </w:tr>
    </w:tbl>
    <w:p w14:paraId="1BA109F1" w14:textId="4A49D7F8" w:rsidR="00C64B83" w:rsidRPr="00396DEE" w:rsidRDefault="00C64B83" w:rsidP="00396DEE">
      <w:pPr>
        <w:pStyle w:val="berschrift3"/>
      </w:pPr>
      <w:bookmarkStart w:id="100" w:name="_Toc44690765"/>
      <w:r w:rsidRPr="00396DEE">
        <w:t>StereoCoreToolInfo()</w:t>
      </w:r>
      <w:bookmarkEnd w:id="10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06807910" w14:textId="77777777" w:rsidTr="00CC1BF6">
        <w:tc>
          <w:tcPr>
            <w:tcW w:w="4984" w:type="dxa"/>
          </w:tcPr>
          <w:p w14:paraId="66FC96DB" w14:textId="5C8AF8D4" w:rsidR="004E69B2" w:rsidRPr="00396DEE" w:rsidRDefault="004E69B2" w:rsidP="00396DEE">
            <w:pPr>
              <w:pStyle w:val="Tablebody0"/>
            </w:pPr>
            <w:r w:rsidRPr="00396DEE">
              <w:rPr>
                <w:rFonts w:eastAsia="SimSun"/>
                <w:b/>
                <w:szCs w:val="24"/>
              </w:rPr>
              <w:t>common_ltpf</w:t>
            </w:r>
          </w:p>
        </w:tc>
        <w:tc>
          <w:tcPr>
            <w:tcW w:w="4984" w:type="dxa"/>
          </w:tcPr>
          <w:p w14:paraId="03343FCE" w14:textId="5A78BB46" w:rsidR="004E69B2" w:rsidRPr="00396DEE" w:rsidRDefault="004E69B2" w:rsidP="00396DEE">
            <w:pPr>
              <w:pStyle w:val="Tablebody0"/>
            </w:pPr>
            <w:r w:rsidRPr="00396DEE">
              <w:rPr>
                <w:rFonts w:eastAsia="SimSun"/>
                <w:szCs w:val="24"/>
              </w:rPr>
              <w:t>no restrictions apply</w:t>
            </w:r>
          </w:p>
        </w:tc>
      </w:tr>
      <w:tr w:rsidR="004E69B2" w:rsidRPr="00396DEE" w14:paraId="3FAB9A0B" w14:textId="77777777" w:rsidTr="00CC1BF6">
        <w:tc>
          <w:tcPr>
            <w:tcW w:w="4984" w:type="dxa"/>
          </w:tcPr>
          <w:p w14:paraId="0A26DD54" w14:textId="64B55999" w:rsidR="004E69B2" w:rsidRPr="00396DEE" w:rsidRDefault="004E69B2" w:rsidP="00396DEE">
            <w:pPr>
              <w:pStyle w:val="Tablebody0"/>
            </w:pPr>
            <w:r w:rsidRPr="00396DEE">
              <w:rPr>
                <w:rFonts w:eastAsia="SimSun"/>
                <w:b/>
                <w:szCs w:val="24"/>
              </w:rPr>
              <w:t>ltpf_data_present</w:t>
            </w:r>
          </w:p>
        </w:tc>
        <w:tc>
          <w:tcPr>
            <w:tcW w:w="4984" w:type="dxa"/>
          </w:tcPr>
          <w:p w14:paraId="10058AD4" w14:textId="1C3B3560" w:rsidR="004E69B2" w:rsidRPr="00396DEE" w:rsidRDefault="004E69B2" w:rsidP="00396DEE">
            <w:pPr>
              <w:pStyle w:val="Tablebody0"/>
            </w:pPr>
            <w:r w:rsidRPr="00396DEE">
              <w:rPr>
                <w:rFonts w:eastAsia="SimSun"/>
                <w:szCs w:val="24"/>
              </w:rPr>
              <w:t>no restrictions apply</w:t>
            </w:r>
          </w:p>
        </w:tc>
      </w:tr>
      <w:tr w:rsidR="004E69B2" w:rsidRPr="00396DEE" w14:paraId="0565DD99" w14:textId="77777777" w:rsidTr="00CC1BF6">
        <w:tc>
          <w:tcPr>
            <w:tcW w:w="4984" w:type="dxa"/>
          </w:tcPr>
          <w:p w14:paraId="50C8FDB7" w14:textId="267B61D8" w:rsidR="004E69B2" w:rsidRPr="00396DEE" w:rsidRDefault="004E69B2" w:rsidP="00396DEE">
            <w:pPr>
              <w:pStyle w:val="Tablebody0"/>
            </w:pPr>
            <w:r w:rsidRPr="00396DEE">
              <w:rPr>
                <w:rFonts w:eastAsia="SimSun"/>
                <w:b/>
                <w:szCs w:val="24"/>
              </w:rPr>
              <w:t>ltpf_pitch_lag_index</w:t>
            </w:r>
          </w:p>
        </w:tc>
        <w:tc>
          <w:tcPr>
            <w:tcW w:w="4984" w:type="dxa"/>
          </w:tcPr>
          <w:p w14:paraId="49BA268D" w14:textId="66655742" w:rsidR="004E69B2" w:rsidRPr="00396DEE" w:rsidRDefault="004E69B2" w:rsidP="00396DEE">
            <w:pPr>
              <w:pStyle w:val="Tablebody0"/>
            </w:pPr>
            <w:r w:rsidRPr="00396DEE">
              <w:rPr>
                <w:rFonts w:eastAsia="SimSun"/>
                <w:szCs w:val="24"/>
              </w:rPr>
              <w:t>no restrictions apply</w:t>
            </w:r>
          </w:p>
        </w:tc>
      </w:tr>
      <w:tr w:rsidR="004E69B2" w:rsidRPr="00396DEE" w14:paraId="11C0C404" w14:textId="77777777" w:rsidTr="00CC1BF6">
        <w:tc>
          <w:tcPr>
            <w:tcW w:w="4984" w:type="dxa"/>
          </w:tcPr>
          <w:p w14:paraId="2315C2F0" w14:textId="58D17D3B" w:rsidR="004E69B2" w:rsidRPr="00396DEE" w:rsidRDefault="004E69B2" w:rsidP="00396DEE">
            <w:pPr>
              <w:pStyle w:val="Tablebody0"/>
            </w:pPr>
            <w:r w:rsidRPr="00396DEE">
              <w:rPr>
                <w:rFonts w:eastAsia="SimSun"/>
                <w:b/>
                <w:szCs w:val="24"/>
              </w:rPr>
              <w:t>ltpf_gain_index</w:t>
            </w:r>
          </w:p>
        </w:tc>
        <w:tc>
          <w:tcPr>
            <w:tcW w:w="4984" w:type="dxa"/>
          </w:tcPr>
          <w:p w14:paraId="14E4348D" w14:textId="77BE1CBE" w:rsidR="004E69B2" w:rsidRPr="00396DEE" w:rsidRDefault="004E69B2" w:rsidP="00396DEE">
            <w:pPr>
              <w:pStyle w:val="Tablebody0"/>
            </w:pPr>
            <w:r w:rsidRPr="00396DEE">
              <w:rPr>
                <w:rFonts w:eastAsia="SimSun"/>
                <w:szCs w:val="24"/>
              </w:rPr>
              <w:t>no restrictions apply</w:t>
            </w:r>
          </w:p>
        </w:tc>
      </w:tr>
      <w:tr w:rsidR="004E69B2" w:rsidRPr="00396DEE" w14:paraId="78525651" w14:textId="77777777" w:rsidTr="00CC1BF6">
        <w:tc>
          <w:tcPr>
            <w:tcW w:w="4984" w:type="dxa"/>
          </w:tcPr>
          <w:p w14:paraId="3DAF56A0" w14:textId="53619CD5" w:rsidR="004E69B2" w:rsidRPr="00396DEE" w:rsidRDefault="004E69B2" w:rsidP="00396DEE">
            <w:pPr>
              <w:pStyle w:val="Tablebody0"/>
            </w:pPr>
            <w:r w:rsidRPr="00396DEE">
              <w:rPr>
                <w:rFonts w:eastAsia="SimSun"/>
                <w:b/>
                <w:szCs w:val="24"/>
              </w:rPr>
              <w:t>tns_active</w:t>
            </w:r>
          </w:p>
        </w:tc>
        <w:tc>
          <w:tcPr>
            <w:tcW w:w="4984" w:type="dxa"/>
          </w:tcPr>
          <w:p w14:paraId="0A9B066E" w14:textId="62CA824D" w:rsidR="004E69B2" w:rsidRPr="00396DEE" w:rsidRDefault="004E69B2" w:rsidP="00396DEE">
            <w:pPr>
              <w:pStyle w:val="Tablebody0"/>
            </w:pPr>
            <w:r w:rsidRPr="00396DEE">
              <w:rPr>
                <w:rFonts w:eastAsia="SimSun"/>
                <w:szCs w:val="24"/>
              </w:rPr>
              <w:t>no restrictions apply</w:t>
            </w:r>
          </w:p>
        </w:tc>
      </w:tr>
      <w:tr w:rsidR="004E69B2" w:rsidRPr="00396DEE" w14:paraId="55B431C8" w14:textId="77777777" w:rsidTr="00CC1BF6">
        <w:tc>
          <w:tcPr>
            <w:tcW w:w="4984" w:type="dxa"/>
          </w:tcPr>
          <w:p w14:paraId="12C9AB66" w14:textId="0DF5A588" w:rsidR="004E69B2" w:rsidRPr="00396DEE" w:rsidRDefault="004E69B2" w:rsidP="00396DEE">
            <w:pPr>
              <w:pStyle w:val="Tablebody0"/>
            </w:pPr>
            <w:r w:rsidRPr="00396DEE">
              <w:rPr>
                <w:rFonts w:eastAsia="SimSun"/>
                <w:b/>
                <w:szCs w:val="24"/>
              </w:rPr>
              <w:t>common_window</w:t>
            </w:r>
          </w:p>
        </w:tc>
        <w:tc>
          <w:tcPr>
            <w:tcW w:w="4984" w:type="dxa"/>
          </w:tcPr>
          <w:p w14:paraId="5DC124F8" w14:textId="23DC18EA" w:rsidR="004E69B2" w:rsidRPr="00396DEE" w:rsidRDefault="004E69B2" w:rsidP="00396DEE">
            <w:pPr>
              <w:pStyle w:val="Tablebody0"/>
            </w:pPr>
            <w:r w:rsidRPr="00396DEE">
              <w:rPr>
                <w:rFonts w:eastAsia="SimSun"/>
                <w:szCs w:val="24"/>
              </w:rPr>
              <w:t>no restrictions apply</w:t>
            </w:r>
          </w:p>
        </w:tc>
      </w:tr>
      <w:tr w:rsidR="004E69B2" w:rsidRPr="00396DEE" w14:paraId="58789FC5" w14:textId="77777777" w:rsidTr="00CC1BF6">
        <w:tc>
          <w:tcPr>
            <w:tcW w:w="4984" w:type="dxa"/>
          </w:tcPr>
          <w:p w14:paraId="15398160" w14:textId="4DB49FED" w:rsidR="004E69B2" w:rsidRPr="00396DEE" w:rsidRDefault="004E69B2" w:rsidP="00396DEE">
            <w:pPr>
              <w:pStyle w:val="Tablebody0"/>
            </w:pPr>
            <w:r w:rsidRPr="00396DEE">
              <w:rPr>
                <w:rFonts w:eastAsia="SimSun"/>
                <w:b/>
                <w:szCs w:val="24"/>
              </w:rPr>
              <w:t>common_max_sfb</w:t>
            </w:r>
          </w:p>
        </w:tc>
        <w:tc>
          <w:tcPr>
            <w:tcW w:w="4984" w:type="dxa"/>
          </w:tcPr>
          <w:p w14:paraId="5A24FFDD" w14:textId="2568158D" w:rsidR="004E69B2" w:rsidRPr="00396DEE" w:rsidRDefault="004E69B2" w:rsidP="00396DEE">
            <w:pPr>
              <w:pStyle w:val="Tablebody0"/>
            </w:pPr>
            <w:r w:rsidRPr="00396DEE">
              <w:rPr>
                <w:rFonts w:eastAsia="SimSun"/>
                <w:szCs w:val="24"/>
              </w:rPr>
              <w:t>no restrictions apply</w:t>
            </w:r>
          </w:p>
        </w:tc>
      </w:tr>
      <w:tr w:rsidR="004E69B2" w:rsidRPr="00396DEE" w14:paraId="401878FD" w14:textId="77777777" w:rsidTr="00CC1BF6">
        <w:tc>
          <w:tcPr>
            <w:tcW w:w="4984" w:type="dxa"/>
          </w:tcPr>
          <w:p w14:paraId="21FDFC4C" w14:textId="250F7C85" w:rsidR="004E69B2" w:rsidRPr="00396DEE" w:rsidRDefault="004E69B2" w:rsidP="00396DEE">
            <w:pPr>
              <w:pStyle w:val="Tablebody0"/>
            </w:pPr>
            <w:r w:rsidRPr="00396DEE">
              <w:rPr>
                <w:rFonts w:eastAsia="SimSun"/>
                <w:b/>
                <w:szCs w:val="24"/>
              </w:rPr>
              <w:t>max_sfb1</w:t>
            </w:r>
          </w:p>
        </w:tc>
        <w:tc>
          <w:tcPr>
            <w:tcW w:w="4984" w:type="dxa"/>
          </w:tcPr>
          <w:p w14:paraId="27C4B31F" w14:textId="5E28B9EE" w:rsidR="004E69B2" w:rsidRPr="00396DEE" w:rsidRDefault="004E69B2" w:rsidP="00396DEE">
            <w:pPr>
              <w:pStyle w:val="Tablebody0"/>
            </w:pPr>
            <w:r w:rsidRPr="00396DEE">
              <w:rPr>
                <w:rFonts w:eastAsia="SimSun"/>
                <w:szCs w:val="24"/>
              </w:rPr>
              <w:t>shall be &lt;= num_swb_long_window or num_swb_short_window as appropriate for window_sequence and sampling frequency and core coder frame length</w:t>
            </w:r>
          </w:p>
        </w:tc>
      </w:tr>
      <w:tr w:rsidR="004E69B2" w:rsidRPr="00396DEE" w14:paraId="52927542" w14:textId="77777777" w:rsidTr="00CC1BF6">
        <w:tc>
          <w:tcPr>
            <w:tcW w:w="4984" w:type="dxa"/>
          </w:tcPr>
          <w:p w14:paraId="761C8078" w14:textId="5B71C177" w:rsidR="004E69B2" w:rsidRPr="00396DEE" w:rsidRDefault="004E69B2" w:rsidP="00396DEE">
            <w:pPr>
              <w:pStyle w:val="Tablebody0"/>
            </w:pPr>
            <w:r w:rsidRPr="00396DEE">
              <w:rPr>
                <w:rFonts w:eastAsia="SimSun"/>
                <w:b/>
                <w:szCs w:val="24"/>
              </w:rPr>
              <w:t>ms_mask_present</w:t>
            </w:r>
          </w:p>
        </w:tc>
        <w:tc>
          <w:tcPr>
            <w:tcW w:w="4984" w:type="dxa"/>
          </w:tcPr>
          <w:p w14:paraId="3E7967DE" w14:textId="3617E28D" w:rsidR="004E69B2" w:rsidRPr="00396DEE" w:rsidRDefault="004E69B2" w:rsidP="00396DEE">
            <w:pPr>
              <w:pStyle w:val="Tablebody0"/>
            </w:pPr>
            <w:r w:rsidRPr="00396DEE">
              <w:rPr>
                <w:rFonts w:eastAsia="SimSun"/>
                <w:szCs w:val="24"/>
              </w:rPr>
              <w:t>no restrictions apply</w:t>
            </w:r>
          </w:p>
        </w:tc>
      </w:tr>
      <w:tr w:rsidR="004E69B2" w:rsidRPr="00396DEE" w14:paraId="21ECF237" w14:textId="77777777" w:rsidTr="00CC1BF6">
        <w:tc>
          <w:tcPr>
            <w:tcW w:w="4984" w:type="dxa"/>
          </w:tcPr>
          <w:p w14:paraId="4F49CED8" w14:textId="4D5AF96A" w:rsidR="004E69B2" w:rsidRPr="00396DEE" w:rsidRDefault="004E69B2" w:rsidP="00396DEE">
            <w:pPr>
              <w:pStyle w:val="Tablebody0"/>
            </w:pPr>
            <w:r w:rsidRPr="00396DEE">
              <w:rPr>
                <w:rFonts w:eastAsia="SimSun"/>
                <w:b/>
                <w:szCs w:val="24"/>
              </w:rPr>
              <w:t>ms_used</w:t>
            </w:r>
          </w:p>
        </w:tc>
        <w:tc>
          <w:tcPr>
            <w:tcW w:w="4984" w:type="dxa"/>
          </w:tcPr>
          <w:p w14:paraId="5D911559" w14:textId="361F2835" w:rsidR="004E69B2" w:rsidRPr="00396DEE" w:rsidRDefault="004E69B2" w:rsidP="00396DEE">
            <w:pPr>
              <w:pStyle w:val="Tablebody0"/>
            </w:pPr>
            <w:r w:rsidRPr="00396DEE">
              <w:rPr>
                <w:rFonts w:eastAsia="SimSun"/>
                <w:szCs w:val="24"/>
              </w:rPr>
              <w:t>no restrictions apply</w:t>
            </w:r>
          </w:p>
        </w:tc>
      </w:tr>
      <w:tr w:rsidR="004E69B2" w:rsidRPr="00396DEE" w14:paraId="6D1D43E5" w14:textId="77777777" w:rsidTr="00CC1BF6">
        <w:tc>
          <w:tcPr>
            <w:tcW w:w="4984" w:type="dxa"/>
          </w:tcPr>
          <w:p w14:paraId="7AFC94FA" w14:textId="645644C8" w:rsidR="004E69B2" w:rsidRPr="00396DEE" w:rsidRDefault="004E69B2" w:rsidP="00396DEE">
            <w:pPr>
              <w:pStyle w:val="Tablebody0"/>
            </w:pPr>
            <w:r w:rsidRPr="00396DEE">
              <w:rPr>
                <w:rFonts w:eastAsia="SimSun"/>
                <w:b/>
                <w:szCs w:val="24"/>
              </w:rPr>
              <w:t>igf_ms_mask_present</w:t>
            </w:r>
          </w:p>
        </w:tc>
        <w:tc>
          <w:tcPr>
            <w:tcW w:w="4984" w:type="dxa"/>
          </w:tcPr>
          <w:p w14:paraId="46EC2A3D" w14:textId="5C998A17" w:rsidR="004E69B2" w:rsidRPr="00396DEE" w:rsidRDefault="004E69B2" w:rsidP="00396DEE">
            <w:pPr>
              <w:pStyle w:val="Tablebody0"/>
            </w:pPr>
            <w:r w:rsidRPr="00396DEE">
              <w:rPr>
                <w:rFonts w:eastAsia="SimSun"/>
                <w:szCs w:val="24"/>
              </w:rPr>
              <w:t>no restrictions apply</w:t>
            </w:r>
          </w:p>
        </w:tc>
      </w:tr>
      <w:tr w:rsidR="004E69B2" w:rsidRPr="00396DEE" w14:paraId="17CE6C8C" w14:textId="77777777" w:rsidTr="00CC1BF6">
        <w:tc>
          <w:tcPr>
            <w:tcW w:w="4984" w:type="dxa"/>
          </w:tcPr>
          <w:p w14:paraId="3D4585E3" w14:textId="0953819B" w:rsidR="004E69B2" w:rsidRPr="00396DEE" w:rsidRDefault="004E69B2" w:rsidP="00396DEE">
            <w:pPr>
              <w:pStyle w:val="Tablebody0"/>
            </w:pPr>
            <w:r w:rsidRPr="00396DEE">
              <w:rPr>
                <w:rFonts w:eastAsia="SimSun"/>
                <w:b/>
                <w:szCs w:val="24"/>
              </w:rPr>
              <w:t>ms_used</w:t>
            </w:r>
          </w:p>
        </w:tc>
        <w:tc>
          <w:tcPr>
            <w:tcW w:w="4984" w:type="dxa"/>
          </w:tcPr>
          <w:p w14:paraId="2F2E21AB" w14:textId="639FC457" w:rsidR="004E69B2" w:rsidRPr="00396DEE" w:rsidRDefault="004E69B2" w:rsidP="00396DEE">
            <w:pPr>
              <w:pStyle w:val="Tablebody0"/>
            </w:pPr>
            <w:r w:rsidRPr="00396DEE">
              <w:rPr>
                <w:rFonts w:eastAsia="SimSun"/>
                <w:szCs w:val="24"/>
              </w:rPr>
              <w:t>no restrictions apply</w:t>
            </w:r>
          </w:p>
        </w:tc>
      </w:tr>
      <w:tr w:rsidR="004E69B2" w:rsidRPr="00396DEE" w14:paraId="088A6AC1" w14:textId="77777777" w:rsidTr="00CC1BF6">
        <w:tc>
          <w:tcPr>
            <w:tcW w:w="4984" w:type="dxa"/>
          </w:tcPr>
          <w:p w14:paraId="64783238" w14:textId="033C1DD1" w:rsidR="004E69B2" w:rsidRPr="00396DEE" w:rsidRDefault="004E69B2" w:rsidP="00396DEE">
            <w:pPr>
              <w:pStyle w:val="Tablebody0"/>
            </w:pPr>
            <w:r w:rsidRPr="00396DEE">
              <w:rPr>
                <w:rFonts w:eastAsia="SimSun"/>
                <w:b/>
                <w:szCs w:val="24"/>
              </w:rPr>
              <w:t>common_tw</w:t>
            </w:r>
          </w:p>
        </w:tc>
        <w:tc>
          <w:tcPr>
            <w:tcW w:w="4984" w:type="dxa"/>
          </w:tcPr>
          <w:p w14:paraId="722B773E" w14:textId="34509718" w:rsidR="004E69B2" w:rsidRPr="00396DEE" w:rsidRDefault="004E69B2" w:rsidP="00396DEE">
            <w:pPr>
              <w:pStyle w:val="Tablebody0"/>
            </w:pPr>
            <w:r w:rsidRPr="00396DEE">
              <w:rPr>
                <w:rFonts w:eastAsia="SimSun"/>
                <w:szCs w:val="24"/>
              </w:rPr>
              <w:t>no restrictions apply</w:t>
            </w:r>
          </w:p>
        </w:tc>
      </w:tr>
      <w:tr w:rsidR="004E69B2" w:rsidRPr="00396DEE" w14:paraId="1494007A" w14:textId="77777777" w:rsidTr="00CC1BF6">
        <w:tc>
          <w:tcPr>
            <w:tcW w:w="4984" w:type="dxa"/>
          </w:tcPr>
          <w:p w14:paraId="34BE6F82" w14:textId="12C14818" w:rsidR="004E69B2" w:rsidRPr="00396DEE" w:rsidRDefault="004E69B2" w:rsidP="00396DEE">
            <w:pPr>
              <w:pStyle w:val="Tablebody0"/>
            </w:pPr>
            <w:r w:rsidRPr="00396DEE">
              <w:rPr>
                <w:rFonts w:eastAsia="SimSun"/>
                <w:b/>
                <w:szCs w:val="24"/>
              </w:rPr>
              <w:t>common_tns</w:t>
            </w:r>
          </w:p>
        </w:tc>
        <w:tc>
          <w:tcPr>
            <w:tcW w:w="4984" w:type="dxa"/>
          </w:tcPr>
          <w:p w14:paraId="08C8A5F9" w14:textId="1BF77911" w:rsidR="004E69B2" w:rsidRPr="00396DEE" w:rsidRDefault="004E69B2" w:rsidP="00396DEE">
            <w:pPr>
              <w:pStyle w:val="Tablebody0"/>
            </w:pPr>
            <w:r w:rsidRPr="00396DEE">
              <w:rPr>
                <w:rFonts w:eastAsia="SimSun"/>
                <w:szCs w:val="24"/>
              </w:rPr>
              <w:t>no restrictions apply</w:t>
            </w:r>
          </w:p>
        </w:tc>
      </w:tr>
      <w:tr w:rsidR="004E69B2" w:rsidRPr="00396DEE" w14:paraId="49313999" w14:textId="77777777" w:rsidTr="00CC1BF6">
        <w:tc>
          <w:tcPr>
            <w:tcW w:w="4984" w:type="dxa"/>
          </w:tcPr>
          <w:p w14:paraId="6550FB7E" w14:textId="7FEC4B6D" w:rsidR="004E69B2" w:rsidRPr="00396DEE" w:rsidRDefault="004E69B2" w:rsidP="00396DEE">
            <w:pPr>
              <w:pStyle w:val="Tablebody0"/>
            </w:pPr>
            <w:r w:rsidRPr="00396DEE">
              <w:rPr>
                <w:rFonts w:eastAsia="SimSun"/>
                <w:b/>
                <w:szCs w:val="24"/>
              </w:rPr>
              <w:t>tns_on_lr</w:t>
            </w:r>
          </w:p>
        </w:tc>
        <w:tc>
          <w:tcPr>
            <w:tcW w:w="4984" w:type="dxa"/>
          </w:tcPr>
          <w:p w14:paraId="6ECCFDCB" w14:textId="27169507" w:rsidR="004E69B2" w:rsidRPr="00396DEE" w:rsidRDefault="004E69B2" w:rsidP="00396DEE">
            <w:pPr>
              <w:pStyle w:val="Tablebody0"/>
            </w:pPr>
            <w:r w:rsidRPr="00396DEE">
              <w:rPr>
                <w:rFonts w:eastAsia="SimSun"/>
                <w:szCs w:val="24"/>
              </w:rPr>
              <w:t>no restrictions apply</w:t>
            </w:r>
          </w:p>
        </w:tc>
      </w:tr>
      <w:tr w:rsidR="004E69B2" w:rsidRPr="00396DEE" w14:paraId="1FC193F8" w14:textId="77777777" w:rsidTr="00CC1BF6">
        <w:tc>
          <w:tcPr>
            <w:tcW w:w="4984" w:type="dxa"/>
          </w:tcPr>
          <w:p w14:paraId="5F89361E" w14:textId="285FEDE8" w:rsidR="004E69B2" w:rsidRPr="00396DEE" w:rsidRDefault="004E69B2" w:rsidP="00396DEE">
            <w:pPr>
              <w:pStyle w:val="Tablebody0"/>
            </w:pPr>
            <w:r w:rsidRPr="00396DEE">
              <w:rPr>
                <w:rFonts w:eastAsia="SimSun"/>
                <w:b/>
                <w:szCs w:val="24"/>
              </w:rPr>
              <w:t>tns_present_both</w:t>
            </w:r>
          </w:p>
        </w:tc>
        <w:tc>
          <w:tcPr>
            <w:tcW w:w="4984" w:type="dxa"/>
          </w:tcPr>
          <w:p w14:paraId="2DEE084F" w14:textId="0336B840" w:rsidR="004E69B2" w:rsidRPr="00396DEE" w:rsidRDefault="004E69B2" w:rsidP="00396DEE">
            <w:pPr>
              <w:pStyle w:val="Tablebody0"/>
            </w:pPr>
            <w:r w:rsidRPr="00396DEE">
              <w:rPr>
                <w:rFonts w:eastAsia="SimSun"/>
                <w:szCs w:val="24"/>
              </w:rPr>
              <w:t>no restrictions apply</w:t>
            </w:r>
          </w:p>
        </w:tc>
      </w:tr>
      <w:tr w:rsidR="004E69B2" w:rsidRPr="00396DEE" w14:paraId="28C0BE48" w14:textId="77777777" w:rsidTr="00CC1BF6">
        <w:tc>
          <w:tcPr>
            <w:tcW w:w="4984" w:type="dxa"/>
          </w:tcPr>
          <w:p w14:paraId="3A14542E" w14:textId="65470FFE" w:rsidR="004E69B2" w:rsidRPr="00396DEE" w:rsidRDefault="004E69B2" w:rsidP="00396DEE">
            <w:pPr>
              <w:pStyle w:val="Tablebody0"/>
            </w:pPr>
            <w:r w:rsidRPr="00396DEE">
              <w:rPr>
                <w:rFonts w:eastAsia="SimSun"/>
                <w:b/>
                <w:szCs w:val="24"/>
              </w:rPr>
              <w:t>tns_data_present[1]</w:t>
            </w:r>
          </w:p>
        </w:tc>
        <w:tc>
          <w:tcPr>
            <w:tcW w:w="4984" w:type="dxa"/>
          </w:tcPr>
          <w:p w14:paraId="38EE4B05" w14:textId="723D6B93" w:rsidR="004E69B2" w:rsidRPr="00396DEE" w:rsidRDefault="004E69B2" w:rsidP="00396DEE">
            <w:pPr>
              <w:pStyle w:val="Tablebody0"/>
            </w:pPr>
            <w:r w:rsidRPr="00396DEE">
              <w:rPr>
                <w:rFonts w:eastAsia="SimSun"/>
                <w:szCs w:val="24"/>
              </w:rPr>
              <w:t>no restrictions apply</w:t>
            </w:r>
          </w:p>
        </w:tc>
      </w:tr>
    </w:tbl>
    <w:p w14:paraId="1B0663AE" w14:textId="3EBF2563" w:rsidR="00C64B83" w:rsidRPr="00396DEE" w:rsidRDefault="00C64B83" w:rsidP="00396DEE">
      <w:pPr>
        <w:pStyle w:val="berschrift3"/>
      </w:pPr>
      <w:bookmarkStart w:id="101" w:name="_Toc44690766"/>
      <w:r w:rsidRPr="00396DEE">
        <w:t>fd_channel_stream()</w:t>
      </w:r>
      <w:bookmarkEnd w:id="10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E69B2" w:rsidRPr="00396DEE" w14:paraId="4263075B" w14:textId="77777777" w:rsidTr="00CC1BF6">
        <w:tc>
          <w:tcPr>
            <w:tcW w:w="4984" w:type="dxa"/>
          </w:tcPr>
          <w:p w14:paraId="4E22D599" w14:textId="3B468E71" w:rsidR="004E69B2" w:rsidRPr="00396DEE" w:rsidRDefault="004E69B2" w:rsidP="00396DEE">
            <w:pPr>
              <w:pStyle w:val="Tablebody0"/>
            </w:pPr>
            <w:r w:rsidRPr="00396DEE">
              <w:rPr>
                <w:rFonts w:eastAsia="SimSun"/>
                <w:b/>
                <w:szCs w:val="24"/>
              </w:rPr>
              <w:t>global_gain</w:t>
            </w:r>
          </w:p>
        </w:tc>
        <w:tc>
          <w:tcPr>
            <w:tcW w:w="4984" w:type="dxa"/>
          </w:tcPr>
          <w:p w14:paraId="29692952" w14:textId="1CD355E7" w:rsidR="004E69B2" w:rsidRPr="00396DEE" w:rsidRDefault="004E69B2" w:rsidP="00396DEE">
            <w:pPr>
              <w:pStyle w:val="Tablebody0"/>
            </w:pPr>
            <w:r w:rsidRPr="00396DEE">
              <w:rPr>
                <w:rFonts w:eastAsia="SimSun"/>
                <w:szCs w:val="24"/>
              </w:rPr>
              <w:t>no restrictions apply</w:t>
            </w:r>
          </w:p>
        </w:tc>
      </w:tr>
      <w:tr w:rsidR="004E69B2" w:rsidRPr="00396DEE" w14:paraId="717BDB4C" w14:textId="77777777" w:rsidTr="00CC1BF6">
        <w:tc>
          <w:tcPr>
            <w:tcW w:w="4984" w:type="dxa"/>
          </w:tcPr>
          <w:p w14:paraId="6C1DFC5B" w14:textId="72933204" w:rsidR="004E69B2" w:rsidRPr="00396DEE" w:rsidRDefault="004E69B2" w:rsidP="00396DEE">
            <w:pPr>
              <w:pStyle w:val="Tablebody0"/>
            </w:pPr>
            <w:r w:rsidRPr="00396DEE">
              <w:rPr>
                <w:rFonts w:eastAsia="SimSun"/>
                <w:b/>
                <w:szCs w:val="24"/>
              </w:rPr>
              <w:t>noise_level</w:t>
            </w:r>
          </w:p>
        </w:tc>
        <w:tc>
          <w:tcPr>
            <w:tcW w:w="4984" w:type="dxa"/>
          </w:tcPr>
          <w:p w14:paraId="55672824" w14:textId="13F2BF03" w:rsidR="004E69B2" w:rsidRPr="00396DEE" w:rsidRDefault="004E69B2" w:rsidP="00396DEE">
            <w:pPr>
              <w:pStyle w:val="Tablebody0"/>
            </w:pPr>
            <w:r w:rsidRPr="00396DEE">
              <w:rPr>
                <w:rFonts w:eastAsia="SimSun"/>
                <w:szCs w:val="24"/>
              </w:rPr>
              <w:t>no restrictions apply</w:t>
            </w:r>
          </w:p>
        </w:tc>
      </w:tr>
      <w:tr w:rsidR="004E69B2" w:rsidRPr="00396DEE" w14:paraId="39CBAD16" w14:textId="77777777" w:rsidTr="00CC1BF6">
        <w:tc>
          <w:tcPr>
            <w:tcW w:w="4984" w:type="dxa"/>
          </w:tcPr>
          <w:p w14:paraId="3798D3DE" w14:textId="62969DCB" w:rsidR="004E69B2" w:rsidRPr="00396DEE" w:rsidRDefault="004E69B2" w:rsidP="00396DEE">
            <w:pPr>
              <w:pStyle w:val="Tablebody0"/>
            </w:pPr>
            <w:r w:rsidRPr="00396DEE">
              <w:rPr>
                <w:rFonts w:eastAsia="SimSun"/>
                <w:b/>
                <w:szCs w:val="24"/>
              </w:rPr>
              <w:t>noise_offset</w:t>
            </w:r>
          </w:p>
        </w:tc>
        <w:tc>
          <w:tcPr>
            <w:tcW w:w="4984" w:type="dxa"/>
          </w:tcPr>
          <w:p w14:paraId="7D04BCCB" w14:textId="47306E6E" w:rsidR="004E69B2" w:rsidRPr="00396DEE" w:rsidRDefault="004E69B2" w:rsidP="00396DEE">
            <w:pPr>
              <w:pStyle w:val="Tablebody0"/>
            </w:pPr>
            <w:r w:rsidRPr="00396DEE">
              <w:rPr>
                <w:rFonts w:eastAsia="SimSun"/>
                <w:szCs w:val="24"/>
              </w:rPr>
              <w:t>no restrictions apply</w:t>
            </w:r>
          </w:p>
        </w:tc>
      </w:tr>
      <w:tr w:rsidR="004E69B2" w:rsidRPr="00396DEE" w14:paraId="1E7A11BB" w14:textId="77777777" w:rsidTr="00CC1BF6">
        <w:tc>
          <w:tcPr>
            <w:tcW w:w="4984" w:type="dxa"/>
          </w:tcPr>
          <w:p w14:paraId="55BBE9DA" w14:textId="28094B34" w:rsidR="004E69B2" w:rsidRPr="00396DEE" w:rsidRDefault="004E69B2" w:rsidP="00396DEE">
            <w:pPr>
              <w:pStyle w:val="Tablebody0"/>
            </w:pPr>
            <w:r w:rsidRPr="00396DEE">
              <w:rPr>
                <w:rFonts w:eastAsia="SimSun"/>
                <w:b/>
                <w:szCs w:val="24"/>
              </w:rPr>
              <w:t>ltpf_data_present</w:t>
            </w:r>
          </w:p>
        </w:tc>
        <w:tc>
          <w:tcPr>
            <w:tcW w:w="4984" w:type="dxa"/>
          </w:tcPr>
          <w:p w14:paraId="25072744" w14:textId="0796CA2F" w:rsidR="004E69B2" w:rsidRPr="00396DEE" w:rsidRDefault="004E69B2" w:rsidP="00396DEE">
            <w:pPr>
              <w:pStyle w:val="Tablebody0"/>
            </w:pPr>
            <w:r w:rsidRPr="00396DEE">
              <w:rPr>
                <w:rFonts w:eastAsia="SimSun"/>
                <w:szCs w:val="24"/>
              </w:rPr>
              <w:t>no restrictions apply</w:t>
            </w:r>
          </w:p>
        </w:tc>
      </w:tr>
      <w:tr w:rsidR="004E69B2" w:rsidRPr="00396DEE" w14:paraId="65781E64" w14:textId="77777777" w:rsidTr="00CC1BF6">
        <w:tc>
          <w:tcPr>
            <w:tcW w:w="4984" w:type="dxa"/>
          </w:tcPr>
          <w:p w14:paraId="4C06E4FC" w14:textId="3ED71AB5" w:rsidR="004E69B2" w:rsidRPr="00396DEE" w:rsidRDefault="004E69B2" w:rsidP="00396DEE">
            <w:pPr>
              <w:pStyle w:val="Tablebody0"/>
            </w:pPr>
            <w:r w:rsidRPr="00396DEE">
              <w:rPr>
                <w:rFonts w:eastAsia="SimSun"/>
                <w:b/>
                <w:szCs w:val="24"/>
              </w:rPr>
              <w:t>ltpf_pitch_lag_index</w:t>
            </w:r>
          </w:p>
        </w:tc>
        <w:tc>
          <w:tcPr>
            <w:tcW w:w="4984" w:type="dxa"/>
          </w:tcPr>
          <w:p w14:paraId="3F8B7E46" w14:textId="5D285CFB" w:rsidR="004E69B2" w:rsidRPr="00396DEE" w:rsidRDefault="004E69B2" w:rsidP="00396DEE">
            <w:pPr>
              <w:pStyle w:val="Tablebody0"/>
            </w:pPr>
            <w:r w:rsidRPr="00396DEE">
              <w:rPr>
                <w:rFonts w:eastAsia="SimSun"/>
                <w:szCs w:val="24"/>
              </w:rPr>
              <w:t>no restrictions apply</w:t>
            </w:r>
          </w:p>
        </w:tc>
      </w:tr>
      <w:tr w:rsidR="004E69B2" w:rsidRPr="00396DEE" w14:paraId="35BB68FE" w14:textId="77777777" w:rsidTr="00CC1BF6">
        <w:tc>
          <w:tcPr>
            <w:tcW w:w="4984" w:type="dxa"/>
          </w:tcPr>
          <w:p w14:paraId="4C32CFCC" w14:textId="7083F11B" w:rsidR="004E69B2" w:rsidRPr="00396DEE" w:rsidRDefault="004E69B2" w:rsidP="00396DEE">
            <w:pPr>
              <w:pStyle w:val="Tablebody0"/>
            </w:pPr>
            <w:r w:rsidRPr="00396DEE">
              <w:rPr>
                <w:rFonts w:eastAsia="SimSun"/>
                <w:b/>
                <w:szCs w:val="24"/>
              </w:rPr>
              <w:t>ltpf_gain_index</w:t>
            </w:r>
          </w:p>
        </w:tc>
        <w:tc>
          <w:tcPr>
            <w:tcW w:w="4984" w:type="dxa"/>
          </w:tcPr>
          <w:p w14:paraId="545AAD69" w14:textId="10C5968B" w:rsidR="004E69B2" w:rsidRPr="00396DEE" w:rsidRDefault="004E69B2" w:rsidP="00396DEE">
            <w:pPr>
              <w:pStyle w:val="Tablebody0"/>
            </w:pPr>
            <w:r w:rsidRPr="00396DEE">
              <w:rPr>
                <w:rFonts w:eastAsia="SimSun"/>
                <w:szCs w:val="24"/>
              </w:rPr>
              <w:t>no restrictions apply</w:t>
            </w:r>
          </w:p>
        </w:tc>
      </w:tr>
      <w:tr w:rsidR="004E69B2" w:rsidRPr="00396DEE" w14:paraId="13663661" w14:textId="77777777" w:rsidTr="00CC1BF6">
        <w:tc>
          <w:tcPr>
            <w:tcW w:w="4984" w:type="dxa"/>
          </w:tcPr>
          <w:p w14:paraId="71B79590" w14:textId="072CFE2F" w:rsidR="004E69B2" w:rsidRPr="00396DEE" w:rsidRDefault="004E69B2" w:rsidP="00396DEE">
            <w:pPr>
              <w:pStyle w:val="Tablebody0"/>
            </w:pPr>
            <w:r w:rsidRPr="00396DEE">
              <w:rPr>
                <w:rFonts w:eastAsia="SimSun"/>
                <w:b/>
                <w:szCs w:val="24"/>
              </w:rPr>
              <w:lastRenderedPageBreak/>
              <w:t>fdp_data_present</w:t>
            </w:r>
          </w:p>
        </w:tc>
        <w:tc>
          <w:tcPr>
            <w:tcW w:w="4984" w:type="dxa"/>
          </w:tcPr>
          <w:p w14:paraId="2AF1A57B" w14:textId="64200094" w:rsidR="004E69B2" w:rsidRPr="00396DEE" w:rsidRDefault="004E69B2" w:rsidP="00396DEE">
            <w:pPr>
              <w:pStyle w:val="Tablebody0"/>
            </w:pPr>
            <w:r w:rsidRPr="00396DEE">
              <w:rPr>
                <w:rFonts w:eastAsia="SimSun"/>
                <w:szCs w:val="24"/>
              </w:rPr>
              <w:t>no restrictions apply</w:t>
            </w:r>
          </w:p>
        </w:tc>
      </w:tr>
      <w:tr w:rsidR="004E69B2" w:rsidRPr="00396DEE" w14:paraId="3B09E2B4" w14:textId="77777777" w:rsidTr="00CC1BF6">
        <w:tc>
          <w:tcPr>
            <w:tcW w:w="4984" w:type="dxa"/>
          </w:tcPr>
          <w:p w14:paraId="5340E0C8" w14:textId="3AC30DC0" w:rsidR="004E69B2" w:rsidRPr="00396DEE" w:rsidRDefault="004E69B2" w:rsidP="00396DEE">
            <w:pPr>
              <w:pStyle w:val="Tablebody0"/>
            </w:pPr>
            <w:r w:rsidRPr="00396DEE">
              <w:rPr>
                <w:rFonts w:eastAsia="SimSun"/>
                <w:b/>
                <w:szCs w:val="24"/>
              </w:rPr>
              <w:t>fdp_spacing_index</w:t>
            </w:r>
          </w:p>
        </w:tc>
        <w:tc>
          <w:tcPr>
            <w:tcW w:w="4984" w:type="dxa"/>
          </w:tcPr>
          <w:p w14:paraId="7AFC45AC" w14:textId="67F34C60" w:rsidR="004E69B2" w:rsidRPr="00396DEE" w:rsidRDefault="004E69B2" w:rsidP="00396DEE">
            <w:pPr>
              <w:pStyle w:val="Tablebody0"/>
            </w:pPr>
            <w:r w:rsidRPr="00396DEE">
              <w:rPr>
                <w:rFonts w:eastAsia="SimSun"/>
                <w:szCs w:val="24"/>
              </w:rPr>
              <w:t>no restrictions apply</w:t>
            </w:r>
          </w:p>
        </w:tc>
      </w:tr>
      <w:tr w:rsidR="004E69B2" w:rsidRPr="00396DEE" w14:paraId="754ED39F" w14:textId="77777777" w:rsidTr="00CC1BF6">
        <w:tc>
          <w:tcPr>
            <w:tcW w:w="4984" w:type="dxa"/>
          </w:tcPr>
          <w:p w14:paraId="054AD9C1" w14:textId="7BC5DF9B" w:rsidR="004E69B2" w:rsidRPr="00396DEE" w:rsidRDefault="004E69B2" w:rsidP="00396DEE">
            <w:pPr>
              <w:pStyle w:val="Tablebody0"/>
            </w:pPr>
            <w:r w:rsidRPr="00396DEE">
              <w:rPr>
                <w:rFonts w:eastAsia="SimSun"/>
                <w:b/>
                <w:szCs w:val="24"/>
              </w:rPr>
              <w:t>prev_aliasing_symmetry</w:t>
            </w:r>
          </w:p>
        </w:tc>
        <w:tc>
          <w:tcPr>
            <w:tcW w:w="4984" w:type="dxa"/>
          </w:tcPr>
          <w:p w14:paraId="239063BB" w14:textId="71202A40" w:rsidR="004E69B2" w:rsidRPr="00396DEE" w:rsidRDefault="004E69B2" w:rsidP="00396DEE">
            <w:pPr>
              <w:pStyle w:val="Tablebody0"/>
            </w:pPr>
            <w:r w:rsidRPr="00396DEE">
              <w:rPr>
                <w:rFonts w:eastAsia="SimSun"/>
                <w:szCs w:val="24"/>
              </w:rPr>
              <w:t>no restrictions apply</w:t>
            </w:r>
          </w:p>
        </w:tc>
      </w:tr>
      <w:tr w:rsidR="004E69B2" w:rsidRPr="00396DEE" w14:paraId="7B2EF506" w14:textId="77777777" w:rsidTr="00CC1BF6">
        <w:tc>
          <w:tcPr>
            <w:tcW w:w="4984" w:type="dxa"/>
          </w:tcPr>
          <w:p w14:paraId="6C198108" w14:textId="7A01DDA5" w:rsidR="004E69B2" w:rsidRPr="00396DEE" w:rsidRDefault="004E69B2" w:rsidP="00396DEE">
            <w:pPr>
              <w:pStyle w:val="Tablebody0"/>
            </w:pPr>
            <w:r w:rsidRPr="00396DEE">
              <w:rPr>
                <w:rFonts w:eastAsia="SimSun"/>
                <w:b/>
                <w:szCs w:val="24"/>
              </w:rPr>
              <w:t>curr_aliasing_symmetry</w:t>
            </w:r>
          </w:p>
        </w:tc>
        <w:tc>
          <w:tcPr>
            <w:tcW w:w="4984" w:type="dxa"/>
          </w:tcPr>
          <w:p w14:paraId="2977FCEE" w14:textId="34A101A5" w:rsidR="004E69B2" w:rsidRPr="00396DEE" w:rsidRDefault="004E69B2" w:rsidP="00396DEE">
            <w:pPr>
              <w:pStyle w:val="Tablebody0"/>
            </w:pPr>
            <w:r w:rsidRPr="00396DEE">
              <w:rPr>
                <w:rFonts w:eastAsia="SimSun"/>
                <w:szCs w:val="24"/>
              </w:rPr>
              <w:t>no restrictions apply</w:t>
            </w:r>
          </w:p>
        </w:tc>
      </w:tr>
      <w:tr w:rsidR="004E69B2" w:rsidRPr="00396DEE" w14:paraId="5DCF6B09" w14:textId="77777777" w:rsidTr="00CC1BF6">
        <w:tc>
          <w:tcPr>
            <w:tcW w:w="4984" w:type="dxa"/>
          </w:tcPr>
          <w:p w14:paraId="537ADAB8" w14:textId="1FC8F6C7" w:rsidR="004E69B2" w:rsidRPr="00396DEE" w:rsidRDefault="004E69B2" w:rsidP="00396DEE">
            <w:pPr>
              <w:pStyle w:val="Tablebody0"/>
            </w:pPr>
            <w:r w:rsidRPr="00396DEE">
              <w:rPr>
                <w:rFonts w:eastAsia="SimSun"/>
                <w:b/>
                <w:szCs w:val="24"/>
              </w:rPr>
              <w:t>igf_AllZero</w:t>
            </w:r>
          </w:p>
        </w:tc>
        <w:tc>
          <w:tcPr>
            <w:tcW w:w="4984" w:type="dxa"/>
          </w:tcPr>
          <w:p w14:paraId="2B25A248" w14:textId="7BAFEFFB" w:rsidR="004E69B2" w:rsidRPr="00396DEE" w:rsidRDefault="004E69B2" w:rsidP="00396DEE">
            <w:pPr>
              <w:pStyle w:val="Tablebody0"/>
            </w:pPr>
            <w:r w:rsidRPr="00396DEE">
              <w:rPr>
                <w:rFonts w:eastAsia="SimSun"/>
                <w:szCs w:val="24"/>
              </w:rPr>
              <w:t>shall be 1 if one of the following conditions is true:</w:t>
            </w:r>
          </w:p>
        </w:tc>
      </w:tr>
      <w:tr w:rsidR="004E69B2" w:rsidRPr="00396DEE" w14:paraId="01448454" w14:textId="77777777" w:rsidTr="00CC1BF6">
        <w:tc>
          <w:tcPr>
            <w:tcW w:w="4984" w:type="dxa"/>
          </w:tcPr>
          <w:p w14:paraId="64A9F368" w14:textId="7D175B8F" w:rsidR="004E69B2" w:rsidRPr="00396DEE" w:rsidRDefault="004E69B2" w:rsidP="00396DEE">
            <w:pPr>
              <w:pStyle w:val="Tablebody0"/>
            </w:pPr>
          </w:p>
        </w:tc>
        <w:tc>
          <w:tcPr>
            <w:tcW w:w="4984" w:type="dxa"/>
          </w:tcPr>
          <w:p w14:paraId="66EBDB2F" w14:textId="34F946A4" w:rsidR="004E69B2" w:rsidRPr="00396DEE" w:rsidRDefault="00EA67B6" w:rsidP="00396DEE">
            <w:pPr>
              <w:pStyle w:val="Tablebody0"/>
              <w:rPr>
                <w:rFonts w:eastAsia="SimSun"/>
                <w:szCs w:val="24"/>
              </w:rPr>
            </w:pPr>
            <w:r w:rsidRPr="00396DEE">
              <w:t xml:space="preserve">— </w:t>
            </w:r>
            <w:r w:rsidR="004E69B2" w:rsidRPr="00396DEE">
              <w:t>m_igfStartSfb == m_igfStopSfb</w:t>
            </w:r>
          </w:p>
        </w:tc>
      </w:tr>
      <w:tr w:rsidR="004E69B2" w:rsidRPr="00396DEE" w14:paraId="52B5BDCC" w14:textId="77777777" w:rsidTr="00CC1BF6">
        <w:tc>
          <w:tcPr>
            <w:tcW w:w="4984" w:type="dxa"/>
          </w:tcPr>
          <w:p w14:paraId="519CFBD3" w14:textId="04207031" w:rsidR="004E69B2" w:rsidRPr="00396DEE" w:rsidRDefault="004E69B2" w:rsidP="00396DEE">
            <w:pPr>
              <w:pStyle w:val="Tablebody0"/>
            </w:pPr>
          </w:p>
        </w:tc>
        <w:tc>
          <w:tcPr>
            <w:tcW w:w="4984" w:type="dxa"/>
          </w:tcPr>
          <w:p w14:paraId="0E75A7DF" w14:textId="75AA1D01" w:rsidR="004E69B2" w:rsidRPr="00396DEE" w:rsidRDefault="00EA67B6" w:rsidP="00396DEE">
            <w:pPr>
              <w:pStyle w:val="Tablebody0"/>
              <w:rPr>
                <w:rFonts w:eastAsia="SimSun"/>
                <w:szCs w:val="24"/>
              </w:rPr>
            </w:pPr>
            <w:r w:rsidRPr="00396DEE">
              <w:t xml:space="preserve">— </w:t>
            </w:r>
            <w:r w:rsidR="004E69B2" w:rsidRPr="00396DEE">
              <w:t>all values in igf_curr[ ][ ][ ] == 0</w:t>
            </w:r>
          </w:p>
        </w:tc>
      </w:tr>
      <w:tr w:rsidR="004E69B2" w:rsidRPr="00396DEE" w14:paraId="5977A26B" w14:textId="77777777" w:rsidTr="00CC1BF6">
        <w:tc>
          <w:tcPr>
            <w:tcW w:w="4984" w:type="dxa"/>
          </w:tcPr>
          <w:p w14:paraId="2B38F70B" w14:textId="6B7CC95C" w:rsidR="004E69B2" w:rsidRPr="00396DEE" w:rsidRDefault="004E69B2" w:rsidP="00396DEE">
            <w:pPr>
              <w:pStyle w:val="Tablebody0"/>
            </w:pPr>
          </w:p>
        </w:tc>
        <w:tc>
          <w:tcPr>
            <w:tcW w:w="4984" w:type="dxa"/>
          </w:tcPr>
          <w:p w14:paraId="436A20C3" w14:textId="1A279F4F" w:rsidR="004E69B2" w:rsidRPr="00396DEE" w:rsidRDefault="00EA67B6" w:rsidP="00396DEE">
            <w:pPr>
              <w:pStyle w:val="Tablebody0"/>
              <w:rPr>
                <w:rFonts w:eastAsia="SimSun"/>
                <w:szCs w:val="24"/>
              </w:rPr>
            </w:pPr>
            <w:r w:rsidRPr="00396DEE">
              <w:t xml:space="preserve">— </w:t>
            </w:r>
            <w:r w:rsidR="004E69B2" w:rsidRPr="00396DEE">
              <w:t>swb_offset[m_igfStartSfb] ≤ igfMin</w:t>
            </w:r>
          </w:p>
        </w:tc>
      </w:tr>
      <w:tr w:rsidR="004E69B2" w:rsidRPr="00396DEE" w14:paraId="5A137CD0" w14:textId="77777777" w:rsidTr="00CC1BF6">
        <w:tc>
          <w:tcPr>
            <w:tcW w:w="4984" w:type="dxa"/>
          </w:tcPr>
          <w:p w14:paraId="04EBD281" w14:textId="6EF06C9A" w:rsidR="004E69B2" w:rsidRPr="00396DEE" w:rsidRDefault="004E69B2" w:rsidP="00396DEE">
            <w:pPr>
              <w:pStyle w:val="Tablebody0"/>
            </w:pPr>
            <w:r w:rsidRPr="00396DEE">
              <w:rPr>
                <w:rFonts w:eastAsia="SimSun"/>
                <w:b/>
                <w:szCs w:val="24"/>
              </w:rPr>
              <w:t>igf_level</w:t>
            </w:r>
          </w:p>
        </w:tc>
        <w:tc>
          <w:tcPr>
            <w:tcW w:w="4984" w:type="dxa"/>
          </w:tcPr>
          <w:p w14:paraId="65F744B3" w14:textId="18834C1B" w:rsidR="004E69B2" w:rsidRPr="00396DEE" w:rsidRDefault="004E69B2" w:rsidP="00396DEE">
            <w:pPr>
              <w:pStyle w:val="Tablebody0"/>
            </w:pPr>
            <w:r w:rsidRPr="00396DEE">
              <w:rPr>
                <w:rFonts w:eastAsia="SimSun"/>
                <w:szCs w:val="24"/>
              </w:rPr>
              <w:t>no restrictions apply</w:t>
            </w:r>
          </w:p>
        </w:tc>
      </w:tr>
      <w:tr w:rsidR="004E69B2" w:rsidRPr="00396DEE" w14:paraId="49666B91" w14:textId="77777777" w:rsidTr="00CC1BF6">
        <w:tc>
          <w:tcPr>
            <w:tcW w:w="4984" w:type="dxa"/>
          </w:tcPr>
          <w:p w14:paraId="38A82615" w14:textId="000B5A8A" w:rsidR="004E69B2" w:rsidRPr="00396DEE" w:rsidRDefault="004E69B2" w:rsidP="00396DEE">
            <w:pPr>
              <w:pStyle w:val="Tablebody0"/>
            </w:pPr>
            <w:r w:rsidRPr="00396DEE">
              <w:rPr>
                <w:rFonts w:eastAsia="SimSun"/>
                <w:b/>
                <w:szCs w:val="24"/>
              </w:rPr>
              <w:t>fac_data_present</w:t>
            </w:r>
          </w:p>
        </w:tc>
        <w:tc>
          <w:tcPr>
            <w:tcW w:w="4984" w:type="dxa"/>
          </w:tcPr>
          <w:p w14:paraId="25C9CA66" w14:textId="4E9D127C" w:rsidR="004E69B2" w:rsidRPr="00396DEE" w:rsidRDefault="004E69B2" w:rsidP="00396DEE">
            <w:pPr>
              <w:pStyle w:val="Tablebody0"/>
            </w:pPr>
            <w:r w:rsidRPr="00396DEE">
              <w:rPr>
                <w:rFonts w:eastAsia="SimSun"/>
                <w:szCs w:val="24"/>
              </w:rPr>
              <w:t>shall be 0, if the core_mode of the preceding frame of the same channel was 0 or if mod[3] of the preceding frame of the same channel was &gt; 0</w:t>
            </w:r>
          </w:p>
        </w:tc>
      </w:tr>
    </w:tbl>
    <w:p w14:paraId="78D01775" w14:textId="676D7B5C" w:rsidR="00C64B83" w:rsidRPr="00396DEE" w:rsidRDefault="00C64B83" w:rsidP="00396DEE">
      <w:pPr>
        <w:pStyle w:val="berschrift3"/>
      </w:pPr>
      <w:bookmarkStart w:id="102" w:name="_Toc44690767"/>
      <w:r w:rsidRPr="00396DEE">
        <w:t>lpd_channel_stream()</w:t>
      </w:r>
      <w:bookmarkEnd w:id="10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DF5924" w:rsidRPr="00396DEE" w14:paraId="252D2820" w14:textId="77777777" w:rsidTr="00CC1BF6">
        <w:tc>
          <w:tcPr>
            <w:tcW w:w="4984" w:type="dxa"/>
          </w:tcPr>
          <w:p w14:paraId="78C84827" w14:textId="2726C389" w:rsidR="00DF5924" w:rsidRPr="00396DEE" w:rsidRDefault="00DF5924" w:rsidP="00396DEE">
            <w:pPr>
              <w:pStyle w:val="Tablebody0"/>
            </w:pPr>
            <w:r w:rsidRPr="00396DEE">
              <w:rPr>
                <w:rFonts w:eastAsia="SimSun"/>
                <w:b/>
                <w:szCs w:val="24"/>
              </w:rPr>
              <w:t>tns_data_present</w:t>
            </w:r>
          </w:p>
        </w:tc>
        <w:tc>
          <w:tcPr>
            <w:tcW w:w="4984" w:type="dxa"/>
          </w:tcPr>
          <w:p w14:paraId="3684F163" w14:textId="15282607" w:rsidR="00DF5924" w:rsidRPr="00396DEE" w:rsidRDefault="00DF5924" w:rsidP="00396DEE">
            <w:pPr>
              <w:pStyle w:val="Tablebody0"/>
            </w:pPr>
            <w:r w:rsidRPr="00396DEE">
              <w:rPr>
                <w:rFonts w:eastAsia="SimSun"/>
                <w:szCs w:val="24"/>
              </w:rPr>
              <w:t>no restrictions apply</w:t>
            </w:r>
          </w:p>
        </w:tc>
      </w:tr>
      <w:tr w:rsidR="00DF5924" w:rsidRPr="00396DEE" w14:paraId="1F13E3AA" w14:textId="77777777" w:rsidTr="00CC1BF6">
        <w:tc>
          <w:tcPr>
            <w:tcW w:w="4984" w:type="dxa"/>
          </w:tcPr>
          <w:p w14:paraId="50692033" w14:textId="4047AA6B" w:rsidR="00DF5924" w:rsidRPr="00396DEE" w:rsidRDefault="00DF5924" w:rsidP="00396DEE">
            <w:pPr>
              <w:pStyle w:val="Tablebody0"/>
            </w:pPr>
            <w:r w:rsidRPr="00396DEE">
              <w:rPr>
                <w:rFonts w:eastAsia="SimSun"/>
                <w:b/>
                <w:szCs w:val="24"/>
              </w:rPr>
              <w:t>window_shape</w:t>
            </w:r>
          </w:p>
        </w:tc>
        <w:tc>
          <w:tcPr>
            <w:tcW w:w="4984" w:type="dxa"/>
          </w:tcPr>
          <w:p w14:paraId="6C0536CA" w14:textId="1861967A" w:rsidR="00DF5924" w:rsidRPr="00396DEE" w:rsidRDefault="00DF5924" w:rsidP="00396DEE">
            <w:pPr>
              <w:pStyle w:val="Tablebody0"/>
            </w:pPr>
            <w:r w:rsidRPr="00396DEE">
              <w:rPr>
                <w:rFonts w:eastAsia="SimSun"/>
                <w:szCs w:val="24"/>
              </w:rPr>
              <w:t>no restrictions apply</w:t>
            </w:r>
          </w:p>
        </w:tc>
      </w:tr>
      <w:tr w:rsidR="00DF5924" w:rsidRPr="00396DEE" w14:paraId="1B4C2DBC" w14:textId="77777777" w:rsidTr="00CC1BF6">
        <w:tc>
          <w:tcPr>
            <w:tcW w:w="4984" w:type="dxa"/>
          </w:tcPr>
          <w:p w14:paraId="5911A309" w14:textId="72D6845C" w:rsidR="00DF5924" w:rsidRPr="00396DEE" w:rsidRDefault="00DF5924" w:rsidP="00396DEE">
            <w:pPr>
              <w:pStyle w:val="Tablebody0"/>
            </w:pPr>
            <w:r w:rsidRPr="00396DEE">
              <w:rPr>
                <w:rFonts w:eastAsia="SimSun"/>
                <w:b/>
                <w:szCs w:val="24"/>
              </w:rPr>
              <w:t>max_sfb</w:t>
            </w:r>
          </w:p>
        </w:tc>
        <w:tc>
          <w:tcPr>
            <w:tcW w:w="4984" w:type="dxa"/>
          </w:tcPr>
          <w:p w14:paraId="14A8658A" w14:textId="2AA0A68C" w:rsidR="00DF5924" w:rsidRPr="00396DEE" w:rsidRDefault="00DF5924" w:rsidP="00396DEE">
            <w:pPr>
              <w:pStyle w:val="Tablebody0"/>
            </w:pPr>
            <w:r w:rsidRPr="00396DEE">
              <w:rPr>
                <w:rFonts w:eastAsia="SimSun"/>
                <w:szCs w:val="24"/>
              </w:rPr>
              <w:t>no restrictions apply</w:t>
            </w:r>
          </w:p>
        </w:tc>
      </w:tr>
      <w:tr w:rsidR="00DF5924" w:rsidRPr="00396DEE" w14:paraId="1DB0E20D" w14:textId="77777777" w:rsidTr="00CC1BF6">
        <w:tc>
          <w:tcPr>
            <w:tcW w:w="4984" w:type="dxa"/>
          </w:tcPr>
          <w:p w14:paraId="54834D87" w14:textId="70221CB4" w:rsidR="00DF5924" w:rsidRPr="00396DEE" w:rsidRDefault="00DF5924" w:rsidP="00396DEE">
            <w:pPr>
              <w:pStyle w:val="Tablebody0"/>
            </w:pPr>
            <w:r w:rsidRPr="00396DEE">
              <w:rPr>
                <w:rFonts w:eastAsia="SimSun"/>
                <w:b/>
                <w:szCs w:val="24"/>
              </w:rPr>
              <w:t>acelp_core_mode</w:t>
            </w:r>
          </w:p>
        </w:tc>
        <w:tc>
          <w:tcPr>
            <w:tcW w:w="4984" w:type="dxa"/>
          </w:tcPr>
          <w:p w14:paraId="4C4211C7" w14:textId="67B4090B" w:rsidR="00DF5924" w:rsidRPr="00396DEE" w:rsidRDefault="00DF5924" w:rsidP="00396DEE">
            <w:pPr>
              <w:pStyle w:val="Tablebody0"/>
            </w:pPr>
            <w:r w:rsidRPr="00396DEE">
              <w:rPr>
                <w:rFonts w:eastAsia="SimSun"/>
                <w:szCs w:val="24"/>
              </w:rPr>
              <w:t>no restrictions apply</w:t>
            </w:r>
          </w:p>
        </w:tc>
      </w:tr>
      <w:tr w:rsidR="00DF5924" w:rsidRPr="00396DEE" w14:paraId="2BC35165" w14:textId="77777777" w:rsidTr="00CC1BF6">
        <w:tc>
          <w:tcPr>
            <w:tcW w:w="4984" w:type="dxa"/>
          </w:tcPr>
          <w:p w14:paraId="25DCCFA3" w14:textId="00CBDB51" w:rsidR="00DF5924" w:rsidRPr="00396DEE" w:rsidRDefault="00DF5924" w:rsidP="00396DEE">
            <w:pPr>
              <w:pStyle w:val="Tablebody0"/>
            </w:pPr>
            <w:r w:rsidRPr="00396DEE">
              <w:rPr>
                <w:rFonts w:eastAsia="SimSun"/>
                <w:b/>
                <w:szCs w:val="24"/>
              </w:rPr>
              <w:t>lpd_mode</w:t>
            </w:r>
          </w:p>
        </w:tc>
        <w:tc>
          <w:tcPr>
            <w:tcW w:w="4984" w:type="dxa"/>
          </w:tcPr>
          <w:p w14:paraId="23165B8F" w14:textId="27A9709E" w:rsidR="00DF5924" w:rsidRPr="00396DEE" w:rsidRDefault="00DF5924" w:rsidP="00396DEE">
            <w:pPr>
              <w:pStyle w:val="Tablebody0"/>
            </w:pPr>
            <w:r w:rsidRPr="00396DEE">
              <w:rPr>
                <w:rFonts w:eastAsia="SimSun"/>
                <w:szCs w:val="24"/>
              </w:rPr>
              <w:t>if fullbandLpd == 0, then lpd_mode shall have a value between and including 0 and 25.</w:t>
            </w:r>
          </w:p>
        </w:tc>
      </w:tr>
      <w:tr w:rsidR="00DF5924" w:rsidRPr="00396DEE" w14:paraId="5FD32F05" w14:textId="77777777" w:rsidTr="00CC1BF6">
        <w:tc>
          <w:tcPr>
            <w:tcW w:w="4984" w:type="dxa"/>
          </w:tcPr>
          <w:p w14:paraId="7F165E5D" w14:textId="5CD1E30F" w:rsidR="00DF5924" w:rsidRPr="00396DEE" w:rsidRDefault="00DF5924" w:rsidP="00396DEE">
            <w:pPr>
              <w:pStyle w:val="Tablebody0"/>
            </w:pPr>
          </w:p>
        </w:tc>
        <w:tc>
          <w:tcPr>
            <w:tcW w:w="4984" w:type="dxa"/>
          </w:tcPr>
          <w:p w14:paraId="182F0B5A" w14:textId="7A93E815" w:rsidR="00DF5924" w:rsidRPr="00396DEE" w:rsidRDefault="00DF5924" w:rsidP="00396DEE">
            <w:pPr>
              <w:pStyle w:val="Tablebody0"/>
            </w:pPr>
            <w:r w:rsidRPr="00396DEE">
              <w:rPr>
                <w:rFonts w:eastAsia="SimSun"/>
                <w:szCs w:val="24"/>
              </w:rPr>
              <w:t>If fullbandLpd == 1, then lpd_mode shall have a value between and including 0 and 4.</w:t>
            </w:r>
          </w:p>
        </w:tc>
      </w:tr>
      <w:tr w:rsidR="00DF5924" w:rsidRPr="00396DEE" w14:paraId="1CD2E70E" w14:textId="77777777" w:rsidTr="00CC1BF6">
        <w:tc>
          <w:tcPr>
            <w:tcW w:w="4984" w:type="dxa"/>
          </w:tcPr>
          <w:p w14:paraId="43BFBCEA" w14:textId="2DBF4C1D" w:rsidR="00DF5924" w:rsidRPr="00396DEE" w:rsidRDefault="00DF5924" w:rsidP="00396DEE">
            <w:pPr>
              <w:pStyle w:val="Tablebody0"/>
            </w:pPr>
            <w:r w:rsidRPr="00396DEE">
              <w:rPr>
                <w:rFonts w:eastAsia="SimSun"/>
                <w:b/>
                <w:szCs w:val="24"/>
              </w:rPr>
              <w:t>bpf_control_info</w:t>
            </w:r>
          </w:p>
        </w:tc>
        <w:tc>
          <w:tcPr>
            <w:tcW w:w="4984" w:type="dxa"/>
          </w:tcPr>
          <w:p w14:paraId="2DBF3EA4" w14:textId="1ED7BA42" w:rsidR="00DF5924" w:rsidRPr="00396DEE" w:rsidRDefault="00DF5924" w:rsidP="00396DEE">
            <w:pPr>
              <w:pStyle w:val="Tablebody0"/>
            </w:pPr>
            <w:r w:rsidRPr="00396DEE">
              <w:rPr>
                <w:rFonts w:eastAsia="SimSun"/>
                <w:szCs w:val="24"/>
              </w:rPr>
              <w:t>no restrictions apply</w:t>
            </w:r>
          </w:p>
        </w:tc>
      </w:tr>
      <w:tr w:rsidR="00DF5924" w:rsidRPr="00396DEE" w14:paraId="3978E33C" w14:textId="77777777" w:rsidTr="00CC1BF6">
        <w:tc>
          <w:tcPr>
            <w:tcW w:w="4984" w:type="dxa"/>
          </w:tcPr>
          <w:p w14:paraId="61F6D6E1" w14:textId="55113D45" w:rsidR="00DF5924" w:rsidRPr="00396DEE" w:rsidRDefault="00DF5924" w:rsidP="00396DEE">
            <w:pPr>
              <w:pStyle w:val="Tablebody0"/>
            </w:pPr>
            <w:r w:rsidRPr="00396DEE">
              <w:rPr>
                <w:rFonts w:eastAsia="SimSun"/>
                <w:b/>
                <w:szCs w:val="24"/>
              </w:rPr>
              <w:t>core_mode_last</w:t>
            </w:r>
          </w:p>
        </w:tc>
        <w:tc>
          <w:tcPr>
            <w:tcW w:w="4984" w:type="dxa"/>
          </w:tcPr>
          <w:p w14:paraId="559E6AED" w14:textId="1168669C" w:rsidR="00DF5924" w:rsidRPr="00396DEE" w:rsidRDefault="00DF5924" w:rsidP="00396DEE">
            <w:pPr>
              <w:pStyle w:val="Tablebody0"/>
            </w:pPr>
            <w:r w:rsidRPr="00396DEE">
              <w:rPr>
                <w:rFonts w:eastAsia="SimSun"/>
                <w:szCs w:val="24"/>
              </w:rPr>
              <w:t>shall be encoded with the value of data element core_mode of the previous frame</w:t>
            </w:r>
          </w:p>
        </w:tc>
      </w:tr>
      <w:tr w:rsidR="00DF5924" w:rsidRPr="00396DEE" w14:paraId="486AE449" w14:textId="77777777" w:rsidTr="00CC1BF6">
        <w:tc>
          <w:tcPr>
            <w:tcW w:w="4984" w:type="dxa"/>
          </w:tcPr>
          <w:p w14:paraId="6DB2462B" w14:textId="6D352511" w:rsidR="00DF5924" w:rsidRPr="00396DEE" w:rsidRDefault="00DF5924" w:rsidP="00396DEE">
            <w:pPr>
              <w:pStyle w:val="Tablebody0"/>
            </w:pPr>
            <w:r w:rsidRPr="00396DEE">
              <w:rPr>
                <w:rFonts w:eastAsia="SimSun"/>
                <w:b/>
                <w:szCs w:val="24"/>
              </w:rPr>
              <w:t>fac_data_present</w:t>
            </w:r>
          </w:p>
        </w:tc>
        <w:tc>
          <w:tcPr>
            <w:tcW w:w="4984" w:type="dxa"/>
          </w:tcPr>
          <w:p w14:paraId="6B3AC380" w14:textId="2ADBF86F" w:rsidR="00DF5924" w:rsidRPr="00396DEE" w:rsidRDefault="00DF5924" w:rsidP="00396DEE">
            <w:pPr>
              <w:pStyle w:val="Tablebody0"/>
            </w:pPr>
            <w:r w:rsidRPr="00396DEE">
              <w:rPr>
                <w:rFonts w:eastAsia="SimSun"/>
                <w:szCs w:val="24"/>
              </w:rPr>
              <w:t xml:space="preserve">shall be 0, </w:t>
            </w:r>
          </w:p>
        </w:tc>
      </w:tr>
      <w:tr w:rsidR="00DF5924" w:rsidRPr="00396DEE" w14:paraId="2F67A793" w14:textId="77777777" w:rsidTr="00CC1BF6">
        <w:tc>
          <w:tcPr>
            <w:tcW w:w="4984" w:type="dxa"/>
          </w:tcPr>
          <w:p w14:paraId="47C495D1" w14:textId="357B4AC9" w:rsidR="00DF5924" w:rsidRPr="00396DEE" w:rsidRDefault="00DF5924" w:rsidP="00396DEE">
            <w:pPr>
              <w:pStyle w:val="Tablebody0"/>
            </w:pPr>
          </w:p>
        </w:tc>
        <w:tc>
          <w:tcPr>
            <w:tcW w:w="4984" w:type="dxa"/>
          </w:tcPr>
          <w:p w14:paraId="5BB44FD6" w14:textId="650DCED5" w:rsidR="00DF5924" w:rsidRPr="00396DEE" w:rsidRDefault="00DF5924" w:rsidP="00396DEE">
            <w:pPr>
              <w:pStyle w:val="Tablebody0"/>
            </w:pPr>
            <w:r w:rsidRPr="00396DEE">
              <w:rPr>
                <w:rFonts w:eastAsia="SimSun"/>
                <w:szCs w:val="24"/>
              </w:rPr>
              <w:t xml:space="preserve">if mod[0] of the current frame is &gt; 0 and the core_mode of the preceding frame of the same channel was 0 ("TCX follows FD"), or </w:t>
            </w:r>
          </w:p>
        </w:tc>
      </w:tr>
      <w:tr w:rsidR="00DF5924" w:rsidRPr="00396DEE" w14:paraId="73AC54D7" w14:textId="77777777" w:rsidTr="00CC1BF6">
        <w:tc>
          <w:tcPr>
            <w:tcW w:w="4984" w:type="dxa"/>
          </w:tcPr>
          <w:p w14:paraId="36947C48" w14:textId="55F0E353" w:rsidR="00DF5924" w:rsidRPr="00396DEE" w:rsidRDefault="00DF5924" w:rsidP="00396DEE">
            <w:pPr>
              <w:pStyle w:val="Tablebody0"/>
            </w:pPr>
          </w:p>
        </w:tc>
        <w:tc>
          <w:tcPr>
            <w:tcW w:w="4984" w:type="dxa"/>
          </w:tcPr>
          <w:p w14:paraId="7970B3BD" w14:textId="5DC4A6E8" w:rsidR="00DF5924" w:rsidRPr="00396DEE" w:rsidRDefault="00DF5924" w:rsidP="00396DEE">
            <w:pPr>
              <w:pStyle w:val="Tablebody0"/>
            </w:pPr>
            <w:r w:rsidRPr="00396DEE">
              <w:rPr>
                <w:rFonts w:eastAsia="SimSun"/>
                <w:szCs w:val="24"/>
              </w:rPr>
              <w:t>if mod[0] of the current frame is &gt; 0 and mod[nbDiv-1] of the preceding frame of the same channel was &gt; 0 ("TCX follows TCX"), or</w:t>
            </w:r>
          </w:p>
        </w:tc>
      </w:tr>
      <w:tr w:rsidR="00DF5924" w:rsidRPr="00396DEE" w14:paraId="4EF08734" w14:textId="77777777" w:rsidTr="00CC1BF6">
        <w:tc>
          <w:tcPr>
            <w:tcW w:w="4984" w:type="dxa"/>
          </w:tcPr>
          <w:p w14:paraId="353FAD9F" w14:textId="154DCCFC" w:rsidR="00DF5924" w:rsidRPr="00396DEE" w:rsidRDefault="00DF5924" w:rsidP="00396DEE">
            <w:pPr>
              <w:pStyle w:val="Tablebody0"/>
            </w:pPr>
          </w:p>
        </w:tc>
        <w:tc>
          <w:tcPr>
            <w:tcW w:w="4984" w:type="dxa"/>
          </w:tcPr>
          <w:p w14:paraId="66F48DCB" w14:textId="5C43F0D7" w:rsidR="00DF5924" w:rsidRPr="00396DEE" w:rsidRDefault="00DF5924" w:rsidP="00396DEE">
            <w:pPr>
              <w:pStyle w:val="Tablebody0"/>
              <w:rPr>
                <w:rFonts w:eastAsia="SimSun"/>
                <w:szCs w:val="24"/>
              </w:rPr>
            </w:pPr>
            <w:r w:rsidRPr="00396DEE">
              <w:rPr>
                <w:rFonts w:eastAsia="SimSun"/>
                <w:szCs w:val="24"/>
              </w:rPr>
              <w:t>if mod[0] of the current frame is 0 and mod[nbDiv-1] of the preceding frame of the same channel was 0 ("ACELP follows ACELP")</w:t>
            </w:r>
          </w:p>
        </w:tc>
      </w:tr>
      <w:tr w:rsidR="00DF5924" w:rsidRPr="00396DEE" w14:paraId="1CAEEBDA" w14:textId="77777777" w:rsidTr="00CC1BF6">
        <w:tc>
          <w:tcPr>
            <w:tcW w:w="4984" w:type="dxa"/>
          </w:tcPr>
          <w:p w14:paraId="7C7FA34A" w14:textId="6354FBBD" w:rsidR="00DF5924" w:rsidRPr="00396DEE" w:rsidRDefault="00DF5924" w:rsidP="00396DEE">
            <w:pPr>
              <w:pStyle w:val="Tablebody0"/>
            </w:pPr>
            <w:r w:rsidRPr="00396DEE">
              <w:rPr>
                <w:rFonts w:eastAsia="SimSun"/>
                <w:b/>
                <w:szCs w:val="24"/>
              </w:rPr>
              <w:t>short_fac_flag</w:t>
            </w:r>
          </w:p>
        </w:tc>
        <w:tc>
          <w:tcPr>
            <w:tcW w:w="4984" w:type="dxa"/>
          </w:tcPr>
          <w:p w14:paraId="47A84013" w14:textId="4E4A5B5A" w:rsidR="00DF5924" w:rsidRPr="00396DEE" w:rsidRDefault="00DF5924" w:rsidP="00396DEE">
            <w:pPr>
              <w:pStyle w:val="Tablebody0"/>
              <w:rPr>
                <w:rFonts w:eastAsia="SimSun"/>
                <w:szCs w:val="24"/>
              </w:rPr>
            </w:pPr>
            <w:r w:rsidRPr="00396DEE">
              <w:rPr>
                <w:rFonts w:eastAsia="SimSun"/>
                <w:szCs w:val="24"/>
              </w:rPr>
              <w:t>shall be encoded with a value of 1 if the window_sequence of the previous frame was 2 (EIGHT_SHORT_SEQUENCE). Otherwise short_fac_flag shall be encoded with a value of 0.</w:t>
            </w:r>
          </w:p>
        </w:tc>
      </w:tr>
    </w:tbl>
    <w:p w14:paraId="4AE2B7CE" w14:textId="31F94239" w:rsidR="00C64B83" w:rsidRPr="00396DEE" w:rsidRDefault="00C64B83" w:rsidP="00396DEE">
      <w:pPr>
        <w:pStyle w:val="berschrift3"/>
      </w:pPr>
      <w:bookmarkStart w:id="103" w:name="_Toc44690768"/>
      <w:r w:rsidRPr="00396DEE">
        <w:lastRenderedPageBreak/>
        <w:t>acelp_coding()</w:t>
      </w:r>
      <w:bookmarkEnd w:id="10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DF5924" w:rsidRPr="00396DEE" w14:paraId="2892A916" w14:textId="77777777" w:rsidTr="00CC1BF6">
        <w:tc>
          <w:tcPr>
            <w:tcW w:w="4984" w:type="dxa"/>
          </w:tcPr>
          <w:p w14:paraId="153D4862" w14:textId="05DA52D3" w:rsidR="00DF5924" w:rsidRPr="00396DEE" w:rsidRDefault="00DF5924" w:rsidP="00396DEE">
            <w:pPr>
              <w:pStyle w:val="Tablebody0"/>
            </w:pPr>
            <w:r w:rsidRPr="00396DEE">
              <w:rPr>
                <w:rFonts w:eastAsia="SimSun"/>
                <w:b/>
                <w:szCs w:val="24"/>
              </w:rPr>
              <w:t>mean_energy</w:t>
            </w:r>
          </w:p>
        </w:tc>
        <w:tc>
          <w:tcPr>
            <w:tcW w:w="4984" w:type="dxa"/>
          </w:tcPr>
          <w:p w14:paraId="6B0E8F0C" w14:textId="23A825DF" w:rsidR="00DF5924" w:rsidRPr="00396DEE" w:rsidRDefault="00DF5924" w:rsidP="00396DEE">
            <w:pPr>
              <w:pStyle w:val="Tablebody0"/>
            </w:pPr>
            <w:r w:rsidRPr="00396DEE">
              <w:rPr>
                <w:rFonts w:eastAsia="SimSun"/>
                <w:szCs w:val="24"/>
              </w:rPr>
              <w:t>no restrictions apply</w:t>
            </w:r>
          </w:p>
        </w:tc>
      </w:tr>
      <w:tr w:rsidR="00DF5924" w:rsidRPr="00396DEE" w14:paraId="7B3BE678" w14:textId="77777777" w:rsidTr="00CC1BF6">
        <w:tc>
          <w:tcPr>
            <w:tcW w:w="4984" w:type="dxa"/>
          </w:tcPr>
          <w:p w14:paraId="1D6D6FDC" w14:textId="04C19EDA" w:rsidR="00DF5924" w:rsidRPr="00396DEE" w:rsidRDefault="00DF5924" w:rsidP="00396DEE">
            <w:pPr>
              <w:pStyle w:val="Tablebody0"/>
            </w:pPr>
            <w:r w:rsidRPr="00396DEE">
              <w:rPr>
                <w:rFonts w:eastAsia="SimSun"/>
                <w:b/>
                <w:szCs w:val="24"/>
              </w:rPr>
              <w:t>acb_index</w:t>
            </w:r>
          </w:p>
        </w:tc>
        <w:tc>
          <w:tcPr>
            <w:tcW w:w="4984" w:type="dxa"/>
          </w:tcPr>
          <w:p w14:paraId="0A690D9D" w14:textId="12F7C593" w:rsidR="00DF5924" w:rsidRPr="00396DEE" w:rsidRDefault="00DF5924" w:rsidP="00396DEE">
            <w:pPr>
              <w:pStyle w:val="Tablebody0"/>
            </w:pPr>
            <w:r w:rsidRPr="00396DEE">
              <w:rPr>
                <w:rFonts w:eastAsia="SimSun"/>
                <w:szCs w:val="24"/>
              </w:rPr>
              <w:t>no restrictions apply</w:t>
            </w:r>
          </w:p>
        </w:tc>
      </w:tr>
      <w:tr w:rsidR="00DF5924" w:rsidRPr="00396DEE" w14:paraId="4D0057D9" w14:textId="77777777" w:rsidTr="00CC1BF6">
        <w:tc>
          <w:tcPr>
            <w:tcW w:w="4984" w:type="dxa"/>
          </w:tcPr>
          <w:p w14:paraId="506E764C" w14:textId="46634A9B" w:rsidR="00DF5924" w:rsidRPr="00396DEE" w:rsidRDefault="00DF5924" w:rsidP="00396DEE">
            <w:pPr>
              <w:pStyle w:val="Tablebody0"/>
            </w:pPr>
            <w:r w:rsidRPr="00396DEE">
              <w:rPr>
                <w:rFonts w:eastAsia="SimSun"/>
                <w:b/>
                <w:szCs w:val="24"/>
              </w:rPr>
              <w:t>ltp_filtering_flag</w:t>
            </w:r>
          </w:p>
        </w:tc>
        <w:tc>
          <w:tcPr>
            <w:tcW w:w="4984" w:type="dxa"/>
          </w:tcPr>
          <w:p w14:paraId="38BD30A7" w14:textId="6A31EA9B" w:rsidR="00DF5924" w:rsidRPr="00396DEE" w:rsidRDefault="00DF5924" w:rsidP="00396DEE">
            <w:pPr>
              <w:pStyle w:val="Tablebody0"/>
            </w:pPr>
            <w:r w:rsidRPr="00396DEE">
              <w:rPr>
                <w:rFonts w:eastAsia="SimSun"/>
                <w:szCs w:val="24"/>
              </w:rPr>
              <w:t>no restrictions apply</w:t>
            </w:r>
          </w:p>
        </w:tc>
      </w:tr>
      <w:tr w:rsidR="00DF5924" w:rsidRPr="00396DEE" w14:paraId="53479230" w14:textId="77777777" w:rsidTr="00CC1BF6">
        <w:tc>
          <w:tcPr>
            <w:tcW w:w="4984" w:type="dxa"/>
          </w:tcPr>
          <w:p w14:paraId="4C711203" w14:textId="18023565" w:rsidR="00DF5924" w:rsidRPr="00396DEE" w:rsidRDefault="00DF5924" w:rsidP="00396DEE">
            <w:pPr>
              <w:pStyle w:val="Tablebody0"/>
            </w:pPr>
            <w:r w:rsidRPr="00396DEE">
              <w:rPr>
                <w:rFonts w:eastAsia="SimSun"/>
                <w:b/>
                <w:szCs w:val="24"/>
              </w:rPr>
              <w:t>icb_index</w:t>
            </w:r>
          </w:p>
        </w:tc>
        <w:tc>
          <w:tcPr>
            <w:tcW w:w="4984" w:type="dxa"/>
          </w:tcPr>
          <w:p w14:paraId="28CCC8FE" w14:textId="27C72B8D" w:rsidR="00DF5924" w:rsidRPr="00396DEE" w:rsidRDefault="00DF5924" w:rsidP="00396DEE">
            <w:pPr>
              <w:pStyle w:val="Tablebody0"/>
            </w:pPr>
            <w:r w:rsidRPr="00396DEE">
              <w:rPr>
                <w:rFonts w:eastAsia="SimSun"/>
                <w:szCs w:val="24"/>
              </w:rPr>
              <w:t>no restrictions apply</w:t>
            </w:r>
          </w:p>
        </w:tc>
      </w:tr>
      <w:tr w:rsidR="00DF5924" w:rsidRPr="00396DEE" w14:paraId="2FB1D1E1" w14:textId="77777777" w:rsidTr="00CC1BF6">
        <w:tc>
          <w:tcPr>
            <w:tcW w:w="4984" w:type="dxa"/>
          </w:tcPr>
          <w:p w14:paraId="440590C4" w14:textId="1EDE7B1E" w:rsidR="00DF5924" w:rsidRPr="00396DEE" w:rsidRDefault="00DF5924" w:rsidP="00396DEE">
            <w:pPr>
              <w:pStyle w:val="Tablebody0"/>
            </w:pPr>
            <w:r w:rsidRPr="00396DEE">
              <w:rPr>
                <w:rFonts w:eastAsia="SimSun"/>
                <w:b/>
                <w:szCs w:val="24"/>
              </w:rPr>
              <w:t>gains</w:t>
            </w:r>
          </w:p>
        </w:tc>
        <w:tc>
          <w:tcPr>
            <w:tcW w:w="4984" w:type="dxa"/>
          </w:tcPr>
          <w:p w14:paraId="248F7CC2" w14:textId="5825FEE5" w:rsidR="00DF5924" w:rsidRPr="00396DEE" w:rsidRDefault="00DF5924" w:rsidP="00396DEE">
            <w:pPr>
              <w:pStyle w:val="Tablebody0"/>
              <w:rPr>
                <w:rFonts w:eastAsia="SimSun"/>
                <w:szCs w:val="24"/>
              </w:rPr>
            </w:pPr>
            <w:r w:rsidRPr="00396DEE">
              <w:rPr>
                <w:rFonts w:eastAsia="SimSun"/>
                <w:szCs w:val="24"/>
              </w:rPr>
              <w:t>no restrictions apply</w:t>
            </w:r>
          </w:p>
        </w:tc>
      </w:tr>
    </w:tbl>
    <w:p w14:paraId="7DB17C5C" w14:textId="72522108" w:rsidR="00C64B83" w:rsidRPr="00396DEE" w:rsidRDefault="00C64B83" w:rsidP="00396DEE">
      <w:pPr>
        <w:pStyle w:val="berschrift3"/>
      </w:pPr>
      <w:bookmarkStart w:id="104" w:name="_Toc44690769"/>
      <w:r w:rsidRPr="00396DEE">
        <w:t>tcx_coding ()</w:t>
      </w:r>
      <w:bookmarkEnd w:id="10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0D998BD3" w14:textId="77777777" w:rsidTr="00CC1BF6">
        <w:tc>
          <w:tcPr>
            <w:tcW w:w="4984" w:type="dxa"/>
          </w:tcPr>
          <w:p w14:paraId="63A880B5" w14:textId="07656C6F" w:rsidR="00CC1BF6" w:rsidRPr="00396DEE" w:rsidRDefault="00CC1BF6" w:rsidP="00396DEE">
            <w:pPr>
              <w:pStyle w:val="Tablebody0"/>
            </w:pPr>
            <w:r w:rsidRPr="00396DEE">
              <w:rPr>
                <w:rFonts w:eastAsia="SimSun"/>
                <w:b/>
                <w:szCs w:val="24"/>
              </w:rPr>
              <w:t>noise_factor</w:t>
            </w:r>
          </w:p>
        </w:tc>
        <w:tc>
          <w:tcPr>
            <w:tcW w:w="4984" w:type="dxa"/>
          </w:tcPr>
          <w:p w14:paraId="525E7ACA" w14:textId="58FD8D9A" w:rsidR="00CC1BF6" w:rsidRPr="00396DEE" w:rsidRDefault="00CC1BF6" w:rsidP="00396DEE">
            <w:pPr>
              <w:pStyle w:val="Tablebody0"/>
            </w:pPr>
            <w:r w:rsidRPr="00396DEE">
              <w:rPr>
                <w:rFonts w:eastAsia="SimSun"/>
                <w:szCs w:val="24"/>
              </w:rPr>
              <w:t>no restrictions apply</w:t>
            </w:r>
          </w:p>
        </w:tc>
      </w:tr>
      <w:tr w:rsidR="00CC1BF6" w:rsidRPr="00396DEE" w14:paraId="0B6F31B3" w14:textId="77777777" w:rsidTr="00CC1BF6">
        <w:tc>
          <w:tcPr>
            <w:tcW w:w="4984" w:type="dxa"/>
          </w:tcPr>
          <w:p w14:paraId="5695DB78" w14:textId="122E3E64" w:rsidR="00CC1BF6" w:rsidRPr="00396DEE" w:rsidRDefault="00CC1BF6" w:rsidP="00396DEE">
            <w:pPr>
              <w:pStyle w:val="Tablebody0"/>
            </w:pPr>
            <w:r w:rsidRPr="00396DEE">
              <w:rPr>
                <w:rFonts w:eastAsia="SimSun"/>
                <w:b/>
                <w:szCs w:val="24"/>
              </w:rPr>
              <w:t>global_gain</w:t>
            </w:r>
          </w:p>
        </w:tc>
        <w:tc>
          <w:tcPr>
            <w:tcW w:w="4984" w:type="dxa"/>
          </w:tcPr>
          <w:p w14:paraId="4E115ED0" w14:textId="131C35F5" w:rsidR="00CC1BF6" w:rsidRPr="00396DEE" w:rsidRDefault="00CC1BF6" w:rsidP="00396DEE">
            <w:pPr>
              <w:pStyle w:val="Tablebody0"/>
            </w:pPr>
            <w:r w:rsidRPr="00396DEE">
              <w:rPr>
                <w:rFonts w:eastAsia="SimSun"/>
                <w:szCs w:val="24"/>
              </w:rPr>
              <w:t>no restrictions apply</w:t>
            </w:r>
          </w:p>
        </w:tc>
      </w:tr>
      <w:tr w:rsidR="00CC1BF6" w:rsidRPr="00396DEE" w14:paraId="1830DDA6" w14:textId="77777777" w:rsidTr="00CC1BF6">
        <w:tc>
          <w:tcPr>
            <w:tcW w:w="4984" w:type="dxa"/>
          </w:tcPr>
          <w:p w14:paraId="43D2553A" w14:textId="3C4EB140" w:rsidR="00CC1BF6" w:rsidRPr="00396DEE" w:rsidRDefault="00CC1BF6" w:rsidP="00396DEE">
            <w:pPr>
              <w:pStyle w:val="Tablebody0"/>
            </w:pPr>
            <w:r w:rsidRPr="00396DEE">
              <w:rPr>
                <w:rFonts w:eastAsia="SimSun"/>
                <w:b/>
                <w:szCs w:val="24"/>
              </w:rPr>
              <w:t>ltpf_data_present</w:t>
            </w:r>
          </w:p>
        </w:tc>
        <w:tc>
          <w:tcPr>
            <w:tcW w:w="4984" w:type="dxa"/>
          </w:tcPr>
          <w:p w14:paraId="771C6A8F" w14:textId="31F2B566" w:rsidR="00CC1BF6" w:rsidRPr="00396DEE" w:rsidRDefault="00CC1BF6" w:rsidP="00396DEE">
            <w:pPr>
              <w:pStyle w:val="Tablebody0"/>
            </w:pPr>
            <w:r w:rsidRPr="00396DEE">
              <w:rPr>
                <w:rFonts w:eastAsia="SimSun"/>
                <w:szCs w:val="24"/>
              </w:rPr>
              <w:t>no restrictions apply</w:t>
            </w:r>
          </w:p>
        </w:tc>
      </w:tr>
      <w:tr w:rsidR="00CC1BF6" w:rsidRPr="00396DEE" w14:paraId="20440248" w14:textId="77777777" w:rsidTr="00CC1BF6">
        <w:tc>
          <w:tcPr>
            <w:tcW w:w="4984" w:type="dxa"/>
          </w:tcPr>
          <w:p w14:paraId="25B3D9C9" w14:textId="4725D907" w:rsidR="00CC1BF6" w:rsidRPr="00396DEE" w:rsidRDefault="00CC1BF6" w:rsidP="00396DEE">
            <w:pPr>
              <w:pStyle w:val="Tablebody0"/>
            </w:pPr>
            <w:r w:rsidRPr="00396DEE">
              <w:rPr>
                <w:rFonts w:eastAsia="SimSun"/>
                <w:b/>
                <w:szCs w:val="24"/>
              </w:rPr>
              <w:t>ltpf_pitch_lag_index</w:t>
            </w:r>
          </w:p>
        </w:tc>
        <w:tc>
          <w:tcPr>
            <w:tcW w:w="4984" w:type="dxa"/>
          </w:tcPr>
          <w:p w14:paraId="7FB6BB7F" w14:textId="1203CC9E" w:rsidR="00CC1BF6" w:rsidRPr="00396DEE" w:rsidRDefault="00CC1BF6" w:rsidP="00396DEE">
            <w:pPr>
              <w:pStyle w:val="Tablebody0"/>
            </w:pPr>
            <w:r w:rsidRPr="00396DEE">
              <w:rPr>
                <w:rFonts w:eastAsia="SimSun"/>
                <w:szCs w:val="24"/>
              </w:rPr>
              <w:t>no restrictions apply</w:t>
            </w:r>
          </w:p>
        </w:tc>
      </w:tr>
      <w:tr w:rsidR="00CC1BF6" w:rsidRPr="00396DEE" w14:paraId="513E2FCB" w14:textId="77777777" w:rsidTr="00CC1BF6">
        <w:tc>
          <w:tcPr>
            <w:tcW w:w="4984" w:type="dxa"/>
          </w:tcPr>
          <w:p w14:paraId="6C184378" w14:textId="36CD9288" w:rsidR="00CC1BF6" w:rsidRPr="00396DEE" w:rsidRDefault="00CC1BF6" w:rsidP="00396DEE">
            <w:pPr>
              <w:pStyle w:val="Tablebody0"/>
            </w:pPr>
            <w:r w:rsidRPr="00396DEE">
              <w:rPr>
                <w:rFonts w:eastAsia="SimSun"/>
                <w:b/>
                <w:szCs w:val="24"/>
              </w:rPr>
              <w:t>ltpf_gain_index</w:t>
            </w:r>
          </w:p>
        </w:tc>
        <w:tc>
          <w:tcPr>
            <w:tcW w:w="4984" w:type="dxa"/>
          </w:tcPr>
          <w:p w14:paraId="79E13F16" w14:textId="077B29AD"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320DE18C" w14:textId="77777777" w:rsidTr="00CC1BF6">
        <w:tc>
          <w:tcPr>
            <w:tcW w:w="4984" w:type="dxa"/>
          </w:tcPr>
          <w:p w14:paraId="153B8CA9" w14:textId="1AFA8327" w:rsidR="00CC1BF6" w:rsidRPr="00396DEE" w:rsidRDefault="00CC1BF6" w:rsidP="00396DEE">
            <w:pPr>
              <w:pStyle w:val="Tablebody0"/>
            </w:pPr>
            <w:r w:rsidRPr="00396DEE">
              <w:rPr>
                <w:rFonts w:eastAsia="SimSun"/>
                <w:b/>
                <w:szCs w:val="24"/>
              </w:rPr>
              <w:t>fdp_data_present</w:t>
            </w:r>
          </w:p>
        </w:tc>
        <w:tc>
          <w:tcPr>
            <w:tcW w:w="4984" w:type="dxa"/>
          </w:tcPr>
          <w:p w14:paraId="288FDC94" w14:textId="17863694"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2BD9BEF4" w14:textId="77777777" w:rsidTr="00CC1BF6">
        <w:tc>
          <w:tcPr>
            <w:tcW w:w="4984" w:type="dxa"/>
          </w:tcPr>
          <w:p w14:paraId="007D24FF" w14:textId="12E88337" w:rsidR="00CC1BF6" w:rsidRPr="00396DEE" w:rsidRDefault="00CC1BF6" w:rsidP="00396DEE">
            <w:pPr>
              <w:pStyle w:val="Tablebody0"/>
            </w:pPr>
            <w:r w:rsidRPr="00396DEE">
              <w:rPr>
                <w:rFonts w:eastAsia="SimSun"/>
                <w:b/>
                <w:szCs w:val="24"/>
              </w:rPr>
              <w:t>fdp_spacing_index</w:t>
            </w:r>
          </w:p>
        </w:tc>
        <w:tc>
          <w:tcPr>
            <w:tcW w:w="4984" w:type="dxa"/>
          </w:tcPr>
          <w:p w14:paraId="5C00F592" w14:textId="7CFE9856"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21F6D095" w14:textId="77777777" w:rsidTr="00CC1BF6">
        <w:tc>
          <w:tcPr>
            <w:tcW w:w="4984" w:type="dxa"/>
          </w:tcPr>
          <w:p w14:paraId="5B7F5E92" w14:textId="4E2726C2" w:rsidR="00CC1BF6" w:rsidRPr="00396DEE" w:rsidRDefault="00CC1BF6" w:rsidP="00396DEE">
            <w:pPr>
              <w:pStyle w:val="Tablebody0"/>
            </w:pPr>
            <w:r w:rsidRPr="00396DEE">
              <w:rPr>
                <w:rFonts w:eastAsia="SimSun"/>
                <w:b/>
                <w:szCs w:val="24"/>
              </w:rPr>
              <w:t>igf_AllZero</w:t>
            </w:r>
          </w:p>
        </w:tc>
        <w:tc>
          <w:tcPr>
            <w:tcW w:w="4984" w:type="dxa"/>
          </w:tcPr>
          <w:p w14:paraId="405BEF44" w14:textId="4F06C2B5" w:rsidR="00CC1BF6" w:rsidRPr="00396DEE" w:rsidRDefault="00CC1BF6" w:rsidP="00396DEE">
            <w:pPr>
              <w:pStyle w:val="Tablebody0"/>
              <w:rPr>
                <w:rFonts w:eastAsia="SimSun"/>
                <w:szCs w:val="24"/>
              </w:rPr>
            </w:pPr>
            <w:r w:rsidRPr="00396DEE">
              <w:rPr>
                <w:rFonts w:eastAsia="SimSun"/>
                <w:szCs w:val="24"/>
              </w:rPr>
              <w:t>shall be 1 if one of the following conditions is true:</w:t>
            </w:r>
          </w:p>
        </w:tc>
      </w:tr>
      <w:tr w:rsidR="00CC1BF6" w:rsidRPr="00396DEE" w14:paraId="3941530D" w14:textId="77777777" w:rsidTr="00CC1BF6">
        <w:tc>
          <w:tcPr>
            <w:tcW w:w="4984" w:type="dxa"/>
          </w:tcPr>
          <w:p w14:paraId="28AD94C3" w14:textId="48874D61" w:rsidR="00CC1BF6" w:rsidRPr="00396DEE" w:rsidRDefault="00CC1BF6" w:rsidP="00396DEE">
            <w:pPr>
              <w:pStyle w:val="Tablebody0"/>
            </w:pPr>
          </w:p>
        </w:tc>
        <w:tc>
          <w:tcPr>
            <w:tcW w:w="4984" w:type="dxa"/>
          </w:tcPr>
          <w:p w14:paraId="2630CD51" w14:textId="1A54D235" w:rsidR="00CC1BF6" w:rsidRPr="00396DEE" w:rsidRDefault="00AA5D43" w:rsidP="00396DEE">
            <w:pPr>
              <w:pStyle w:val="Tablebody0"/>
              <w:rPr>
                <w:rFonts w:eastAsia="SimSun"/>
                <w:szCs w:val="24"/>
              </w:rPr>
            </w:pPr>
            <w:r w:rsidRPr="00396DEE">
              <w:rPr>
                <w:rFonts w:eastAsia="SimSun"/>
                <w:szCs w:val="24"/>
              </w:rPr>
              <w:t xml:space="preserve">— </w:t>
            </w:r>
            <w:r w:rsidR="00CC1BF6" w:rsidRPr="00396DEE">
              <w:rPr>
                <w:rFonts w:eastAsia="SimSun"/>
                <w:szCs w:val="24"/>
              </w:rPr>
              <w:t>m_igfStartSfb == m_igfStopSfb</w:t>
            </w:r>
          </w:p>
        </w:tc>
      </w:tr>
      <w:tr w:rsidR="00CC1BF6" w:rsidRPr="00396DEE" w14:paraId="2C498BEF" w14:textId="77777777" w:rsidTr="00CC1BF6">
        <w:tc>
          <w:tcPr>
            <w:tcW w:w="4984" w:type="dxa"/>
          </w:tcPr>
          <w:p w14:paraId="34CA6BA1" w14:textId="09B06526" w:rsidR="00CC1BF6" w:rsidRPr="00396DEE" w:rsidRDefault="00CC1BF6" w:rsidP="00396DEE">
            <w:pPr>
              <w:pStyle w:val="Tablebody0"/>
            </w:pPr>
          </w:p>
        </w:tc>
        <w:tc>
          <w:tcPr>
            <w:tcW w:w="4984" w:type="dxa"/>
          </w:tcPr>
          <w:p w14:paraId="548FD0C9" w14:textId="0F163278" w:rsidR="00CC1BF6" w:rsidRPr="00396DEE" w:rsidRDefault="00AA5D43" w:rsidP="00396DEE">
            <w:pPr>
              <w:pStyle w:val="Tablebody0"/>
              <w:rPr>
                <w:rFonts w:eastAsia="SimSun"/>
                <w:szCs w:val="24"/>
              </w:rPr>
            </w:pPr>
            <w:r w:rsidRPr="00396DEE">
              <w:rPr>
                <w:rFonts w:eastAsia="SimSun"/>
                <w:szCs w:val="24"/>
              </w:rPr>
              <w:t xml:space="preserve">— </w:t>
            </w:r>
            <w:r w:rsidR="00CC1BF6" w:rsidRPr="00396DEE">
              <w:rPr>
                <w:rFonts w:eastAsia="SimSun"/>
                <w:szCs w:val="24"/>
              </w:rPr>
              <w:t>all values in igf_curr[ ][ ][ ] == 0</w:t>
            </w:r>
          </w:p>
        </w:tc>
      </w:tr>
      <w:tr w:rsidR="00CC1BF6" w:rsidRPr="00396DEE" w14:paraId="57DCCFB6" w14:textId="77777777" w:rsidTr="00CC1BF6">
        <w:tc>
          <w:tcPr>
            <w:tcW w:w="4984" w:type="dxa"/>
          </w:tcPr>
          <w:p w14:paraId="4B15A036" w14:textId="4F250D4A" w:rsidR="00CC1BF6" w:rsidRPr="00396DEE" w:rsidRDefault="00CC1BF6" w:rsidP="00396DEE">
            <w:pPr>
              <w:pStyle w:val="Tablebody0"/>
            </w:pPr>
          </w:p>
        </w:tc>
        <w:tc>
          <w:tcPr>
            <w:tcW w:w="4984" w:type="dxa"/>
          </w:tcPr>
          <w:p w14:paraId="17B00C84" w14:textId="0398AE9E" w:rsidR="00CC1BF6" w:rsidRPr="00396DEE" w:rsidRDefault="00AA5D43" w:rsidP="00396DEE">
            <w:pPr>
              <w:pStyle w:val="Tablebody0"/>
              <w:rPr>
                <w:rFonts w:eastAsia="SimSun"/>
                <w:szCs w:val="24"/>
              </w:rPr>
            </w:pPr>
            <w:r w:rsidRPr="00396DEE">
              <w:rPr>
                <w:rFonts w:eastAsia="SimSun"/>
                <w:szCs w:val="24"/>
              </w:rPr>
              <w:t xml:space="preserve">— </w:t>
            </w:r>
            <w:r w:rsidR="00CC1BF6" w:rsidRPr="00396DEE">
              <w:rPr>
                <w:rFonts w:eastAsia="SimSun"/>
                <w:szCs w:val="24"/>
              </w:rPr>
              <w:t>swb_offset[m_igfStartSfb] ≤ igfMin</w:t>
            </w:r>
          </w:p>
        </w:tc>
      </w:tr>
      <w:tr w:rsidR="00CC1BF6" w:rsidRPr="00396DEE" w14:paraId="1CA3427B" w14:textId="77777777" w:rsidTr="00CC1BF6">
        <w:tc>
          <w:tcPr>
            <w:tcW w:w="4984" w:type="dxa"/>
          </w:tcPr>
          <w:p w14:paraId="79C11BDC" w14:textId="4F9E8654" w:rsidR="00CC1BF6" w:rsidRPr="00396DEE" w:rsidRDefault="00CC1BF6" w:rsidP="00396DEE">
            <w:pPr>
              <w:pStyle w:val="Tablebody0"/>
            </w:pPr>
            <w:r w:rsidRPr="00396DEE">
              <w:rPr>
                <w:rFonts w:eastAsia="SimSun"/>
                <w:b/>
                <w:szCs w:val="24"/>
              </w:rPr>
              <w:t>igf_level</w:t>
            </w:r>
          </w:p>
        </w:tc>
        <w:tc>
          <w:tcPr>
            <w:tcW w:w="4984" w:type="dxa"/>
          </w:tcPr>
          <w:p w14:paraId="0056CA80" w14:textId="0F9422EE"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4012F43D" w14:textId="77777777" w:rsidTr="00CC1BF6">
        <w:tc>
          <w:tcPr>
            <w:tcW w:w="4984" w:type="dxa"/>
          </w:tcPr>
          <w:p w14:paraId="14ACA58B" w14:textId="410CB2D8" w:rsidR="00CC1BF6" w:rsidRPr="00396DEE" w:rsidRDefault="00CC1BF6" w:rsidP="00396DEE">
            <w:pPr>
              <w:pStyle w:val="Tablebody0"/>
            </w:pPr>
            <w:r w:rsidRPr="00396DEE">
              <w:rPr>
                <w:rFonts w:eastAsia="SimSun"/>
                <w:b/>
                <w:szCs w:val="24"/>
              </w:rPr>
              <w:t>arith_reset_flag</w:t>
            </w:r>
          </w:p>
        </w:tc>
        <w:tc>
          <w:tcPr>
            <w:tcW w:w="4984" w:type="dxa"/>
          </w:tcPr>
          <w:p w14:paraId="3E578EED" w14:textId="1F35CCA8" w:rsidR="00CC1BF6" w:rsidRPr="00396DEE" w:rsidRDefault="00CC1BF6" w:rsidP="00396DEE">
            <w:pPr>
              <w:pStyle w:val="Tablebody0"/>
              <w:rPr>
                <w:rFonts w:eastAsia="SimSun"/>
                <w:szCs w:val="24"/>
              </w:rPr>
            </w:pPr>
            <w:r w:rsidRPr="00396DEE">
              <w:rPr>
                <w:rFonts w:eastAsia="SimSun"/>
                <w:szCs w:val="24"/>
              </w:rPr>
              <w:t>no restrictions apply</w:t>
            </w:r>
          </w:p>
        </w:tc>
      </w:tr>
    </w:tbl>
    <w:p w14:paraId="1597A6F6" w14:textId="67688751" w:rsidR="00C64B83" w:rsidRPr="00396DEE" w:rsidRDefault="00C64B83" w:rsidP="00396DEE">
      <w:pPr>
        <w:pStyle w:val="berschrift3"/>
      </w:pPr>
      <w:bookmarkStart w:id="105" w:name="_Toc44690770"/>
      <w:r w:rsidRPr="00396DEE">
        <w:t>lpd_stereo_stream()</w:t>
      </w:r>
      <w:bookmarkEnd w:id="10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631D5E3C" w14:textId="77777777" w:rsidTr="00CC1BF6">
        <w:tc>
          <w:tcPr>
            <w:tcW w:w="4984" w:type="dxa"/>
          </w:tcPr>
          <w:p w14:paraId="30CD2B61" w14:textId="45288940" w:rsidR="00CC1BF6" w:rsidRPr="00396DEE" w:rsidRDefault="00CC1BF6" w:rsidP="00396DEE">
            <w:pPr>
              <w:pStyle w:val="Tablebody0"/>
            </w:pPr>
            <w:r w:rsidRPr="00396DEE">
              <w:rPr>
                <w:rFonts w:eastAsia="SimSun"/>
                <w:b/>
                <w:szCs w:val="24"/>
              </w:rPr>
              <w:t>res_mode</w:t>
            </w:r>
          </w:p>
        </w:tc>
        <w:tc>
          <w:tcPr>
            <w:tcW w:w="4984" w:type="dxa"/>
          </w:tcPr>
          <w:p w14:paraId="4A05FF3B" w14:textId="3F262F7F" w:rsidR="00CC1BF6" w:rsidRPr="00396DEE" w:rsidRDefault="00CC1BF6" w:rsidP="00396DEE">
            <w:pPr>
              <w:pStyle w:val="Tablebody0"/>
            </w:pPr>
            <w:r w:rsidRPr="00396DEE">
              <w:rPr>
                <w:rFonts w:eastAsia="SimSun"/>
                <w:szCs w:val="24"/>
              </w:rPr>
              <w:t>no restrictions apply</w:t>
            </w:r>
          </w:p>
        </w:tc>
      </w:tr>
      <w:tr w:rsidR="00CC1BF6" w:rsidRPr="00396DEE" w14:paraId="23EE3C16" w14:textId="77777777" w:rsidTr="00CC1BF6">
        <w:tc>
          <w:tcPr>
            <w:tcW w:w="4984" w:type="dxa"/>
          </w:tcPr>
          <w:p w14:paraId="78B521E6" w14:textId="36F8ED69" w:rsidR="00CC1BF6" w:rsidRPr="00396DEE" w:rsidRDefault="00CC1BF6" w:rsidP="00396DEE">
            <w:pPr>
              <w:pStyle w:val="Tablebody0"/>
            </w:pPr>
            <w:r w:rsidRPr="00396DEE">
              <w:rPr>
                <w:rFonts w:eastAsia="SimSun"/>
                <w:b/>
                <w:szCs w:val="24"/>
              </w:rPr>
              <w:t>q_mode</w:t>
            </w:r>
          </w:p>
        </w:tc>
        <w:tc>
          <w:tcPr>
            <w:tcW w:w="4984" w:type="dxa"/>
          </w:tcPr>
          <w:p w14:paraId="57E2694B" w14:textId="06B8998F" w:rsidR="00CC1BF6" w:rsidRPr="00396DEE" w:rsidRDefault="00CC1BF6" w:rsidP="00396DEE">
            <w:pPr>
              <w:pStyle w:val="Tablebody0"/>
            </w:pPr>
            <w:r w:rsidRPr="00396DEE">
              <w:rPr>
                <w:rFonts w:eastAsia="SimSun"/>
                <w:szCs w:val="24"/>
              </w:rPr>
              <w:t>no restrictions apply</w:t>
            </w:r>
          </w:p>
        </w:tc>
      </w:tr>
      <w:tr w:rsidR="00CC1BF6" w:rsidRPr="00396DEE" w14:paraId="36E79808" w14:textId="77777777" w:rsidTr="00CC1BF6">
        <w:tc>
          <w:tcPr>
            <w:tcW w:w="4984" w:type="dxa"/>
          </w:tcPr>
          <w:p w14:paraId="0583E9AB" w14:textId="72E7B034" w:rsidR="00CC1BF6" w:rsidRPr="00396DEE" w:rsidRDefault="00CC1BF6" w:rsidP="00396DEE">
            <w:pPr>
              <w:pStyle w:val="Tablebody0"/>
            </w:pPr>
            <w:r w:rsidRPr="00396DEE">
              <w:rPr>
                <w:rFonts w:eastAsia="SimSun"/>
                <w:b/>
                <w:szCs w:val="24"/>
              </w:rPr>
              <w:t>ipd_mode</w:t>
            </w:r>
          </w:p>
        </w:tc>
        <w:tc>
          <w:tcPr>
            <w:tcW w:w="4984" w:type="dxa"/>
          </w:tcPr>
          <w:p w14:paraId="30A7F826" w14:textId="3D5FB001" w:rsidR="00CC1BF6" w:rsidRPr="00396DEE" w:rsidRDefault="00CC1BF6" w:rsidP="00396DEE">
            <w:pPr>
              <w:pStyle w:val="Tablebody0"/>
            </w:pPr>
            <w:r w:rsidRPr="00396DEE">
              <w:rPr>
                <w:rFonts w:eastAsia="SimSun"/>
                <w:szCs w:val="24"/>
              </w:rPr>
              <w:t>no restrictions apply</w:t>
            </w:r>
          </w:p>
        </w:tc>
      </w:tr>
      <w:tr w:rsidR="00CC1BF6" w:rsidRPr="00396DEE" w14:paraId="7E56C68A" w14:textId="77777777" w:rsidTr="00CC1BF6">
        <w:tc>
          <w:tcPr>
            <w:tcW w:w="4984" w:type="dxa"/>
          </w:tcPr>
          <w:p w14:paraId="6DC036A8" w14:textId="1AEFEC9C" w:rsidR="00CC1BF6" w:rsidRPr="00396DEE" w:rsidRDefault="00CC1BF6" w:rsidP="00396DEE">
            <w:pPr>
              <w:pStyle w:val="Tablebody0"/>
            </w:pPr>
            <w:r w:rsidRPr="00396DEE">
              <w:rPr>
                <w:rFonts w:eastAsia="SimSun"/>
                <w:b/>
                <w:szCs w:val="24"/>
              </w:rPr>
              <w:t>pred_mode</w:t>
            </w:r>
          </w:p>
        </w:tc>
        <w:tc>
          <w:tcPr>
            <w:tcW w:w="4984" w:type="dxa"/>
          </w:tcPr>
          <w:p w14:paraId="01FDBD60" w14:textId="0154D2C6" w:rsidR="00CC1BF6" w:rsidRPr="00396DEE" w:rsidRDefault="00CC1BF6" w:rsidP="00396DEE">
            <w:pPr>
              <w:pStyle w:val="Tablebody0"/>
            </w:pPr>
            <w:r w:rsidRPr="00396DEE">
              <w:rPr>
                <w:rFonts w:eastAsia="SimSun"/>
                <w:szCs w:val="24"/>
              </w:rPr>
              <w:t>no restrictions apply</w:t>
            </w:r>
          </w:p>
        </w:tc>
      </w:tr>
      <w:tr w:rsidR="00CC1BF6" w:rsidRPr="00396DEE" w14:paraId="429EB3FE" w14:textId="77777777" w:rsidTr="00CC1BF6">
        <w:tc>
          <w:tcPr>
            <w:tcW w:w="4984" w:type="dxa"/>
          </w:tcPr>
          <w:p w14:paraId="620BA4F4" w14:textId="2E26AEF4" w:rsidR="00CC1BF6" w:rsidRPr="00396DEE" w:rsidRDefault="00CC1BF6" w:rsidP="00396DEE">
            <w:pPr>
              <w:pStyle w:val="Tablebody0"/>
            </w:pPr>
            <w:r w:rsidRPr="00396DEE">
              <w:rPr>
                <w:rFonts w:eastAsia="SimSun"/>
                <w:b/>
                <w:szCs w:val="24"/>
              </w:rPr>
              <w:t>cod_mode</w:t>
            </w:r>
          </w:p>
        </w:tc>
        <w:tc>
          <w:tcPr>
            <w:tcW w:w="4984" w:type="dxa"/>
          </w:tcPr>
          <w:p w14:paraId="73C4091E" w14:textId="1D1282E3"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40D20483" w14:textId="77777777" w:rsidTr="00CC1BF6">
        <w:tc>
          <w:tcPr>
            <w:tcW w:w="4984" w:type="dxa"/>
          </w:tcPr>
          <w:p w14:paraId="5D6BE6EC" w14:textId="6A33FEF0" w:rsidR="00CC1BF6" w:rsidRPr="00396DEE" w:rsidRDefault="00CC1BF6" w:rsidP="00396DEE">
            <w:pPr>
              <w:pStyle w:val="Tablebody0"/>
            </w:pPr>
            <w:r w:rsidRPr="00396DEE">
              <w:rPr>
                <w:rFonts w:eastAsia="SimSun"/>
                <w:b/>
                <w:szCs w:val="24"/>
              </w:rPr>
              <w:t>ild_idx</w:t>
            </w:r>
          </w:p>
        </w:tc>
        <w:tc>
          <w:tcPr>
            <w:tcW w:w="4984" w:type="dxa"/>
          </w:tcPr>
          <w:p w14:paraId="0F86C8CC" w14:textId="67C835C8"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67BDED93" w14:textId="77777777" w:rsidTr="00CC1BF6">
        <w:tc>
          <w:tcPr>
            <w:tcW w:w="4984" w:type="dxa"/>
          </w:tcPr>
          <w:p w14:paraId="5403FD97" w14:textId="06C43418" w:rsidR="00CC1BF6" w:rsidRPr="00396DEE" w:rsidRDefault="00CC1BF6" w:rsidP="00396DEE">
            <w:pPr>
              <w:pStyle w:val="Tablebody0"/>
            </w:pPr>
            <w:r w:rsidRPr="00396DEE">
              <w:rPr>
                <w:rFonts w:eastAsia="SimSun"/>
                <w:b/>
                <w:szCs w:val="24"/>
              </w:rPr>
              <w:t>pred_gain_idx</w:t>
            </w:r>
          </w:p>
        </w:tc>
        <w:tc>
          <w:tcPr>
            <w:tcW w:w="4984" w:type="dxa"/>
          </w:tcPr>
          <w:p w14:paraId="38246831" w14:textId="300F288E" w:rsidR="00CC1BF6" w:rsidRPr="00396DEE" w:rsidRDefault="00CC1BF6" w:rsidP="00396DEE">
            <w:pPr>
              <w:pStyle w:val="Tablebody0"/>
              <w:rPr>
                <w:rFonts w:eastAsia="SimSun"/>
                <w:szCs w:val="24"/>
              </w:rPr>
            </w:pPr>
            <w:r w:rsidRPr="00396DEE">
              <w:rPr>
                <w:rFonts w:eastAsia="SimSun"/>
                <w:szCs w:val="24"/>
              </w:rPr>
              <w:t>no restrictions apply</w:t>
            </w:r>
          </w:p>
        </w:tc>
      </w:tr>
      <w:tr w:rsidR="00CC1BF6" w:rsidRPr="00396DEE" w14:paraId="2718CB29" w14:textId="77777777" w:rsidTr="00CC1BF6">
        <w:tc>
          <w:tcPr>
            <w:tcW w:w="4984" w:type="dxa"/>
          </w:tcPr>
          <w:p w14:paraId="7C500F11" w14:textId="50938D07" w:rsidR="00CC1BF6" w:rsidRPr="00396DEE" w:rsidRDefault="00CC1BF6" w:rsidP="00396DEE">
            <w:pPr>
              <w:pStyle w:val="Tablebody0"/>
            </w:pPr>
            <w:r w:rsidRPr="00396DEE">
              <w:rPr>
                <w:rFonts w:eastAsia="SimSun"/>
                <w:b/>
                <w:szCs w:val="24"/>
              </w:rPr>
              <w:t>cod_gain_idx</w:t>
            </w:r>
          </w:p>
        </w:tc>
        <w:tc>
          <w:tcPr>
            <w:tcW w:w="4984" w:type="dxa"/>
          </w:tcPr>
          <w:p w14:paraId="265F0A3F" w14:textId="47961D49" w:rsidR="00CC1BF6" w:rsidRPr="00396DEE" w:rsidRDefault="00CC1BF6" w:rsidP="00396DEE">
            <w:pPr>
              <w:pStyle w:val="Tablebody0"/>
              <w:rPr>
                <w:rFonts w:eastAsia="SimSun"/>
                <w:szCs w:val="24"/>
              </w:rPr>
            </w:pPr>
            <w:r w:rsidRPr="00396DEE">
              <w:rPr>
                <w:rFonts w:eastAsia="SimSun"/>
                <w:szCs w:val="24"/>
              </w:rPr>
              <w:t>no restrictions apply</w:t>
            </w:r>
          </w:p>
        </w:tc>
      </w:tr>
    </w:tbl>
    <w:p w14:paraId="1EA3A031" w14:textId="13889E04" w:rsidR="00C64B83" w:rsidRPr="00396DEE" w:rsidRDefault="00C64B83" w:rsidP="00396DEE">
      <w:pPr>
        <w:pStyle w:val="berschrift3"/>
      </w:pPr>
      <w:bookmarkStart w:id="106" w:name="_Toc44690771"/>
      <w:r w:rsidRPr="00396DEE">
        <w:t>igf_stereo_pred_data()</w:t>
      </w:r>
      <w:bookmarkEnd w:id="10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257A2C8C" w14:textId="77777777" w:rsidTr="00CC1BF6">
        <w:tc>
          <w:tcPr>
            <w:tcW w:w="4984" w:type="dxa"/>
          </w:tcPr>
          <w:p w14:paraId="371085B9" w14:textId="02EF65FB" w:rsidR="00CC1BF6" w:rsidRPr="00396DEE" w:rsidRDefault="00CC1BF6" w:rsidP="00396DEE">
            <w:pPr>
              <w:pStyle w:val="Tablebody0"/>
            </w:pPr>
            <w:r w:rsidRPr="00396DEE">
              <w:rPr>
                <w:rFonts w:eastAsia="SimSun"/>
                <w:b/>
                <w:szCs w:val="24"/>
              </w:rPr>
              <w:t>igf_stereo_pred_all</w:t>
            </w:r>
          </w:p>
        </w:tc>
        <w:tc>
          <w:tcPr>
            <w:tcW w:w="4984" w:type="dxa"/>
          </w:tcPr>
          <w:p w14:paraId="0FE6D4B0" w14:textId="35280A5A" w:rsidR="00CC1BF6" w:rsidRPr="00396DEE" w:rsidRDefault="00CC1BF6" w:rsidP="00396DEE">
            <w:pPr>
              <w:pStyle w:val="Tablebody0"/>
            </w:pPr>
            <w:r w:rsidRPr="00396DEE">
              <w:rPr>
                <w:rFonts w:eastAsia="SimSun"/>
                <w:szCs w:val="24"/>
              </w:rPr>
              <w:t>no restrictions apply</w:t>
            </w:r>
          </w:p>
        </w:tc>
      </w:tr>
      <w:tr w:rsidR="00CC1BF6" w:rsidRPr="00396DEE" w14:paraId="5A48D9D9" w14:textId="77777777" w:rsidTr="00CC1BF6">
        <w:tc>
          <w:tcPr>
            <w:tcW w:w="4984" w:type="dxa"/>
          </w:tcPr>
          <w:p w14:paraId="5B0BAAB5" w14:textId="5C21F311" w:rsidR="00CC1BF6" w:rsidRPr="00396DEE" w:rsidRDefault="00CC1BF6" w:rsidP="00396DEE">
            <w:pPr>
              <w:pStyle w:val="Tablebody0"/>
            </w:pPr>
            <w:r w:rsidRPr="00396DEE">
              <w:rPr>
                <w:rFonts w:eastAsia="SimSun"/>
                <w:b/>
                <w:szCs w:val="24"/>
              </w:rPr>
              <w:t>cplx_pred_used</w:t>
            </w:r>
          </w:p>
        </w:tc>
        <w:tc>
          <w:tcPr>
            <w:tcW w:w="4984" w:type="dxa"/>
          </w:tcPr>
          <w:p w14:paraId="69A0D644" w14:textId="1D76B1E3" w:rsidR="00CC1BF6" w:rsidRPr="00396DEE" w:rsidRDefault="00CC1BF6" w:rsidP="00396DEE">
            <w:pPr>
              <w:pStyle w:val="Tablebody0"/>
            </w:pPr>
            <w:r w:rsidRPr="00396DEE">
              <w:rPr>
                <w:rFonts w:eastAsia="SimSun"/>
                <w:szCs w:val="24"/>
              </w:rPr>
              <w:t>no restrictions apply</w:t>
            </w:r>
          </w:p>
        </w:tc>
      </w:tr>
      <w:tr w:rsidR="00CC1BF6" w:rsidRPr="00396DEE" w14:paraId="3EB31D28" w14:textId="77777777" w:rsidTr="00CC1BF6">
        <w:tc>
          <w:tcPr>
            <w:tcW w:w="4984" w:type="dxa"/>
          </w:tcPr>
          <w:p w14:paraId="37DA504B" w14:textId="6D931BB7" w:rsidR="00CC1BF6" w:rsidRPr="00396DEE" w:rsidRDefault="00CC1BF6" w:rsidP="00396DEE">
            <w:pPr>
              <w:pStyle w:val="Tablebody0"/>
            </w:pPr>
            <w:r w:rsidRPr="00396DEE">
              <w:rPr>
                <w:rFonts w:eastAsia="SimSun"/>
                <w:b/>
                <w:szCs w:val="24"/>
              </w:rPr>
              <w:t>igf_pred_dir</w:t>
            </w:r>
          </w:p>
        </w:tc>
        <w:tc>
          <w:tcPr>
            <w:tcW w:w="4984" w:type="dxa"/>
          </w:tcPr>
          <w:p w14:paraId="4D472DC1" w14:textId="3F9B3BE8" w:rsidR="00CC1BF6" w:rsidRPr="00396DEE" w:rsidRDefault="00CC1BF6" w:rsidP="00396DEE">
            <w:pPr>
              <w:pStyle w:val="Tablebody0"/>
            </w:pPr>
            <w:r w:rsidRPr="00396DEE">
              <w:rPr>
                <w:rFonts w:eastAsia="SimSun"/>
                <w:szCs w:val="24"/>
              </w:rPr>
              <w:t>no restrictions apply</w:t>
            </w:r>
          </w:p>
        </w:tc>
      </w:tr>
      <w:tr w:rsidR="00CC1BF6" w:rsidRPr="00396DEE" w14:paraId="23CFF194" w14:textId="77777777" w:rsidTr="00CC1BF6">
        <w:tc>
          <w:tcPr>
            <w:tcW w:w="4984" w:type="dxa"/>
          </w:tcPr>
          <w:p w14:paraId="78724B6A" w14:textId="41561A02" w:rsidR="00CC1BF6" w:rsidRPr="00396DEE" w:rsidRDefault="00CC1BF6" w:rsidP="00396DEE">
            <w:pPr>
              <w:pStyle w:val="Tablebody0"/>
            </w:pPr>
            <w:r w:rsidRPr="00396DEE">
              <w:rPr>
                <w:rFonts w:eastAsia="SimSun"/>
                <w:b/>
                <w:szCs w:val="24"/>
              </w:rPr>
              <w:t>igf_delta_code_time</w:t>
            </w:r>
          </w:p>
        </w:tc>
        <w:tc>
          <w:tcPr>
            <w:tcW w:w="4984" w:type="dxa"/>
          </w:tcPr>
          <w:p w14:paraId="53C41113" w14:textId="1F3099B1" w:rsidR="00CC1BF6" w:rsidRPr="00396DEE" w:rsidRDefault="00CC1BF6" w:rsidP="00396DEE">
            <w:pPr>
              <w:pStyle w:val="Tablebody0"/>
            </w:pPr>
            <w:r w:rsidRPr="00396DEE">
              <w:rPr>
                <w:rFonts w:eastAsia="SimSun"/>
                <w:szCs w:val="24"/>
              </w:rPr>
              <w:t>no restrictions apply</w:t>
            </w:r>
          </w:p>
        </w:tc>
      </w:tr>
      <w:tr w:rsidR="00CC1BF6" w:rsidRPr="00396DEE" w14:paraId="52959AA5" w14:textId="77777777" w:rsidTr="00CC1BF6">
        <w:tc>
          <w:tcPr>
            <w:tcW w:w="4984" w:type="dxa"/>
          </w:tcPr>
          <w:p w14:paraId="7B736EEA" w14:textId="2684E269" w:rsidR="00CC1BF6" w:rsidRPr="00396DEE" w:rsidRDefault="00CC1BF6" w:rsidP="00396DEE">
            <w:pPr>
              <w:pStyle w:val="Tablebody0"/>
            </w:pPr>
            <w:r w:rsidRPr="00396DEE">
              <w:rPr>
                <w:rFonts w:eastAsia="SimSun"/>
                <w:b/>
                <w:szCs w:val="24"/>
              </w:rPr>
              <w:lastRenderedPageBreak/>
              <w:t>hcod_sf</w:t>
            </w:r>
          </w:p>
        </w:tc>
        <w:tc>
          <w:tcPr>
            <w:tcW w:w="4984" w:type="dxa"/>
          </w:tcPr>
          <w:p w14:paraId="1672F109" w14:textId="52EE9815" w:rsidR="00CC1BF6" w:rsidRPr="00396DEE" w:rsidRDefault="00CC1BF6" w:rsidP="00396DEE">
            <w:pPr>
              <w:pStyle w:val="Tablebody0"/>
              <w:rPr>
                <w:rFonts w:eastAsia="SimSun"/>
                <w:szCs w:val="24"/>
              </w:rPr>
            </w:pPr>
            <w:r w:rsidRPr="00396DEE">
              <w:rPr>
                <w:rFonts w:eastAsia="SimSun"/>
                <w:szCs w:val="24"/>
              </w:rPr>
              <w:t>no restrictions apply</w:t>
            </w:r>
          </w:p>
        </w:tc>
      </w:tr>
    </w:tbl>
    <w:p w14:paraId="7D3FD85A" w14:textId="07037BC4" w:rsidR="00C64B83" w:rsidRPr="00396DEE" w:rsidRDefault="00C64B83" w:rsidP="00396DEE">
      <w:pPr>
        <w:pStyle w:val="berschrift3"/>
      </w:pPr>
      <w:bookmarkStart w:id="107" w:name="_Toc44690772"/>
      <w:r w:rsidRPr="00396DEE">
        <w:t>igf_data()</w:t>
      </w:r>
      <w:bookmarkEnd w:id="10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1A7BB95A" w14:textId="77777777" w:rsidTr="00CC1BF6">
        <w:tc>
          <w:tcPr>
            <w:tcW w:w="4984" w:type="dxa"/>
          </w:tcPr>
          <w:p w14:paraId="6FA1B4DB" w14:textId="29B39D33" w:rsidR="00CC1BF6" w:rsidRPr="00396DEE" w:rsidRDefault="00CC1BF6" w:rsidP="00396DEE">
            <w:pPr>
              <w:pStyle w:val="Tablebody0"/>
            </w:pPr>
            <w:r w:rsidRPr="00396DEE">
              <w:rPr>
                <w:rFonts w:eastAsia="SimSun"/>
                <w:b/>
                <w:szCs w:val="24"/>
              </w:rPr>
              <w:t>igf_UsePrevTileIdx</w:t>
            </w:r>
          </w:p>
        </w:tc>
        <w:tc>
          <w:tcPr>
            <w:tcW w:w="4984" w:type="dxa"/>
          </w:tcPr>
          <w:p w14:paraId="29A42DBF" w14:textId="6AA2747B" w:rsidR="00CC1BF6" w:rsidRPr="00396DEE" w:rsidRDefault="00CC1BF6" w:rsidP="00396DEE">
            <w:pPr>
              <w:pStyle w:val="Tablebody0"/>
            </w:pPr>
            <w:r w:rsidRPr="00396DEE">
              <w:rPr>
                <w:rFonts w:eastAsia="SimSun"/>
                <w:szCs w:val="24"/>
              </w:rPr>
              <w:t>no restrictions apply</w:t>
            </w:r>
          </w:p>
        </w:tc>
      </w:tr>
      <w:tr w:rsidR="00CC1BF6" w:rsidRPr="00396DEE" w14:paraId="4DABA36A" w14:textId="77777777" w:rsidTr="00CC1BF6">
        <w:tc>
          <w:tcPr>
            <w:tcW w:w="4984" w:type="dxa"/>
          </w:tcPr>
          <w:p w14:paraId="178277AE" w14:textId="755B9368" w:rsidR="00CC1BF6" w:rsidRPr="00396DEE" w:rsidRDefault="00CC1BF6" w:rsidP="00396DEE">
            <w:pPr>
              <w:pStyle w:val="Tablebody0"/>
            </w:pPr>
            <w:r w:rsidRPr="00396DEE">
              <w:rPr>
                <w:rFonts w:eastAsia="SimSun"/>
                <w:b/>
                <w:szCs w:val="24"/>
              </w:rPr>
              <w:t>igfCurrTileIdx</w:t>
            </w:r>
          </w:p>
        </w:tc>
        <w:tc>
          <w:tcPr>
            <w:tcW w:w="4984" w:type="dxa"/>
          </w:tcPr>
          <w:p w14:paraId="03361AB7" w14:textId="5532FF3B" w:rsidR="00CC1BF6" w:rsidRPr="00396DEE" w:rsidRDefault="00CC1BF6" w:rsidP="00396DEE">
            <w:pPr>
              <w:pStyle w:val="Tablebody0"/>
            </w:pPr>
            <w:r w:rsidRPr="00396DEE">
              <w:rPr>
                <w:rFonts w:eastAsia="SimSun"/>
                <w:szCs w:val="24"/>
              </w:rPr>
              <w:t>no restrictions apply</w:t>
            </w:r>
          </w:p>
        </w:tc>
      </w:tr>
      <w:tr w:rsidR="00CC1BF6" w:rsidRPr="00396DEE" w14:paraId="3164F4EE" w14:textId="77777777" w:rsidTr="00CC1BF6">
        <w:tc>
          <w:tcPr>
            <w:tcW w:w="4984" w:type="dxa"/>
          </w:tcPr>
          <w:p w14:paraId="4CA8F78B" w14:textId="20765D6B" w:rsidR="00CC1BF6" w:rsidRPr="00396DEE" w:rsidRDefault="00CC1BF6" w:rsidP="00396DEE">
            <w:pPr>
              <w:pStyle w:val="Tablebody0"/>
            </w:pPr>
            <w:r w:rsidRPr="00396DEE">
              <w:rPr>
                <w:rFonts w:eastAsia="SimSun"/>
                <w:b/>
                <w:szCs w:val="24"/>
              </w:rPr>
              <w:t>igf_UsePrevWhiteningLevel</w:t>
            </w:r>
          </w:p>
        </w:tc>
        <w:tc>
          <w:tcPr>
            <w:tcW w:w="4984" w:type="dxa"/>
          </w:tcPr>
          <w:p w14:paraId="092D7EC5" w14:textId="77EA8352" w:rsidR="00CC1BF6" w:rsidRPr="00396DEE" w:rsidRDefault="00CC1BF6" w:rsidP="00396DEE">
            <w:pPr>
              <w:pStyle w:val="Tablebody0"/>
            </w:pPr>
            <w:r w:rsidRPr="00396DEE">
              <w:rPr>
                <w:rFonts w:eastAsia="SimSun"/>
                <w:szCs w:val="24"/>
              </w:rPr>
              <w:t>no restrictions apply</w:t>
            </w:r>
          </w:p>
        </w:tc>
      </w:tr>
      <w:tr w:rsidR="00CC1BF6" w:rsidRPr="00396DEE" w14:paraId="58A977E9" w14:textId="77777777" w:rsidTr="00CC1BF6">
        <w:tc>
          <w:tcPr>
            <w:tcW w:w="4984" w:type="dxa"/>
          </w:tcPr>
          <w:p w14:paraId="5AE3377F" w14:textId="7ABCDC7E" w:rsidR="00CC1BF6" w:rsidRPr="00396DEE" w:rsidRDefault="00CC1BF6" w:rsidP="00396DEE">
            <w:pPr>
              <w:pStyle w:val="Tablebody0"/>
            </w:pPr>
            <w:r w:rsidRPr="00396DEE">
              <w:rPr>
                <w:rFonts w:eastAsia="SimSun"/>
                <w:b/>
                <w:szCs w:val="24"/>
              </w:rPr>
              <w:t>igf_WhiteningLevel</w:t>
            </w:r>
          </w:p>
        </w:tc>
        <w:tc>
          <w:tcPr>
            <w:tcW w:w="4984" w:type="dxa"/>
          </w:tcPr>
          <w:p w14:paraId="59D4ED89" w14:textId="3A63C9C8" w:rsidR="00CC1BF6" w:rsidRPr="00396DEE" w:rsidRDefault="00CC1BF6" w:rsidP="00396DEE">
            <w:pPr>
              <w:pStyle w:val="Tablebody0"/>
            </w:pPr>
            <w:r w:rsidRPr="00396DEE">
              <w:rPr>
                <w:rFonts w:eastAsia="SimSun"/>
                <w:szCs w:val="24"/>
              </w:rPr>
              <w:t>no restrictions apply</w:t>
            </w:r>
          </w:p>
        </w:tc>
      </w:tr>
      <w:tr w:rsidR="00CC1BF6" w:rsidRPr="00396DEE" w14:paraId="1A3A08B0" w14:textId="77777777" w:rsidTr="00CC1BF6">
        <w:tc>
          <w:tcPr>
            <w:tcW w:w="4984" w:type="dxa"/>
          </w:tcPr>
          <w:p w14:paraId="611F396C" w14:textId="2140C8D0" w:rsidR="00CC1BF6" w:rsidRPr="00396DEE" w:rsidRDefault="00CC1BF6" w:rsidP="00396DEE">
            <w:pPr>
              <w:pStyle w:val="Tablebody0"/>
            </w:pPr>
            <w:r w:rsidRPr="00396DEE">
              <w:rPr>
                <w:rFonts w:eastAsia="SimSun"/>
                <w:b/>
                <w:szCs w:val="24"/>
              </w:rPr>
              <w:t>remainingTilesDifferent</w:t>
            </w:r>
          </w:p>
        </w:tc>
        <w:tc>
          <w:tcPr>
            <w:tcW w:w="4984" w:type="dxa"/>
          </w:tcPr>
          <w:p w14:paraId="05EAC2A6" w14:textId="4D648E28" w:rsidR="00CC1BF6" w:rsidRPr="00396DEE" w:rsidRDefault="00CC1BF6" w:rsidP="00396DEE">
            <w:pPr>
              <w:pStyle w:val="Tablebody0"/>
            </w:pPr>
            <w:r w:rsidRPr="00396DEE">
              <w:rPr>
                <w:rFonts w:eastAsia="SimSun"/>
                <w:szCs w:val="24"/>
              </w:rPr>
              <w:t>no restrictions apply</w:t>
            </w:r>
          </w:p>
        </w:tc>
      </w:tr>
      <w:tr w:rsidR="00CC1BF6" w:rsidRPr="00396DEE" w14:paraId="31FFD186" w14:textId="77777777" w:rsidTr="00CC1BF6">
        <w:tc>
          <w:tcPr>
            <w:tcW w:w="4984" w:type="dxa"/>
          </w:tcPr>
          <w:p w14:paraId="0FA672B9" w14:textId="25AE7005" w:rsidR="00CC1BF6" w:rsidRPr="00396DEE" w:rsidRDefault="00CC1BF6" w:rsidP="00396DEE">
            <w:pPr>
              <w:pStyle w:val="Tablebody0"/>
            </w:pPr>
            <w:r w:rsidRPr="00396DEE">
              <w:rPr>
                <w:rFonts w:eastAsia="SimSun"/>
                <w:b/>
                <w:szCs w:val="24"/>
              </w:rPr>
              <w:t>igf_WhiteningLevel</w:t>
            </w:r>
          </w:p>
        </w:tc>
        <w:tc>
          <w:tcPr>
            <w:tcW w:w="4984" w:type="dxa"/>
          </w:tcPr>
          <w:p w14:paraId="7F8BD1E2" w14:textId="300C4157" w:rsidR="00CC1BF6" w:rsidRPr="00396DEE" w:rsidRDefault="00CC1BF6" w:rsidP="00396DEE">
            <w:pPr>
              <w:pStyle w:val="Tablebody0"/>
            </w:pPr>
            <w:r w:rsidRPr="00396DEE">
              <w:rPr>
                <w:rFonts w:eastAsia="SimSun"/>
                <w:szCs w:val="24"/>
              </w:rPr>
              <w:t>no restrictions apply</w:t>
            </w:r>
          </w:p>
        </w:tc>
      </w:tr>
      <w:tr w:rsidR="00CC1BF6" w:rsidRPr="00396DEE" w14:paraId="31398371" w14:textId="77777777" w:rsidTr="00CC1BF6">
        <w:tc>
          <w:tcPr>
            <w:tcW w:w="4984" w:type="dxa"/>
          </w:tcPr>
          <w:p w14:paraId="09150C21" w14:textId="6133720E" w:rsidR="00CC1BF6" w:rsidRPr="00396DEE" w:rsidRDefault="00CC1BF6" w:rsidP="00396DEE">
            <w:pPr>
              <w:pStyle w:val="Tablebody0"/>
            </w:pPr>
            <w:r w:rsidRPr="00396DEE">
              <w:rPr>
                <w:rFonts w:eastAsia="SimSun"/>
                <w:b/>
                <w:szCs w:val="24"/>
              </w:rPr>
              <w:t>igfApplyTNF</w:t>
            </w:r>
          </w:p>
        </w:tc>
        <w:tc>
          <w:tcPr>
            <w:tcW w:w="4984" w:type="dxa"/>
          </w:tcPr>
          <w:p w14:paraId="077F1446" w14:textId="0DAB7FEB" w:rsidR="00CC1BF6" w:rsidRPr="00396DEE" w:rsidRDefault="00CC1BF6" w:rsidP="00396DEE">
            <w:pPr>
              <w:pStyle w:val="Tablebody0"/>
            </w:pPr>
            <w:r w:rsidRPr="00396DEE">
              <w:rPr>
                <w:rFonts w:eastAsia="SimSun"/>
                <w:szCs w:val="24"/>
              </w:rPr>
              <w:t>no restrictions apply</w:t>
            </w:r>
          </w:p>
        </w:tc>
      </w:tr>
    </w:tbl>
    <w:p w14:paraId="122C17CD" w14:textId="52CAC1EB" w:rsidR="00C64B83" w:rsidRPr="00396DEE" w:rsidRDefault="00C64B83" w:rsidP="00396DEE">
      <w:pPr>
        <w:pStyle w:val="berschrift3"/>
      </w:pPr>
      <w:bookmarkStart w:id="108" w:name="_Toc44690773"/>
      <w:r w:rsidRPr="00396DEE">
        <w:t>tbe_data()</w:t>
      </w:r>
      <w:bookmarkEnd w:id="10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4E904B85" w14:textId="77777777" w:rsidTr="00CC1BF6">
        <w:tc>
          <w:tcPr>
            <w:tcW w:w="4984" w:type="dxa"/>
          </w:tcPr>
          <w:p w14:paraId="213EA170" w14:textId="3F0C69BA" w:rsidR="00CC1BF6" w:rsidRPr="00396DEE" w:rsidRDefault="00CC1BF6" w:rsidP="00396DEE">
            <w:pPr>
              <w:pStyle w:val="Tablebody0"/>
            </w:pPr>
            <w:r w:rsidRPr="00396DEE">
              <w:rPr>
                <w:rFonts w:eastAsia="SimSun"/>
                <w:b/>
                <w:szCs w:val="24"/>
              </w:rPr>
              <w:t>tbe_heMode</w:t>
            </w:r>
          </w:p>
        </w:tc>
        <w:tc>
          <w:tcPr>
            <w:tcW w:w="4984" w:type="dxa"/>
          </w:tcPr>
          <w:p w14:paraId="7AC40F6A" w14:textId="5A40DE42" w:rsidR="00CC1BF6" w:rsidRPr="00396DEE" w:rsidRDefault="00CC1BF6" w:rsidP="00396DEE">
            <w:pPr>
              <w:pStyle w:val="Tablebody0"/>
            </w:pPr>
            <w:r w:rsidRPr="00396DEE">
              <w:rPr>
                <w:rFonts w:eastAsia="SimSun"/>
                <w:szCs w:val="24"/>
              </w:rPr>
              <w:t>no restrictions apply</w:t>
            </w:r>
          </w:p>
        </w:tc>
      </w:tr>
      <w:tr w:rsidR="00CC1BF6" w:rsidRPr="00396DEE" w14:paraId="7CB2E677" w14:textId="77777777" w:rsidTr="00CC1BF6">
        <w:tc>
          <w:tcPr>
            <w:tcW w:w="4984" w:type="dxa"/>
          </w:tcPr>
          <w:p w14:paraId="10AE0A75" w14:textId="059B7414" w:rsidR="00CC1BF6" w:rsidRPr="00396DEE" w:rsidRDefault="00CC1BF6" w:rsidP="00396DEE">
            <w:pPr>
              <w:pStyle w:val="Tablebody0"/>
            </w:pPr>
            <w:r w:rsidRPr="00396DEE">
              <w:rPr>
                <w:rFonts w:eastAsia="SimSun"/>
                <w:b/>
                <w:szCs w:val="24"/>
              </w:rPr>
              <w:t>idxFrameGain</w:t>
            </w:r>
          </w:p>
        </w:tc>
        <w:tc>
          <w:tcPr>
            <w:tcW w:w="4984" w:type="dxa"/>
          </w:tcPr>
          <w:p w14:paraId="7FD3D582" w14:textId="37C0DE89" w:rsidR="00CC1BF6" w:rsidRPr="00396DEE" w:rsidRDefault="00CC1BF6" w:rsidP="00396DEE">
            <w:pPr>
              <w:pStyle w:val="Tablebody0"/>
            </w:pPr>
            <w:r w:rsidRPr="00396DEE">
              <w:rPr>
                <w:rFonts w:eastAsia="SimSun"/>
                <w:szCs w:val="24"/>
              </w:rPr>
              <w:t>no restrictions apply</w:t>
            </w:r>
          </w:p>
        </w:tc>
      </w:tr>
      <w:tr w:rsidR="00CC1BF6" w:rsidRPr="00396DEE" w14:paraId="00C6BEC2" w14:textId="77777777" w:rsidTr="00CC1BF6">
        <w:tc>
          <w:tcPr>
            <w:tcW w:w="4984" w:type="dxa"/>
          </w:tcPr>
          <w:p w14:paraId="76406860" w14:textId="7D25FB3E" w:rsidR="00CC1BF6" w:rsidRPr="00396DEE" w:rsidRDefault="00CC1BF6" w:rsidP="00396DEE">
            <w:pPr>
              <w:pStyle w:val="Tablebody0"/>
            </w:pPr>
            <w:r w:rsidRPr="00396DEE">
              <w:rPr>
                <w:rFonts w:eastAsia="SimSun"/>
                <w:b/>
                <w:szCs w:val="24"/>
              </w:rPr>
              <w:t>idxSubGains</w:t>
            </w:r>
          </w:p>
        </w:tc>
        <w:tc>
          <w:tcPr>
            <w:tcW w:w="4984" w:type="dxa"/>
          </w:tcPr>
          <w:p w14:paraId="1FF1228A" w14:textId="352472AF" w:rsidR="00CC1BF6" w:rsidRPr="00396DEE" w:rsidRDefault="00CC1BF6" w:rsidP="00396DEE">
            <w:pPr>
              <w:pStyle w:val="Tablebody0"/>
            </w:pPr>
            <w:r w:rsidRPr="00396DEE">
              <w:rPr>
                <w:rFonts w:eastAsia="SimSun"/>
                <w:szCs w:val="24"/>
              </w:rPr>
              <w:t>no restrictions apply</w:t>
            </w:r>
          </w:p>
        </w:tc>
      </w:tr>
      <w:tr w:rsidR="00CC1BF6" w:rsidRPr="00396DEE" w14:paraId="18B9F9A1" w14:textId="77777777" w:rsidTr="00CC1BF6">
        <w:tc>
          <w:tcPr>
            <w:tcW w:w="4984" w:type="dxa"/>
          </w:tcPr>
          <w:p w14:paraId="6390DBE9" w14:textId="52507279" w:rsidR="00CC1BF6" w:rsidRPr="00396DEE" w:rsidRDefault="00CC1BF6" w:rsidP="00396DEE">
            <w:pPr>
              <w:pStyle w:val="Tablebody0"/>
            </w:pPr>
            <w:r w:rsidRPr="00396DEE">
              <w:rPr>
                <w:rFonts w:eastAsia="SimSun"/>
                <w:b/>
                <w:szCs w:val="24"/>
              </w:rPr>
              <w:t>lsf_idx[0]</w:t>
            </w:r>
          </w:p>
        </w:tc>
        <w:tc>
          <w:tcPr>
            <w:tcW w:w="4984" w:type="dxa"/>
          </w:tcPr>
          <w:p w14:paraId="475165C4" w14:textId="7344700F" w:rsidR="00CC1BF6" w:rsidRPr="00396DEE" w:rsidRDefault="00CC1BF6" w:rsidP="00396DEE">
            <w:pPr>
              <w:pStyle w:val="Tablebody0"/>
            </w:pPr>
            <w:r w:rsidRPr="00396DEE">
              <w:rPr>
                <w:rFonts w:eastAsia="SimSun"/>
                <w:szCs w:val="24"/>
              </w:rPr>
              <w:t>no restrictions apply</w:t>
            </w:r>
          </w:p>
        </w:tc>
      </w:tr>
      <w:tr w:rsidR="00CC1BF6" w:rsidRPr="00396DEE" w14:paraId="29B98FFE" w14:textId="77777777" w:rsidTr="00CC1BF6">
        <w:tc>
          <w:tcPr>
            <w:tcW w:w="4984" w:type="dxa"/>
          </w:tcPr>
          <w:p w14:paraId="31AA5EC5" w14:textId="238BE311" w:rsidR="00CC1BF6" w:rsidRPr="00396DEE" w:rsidRDefault="00CC1BF6" w:rsidP="00396DEE">
            <w:pPr>
              <w:pStyle w:val="Tablebody0"/>
            </w:pPr>
            <w:r w:rsidRPr="00396DEE">
              <w:rPr>
                <w:rFonts w:eastAsia="SimSun"/>
                <w:b/>
                <w:szCs w:val="24"/>
              </w:rPr>
              <w:t>lsf_idx[1]</w:t>
            </w:r>
          </w:p>
        </w:tc>
        <w:tc>
          <w:tcPr>
            <w:tcW w:w="4984" w:type="dxa"/>
          </w:tcPr>
          <w:p w14:paraId="700277C4" w14:textId="4892C124" w:rsidR="00CC1BF6" w:rsidRPr="00396DEE" w:rsidRDefault="00CC1BF6" w:rsidP="00396DEE">
            <w:pPr>
              <w:pStyle w:val="Tablebody0"/>
            </w:pPr>
            <w:r w:rsidRPr="00396DEE">
              <w:rPr>
                <w:rFonts w:eastAsia="SimSun"/>
                <w:szCs w:val="24"/>
              </w:rPr>
              <w:t>no restrictions apply</w:t>
            </w:r>
          </w:p>
        </w:tc>
      </w:tr>
      <w:tr w:rsidR="00CC1BF6" w:rsidRPr="00396DEE" w14:paraId="00B6F373" w14:textId="77777777" w:rsidTr="00CC1BF6">
        <w:tc>
          <w:tcPr>
            <w:tcW w:w="4984" w:type="dxa"/>
          </w:tcPr>
          <w:p w14:paraId="4ED5CB6E" w14:textId="4108643C" w:rsidR="00CC1BF6" w:rsidRPr="00396DEE" w:rsidRDefault="00CC1BF6" w:rsidP="00396DEE">
            <w:pPr>
              <w:pStyle w:val="Tablebody0"/>
            </w:pPr>
            <w:r w:rsidRPr="00396DEE">
              <w:rPr>
                <w:rFonts w:eastAsia="SimSun"/>
                <w:b/>
                <w:szCs w:val="24"/>
              </w:rPr>
              <w:t>tbe_hrConfig</w:t>
            </w:r>
          </w:p>
        </w:tc>
        <w:tc>
          <w:tcPr>
            <w:tcW w:w="4984" w:type="dxa"/>
          </w:tcPr>
          <w:p w14:paraId="7AEA11BA" w14:textId="79FA29AF" w:rsidR="00CC1BF6" w:rsidRPr="00396DEE" w:rsidRDefault="00CC1BF6" w:rsidP="00396DEE">
            <w:pPr>
              <w:pStyle w:val="Tablebody0"/>
            </w:pPr>
            <w:r w:rsidRPr="00396DEE">
              <w:rPr>
                <w:rFonts w:eastAsia="SimSun"/>
                <w:szCs w:val="24"/>
              </w:rPr>
              <w:t>no restrictions apply</w:t>
            </w:r>
          </w:p>
        </w:tc>
      </w:tr>
      <w:tr w:rsidR="00CC1BF6" w:rsidRPr="00396DEE" w14:paraId="3E71BC52" w14:textId="77777777" w:rsidTr="00CC1BF6">
        <w:tc>
          <w:tcPr>
            <w:tcW w:w="4984" w:type="dxa"/>
          </w:tcPr>
          <w:p w14:paraId="05A64564" w14:textId="0D1E2141" w:rsidR="00CC1BF6" w:rsidRPr="00396DEE" w:rsidRDefault="00CC1BF6" w:rsidP="00396DEE">
            <w:pPr>
              <w:pStyle w:val="Tablebody0"/>
            </w:pPr>
            <w:r w:rsidRPr="00396DEE">
              <w:rPr>
                <w:rFonts w:eastAsia="SimSun"/>
                <w:b/>
                <w:szCs w:val="24"/>
              </w:rPr>
              <w:t>tbe_nlConfig</w:t>
            </w:r>
          </w:p>
        </w:tc>
        <w:tc>
          <w:tcPr>
            <w:tcW w:w="4984" w:type="dxa"/>
          </w:tcPr>
          <w:p w14:paraId="56C0D329" w14:textId="57EE65B2" w:rsidR="00CC1BF6" w:rsidRPr="00396DEE" w:rsidRDefault="00CC1BF6" w:rsidP="00396DEE">
            <w:pPr>
              <w:pStyle w:val="Tablebody0"/>
            </w:pPr>
            <w:r w:rsidRPr="00396DEE">
              <w:rPr>
                <w:rFonts w:eastAsia="SimSun"/>
                <w:szCs w:val="24"/>
              </w:rPr>
              <w:t>no restrictions apply</w:t>
            </w:r>
          </w:p>
        </w:tc>
      </w:tr>
      <w:tr w:rsidR="00CC1BF6" w:rsidRPr="00396DEE" w14:paraId="0FC7A8E8" w14:textId="77777777" w:rsidTr="00CC1BF6">
        <w:tc>
          <w:tcPr>
            <w:tcW w:w="4984" w:type="dxa"/>
          </w:tcPr>
          <w:p w14:paraId="7FBBBF3A" w14:textId="6FC04882" w:rsidR="00CC1BF6" w:rsidRPr="00396DEE" w:rsidRDefault="00CC1BF6" w:rsidP="00396DEE">
            <w:pPr>
              <w:pStyle w:val="Tablebody0"/>
            </w:pPr>
            <w:r w:rsidRPr="00396DEE">
              <w:rPr>
                <w:rFonts w:eastAsia="SimSun"/>
                <w:b/>
                <w:szCs w:val="24"/>
              </w:rPr>
              <w:t>idxMixConfig</w:t>
            </w:r>
          </w:p>
        </w:tc>
        <w:tc>
          <w:tcPr>
            <w:tcW w:w="4984" w:type="dxa"/>
          </w:tcPr>
          <w:p w14:paraId="60A407AF" w14:textId="3EAAA42E" w:rsidR="00CC1BF6" w:rsidRPr="00396DEE" w:rsidRDefault="00CC1BF6" w:rsidP="00396DEE">
            <w:pPr>
              <w:pStyle w:val="Tablebody0"/>
            </w:pPr>
            <w:r w:rsidRPr="00396DEE">
              <w:rPr>
                <w:rFonts w:eastAsia="SimSun"/>
                <w:szCs w:val="24"/>
              </w:rPr>
              <w:t>no restrictions apply</w:t>
            </w:r>
          </w:p>
        </w:tc>
      </w:tr>
      <w:tr w:rsidR="00CC1BF6" w:rsidRPr="00396DEE" w14:paraId="6FF00021" w14:textId="77777777" w:rsidTr="00CC1BF6">
        <w:tc>
          <w:tcPr>
            <w:tcW w:w="4984" w:type="dxa"/>
          </w:tcPr>
          <w:p w14:paraId="79A78812" w14:textId="3369436A" w:rsidR="00CC1BF6" w:rsidRPr="00396DEE" w:rsidRDefault="00CC1BF6" w:rsidP="00396DEE">
            <w:pPr>
              <w:pStyle w:val="Tablebody0"/>
            </w:pPr>
            <w:r w:rsidRPr="00396DEE">
              <w:rPr>
                <w:rFonts w:eastAsia="SimSun"/>
                <w:b/>
                <w:szCs w:val="24"/>
              </w:rPr>
              <w:t>idxShbFrGain</w:t>
            </w:r>
          </w:p>
        </w:tc>
        <w:tc>
          <w:tcPr>
            <w:tcW w:w="4984" w:type="dxa"/>
          </w:tcPr>
          <w:p w14:paraId="2B1C18CB" w14:textId="684C1704" w:rsidR="00CC1BF6" w:rsidRPr="00396DEE" w:rsidRDefault="00CC1BF6" w:rsidP="00396DEE">
            <w:pPr>
              <w:pStyle w:val="Tablebody0"/>
            </w:pPr>
            <w:r w:rsidRPr="00396DEE">
              <w:rPr>
                <w:rFonts w:eastAsia="SimSun"/>
                <w:szCs w:val="24"/>
              </w:rPr>
              <w:t>no restrictions apply</w:t>
            </w:r>
          </w:p>
        </w:tc>
      </w:tr>
      <w:tr w:rsidR="00CC1BF6" w:rsidRPr="00396DEE" w14:paraId="7EBF066C" w14:textId="77777777" w:rsidTr="00CC1BF6">
        <w:tc>
          <w:tcPr>
            <w:tcW w:w="4984" w:type="dxa"/>
          </w:tcPr>
          <w:p w14:paraId="6541F0C4" w14:textId="4A1BE8AB" w:rsidR="00CC1BF6" w:rsidRPr="00396DEE" w:rsidRDefault="00CC1BF6" w:rsidP="00396DEE">
            <w:pPr>
              <w:pStyle w:val="Tablebody0"/>
            </w:pPr>
            <w:r w:rsidRPr="00396DEE">
              <w:rPr>
                <w:rFonts w:eastAsia="SimSun"/>
                <w:b/>
                <w:szCs w:val="24"/>
              </w:rPr>
              <w:t>idxResSubGains</w:t>
            </w:r>
          </w:p>
        </w:tc>
        <w:tc>
          <w:tcPr>
            <w:tcW w:w="4984" w:type="dxa"/>
          </w:tcPr>
          <w:p w14:paraId="2DBE75EE" w14:textId="2BB9B766" w:rsidR="00CC1BF6" w:rsidRPr="00396DEE" w:rsidRDefault="00CC1BF6" w:rsidP="00396DEE">
            <w:pPr>
              <w:pStyle w:val="Tablebody0"/>
            </w:pPr>
            <w:r w:rsidRPr="00396DEE">
              <w:rPr>
                <w:rFonts w:eastAsia="SimSun"/>
                <w:szCs w:val="24"/>
              </w:rPr>
              <w:t>no restrictions apply</w:t>
            </w:r>
          </w:p>
        </w:tc>
      </w:tr>
      <w:tr w:rsidR="00CC1BF6" w:rsidRPr="00396DEE" w14:paraId="37FF1105" w14:textId="77777777" w:rsidTr="00CC1BF6">
        <w:tc>
          <w:tcPr>
            <w:tcW w:w="4984" w:type="dxa"/>
          </w:tcPr>
          <w:p w14:paraId="01664AB5" w14:textId="0EBD7E47" w:rsidR="00CC1BF6" w:rsidRPr="00396DEE" w:rsidRDefault="00CC1BF6" w:rsidP="00396DEE">
            <w:pPr>
              <w:pStyle w:val="Tablebody0"/>
            </w:pPr>
            <w:r w:rsidRPr="00396DEE">
              <w:rPr>
                <w:rFonts w:eastAsia="SimSun"/>
                <w:b/>
                <w:szCs w:val="24"/>
              </w:rPr>
              <w:t>idxShbExcResp[0]</w:t>
            </w:r>
          </w:p>
        </w:tc>
        <w:tc>
          <w:tcPr>
            <w:tcW w:w="4984" w:type="dxa"/>
          </w:tcPr>
          <w:p w14:paraId="4C4CC3C4" w14:textId="16A22271" w:rsidR="00CC1BF6" w:rsidRPr="00396DEE" w:rsidRDefault="00CC1BF6" w:rsidP="00396DEE">
            <w:pPr>
              <w:pStyle w:val="Tablebody0"/>
            </w:pPr>
            <w:r w:rsidRPr="00396DEE">
              <w:rPr>
                <w:rFonts w:eastAsia="SimSun"/>
                <w:szCs w:val="24"/>
              </w:rPr>
              <w:t>no restrictions apply</w:t>
            </w:r>
          </w:p>
        </w:tc>
      </w:tr>
      <w:tr w:rsidR="00CC1BF6" w:rsidRPr="00396DEE" w14:paraId="02B77FBA" w14:textId="77777777" w:rsidTr="00CC1BF6">
        <w:tc>
          <w:tcPr>
            <w:tcW w:w="4984" w:type="dxa"/>
          </w:tcPr>
          <w:p w14:paraId="4F3CB173" w14:textId="651008D0" w:rsidR="00CC1BF6" w:rsidRPr="00396DEE" w:rsidRDefault="00CC1BF6" w:rsidP="00396DEE">
            <w:pPr>
              <w:pStyle w:val="Tablebody0"/>
            </w:pPr>
            <w:r w:rsidRPr="00396DEE">
              <w:rPr>
                <w:rFonts w:eastAsia="SimSun"/>
                <w:b/>
                <w:szCs w:val="24"/>
              </w:rPr>
              <w:t>idxShbExcResp[1]</w:t>
            </w:r>
          </w:p>
        </w:tc>
        <w:tc>
          <w:tcPr>
            <w:tcW w:w="4984" w:type="dxa"/>
          </w:tcPr>
          <w:p w14:paraId="6670714D" w14:textId="332F0382" w:rsidR="00CC1BF6" w:rsidRPr="00396DEE" w:rsidRDefault="00CC1BF6" w:rsidP="00396DEE">
            <w:pPr>
              <w:pStyle w:val="Tablebody0"/>
            </w:pPr>
            <w:r w:rsidRPr="00396DEE">
              <w:rPr>
                <w:rFonts w:eastAsia="SimSun"/>
                <w:szCs w:val="24"/>
              </w:rPr>
              <w:t>no restrictions apply</w:t>
            </w:r>
          </w:p>
        </w:tc>
      </w:tr>
    </w:tbl>
    <w:p w14:paraId="3D9EEB86" w14:textId="42CEAC4B" w:rsidR="00C64B83" w:rsidRPr="00396DEE" w:rsidRDefault="00C64B83" w:rsidP="00396DEE">
      <w:pPr>
        <w:pStyle w:val="berschrift3"/>
      </w:pPr>
      <w:bookmarkStart w:id="109" w:name="_Toc44690774"/>
      <w:r w:rsidRPr="00396DEE">
        <w:t>tw_data()</w:t>
      </w:r>
      <w:bookmarkEnd w:id="109"/>
    </w:p>
    <w:p w14:paraId="14BE5A42" w14:textId="7DC3F1BC" w:rsidR="00C64B83" w:rsidRPr="00396DEE" w:rsidRDefault="00C64B83" w:rsidP="00396DEE">
      <w:pPr>
        <w:pStyle w:val="Textkrper"/>
      </w:pPr>
      <w:r w:rsidRPr="00396DEE">
        <w:t xml:space="preserve">The tw_data()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790505">
        <w:rPr>
          <w:rStyle w:val="stdyear"/>
          <w:rFonts w:eastAsia="SimSun"/>
          <w:szCs w:val="24"/>
          <w:shd w:val="clear" w:color="auto" w:fill="auto"/>
        </w:rPr>
        <w:t>2020</w:t>
      </w:r>
      <w:r w:rsidRPr="00396DEE">
        <w:t>.</w:t>
      </w:r>
    </w:p>
    <w:p w14:paraId="65996300" w14:textId="77777777" w:rsidR="00C64B83" w:rsidRPr="00396DEE" w:rsidRDefault="00C64B83" w:rsidP="00396DEE">
      <w:pPr>
        <w:pStyle w:val="berschrift3"/>
      </w:pPr>
      <w:bookmarkStart w:id="110" w:name="_Toc44690775"/>
      <w:r w:rsidRPr="00396DEE">
        <w:t>scale_factor_data()</w:t>
      </w:r>
      <w:bookmarkEnd w:id="110"/>
    </w:p>
    <w:p w14:paraId="4877ECB6" w14:textId="77777777" w:rsidR="00C64B83" w:rsidRPr="00396DEE" w:rsidRDefault="00C64B83" w:rsidP="00396DEE">
      <w:pPr>
        <w:pStyle w:val="Textkrper"/>
      </w:pPr>
      <w:r w:rsidRPr="00396DEE">
        <w:rPr>
          <w:b/>
        </w:rPr>
        <w:t>hcod_sf</w:t>
      </w:r>
      <w:r w:rsidRPr="00396DEE">
        <w:tab/>
        <w:t>Shall only be encoded with the values listed in the scalefactor Huffman table. Shall be encoded such that the decoded scalefactors sf[g][sfb] are within the range of zero to 255, both inclusive.</w:t>
      </w:r>
    </w:p>
    <w:p w14:paraId="3BC0E9AB" w14:textId="77777777" w:rsidR="00C64B83" w:rsidRPr="00396DEE" w:rsidRDefault="00C64B83" w:rsidP="00396DEE">
      <w:pPr>
        <w:pStyle w:val="berschrift3"/>
      </w:pPr>
      <w:bookmarkStart w:id="111" w:name="_Toc44690776"/>
      <w:r w:rsidRPr="00396DEE">
        <w:t>tns_data()</w:t>
      </w:r>
      <w:bookmarkEnd w:id="111"/>
    </w:p>
    <w:p w14:paraId="72D12002" w14:textId="0BDFBDA1" w:rsidR="00C64B83" w:rsidRPr="00396DEE" w:rsidRDefault="00C64B83" w:rsidP="00396DEE">
      <w:pPr>
        <w:pStyle w:val="Textkrper"/>
      </w:pPr>
      <w:r w:rsidRPr="00396DEE">
        <w:t xml:space="preserve">The tns_data()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790505">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7.8</w:t>
      </w:r>
      <w:r w:rsidRPr="00396DEE">
        <w:t xml:space="preserve"> (Table 13</w:t>
      </w:r>
      <w:r w:rsidR="00790505">
        <w:t>5</w:t>
      </w:r>
      <w:r w:rsidRPr="00396DEE">
        <w:t>)</w:t>
      </w:r>
    </w:p>
    <w:p w14:paraId="5BC5D33A" w14:textId="77777777" w:rsidR="00C64B83" w:rsidRPr="00396DEE" w:rsidRDefault="00C64B83" w:rsidP="00396DEE">
      <w:pPr>
        <w:pStyle w:val="berschrift3"/>
      </w:pPr>
      <w:bookmarkStart w:id="112" w:name="_Toc44690777"/>
      <w:r w:rsidRPr="00396DEE">
        <w:t>ac_spectral_data()</w:t>
      </w:r>
      <w:bookmarkEnd w:id="112"/>
    </w:p>
    <w:p w14:paraId="4F45447E" w14:textId="1C533BEC"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ac_spectral_data() bitstream structure and all recursively included bitstream structures shall be restricted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71D0C">
        <w:rPr>
          <w:rStyle w:val="stdyear"/>
          <w:rFonts w:eastAsia="SimSun"/>
          <w:szCs w:val="24"/>
          <w:shd w:val="clear" w:color="auto" w:fill="auto"/>
        </w:rPr>
        <w:t>2020</w:t>
      </w:r>
      <w:r w:rsidRPr="00396DEE">
        <w:rPr>
          <w:rFonts w:eastAsia="SimSun"/>
          <w:szCs w:val="24"/>
        </w:rPr>
        <w:t>.</w:t>
      </w:r>
    </w:p>
    <w:p w14:paraId="2F61693F"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13" w:name="_Toc44690778"/>
      <w:r w:rsidRPr="00396DEE">
        <w:rPr>
          <w:rFonts w:eastAsia="SimSun"/>
          <w:szCs w:val="24"/>
        </w:rPr>
        <w:lastRenderedPageBreak/>
        <w:t>arith_data()</w:t>
      </w:r>
      <w:bookmarkEnd w:id="113"/>
    </w:p>
    <w:p w14:paraId="470F56B3" w14:textId="28E8DC33"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arith_data() bitstream structure and all recursively included bitstream structures shall be restricted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71D0C">
        <w:rPr>
          <w:rStyle w:val="stdyear"/>
          <w:rFonts w:eastAsia="SimSun"/>
          <w:szCs w:val="24"/>
          <w:shd w:val="clear" w:color="auto" w:fill="auto"/>
        </w:rPr>
        <w:t>2020</w:t>
      </w:r>
      <w:r w:rsidRPr="00396DEE">
        <w:rPr>
          <w:rFonts w:eastAsia="SimSun"/>
          <w:szCs w:val="24"/>
        </w:rPr>
        <w:t>.</w:t>
      </w:r>
    </w:p>
    <w:p w14:paraId="327DEF70"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14" w:name="_Toc44690779"/>
      <w:r w:rsidRPr="00396DEE">
        <w:rPr>
          <w:rFonts w:eastAsia="SimSun"/>
          <w:szCs w:val="24"/>
        </w:rPr>
        <w:t>fac_data()</w:t>
      </w:r>
      <w:bookmarkEnd w:id="114"/>
    </w:p>
    <w:p w14:paraId="2457706F" w14:textId="40724DC1"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fac_data() bitstream structure and all recursively included bitstream structures shall be restricted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71D0C">
        <w:rPr>
          <w:rStyle w:val="stdyear"/>
          <w:rFonts w:eastAsia="SimSun"/>
          <w:szCs w:val="24"/>
          <w:shd w:val="clear" w:color="auto" w:fill="auto"/>
        </w:rPr>
        <w:t>2020</w:t>
      </w:r>
      <w:r w:rsidRPr="00396DEE">
        <w:rPr>
          <w:rFonts w:eastAsia="SimSun"/>
          <w:szCs w:val="24"/>
        </w:rPr>
        <w:t>.</w:t>
      </w:r>
    </w:p>
    <w:p w14:paraId="49811682" w14:textId="77777777" w:rsidR="00C64B83" w:rsidRPr="00396DEE" w:rsidRDefault="00C64B83" w:rsidP="00396DEE">
      <w:pPr>
        <w:pStyle w:val="berschrift3"/>
      </w:pPr>
      <w:bookmarkStart w:id="115" w:name="_Toc44690780"/>
      <w:r w:rsidRPr="00396DEE">
        <w:t>code_book_indices()</w:t>
      </w:r>
      <w:bookmarkEnd w:id="115"/>
    </w:p>
    <w:p w14:paraId="78495E4D" w14:textId="372A4C1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code_book_indices() bitstream structure and all recursively included bitstream structures shall be restricted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71D0C">
        <w:rPr>
          <w:rStyle w:val="stdyear"/>
          <w:rFonts w:eastAsia="SimSun"/>
          <w:szCs w:val="24"/>
          <w:shd w:val="clear" w:color="auto" w:fill="auto"/>
        </w:rPr>
        <w:t>2020</w:t>
      </w:r>
      <w:r w:rsidRPr="00396DEE">
        <w:rPr>
          <w:rFonts w:eastAsia="SimSun"/>
          <w:szCs w:val="24"/>
        </w:rPr>
        <w:t>.</w:t>
      </w:r>
    </w:p>
    <w:p w14:paraId="31B3B173"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16" w:name="_Toc44690781"/>
      <w:r w:rsidRPr="00396DEE">
        <w:rPr>
          <w:rFonts w:eastAsia="SimSun"/>
          <w:szCs w:val="24"/>
        </w:rPr>
        <w:t>UsacSbrData()</w:t>
      </w:r>
      <w:bookmarkEnd w:id="116"/>
    </w:p>
    <w:p w14:paraId="55AB5DD2" w14:textId="5218773B" w:rsidR="00C64B83" w:rsidRPr="00396DEE" w:rsidRDefault="00C64B83" w:rsidP="00396DEE">
      <w:pPr>
        <w:pStyle w:val="Textkrper"/>
      </w:pPr>
      <w:r w:rsidRPr="00396DEE">
        <w:t xml:space="preserve">The UsacSbrData()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571D0C">
        <w:rPr>
          <w:rStyle w:val="stdyear"/>
          <w:rFonts w:eastAsia="SimSun"/>
          <w:szCs w:val="24"/>
          <w:shd w:val="clear" w:color="auto" w:fill="auto"/>
        </w:rPr>
        <w:t>2020</w:t>
      </w:r>
      <w:r w:rsidRPr="00396DEE">
        <w:t>.</w:t>
      </w:r>
    </w:p>
    <w:p w14:paraId="2A3B2159"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17" w:name="_Toc44690782"/>
      <w:r w:rsidRPr="00396DEE">
        <w:rPr>
          <w:rFonts w:eastAsia="SimSun"/>
          <w:szCs w:val="24"/>
        </w:rPr>
        <w:t>Mps212Data()</w:t>
      </w:r>
      <w:bookmarkEnd w:id="117"/>
    </w:p>
    <w:p w14:paraId="397B27ED" w14:textId="5D83A790"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Mps212Data() bitstream structure and all recursively included bitstream structures shall be restricted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71D0C">
        <w:rPr>
          <w:rStyle w:val="stdyear"/>
          <w:rFonts w:eastAsia="SimSun"/>
          <w:szCs w:val="24"/>
          <w:shd w:val="clear" w:color="auto" w:fill="auto"/>
        </w:rPr>
        <w:t>2020</w:t>
      </w:r>
      <w:r w:rsidRPr="00396DEE">
        <w:rPr>
          <w:rFonts w:eastAsia="SimSun"/>
          <w:szCs w:val="24"/>
        </w:rPr>
        <w:t>.</w:t>
      </w:r>
    </w:p>
    <w:p w14:paraId="44B78BB6" w14:textId="40E10472" w:rsidR="00C64B83" w:rsidRPr="00396DEE" w:rsidRDefault="00C64B83" w:rsidP="00396DEE">
      <w:pPr>
        <w:pStyle w:val="berschrift2"/>
      </w:pPr>
      <w:bookmarkStart w:id="118" w:name="_Toc44690783"/>
      <w:r w:rsidRPr="00396DEE">
        <w:t xml:space="preserve">Fill </w:t>
      </w:r>
      <w:r w:rsidR="00FA4691" w:rsidRPr="00396DEE">
        <w:t>e</w:t>
      </w:r>
      <w:r w:rsidRPr="00396DEE">
        <w:t>lement</w:t>
      </w:r>
      <w:bookmarkEnd w:id="11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252B71AD" w14:textId="77777777" w:rsidTr="00CC1BF6">
        <w:tc>
          <w:tcPr>
            <w:tcW w:w="4984" w:type="dxa"/>
          </w:tcPr>
          <w:p w14:paraId="018A35E0" w14:textId="696AF958" w:rsidR="00CC1BF6" w:rsidRPr="00396DEE" w:rsidRDefault="00CC1BF6" w:rsidP="00396DEE">
            <w:pPr>
              <w:pStyle w:val="Tablebody0"/>
            </w:pPr>
            <w:r w:rsidRPr="00396DEE">
              <w:rPr>
                <w:rFonts w:eastAsia="SimSun"/>
                <w:b/>
                <w:szCs w:val="24"/>
              </w:rPr>
              <w:t>fill_byte</w:t>
            </w:r>
          </w:p>
        </w:tc>
        <w:tc>
          <w:tcPr>
            <w:tcW w:w="4984" w:type="dxa"/>
          </w:tcPr>
          <w:p w14:paraId="2E419630" w14:textId="47EC94E9" w:rsidR="00CC1BF6" w:rsidRPr="00396DEE" w:rsidRDefault="00CC1BF6" w:rsidP="00396DEE">
            <w:pPr>
              <w:pStyle w:val="Tablebody0"/>
            </w:pPr>
            <w:r w:rsidRPr="00396DEE">
              <w:rPr>
                <w:rFonts w:eastAsia="SimSun"/>
                <w:szCs w:val="24"/>
              </w:rPr>
              <w:t>should be ‘10100101’</w:t>
            </w:r>
          </w:p>
        </w:tc>
      </w:tr>
    </w:tbl>
    <w:p w14:paraId="15458F45" w14:textId="29F4F833" w:rsidR="00C64B83" w:rsidRPr="00396DEE" w:rsidRDefault="00C64B83" w:rsidP="00396DEE">
      <w:pPr>
        <w:pStyle w:val="berschrift2"/>
      </w:pPr>
      <w:bookmarkStart w:id="119" w:name="_Toc44690784"/>
      <w:r w:rsidRPr="00396DEE">
        <w:t xml:space="preserve">MPEG </w:t>
      </w:r>
      <w:r w:rsidR="00FA4691" w:rsidRPr="00396DEE">
        <w:t>surround configuration</w:t>
      </w:r>
      <w:r w:rsidRPr="00396DEE">
        <w:t>, SpatialSpecificConfig()</w:t>
      </w:r>
      <w:bookmarkEnd w:id="119"/>
    </w:p>
    <w:p w14:paraId="2895FFCB" w14:textId="77777777" w:rsidR="00C64B83" w:rsidRPr="00396DEE" w:rsidRDefault="00C64B83" w:rsidP="00396DEE">
      <w:pPr>
        <w:pStyle w:val="Textkrper"/>
      </w:pPr>
      <w:r w:rsidRPr="00396DEE">
        <w:t xml:space="preserve">The SpatialSpecificConfig()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1</w:t>
      </w:r>
      <w:r w:rsidRPr="00396DEE">
        <w:t>:</w:t>
      </w:r>
      <w:r w:rsidRPr="00396DEE">
        <w:rPr>
          <w:rStyle w:val="stdyear"/>
          <w:rFonts w:eastAsia="SimSun"/>
          <w:szCs w:val="24"/>
          <w:shd w:val="clear" w:color="auto" w:fill="auto"/>
        </w:rPr>
        <w:t>2007</w:t>
      </w:r>
      <w:r w:rsidRPr="00396DEE">
        <w:rPr>
          <w:rStyle w:val="stdsuppl"/>
          <w:rFonts w:eastAsia="SimSun"/>
          <w:szCs w:val="24"/>
          <w:shd w:val="clear" w:color="auto" w:fill="auto"/>
        </w:rPr>
        <w:t>/Amd.1:2008</w:t>
      </w:r>
      <w:r w:rsidRPr="00396DEE">
        <w:t>.</w:t>
      </w:r>
    </w:p>
    <w:p w14:paraId="1D82CB4A" w14:textId="7C6FDC7A" w:rsidR="00C64B83" w:rsidRPr="00396DEE" w:rsidRDefault="00C64B83" w:rsidP="00396DEE">
      <w:pPr>
        <w:pStyle w:val="berschrift2"/>
      </w:pPr>
      <w:bookmarkStart w:id="120" w:name="_Toc44690785"/>
      <w:r w:rsidRPr="00396DEE">
        <w:t xml:space="preserve">MPEG </w:t>
      </w:r>
      <w:r w:rsidR="00FA4691" w:rsidRPr="00396DEE">
        <w:t>surround frame</w:t>
      </w:r>
      <w:r w:rsidRPr="00396DEE">
        <w:t>, SpatialFrame()</w:t>
      </w:r>
      <w:bookmarkEnd w:id="120"/>
    </w:p>
    <w:p w14:paraId="3DBDA6BB" w14:textId="77777777" w:rsidR="00C64B83" w:rsidRPr="00396DEE" w:rsidRDefault="00C64B83" w:rsidP="00396DEE">
      <w:pPr>
        <w:pStyle w:val="Textkrper"/>
      </w:pPr>
      <w:r w:rsidRPr="00396DEE">
        <w:t xml:space="preserve">The SpatialFrame()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1</w:t>
      </w:r>
      <w:r w:rsidRPr="00396DEE">
        <w:t>:</w:t>
      </w:r>
      <w:r w:rsidRPr="00396DEE">
        <w:rPr>
          <w:rStyle w:val="stdyear"/>
          <w:rFonts w:eastAsia="SimSun"/>
          <w:szCs w:val="24"/>
          <w:shd w:val="clear" w:color="auto" w:fill="auto"/>
        </w:rPr>
        <w:t>2007</w:t>
      </w:r>
      <w:r w:rsidRPr="00396DEE">
        <w:rPr>
          <w:rStyle w:val="stdsuppl"/>
          <w:rFonts w:eastAsia="SimSun"/>
          <w:szCs w:val="24"/>
          <w:shd w:val="clear" w:color="auto" w:fill="auto"/>
        </w:rPr>
        <w:t>/Amd.1:2008</w:t>
      </w:r>
      <w:r w:rsidRPr="00396DEE">
        <w:t>.</w:t>
      </w:r>
    </w:p>
    <w:p w14:paraId="2FB22D66" w14:textId="06D5715C" w:rsidR="00C64B83" w:rsidRPr="00396DEE" w:rsidRDefault="00C64B83" w:rsidP="00396DEE">
      <w:pPr>
        <w:pStyle w:val="berschrift2"/>
      </w:pPr>
      <w:bookmarkStart w:id="121" w:name="_Toc44690786"/>
      <w:r w:rsidRPr="00396DEE">
        <w:t xml:space="preserve">SAOC </w:t>
      </w:r>
      <w:r w:rsidR="00FA4691" w:rsidRPr="00396DEE">
        <w:t>configuration</w:t>
      </w:r>
      <w:r w:rsidRPr="00396DEE">
        <w:t>, SAOCSpecificConfig()</w:t>
      </w:r>
      <w:bookmarkEnd w:id="121"/>
    </w:p>
    <w:p w14:paraId="6184773F" w14:textId="77777777" w:rsidR="00C64B83" w:rsidRPr="00396DEE" w:rsidRDefault="00C64B83" w:rsidP="00396DEE">
      <w:pPr>
        <w:pStyle w:val="Textkrper"/>
      </w:pPr>
      <w:r w:rsidRPr="00396DEE">
        <w:t xml:space="preserve">The SAOCSpecificConfig()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r w:rsidRPr="00396DEE">
        <w:t>.</w:t>
      </w:r>
    </w:p>
    <w:p w14:paraId="31DF99E2" w14:textId="237B2B41" w:rsidR="00C64B83" w:rsidRPr="00396DEE" w:rsidRDefault="00C64B83" w:rsidP="00396DEE">
      <w:pPr>
        <w:pStyle w:val="berschrift2"/>
      </w:pPr>
      <w:bookmarkStart w:id="122" w:name="_Toc44690787"/>
      <w:r w:rsidRPr="00396DEE">
        <w:t xml:space="preserve">SAOC </w:t>
      </w:r>
      <w:r w:rsidR="00FA4691" w:rsidRPr="00396DEE">
        <w:t>frame</w:t>
      </w:r>
      <w:r w:rsidRPr="00396DEE">
        <w:t>, SAOCFrame()</w:t>
      </w:r>
      <w:bookmarkEnd w:id="122"/>
    </w:p>
    <w:p w14:paraId="6A1F3F74" w14:textId="77777777" w:rsidR="00C64B83" w:rsidRPr="00396DEE" w:rsidRDefault="00C64B83" w:rsidP="00396DEE">
      <w:pPr>
        <w:pStyle w:val="Textkrper"/>
      </w:pPr>
      <w:r w:rsidRPr="00396DEE">
        <w:t xml:space="preserve">The SAOCFrame() bitstream structure and all recursively included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r w:rsidRPr="00396DEE">
        <w:t>.</w:t>
      </w:r>
    </w:p>
    <w:p w14:paraId="4BD22280" w14:textId="77777777" w:rsidR="00C64B83" w:rsidRPr="00396DEE" w:rsidRDefault="00C64B83" w:rsidP="00396DEE">
      <w:pPr>
        <w:pStyle w:val="berschrift2"/>
      </w:pPr>
      <w:bookmarkStart w:id="123" w:name="_Toc44690788"/>
      <w:r w:rsidRPr="00396DEE">
        <w:t>AudioPreRoll</w:t>
      </w:r>
      <w:bookmarkEnd w:id="123"/>
    </w:p>
    <w:p w14:paraId="57826EC7" w14:textId="77777777" w:rsidR="00C64B83" w:rsidRPr="00396DEE" w:rsidRDefault="00C64B83" w:rsidP="00396DEE">
      <w:pPr>
        <w:pStyle w:val="berschrift3"/>
      </w:pPr>
      <w:bookmarkStart w:id="124" w:name="_Toc44690789"/>
      <w:r w:rsidRPr="00396DEE">
        <w:t>Recursive presence of AudioPreRoll extension payload</w:t>
      </w:r>
      <w:bookmarkEnd w:id="124"/>
    </w:p>
    <w:p w14:paraId="41E09FCF" w14:textId="77777777" w:rsidR="00C64B83" w:rsidRPr="00396DEE" w:rsidRDefault="00C64B83" w:rsidP="00396DEE">
      <w:pPr>
        <w:pStyle w:val="Textkrper"/>
      </w:pPr>
      <w:r w:rsidRPr="00396DEE">
        <w:t>An access unit which is part of an AudioPreRoll shall not have usacExtElementPresent equal to 1 for the extension payload type ID_EXT_ELE_AUDIOPREROLL. That means there shall be no recursively embedded AudioPreRoll extension payload.</w:t>
      </w:r>
    </w:p>
    <w:p w14:paraId="615FA808" w14:textId="0BEC6B85" w:rsidR="00C64B83" w:rsidRPr="00396DEE" w:rsidRDefault="002768CA" w:rsidP="00875110">
      <w:pPr>
        <w:pStyle w:val="berschrift3"/>
      </w:pPr>
      <w:r>
        <w:br w:type="page"/>
      </w:r>
      <w:bookmarkStart w:id="125" w:name="_Toc44690790"/>
      <w:r w:rsidR="00C64B83" w:rsidRPr="00396DEE">
        <w:lastRenderedPageBreak/>
        <w:t>AudioPreRoll()</w:t>
      </w:r>
      <w:bookmarkEnd w:id="12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1FFFA180" w14:textId="77777777" w:rsidTr="00CC1BF6">
        <w:tc>
          <w:tcPr>
            <w:tcW w:w="4984" w:type="dxa"/>
          </w:tcPr>
          <w:p w14:paraId="6DE8CAC4" w14:textId="11AE1E28" w:rsidR="00CC1BF6" w:rsidRPr="00396DEE" w:rsidRDefault="00CC1BF6" w:rsidP="00396DEE">
            <w:pPr>
              <w:pStyle w:val="Tablebody0"/>
            </w:pPr>
            <w:r w:rsidRPr="00396DEE">
              <w:rPr>
                <w:rFonts w:eastAsia="SimSun"/>
                <w:b/>
                <w:szCs w:val="24"/>
              </w:rPr>
              <w:t>configLen</w:t>
            </w:r>
          </w:p>
        </w:tc>
        <w:tc>
          <w:tcPr>
            <w:tcW w:w="4984" w:type="dxa"/>
          </w:tcPr>
          <w:p w14:paraId="16B7B0A0" w14:textId="5FC79349" w:rsidR="00CC1BF6" w:rsidRPr="00396DEE" w:rsidRDefault="00CC1BF6" w:rsidP="00396DEE">
            <w:pPr>
              <w:pStyle w:val="Tablebody0"/>
            </w:pPr>
            <w:r w:rsidRPr="00396DEE">
              <w:rPr>
                <w:rFonts w:eastAsia="SimSun"/>
                <w:szCs w:val="24"/>
              </w:rPr>
              <w:t>no restrictions apply</w:t>
            </w:r>
          </w:p>
        </w:tc>
      </w:tr>
      <w:tr w:rsidR="00CC1BF6" w:rsidRPr="00396DEE" w14:paraId="72B9EA26" w14:textId="77777777" w:rsidTr="00CC1BF6">
        <w:tc>
          <w:tcPr>
            <w:tcW w:w="4984" w:type="dxa"/>
          </w:tcPr>
          <w:p w14:paraId="2CE367E5" w14:textId="066A3E8D" w:rsidR="00CC1BF6" w:rsidRPr="00396DEE" w:rsidRDefault="00CC1BF6" w:rsidP="00396DEE">
            <w:pPr>
              <w:pStyle w:val="Tablebody0"/>
            </w:pPr>
            <w:r w:rsidRPr="00396DEE">
              <w:rPr>
                <w:rFonts w:eastAsia="SimSun"/>
                <w:b/>
                <w:szCs w:val="24"/>
              </w:rPr>
              <w:t>applyCrossfade</w:t>
            </w:r>
          </w:p>
        </w:tc>
        <w:tc>
          <w:tcPr>
            <w:tcW w:w="4984" w:type="dxa"/>
          </w:tcPr>
          <w:p w14:paraId="2B157F1B" w14:textId="34EE5155" w:rsidR="00CC1BF6" w:rsidRPr="00396DEE" w:rsidRDefault="00CC1BF6" w:rsidP="00396DEE">
            <w:pPr>
              <w:pStyle w:val="Tablebody0"/>
            </w:pPr>
            <w:r w:rsidRPr="00396DEE">
              <w:rPr>
                <w:rFonts w:eastAsia="SimSun"/>
                <w:szCs w:val="24"/>
              </w:rPr>
              <w:t>no restrictions apply</w:t>
            </w:r>
          </w:p>
        </w:tc>
      </w:tr>
      <w:tr w:rsidR="00CC1BF6" w:rsidRPr="00396DEE" w14:paraId="15127431" w14:textId="77777777" w:rsidTr="00CC1BF6">
        <w:tc>
          <w:tcPr>
            <w:tcW w:w="4984" w:type="dxa"/>
          </w:tcPr>
          <w:p w14:paraId="6158AE9C" w14:textId="35B306DE" w:rsidR="00CC1BF6" w:rsidRPr="00396DEE" w:rsidRDefault="00CC1BF6" w:rsidP="00396DEE">
            <w:pPr>
              <w:pStyle w:val="Tablebody0"/>
            </w:pPr>
            <w:r w:rsidRPr="00396DEE">
              <w:rPr>
                <w:rFonts w:eastAsia="SimSun"/>
                <w:b/>
                <w:szCs w:val="24"/>
              </w:rPr>
              <w:t>reserved</w:t>
            </w:r>
          </w:p>
        </w:tc>
        <w:tc>
          <w:tcPr>
            <w:tcW w:w="4984" w:type="dxa"/>
          </w:tcPr>
          <w:p w14:paraId="222F8BC9" w14:textId="301B3616" w:rsidR="00CC1BF6" w:rsidRPr="00396DEE" w:rsidRDefault="00CC1BF6" w:rsidP="00396DEE">
            <w:pPr>
              <w:pStyle w:val="Tablebody0"/>
            </w:pPr>
            <w:r w:rsidRPr="00396DEE">
              <w:rPr>
                <w:rFonts w:eastAsia="SimSun"/>
                <w:szCs w:val="24"/>
              </w:rPr>
              <w:t>should be 0</w:t>
            </w:r>
          </w:p>
        </w:tc>
      </w:tr>
      <w:tr w:rsidR="00CC1BF6" w:rsidRPr="00396DEE" w14:paraId="25E618F7" w14:textId="77777777" w:rsidTr="00CC1BF6">
        <w:tc>
          <w:tcPr>
            <w:tcW w:w="4984" w:type="dxa"/>
          </w:tcPr>
          <w:p w14:paraId="00002AEF" w14:textId="1EF6AFC1" w:rsidR="00CC1BF6" w:rsidRPr="00396DEE" w:rsidRDefault="00CC1BF6" w:rsidP="00396DEE">
            <w:pPr>
              <w:pStyle w:val="Tablebody0"/>
            </w:pPr>
            <w:r w:rsidRPr="00396DEE">
              <w:rPr>
                <w:rFonts w:eastAsia="SimSun"/>
                <w:b/>
                <w:szCs w:val="24"/>
              </w:rPr>
              <w:t>numPreRollFrames</w:t>
            </w:r>
          </w:p>
        </w:tc>
        <w:tc>
          <w:tcPr>
            <w:tcW w:w="4984" w:type="dxa"/>
          </w:tcPr>
          <w:p w14:paraId="217BCFF8" w14:textId="78C136B5" w:rsidR="00CC1BF6" w:rsidRPr="00396DEE" w:rsidRDefault="00CC1BF6" w:rsidP="00396DEE">
            <w:pPr>
              <w:pStyle w:val="Tablebody0"/>
            </w:pPr>
            <w:r w:rsidRPr="00396DEE">
              <w:rPr>
                <w:rFonts w:eastAsia="SimSun"/>
                <w:szCs w:val="24"/>
              </w:rPr>
              <w:t>no restrictions apply</w:t>
            </w:r>
          </w:p>
        </w:tc>
      </w:tr>
      <w:tr w:rsidR="00CC1BF6" w:rsidRPr="00396DEE" w14:paraId="04F2D10C" w14:textId="77777777" w:rsidTr="00CC1BF6">
        <w:tc>
          <w:tcPr>
            <w:tcW w:w="4984" w:type="dxa"/>
          </w:tcPr>
          <w:p w14:paraId="07588204" w14:textId="275CB56B" w:rsidR="00CC1BF6" w:rsidRPr="00396DEE" w:rsidRDefault="00CC1BF6" w:rsidP="00396DEE">
            <w:pPr>
              <w:pStyle w:val="Tablebody0"/>
            </w:pPr>
            <w:r w:rsidRPr="00396DEE">
              <w:rPr>
                <w:rFonts w:eastAsia="SimSun"/>
                <w:b/>
                <w:szCs w:val="24"/>
              </w:rPr>
              <w:t>auLen</w:t>
            </w:r>
          </w:p>
        </w:tc>
        <w:tc>
          <w:tcPr>
            <w:tcW w:w="4984" w:type="dxa"/>
          </w:tcPr>
          <w:p w14:paraId="69809576" w14:textId="2AA8807F" w:rsidR="00CC1BF6" w:rsidRPr="00396DEE" w:rsidRDefault="00CC1BF6" w:rsidP="00396DEE">
            <w:pPr>
              <w:pStyle w:val="Tablebody0"/>
            </w:pPr>
            <w:r w:rsidRPr="00396DEE">
              <w:rPr>
                <w:rFonts w:eastAsia="SimSun"/>
                <w:szCs w:val="24"/>
              </w:rPr>
              <w:t>no restrictions apply</w:t>
            </w:r>
          </w:p>
        </w:tc>
      </w:tr>
    </w:tbl>
    <w:p w14:paraId="7F801E94" w14:textId="5529501F" w:rsidR="00C64B83" w:rsidRPr="00396DEE" w:rsidRDefault="00C64B83" w:rsidP="00396DEE">
      <w:pPr>
        <w:pStyle w:val="berschrift2"/>
      </w:pPr>
      <w:bookmarkStart w:id="126" w:name="_Toc44690791"/>
      <w:r w:rsidRPr="00396DEE">
        <w:t>Dynamic range control configuration</w:t>
      </w:r>
      <w:bookmarkEnd w:id="126"/>
    </w:p>
    <w:p w14:paraId="7122105E" w14:textId="29CDA92B"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27" w:name="_Toc44690792"/>
      <w:r w:rsidRPr="00396DEE">
        <w:rPr>
          <w:rFonts w:eastAsia="SimSun"/>
          <w:szCs w:val="24"/>
        </w:rPr>
        <w:t>mpegh3daUniDrcConfig()</w:t>
      </w:r>
      <w:bookmarkEnd w:id="12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78E76447" w14:textId="77777777" w:rsidTr="00CC1BF6">
        <w:tc>
          <w:tcPr>
            <w:tcW w:w="4984" w:type="dxa"/>
          </w:tcPr>
          <w:p w14:paraId="088AE9B4" w14:textId="60DD5E38" w:rsidR="00CC1BF6" w:rsidRPr="00396DEE" w:rsidRDefault="00CC1BF6" w:rsidP="00396DEE">
            <w:pPr>
              <w:pStyle w:val="Tablebody0"/>
            </w:pPr>
            <w:r w:rsidRPr="00396DEE">
              <w:rPr>
                <w:rFonts w:eastAsia="SimSun"/>
                <w:b/>
                <w:szCs w:val="24"/>
              </w:rPr>
              <w:t>drcCoefficientsUniDrcCount</w:t>
            </w:r>
          </w:p>
        </w:tc>
        <w:tc>
          <w:tcPr>
            <w:tcW w:w="4984" w:type="dxa"/>
          </w:tcPr>
          <w:p w14:paraId="543463D9" w14:textId="2774659C" w:rsidR="00CC1BF6" w:rsidRPr="00396DEE" w:rsidRDefault="00CC1BF6" w:rsidP="00396DEE">
            <w:pPr>
              <w:pStyle w:val="Tablebody0"/>
            </w:pPr>
            <w:r w:rsidRPr="00396DEE">
              <w:rPr>
                <w:rFonts w:eastAsia="SimSun"/>
                <w:szCs w:val="24"/>
              </w:rPr>
              <w:t>no restrictions apply</w:t>
            </w:r>
          </w:p>
        </w:tc>
      </w:tr>
      <w:tr w:rsidR="00CC1BF6" w:rsidRPr="00396DEE" w14:paraId="1D883F5F" w14:textId="77777777" w:rsidTr="00CC1BF6">
        <w:tc>
          <w:tcPr>
            <w:tcW w:w="4984" w:type="dxa"/>
          </w:tcPr>
          <w:p w14:paraId="5FFEFFF0" w14:textId="376ACE4A" w:rsidR="00CC1BF6" w:rsidRPr="00396DEE" w:rsidRDefault="00CC1BF6" w:rsidP="00396DEE">
            <w:pPr>
              <w:pStyle w:val="Tablebody0"/>
            </w:pPr>
            <w:r w:rsidRPr="00396DEE">
              <w:rPr>
                <w:rFonts w:eastAsia="SimSun"/>
                <w:b/>
                <w:szCs w:val="24"/>
              </w:rPr>
              <w:t>drcInstructionsUniDrcCount</w:t>
            </w:r>
          </w:p>
        </w:tc>
        <w:tc>
          <w:tcPr>
            <w:tcW w:w="4984" w:type="dxa"/>
          </w:tcPr>
          <w:p w14:paraId="54AD75AD" w14:textId="1778C4B4" w:rsidR="00CC1BF6" w:rsidRPr="00396DEE" w:rsidRDefault="00CC1BF6" w:rsidP="00396DEE">
            <w:pPr>
              <w:pStyle w:val="Tablebody0"/>
            </w:pPr>
            <w:r w:rsidRPr="00396DEE">
              <w:rPr>
                <w:rFonts w:eastAsia="SimSun"/>
                <w:szCs w:val="24"/>
              </w:rPr>
              <w:t>no restrictions apply</w:t>
            </w:r>
          </w:p>
        </w:tc>
      </w:tr>
      <w:tr w:rsidR="00CC1BF6" w:rsidRPr="00396DEE" w14:paraId="49D15B88" w14:textId="77777777" w:rsidTr="00CC1BF6">
        <w:tc>
          <w:tcPr>
            <w:tcW w:w="4984" w:type="dxa"/>
          </w:tcPr>
          <w:p w14:paraId="0EF3EAF8" w14:textId="0F1EDC60" w:rsidR="00CC1BF6" w:rsidRPr="00396DEE" w:rsidRDefault="00CC1BF6" w:rsidP="00396DEE">
            <w:pPr>
              <w:pStyle w:val="Tablebody0"/>
            </w:pPr>
            <w:r w:rsidRPr="00396DEE">
              <w:rPr>
                <w:rFonts w:eastAsia="SimSun"/>
                <w:b/>
                <w:szCs w:val="24"/>
              </w:rPr>
              <w:t>drcInstructionsType</w:t>
            </w:r>
          </w:p>
        </w:tc>
        <w:tc>
          <w:tcPr>
            <w:tcW w:w="4984" w:type="dxa"/>
          </w:tcPr>
          <w:p w14:paraId="3E89DC33" w14:textId="2DF8FE15" w:rsidR="00CC1BF6" w:rsidRPr="00396DEE" w:rsidRDefault="00CC1BF6" w:rsidP="00396DEE">
            <w:pPr>
              <w:pStyle w:val="Tablebody0"/>
            </w:pPr>
            <w:r w:rsidRPr="00396DEE">
              <w:rPr>
                <w:rFonts w:eastAsia="SimSun"/>
                <w:szCs w:val="24"/>
              </w:rPr>
              <w:t>no restrictions apply</w:t>
            </w:r>
          </w:p>
        </w:tc>
      </w:tr>
      <w:tr w:rsidR="00CC1BF6" w:rsidRPr="00396DEE" w14:paraId="03FE1F21" w14:textId="77777777" w:rsidTr="00CC1BF6">
        <w:tc>
          <w:tcPr>
            <w:tcW w:w="4984" w:type="dxa"/>
          </w:tcPr>
          <w:p w14:paraId="2DA36FAD" w14:textId="44382FBD" w:rsidR="00CC1BF6" w:rsidRPr="00396DEE" w:rsidRDefault="00CC1BF6" w:rsidP="00396DEE">
            <w:pPr>
              <w:pStyle w:val="Tablebody0"/>
            </w:pPr>
            <w:r w:rsidRPr="00396DEE">
              <w:rPr>
                <w:rFonts w:eastAsia="SimSun"/>
                <w:b/>
                <w:szCs w:val="24"/>
              </w:rPr>
              <w:t>mae_groupID</w:t>
            </w:r>
          </w:p>
        </w:tc>
        <w:tc>
          <w:tcPr>
            <w:tcW w:w="4984" w:type="dxa"/>
          </w:tcPr>
          <w:p w14:paraId="71FFF8F1" w14:textId="3A8C43C5" w:rsidR="00CC1BF6" w:rsidRPr="00396DEE" w:rsidRDefault="00CC1BF6" w:rsidP="00396DEE">
            <w:pPr>
              <w:pStyle w:val="Tablebody0"/>
            </w:pPr>
            <w:r w:rsidRPr="00396DEE">
              <w:rPr>
                <w:rFonts w:eastAsia="SimSun"/>
                <w:szCs w:val="24"/>
              </w:rPr>
              <w:t>shall match the mae_groupID value of a present mae_GroupDefinition() structure</w:t>
            </w:r>
          </w:p>
        </w:tc>
      </w:tr>
      <w:tr w:rsidR="00CC1BF6" w:rsidRPr="00396DEE" w14:paraId="675C3E2C" w14:textId="77777777" w:rsidTr="00CC1BF6">
        <w:tc>
          <w:tcPr>
            <w:tcW w:w="4984" w:type="dxa"/>
          </w:tcPr>
          <w:p w14:paraId="6875DD06" w14:textId="3210BBCD" w:rsidR="00CC1BF6" w:rsidRPr="00396DEE" w:rsidRDefault="00CC1BF6" w:rsidP="00396DEE">
            <w:pPr>
              <w:pStyle w:val="Tablebody0"/>
            </w:pPr>
            <w:r w:rsidRPr="00396DEE">
              <w:rPr>
                <w:rFonts w:eastAsia="SimSun"/>
                <w:b/>
                <w:szCs w:val="24"/>
              </w:rPr>
              <w:t>mae_groupPresetID</w:t>
            </w:r>
          </w:p>
        </w:tc>
        <w:tc>
          <w:tcPr>
            <w:tcW w:w="4984" w:type="dxa"/>
          </w:tcPr>
          <w:p w14:paraId="0CAD171C" w14:textId="47017C24" w:rsidR="00CC1BF6" w:rsidRPr="00396DEE" w:rsidRDefault="00CC1BF6" w:rsidP="00396DEE">
            <w:pPr>
              <w:pStyle w:val="Tablebody0"/>
            </w:pPr>
            <w:r w:rsidRPr="00396DEE">
              <w:rPr>
                <w:rFonts w:eastAsia="SimSun"/>
                <w:szCs w:val="24"/>
              </w:rPr>
              <w:t>shall match the mae_groupPresetID value of a present mae_GroupPresetDefinition() structure</w:t>
            </w:r>
          </w:p>
        </w:tc>
      </w:tr>
      <w:tr w:rsidR="00CC1BF6" w:rsidRPr="00396DEE" w14:paraId="2DCBBD37" w14:textId="77777777" w:rsidTr="00CC1BF6">
        <w:tc>
          <w:tcPr>
            <w:tcW w:w="4984" w:type="dxa"/>
          </w:tcPr>
          <w:p w14:paraId="2D83B7C1" w14:textId="1F0454A9" w:rsidR="00CC1BF6" w:rsidRPr="00396DEE" w:rsidRDefault="00CC1BF6" w:rsidP="00396DEE">
            <w:pPr>
              <w:pStyle w:val="Tablebody0"/>
            </w:pPr>
            <w:r w:rsidRPr="00396DEE">
              <w:rPr>
                <w:rFonts w:eastAsia="SimSun"/>
                <w:b/>
                <w:szCs w:val="24"/>
              </w:rPr>
              <w:t>uniDrcConfigExtPresent</w:t>
            </w:r>
          </w:p>
        </w:tc>
        <w:tc>
          <w:tcPr>
            <w:tcW w:w="4984" w:type="dxa"/>
          </w:tcPr>
          <w:p w14:paraId="312D315E" w14:textId="04309A3C" w:rsidR="00CC1BF6" w:rsidRPr="00396DEE" w:rsidRDefault="00CC1BF6" w:rsidP="00396DEE">
            <w:pPr>
              <w:pStyle w:val="Tablebody0"/>
            </w:pPr>
            <w:r w:rsidRPr="00396DEE">
              <w:rPr>
                <w:rFonts w:eastAsia="SimSun"/>
                <w:szCs w:val="24"/>
              </w:rPr>
              <w:t>no restrictions apply</w:t>
            </w:r>
          </w:p>
        </w:tc>
      </w:tr>
      <w:tr w:rsidR="00CC1BF6" w:rsidRPr="00396DEE" w14:paraId="6BEF5FD1" w14:textId="77777777" w:rsidTr="00CC1BF6">
        <w:tc>
          <w:tcPr>
            <w:tcW w:w="4984" w:type="dxa"/>
          </w:tcPr>
          <w:p w14:paraId="11398527" w14:textId="5799A42C" w:rsidR="00CC1BF6" w:rsidRPr="00396DEE" w:rsidRDefault="00CC1BF6" w:rsidP="00396DEE">
            <w:pPr>
              <w:pStyle w:val="Tablebody0"/>
            </w:pPr>
            <w:r w:rsidRPr="00396DEE">
              <w:rPr>
                <w:rFonts w:eastAsia="SimSun"/>
                <w:b/>
                <w:szCs w:val="24"/>
              </w:rPr>
              <w:t>loudnessInfoSetPresent</w:t>
            </w:r>
          </w:p>
        </w:tc>
        <w:tc>
          <w:tcPr>
            <w:tcW w:w="4984" w:type="dxa"/>
          </w:tcPr>
          <w:p w14:paraId="66B5EA6E" w14:textId="3C3C048D" w:rsidR="00CC1BF6" w:rsidRPr="00396DEE" w:rsidRDefault="00CC1BF6" w:rsidP="00396DEE">
            <w:pPr>
              <w:pStyle w:val="Tablebody0"/>
            </w:pPr>
            <w:r w:rsidRPr="00396DEE">
              <w:rPr>
                <w:rFonts w:eastAsia="SimSun"/>
                <w:szCs w:val="24"/>
              </w:rPr>
              <w:t>no restrictions apply</w:t>
            </w:r>
          </w:p>
        </w:tc>
      </w:tr>
    </w:tbl>
    <w:p w14:paraId="0343EA2E" w14:textId="36750F59" w:rsidR="00C64B83" w:rsidRPr="00396DEE" w:rsidRDefault="00C64B83" w:rsidP="00396DEE">
      <w:pPr>
        <w:pStyle w:val="berschrift3"/>
      </w:pPr>
      <w:bookmarkStart w:id="128" w:name="_Toc44690793"/>
      <w:r w:rsidRPr="00396DEE">
        <w:t>mpegh3daUniDrcChannelLayout()</w:t>
      </w:r>
      <w:bookmarkEnd w:id="12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2A28EE5D" w14:textId="77777777" w:rsidTr="00CC1BF6">
        <w:tc>
          <w:tcPr>
            <w:tcW w:w="4984" w:type="dxa"/>
          </w:tcPr>
          <w:p w14:paraId="12737925" w14:textId="0667CA46" w:rsidR="00CC1BF6" w:rsidRPr="00396DEE" w:rsidRDefault="00CC1BF6" w:rsidP="00396DEE">
            <w:pPr>
              <w:pStyle w:val="Tablebody0"/>
            </w:pPr>
            <w:r w:rsidRPr="00396DEE">
              <w:rPr>
                <w:rFonts w:eastAsia="SimSun"/>
                <w:b/>
                <w:szCs w:val="24"/>
              </w:rPr>
              <w:t>baseChannelCount</w:t>
            </w:r>
          </w:p>
        </w:tc>
        <w:tc>
          <w:tcPr>
            <w:tcW w:w="4984" w:type="dxa"/>
          </w:tcPr>
          <w:p w14:paraId="72FB34E3" w14:textId="420AF810" w:rsidR="00CC1BF6" w:rsidRPr="00396DEE" w:rsidRDefault="00CC1BF6" w:rsidP="00396DEE">
            <w:pPr>
              <w:pStyle w:val="Tablebody0"/>
            </w:pPr>
            <w:r w:rsidRPr="00396DEE">
              <w:rPr>
                <w:rFonts w:eastAsia="SimSun"/>
                <w:szCs w:val="24"/>
              </w:rPr>
              <w:t>no restrictions apply</w:t>
            </w:r>
          </w:p>
        </w:tc>
      </w:tr>
    </w:tbl>
    <w:p w14:paraId="2269E58A" w14:textId="12524847" w:rsidR="00C64B83" w:rsidRPr="00396DEE" w:rsidRDefault="00C64B83" w:rsidP="00396DEE">
      <w:pPr>
        <w:pStyle w:val="berschrift3"/>
      </w:pPr>
      <w:bookmarkStart w:id="129" w:name="_Toc44690794"/>
      <w:r w:rsidRPr="00396DEE">
        <w:t>drcCoefficientsUniDrc()</w:t>
      </w:r>
      <w:bookmarkEnd w:id="129"/>
    </w:p>
    <w:p w14:paraId="53979B73" w14:textId="2EDA3E64"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drcCoefficientsUniDrc() bitstream structure shall be restricted as specified in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7215F5">
        <w:rPr>
          <w:rFonts w:eastAsia="SimSun"/>
          <w:szCs w:val="24"/>
        </w:rPr>
        <w:t>2020</w:t>
      </w:r>
      <w:r w:rsidR="009E07E0" w:rsidRPr="00396DEE">
        <w:rPr>
          <w:rStyle w:val="stdyear"/>
          <w:rFonts w:eastAsia="SimSun"/>
          <w:szCs w:val="24"/>
          <w:shd w:val="clear" w:color="auto" w:fill="auto"/>
        </w:rPr>
        <w:t xml:space="preserve">, </w:t>
      </w:r>
      <w:r w:rsidR="009E07E0" w:rsidRPr="00396DEE">
        <w:t>Clause 9</w:t>
      </w:r>
      <w:r w:rsidRPr="00396DEE">
        <w:rPr>
          <w:rFonts w:eastAsia="SimSun"/>
          <w:szCs w:val="24"/>
        </w:rPr>
        <w:t>.</w:t>
      </w:r>
    </w:p>
    <w:p w14:paraId="7A336D14"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30" w:name="_Toc44690795"/>
      <w:r w:rsidRPr="00396DEE">
        <w:rPr>
          <w:rFonts w:eastAsia="SimSun"/>
          <w:szCs w:val="24"/>
        </w:rPr>
        <w:t>drcInstructionsUniDrc()</w:t>
      </w:r>
      <w:bookmarkEnd w:id="130"/>
    </w:p>
    <w:p w14:paraId="21ECA475" w14:textId="6C0CA3E2"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drcInstructionUniDrc() bitstream structure shall be restricted as specified in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7215F5">
        <w:rPr>
          <w:rFonts w:eastAsia="SimSun"/>
          <w:szCs w:val="24"/>
        </w:rPr>
        <w:t>2020</w:t>
      </w:r>
      <w:r w:rsidR="009E07E0" w:rsidRPr="00396DEE">
        <w:rPr>
          <w:rStyle w:val="stdyear"/>
          <w:rFonts w:eastAsia="SimSun"/>
          <w:szCs w:val="24"/>
          <w:shd w:val="clear" w:color="auto" w:fill="auto"/>
        </w:rPr>
        <w:t xml:space="preserve">, </w:t>
      </w:r>
      <w:r w:rsidR="009E07E0" w:rsidRPr="00396DEE">
        <w:t>Clause 9</w:t>
      </w:r>
      <w:r w:rsidRPr="00396DEE">
        <w:rPr>
          <w:rFonts w:eastAsia="SimSun"/>
          <w:szCs w:val="24"/>
        </w:rPr>
        <w:t>.</w:t>
      </w:r>
    </w:p>
    <w:p w14:paraId="0E6DF0A7"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31" w:name="_Toc44690796"/>
      <w:r w:rsidRPr="00396DEE">
        <w:rPr>
          <w:rFonts w:eastAsia="SimSun"/>
          <w:szCs w:val="24"/>
        </w:rPr>
        <w:t>uniDrcConfigExtension()</w:t>
      </w:r>
      <w:bookmarkEnd w:id="131"/>
    </w:p>
    <w:p w14:paraId="2AB5E979" w14:textId="60B22853"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uniDrcConfigExtension() bitstream structure shall be restricted as specified in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7215F5">
        <w:rPr>
          <w:rFonts w:eastAsia="SimSun"/>
          <w:szCs w:val="24"/>
        </w:rPr>
        <w:t>2020</w:t>
      </w:r>
      <w:r w:rsidR="009E07E0" w:rsidRPr="00396DEE">
        <w:rPr>
          <w:rStyle w:val="stdyear"/>
          <w:rFonts w:eastAsia="SimSun"/>
          <w:szCs w:val="24"/>
          <w:shd w:val="clear" w:color="auto" w:fill="auto"/>
        </w:rPr>
        <w:t xml:space="preserve">, </w:t>
      </w:r>
      <w:r w:rsidR="009E07E0" w:rsidRPr="00396DEE">
        <w:t>Clause 9</w:t>
      </w:r>
      <w:r w:rsidR="00D66847" w:rsidRPr="00396DEE">
        <w:rPr>
          <w:rFonts w:eastAsia="SimSun"/>
          <w:szCs w:val="24"/>
        </w:rPr>
        <w:t>.</w:t>
      </w:r>
    </w:p>
    <w:p w14:paraId="1FCA8048" w14:textId="77777777" w:rsidR="00C64B83" w:rsidRPr="00396DEE" w:rsidRDefault="00C64B83" w:rsidP="00396DEE">
      <w:pPr>
        <w:pStyle w:val="berschrift2"/>
      </w:pPr>
      <w:bookmarkStart w:id="132" w:name="_Toc44690797"/>
      <w:r w:rsidRPr="00396DEE">
        <w:t>Dynamic range control frame, uniDrcGain()</w:t>
      </w:r>
      <w:bookmarkEnd w:id="132"/>
    </w:p>
    <w:p w14:paraId="36A7FBE9" w14:textId="49FEAB88" w:rsidR="00C64B83" w:rsidRPr="00396DEE" w:rsidRDefault="00C64B83" w:rsidP="00396DEE">
      <w:pPr>
        <w:pStyle w:val="Textkrper"/>
      </w:pPr>
      <w:r w:rsidRPr="00396DEE">
        <w:t xml:space="preserve">The uniDrcGain() bitstream structure shall be restricted as specified in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7215F5">
        <w:rPr>
          <w:rFonts w:eastAsia="SimSun"/>
          <w:szCs w:val="24"/>
        </w:rPr>
        <w:t>2020</w:t>
      </w:r>
      <w:r w:rsidR="009E07E0" w:rsidRPr="00396DEE">
        <w:rPr>
          <w:rStyle w:val="stdyear"/>
          <w:rFonts w:eastAsia="SimSun"/>
          <w:szCs w:val="24"/>
          <w:shd w:val="clear" w:color="auto" w:fill="auto"/>
        </w:rPr>
        <w:t xml:space="preserve">, </w:t>
      </w:r>
      <w:r w:rsidR="009E07E0" w:rsidRPr="00396DEE">
        <w:t>Clause 9</w:t>
      </w:r>
      <w:r w:rsidRPr="00396DEE">
        <w:t>.</w:t>
      </w:r>
    </w:p>
    <w:p w14:paraId="6577E47F" w14:textId="7EE680E9" w:rsidR="00C64B83" w:rsidRPr="00396DEE" w:rsidRDefault="00C64B83" w:rsidP="00396DEE">
      <w:pPr>
        <w:pStyle w:val="berschrift2"/>
      </w:pPr>
      <w:bookmarkStart w:id="133" w:name="_Toc44690798"/>
      <w:r w:rsidRPr="00396DEE">
        <w:t>Object metadata configuration, ObjectMetadataConfig()</w:t>
      </w:r>
      <w:bookmarkEnd w:id="13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0809E287" w14:textId="77777777" w:rsidTr="00CC1BF6">
        <w:tc>
          <w:tcPr>
            <w:tcW w:w="4984" w:type="dxa"/>
          </w:tcPr>
          <w:p w14:paraId="664D89DA" w14:textId="041E8B34" w:rsidR="00CC1BF6" w:rsidRPr="00396DEE" w:rsidRDefault="00CC1BF6" w:rsidP="00396DEE">
            <w:pPr>
              <w:pStyle w:val="Tablebody0"/>
            </w:pPr>
            <w:r w:rsidRPr="00396DEE">
              <w:rPr>
                <w:rFonts w:eastAsia="SimSun"/>
                <w:b/>
                <w:szCs w:val="24"/>
              </w:rPr>
              <w:t>lowDelayMetadataCoding</w:t>
            </w:r>
          </w:p>
        </w:tc>
        <w:tc>
          <w:tcPr>
            <w:tcW w:w="4984" w:type="dxa"/>
          </w:tcPr>
          <w:p w14:paraId="47AE629C" w14:textId="22CF089C" w:rsidR="00CC1BF6" w:rsidRPr="00396DEE" w:rsidRDefault="00CC1BF6" w:rsidP="00396DEE">
            <w:pPr>
              <w:pStyle w:val="Tablebody0"/>
            </w:pPr>
            <w:r w:rsidRPr="00396DEE">
              <w:rPr>
                <w:rFonts w:eastAsia="SimSun"/>
                <w:szCs w:val="24"/>
              </w:rPr>
              <w:t>no restrictions apply</w:t>
            </w:r>
          </w:p>
        </w:tc>
      </w:tr>
      <w:tr w:rsidR="00CC1BF6" w:rsidRPr="00396DEE" w14:paraId="611C5013" w14:textId="77777777" w:rsidTr="00CC1BF6">
        <w:tc>
          <w:tcPr>
            <w:tcW w:w="4984" w:type="dxa"/>
          </w:tcPr>
          <w:p w14:paraId="7E43FF13" w14:textId="7B89FD6B" w:rsidR="00CC1BF6" w:rsidRPr="00396DEE" w:rsidRDefault="00CC1BF6" w:rsidP="00396DEE">
            <w:pPr>
              <w:pStyle w:val="Tablebody0"/>
            </w:pPr>
            <w:r w:rsidRPr="00396DEE">
              <w:rPr>
                <w:rFonts w:eastAsia="SimSun"/>
                <w:b/>
                <w:szCs w:val="24"/>
              </w:rPr>
              <w:t>hasCoreLength</w:t>
            </w:r>
          </w:p>
        </w:tc>
        <w:tc>
          <w:tcPr>
            <w:tcW w:w="4984" w:type="dxa"/>
          </w:tcPr>
          <w:p w14:paraId="119D7849" w14:textId="77CBED46" w:rsidR="00CC1BF6" w:rsidRPr="00396DEE" w:rsidRDefault="00CC1BF6" w:rsidP="00396DEE">
            <w:pPr>
              <w:pStyle w:val="Tablebody0"/>
            </w:pPr>
            <w:r w:rsidRPr="00396DEE">
              <w:rPr>
                <w:rFonts w:eastAsia="SimSun"/>
                <w:szCs w:val="24"/>
              </w:rPr>
              <w:t>no restrictions apply</w:t>
            </w:r>
          </w:p>
        </w:tc>
      </w:tr>
      <w:tr w:rsidR="00CC1BF6" w:rsidRPr="00396DEE" w14:paraId="25AA95ED" w14:textId="77777777" w:rsidTr="00CC1BF6">
        <w:tc>
          <w:tcPr>
            <w:tcW w:w="4984" w:type="dxa"/>
          </w:tcPr>
          <w:p w14:paraId="1638D4A7" w14:textId="655A9CED" w:rsidR="00CC1BF6" w:rsidRPr="00396DEE" w:rsidRDefault="00CC1BF6" w:rsidP="00396DEE">
            <w:pPr>
              <w:pStyle w:val="Tablebody0"/>
            </w:pPr>
            <w:r w:rsidRPr="00396DEE">
              <w:rPr>
                <w:rFonts w:eastAsia="SimSun"/>
                <w:b/>
                <w:szCs w:val="24"/>
              </w:rPr>
              <w:t>frameLength</w:t>
            </w:r>
          </w:p>
        </w:tc>
        <w:tc>
          <w:tcPr>
            <w:tcW w:w="4984" w:type="dxa"/>
          </w:tcPr>
          <w:p w14:paraId="1D42C5CA" w14:textId="60430BBC" w:rsidR="00CC1BF6" w:rsidRPr="00396DEE" w:rsidRDefault="00CC1BF6" w:rsidP="00396DEE">
            <w:pPr>
              <w:pStyle w:val="Tablebody0"/>
            </w:pPr>
            <w:r w:rsidRPr="00396DEE">
              <w:rPr>
                <w:rFonts w:eastAsia="SimSun"/>
                <w:szCs w:val="24"/>
              </w:rPr>
              <w:t>no restrictions apply</w:t>
            </w:r>
          </w:p>
        </w:tc>
      </w:tr>
      <w:tr w:rsidR="00CC1BF6" w:rsidRPr="00396DEE" w14:paraId="51883D8B" w14:textId="77777777" w:rsidTr="00CC1BF6">
        <w:tc>
          <w:tcPr>
            <w:tcW w:w="4984" w:type="dxa"/>
          </w:tcPr>
          <w:p w14:paraId="1C4659C6" w14:textId="07260AC2" w:rsidR="00CC1BF6" w:rsidRPr="00396DEE" w:rsidRDefault="00CC1BF6" w:rsidP="00396DEE">
            <w:pPr>
              <w:pStyle w:val="Tablebody0"/>
            </w:pPr>
            <w:r w:rsidRPr="00396DEE">
              <w:rPr>
                <w:rFonts w:eastAsia="SimSun"/>
                <w:b/>
                <w:szCs w:val="24"/>
              </w:rPr>
              <w:lastRenderedPageBreak/>
              <w:t>hasScreenRelativeObjects</w:t>
            </w:r>
          </w:p>
        </w:tc>
        <w:tc>
          <w:tcPr>
            <w:tcW w:w="4984" w:type="dxa"/>
          </w:tcPr>
          <w:p w14:paraId="51EECF01" w14:textId="597777B0" w:rsidR="00CC1BF6" w:rsidRPr="00396DEE" w:rsidRDefault="00CC1BF6" w:rsidP="00396DEE">
            <w:pPr>
              <w:pStyle w:val="Tablebody0"/>
            </w:pPr>
            <w:r w:rsidRPr="00396DEE">
              <w:rPr>
                <w:rFonts w:eastAsia="SimSun"/>
                <w:szCs w:val="24"/>
              </w:rPr>
              <w:t>no restrictions apply</w:t>
            </w:r>
          </w:p>
        </w:tc>
      </w:tr>
      <w:tr w:rsidR="00CC1BF6" w:rsidRPr="00396DEE" w14:paraId="40D617AC" w14:textId="77777777" w:rsidTr="00CC1BF6">
        <w:tc>
          <w:tcPr>
            <w:tcW w:w="4984" w:type="dxa"/>
          </w:tcPr>
          <w:p w14:paraId="72ADD1B6" w14:textId="57377227" w:rsidR="00CC1BF6" w:rsidRPr="00396DEE" w:rsidRDefault="00CC1BF6" w:rsidP="00396DEE">
            <w:pPr>
              <w:pStyle w:val="Tablebody0"/>
            </w:pPr>
            <w:r w:rsidRPr="00396DEE">
              <w:rPr>
                <w:rFonts w:eastAsia="SimSun"/>
                <w:b/>
                <w:szCs w:val="24"/>
              </w:rPr>
              <w:t>isScreenRelativeObject</w:t>
            </w:r>
          </w:p>
        </w:tc>
        <w:tc>
          <w:tcPr>
            <w:tcW w:w="4984" w:type="dxa"/>
          </w:tcPr>
          <w:p w14:paraId="1153399E" w14:textId="05232C7F" w:rsidR="00CC1BF6" w:rsidRPr="00396DEE" w:rsidRDefault="00CC1BF6" w:rsidP="00396DEE">
            <w:pPr>
              <w:pStyle w:val="Tablebody0"/>
            </w:pPr>
            <w:r w:rsidRPr="00396DEE">
              <w:rPr>
                <w:rFonts w:eastAsia="SimSun"/>
                <w:szCs w:val="24"/>
              </w:rPr>
              <w:t>no restrictions apply</w:t>
            </w:r>
          </w:p>
        </w:tc>
      </w:tr>
      <w:tr w:rsidR="00CC1BF6" w:rsidRPr="00396DEE" w14:paraId="323A2DEB" w14:textId="77777777" w:rsidTr="00CC1BF6">
        <w:tc>
          <w:tcPr>
            <w:tcW w:w="4984" w:type="dxa"/>
          </w:tcPr>
          <w:p w14:paraId="705700F1" w14:textId="316EADF3" w:rsidR="00CC1BF6" w:rsidRPr="00396DEE" w:rsidRDefault="00CC1BF6" w:rsidP="00396DEE">
            <w:pPr>
              <w:pStyle w:val="Tablebody0"/>
            </w:pPr>
            <w:r w:rsidRPr="00396DEE">
              <w:rPr>
                <w:rFonts w:eastAsia="SimSun"/>
                <w:b/>
                <w:szCs w:val="24"/>
              </w:rPr>
              <w:t>hasDynamicObjectPriority</w:t>
            </w:r>
          </w:p>
        </w:tc>
        <w:tc>
          <w:tcPr>
            <w:tcW w:w="4984" w:type="dxa"/>
          </w:tcPr>
          <w:p w14:paraId="54CC0720" w14:textId="7E140463" w:rsidR="00CC1BF6" w:rsidRPr="00396DEE" w:rsidRDefault="00CC1BF6" w:rsidP="00396DEE">
            <w:pPr>
              <w:pStyle w:val="Tablebody0"/>
            </w:pPr>
            <w:r w:rsidRPr="00396DEE">
              <w:rPr>
                <w:rFonts w:eastAsia="SimSun"/>
                <w:szCs w:val="24"/>
              </w:rPr>
              <w:t>no restrictions apply</w:t>
            </w:r>
          </w:p>
        </w:tc>
      </w:tr>
      <w:tr w:rsidR="00CC1BF6" w:rsidRPr="00396DEE" w14:paraId="5D1F7F1B" w14:textId="77777777" w:rsidTr="00CC1BF6">
        <w:tc>
          <w:tcPr>
            <w:tcW w:w="4984" w:type="dxa"/>
          </w:tcPr>
          <w:p w14:paraId="7D005B4C" w14:textId="60F9443F" w:rsidR="00CC1BF6" w:rsidRPr="00396DEE" w:rsidRDefault="00CC1BF6" w:rsidP="00396DEE">
            <w:pPr>
              <w:pStyle w:val="Tablebody0"/>
            </w:pPr>
            <w:r w:rsidRPr="00396DEE">
              <w:rPr>
                <w:rFonts w:eastAsia="SimSun"/>
                <w:b/>
                <w:szCs w:val="24"/>
              </w:rPr>
              <w:t>hasUniformSpread</w:t>
            </w:r>
          </w:p>
        </w:tc>
        <w:tc>
          <w:tcPr>
            <w:tcW w:w="4984" w:type="dxa"/>
          </w:tcPr>
          <w:p w14:paraId="11BB6507" w14:textId="55BC0F82" w:rsidR="00CC1BF6" w:rsidRPr="00396DEE" w:rsidRDefault="00CC1BF6" w:rsidP="00396DEE">
            <w:pPr>
              <w:pStyle w:val="Tablebody0"/>
            </w:pPr>
            <w:r w:rsidRPr="00396DEE">
              <w:rPr>
                <w:rFonts w:eastAsia="SimSun"/>
                <w:szCs w:val="24"/>
              </w:rPr>
              <w:t>no restrictions apply</w:t>
            </w:r>
          </w:p>
        </w:tc>
      </w:tr>
    </w:tbl>
    <w:p w14:paraId="18C04E0C" w14:textId="3B240FA7" w:rsidR="00C64B83" w:rsidRPr="00396DEE" w:rsidRDefault="00C64B83" w:rsidP="00396DEE">
      <w:pPr>
        <w:pStyle w:val="berschrift2"/>
      </w:pPr>
      <w:bookmarkStart w:id="134" w:name="_Toc44690799"/>
      <w:r w:rsidRPr="00396DEE">
        <w:t xml:space="preserve">Object </w:t>
      </w:r>
      <w:r w:rsidR="00FA4691" w:rsidRPr="00396DEE">
        <w:t>metadata frame</w:t>
      </w:r>
      <w:bookmarkEnd w:id="134"/>
    </w:p>
    <w:p w14:paraId="247EF083" w14:textId="0C02449B"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35" w:name="_Toc44690800"/>
      <w:r w:rsidRPr="00396DEE">
        <w:rPr>
          <w:rFonts w:eastAsia="SimSun"/>
          <w:szCs w:val="24"/>
        </w:rPr>
        <w:t>object_metadata_efficient()</w:t>
      </w:r>
      <w:bookmarkEnd w:id="13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3885D770" w14:textId="77777777" w:rsidTr="00CC1BF6">
        <w:tc>
          <w:tcPr>
            <w:tcW w:w="4984" w:type="dxa"/>
          </w:tcPr>
          <w:p w14:paraId="21367B25" w14:textId="4C36CC86" w:rsidR="00CC1BF6" w:rsidRPr="00396DEE" w:rsidRDefault="00CC1BF6" w:rsidP="00396DEE">
            <w:pPr>
              <w:pStyle w:val="Tablebody0"/>
            </w:pPr>
            <w:r w:rsidRPr="00396DEE">
              <w:rPr>
                <w:rFonts w:eastAsia="SimSun"/>
                <w:b/>
                <w:szCs w:val="24"/>
              </w:rPr>
              <w:t>object_metadata_present</w:t>
            </w:r>
          </w:p>
        </w:tc>
        <w:tc>
          <w:tcPr>
            <w:tcW w:w="4984" w:type="dxa"/>
          </w:tcPr>
          <w:p w14:paraId="421EF410" w14:textId="6D50FB61" w:rsidR="00CC1BF6" w:rsidRPr="00396DEE" w:rsidRDefault="00CC1BF6" w:rsidP="00396DEE">
            <w:pPr>
              <w:pStyle w:val="Tablebody0"/>
            </w:pPr>
            <w:r w:rsidRPr="00396DEE">
              <w:rPr>
                <w:rFonts w:eastAsia="SimSun"/>
                <w:szCs w:val="24"/>
              </w:rPr>
              <w:t>no restrictions apply</w:t>
            </w:r>
          </w:p>
        </w:tc>
      </w:tr>
    </w:tbl>
    <w:p w14:paraId="33DEB0F9" w14:textId="6F08BE30"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36" w:name="_Toc44690801"/>
      <w:r w:rsidRPr="00396DEE">
        <w:rPr>
          <w:rFonts w:eastAsia="SimSun"/>
          <w:szCs w:val="24"/>
        </w:rPr>
        <w:t>object_metadata()</w:t>
      </w:r>
      <w:bookmarkEnd w:id="136"/>
    </w:p>
    <w:p w14:paraId="013820F8"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No restrictions are applicable to this bitstream element.</w:t>
      </w:r>
    </w:p>
    <w:p w14:paraId="61557BC5" w14:textId="5FD752C6"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37" w:name="_Toc44690802"/>
      <w:r w:rsidRPr="00396DEE">
        <w:rPr>
          <w:rFonts w:eastAsia="SimSun"/>
          <w:szCs w:val="24"/>
        </w:rPr>
        <w:t>object_metadata_efficient()</w:t>
      </w:r>
      <w:bookmarkEnd w:id="13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66C39D65" w14:textId="77777777" w:rsidTr="00CC1BF6">
        <w:tc>
          <w:tcPr>
            <w:tcW w:w="4984" w:type="dxa"/>
          </w:tcPr>
          <w:p w14:paraId="2F8F4342" w14:textId="0E752D83" w:rsidR="00CC1BF6" w:rsidRPr="00396DEE" w:rsidRDefault="00CC1BF6" w:rsidP="00396DEE">
            <w:pPr>
              <w:pStyle w:val="Tablebody0"/>
            </w:pPr>
            <w:r w:rsidRPr="00396DEE">
              <w:rPr>
                <w:rFonts w:eastAsia="SimSun"/>
                <w:b/>
                <w:szCs w:val="24"/>
              </w:rPr>
              <w:t>has_differential_metadata</w:t>
            </w:r>
          </w:p>
        </w:tc>
        <w:tc>
          <w:tcPr>
            <w:tcW w:w="4984" w:type="dxa"/>
          </w:tcPr>
          <w:p w14:paraId="2613F5A6" w14:textId="300A8658" w:rsidR="00CC1BF6" w:rsidRPr="00396DEE" w:rsidRDefault="00CC1BF6" w:rsidP="00396DEE">
            <w:pPr>
              <w:pStyle w:val="Tablebody0"/>
            </w:pPr>
            <w:r w:rsidRPr="00396DEE">
              <w:rPr>
                <w:rFonts w:eastAsia="SimSun"/>
                <w:szCs w:val="24"/>
              </w:rPr>
              <w:t xml:space="preserve">shall be 0 if </w:t>
            </w:r>
            <w:r w:rsidRPr="00396DEE">
              <w:rPr>
                <w:rFonts w:eastAsia="SimSun"/>
                <w:b/>
                <w:szCs w:val="24"/>
              </w:rPr>
              <w:t>usacIndependencyFlag</w:t>
            </w:r>
            <w:r w:rsidRPr="00396DEE">
              <w:rPr>
                <w:rFonts w:eastAsia="SimSun"/>
                <w:szCs w:val="24"/>
              </w:rPr>
              <w:t xml:space="preserve"> == 1</w:t>
            </w:r>
          </w:p>
        </w:tc>
      </w:tr>
    </w:tbl>
    <w:p w14:paraId="12FD0C99" w14:textId="4F03FF11" w:rsidR="00C64B83" w:rsidRPr="00396DEE" w:rsidRDefault="00C64B83" w:rsidP="00396DEE">
      <w:pPr>
        <w:pStyle w:val="berschrift3"/>
      </w:pPr>
      <w:bookmarkStart w:id="138" w:name="_Toc44690803"/>
      <w:r w:rsidRPr="00396DEE">
        <w:t>intracoded_object_metadata_efficient()</w:t>
      </w:r>
      <w:bookmarkEnd w:id="13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7BD3020C" w14:textId="77777777" w:rsidTr="00CC1BF6">
        <w:tc>
          <w:tcPr>
            <w:tcW w:w="4984" w:type="dxa"/>
          </w:tcPr>
          <w:p w14:paraId="0AF8B36A" w14:textId="1A0FC70F" w:rsidR="00CC1BF6" w:rsidRPr="00396DEE" w:rsidRDefault="00CC1BF6" w:rsidP="00396DEE">
            <w:pPr>
              <w:pStyle w:val="Tablebody0"/>
            </w:pPr>
            <w:r w:rsidRPr="00396DEE">
              <w:rPr>
                <w:rFonts w:eastAsia="SimSun"/>
                <w:b/>
                <w:szCs w:val="24"/>
              </w:rPr>
              <w:t>ifperiod</w:t>
            </w:r>
          </w:p>
        </w:tc>
        <w:tc>
          <w:tcPr>
            <w:tcW w:w="4984" w:type="dxa"/>
          </w:tcPr>
          <w:p w14:paraId="0207AF0C" w14:textId="6A544950" w:rsidR="00CC1BF6" w:rsidRPr="00396DEE" w:rsidRDefault="00CC1BF6" w:rsidP="00396DEE">
            <w:pPr>
              <w:pStyle w:val="Tablebody0"/>
            </w:pPr>
            <w:r w:rsidRPr="00396DEE">
              <w:rPr>
                <w:rFonts w:eastAsia="SimSun"/>
                <w:szCs w:val="24"/>
              </w:rPr>
              <w:t xml:space="preserve">The number of audio frames for which OAM data are processed as indicated by </w:t>
            </w:r>
            <w:r w:rsidRPr="00396DEE">
              <w:rPr>
                <w:rFonts w:eastAsia="SimSun"/>
                <w:b/>
                <w:szCs w:val="24"/>
              </w:rPr>
              <w:t>ifperiod</w:t>
            </w:r>
            <w:r w:rsidRPr="00396DEE">
              <w:rPr>
                <w:rFonts w:eastAsia="SimSun"/>
                <w:szCs w:val="24"/>
              </w:rPr>
              <w:t xml:space="preserve"> shall not exceed subsequent frames for which </w:t>
            </w:r>
            <w:r w:rsidRPr="00396DEE">
              <w:rPr>
                <w:rFonts w:eastAsia="SimSun"/>
                <w:b/>
                <w:szCs w:val="24"/>
              </w:rPr>
              <w:t>usacIndependencyFlag</w:t>
            </w:r>
            <w:r w:rsidRPr="00396DEE">
              <w:rPr>
                <w:rFonts w:eastAsia="SimSun"/>
                <w:szCs w:val="24"/>
              </w:rPr>
              <w:t xml:space="preserve"> == 1.</w:t>
            </w:r>
          </w:p>
        </w:tc>
      </w:tr>
      <w:tr w:rsidR="00CC1BF6" w:rsidRPr="00396DEE" w14:paraId="5714F487" w14:textId="77777777" w:rsidTr="00CC1BF6">
        <w:tc>
          <w:tcPr>
            <w:tcW w:w="4984" w:type="dxa"/>
          </w:tcPr>
          <w:p w14:paraId="69028A62" w14:textId="3E8D6B1D" w:rsidR="00CC1BF6" w:rsidRPr="00396DEE" w:rsidRDefault="00CC1BF6" w:rsidP="00396DEE">
            <w:pPr>
              <w:pStyle w:val="Tablebody0"/>
            </w:pPr>
            <w:r w:rsidRPr="00396DEE">
              <w:rPr>
                <w:rFonts w:eastAsia="SimSun"/>
                <w:b/>
                <w:szCs w:val="24"/>
              </w:rPr>
              <w:t>common_azimuth</w:t>
            </w:r>
          </w:p>
        </w:tc>
        <w:tc>
          <w:tcPr>
            <w:tcW w:w="4984" w:type="dxa"/>
          </w:tcPr>
          <w:p w14:paraId="2183C478" w14:textId="52530456" w:rsidR="00CC1BF6" w:rsidRPr="00396DEE" w:rsidRDefault="00CC1BF6" w:rsidP="00396DEE">
            <w:pPr>
              <w:pStyle w:val="Tablebody0"/>
            </w:pPr>
            <w:r w:rsidRPr="00396DEE">
              <w:rPr>
                <w:rFonts w:eastAsia="SimSun"/>
                <w:szCs w:val="24"/>
              </w:rPr>
              <w:t>no restrictions apply</w:t>
            </w:r>
          </w:p>
        </w:tc>
      </w:tr>
      <w:tr w:rsidR="00CC1BF6" w:rsidRPr="00396DEE" w14:paraId="5B46BA32" w14:textId="77777777" w:rsidTr="00CC1BF6">
        <w:tc>
          <w:tcPr>
            <w:tcW w:w="4984" w:type="dxa"/>
          </w:tcPr>
          <w:p w14:paraId="59F5BD14" w14:textId="55DA380C" w:rsidR="00CC1BF6" w:rsidRPr="00396DEE" w:rsidRDefault="00CC1BF6" w:rsidP="00396DEE">
            <w:pPr>
              <w:pStyle w:val="Tablebody0"/>
            </w:pPr>
            <w:r w:rsidRPr="00396DEE">
              <w:rPr>
                <w:rFonts w:eastAsia="SimSun"/>
                <w:b/>
                <w:szCs w:val="24"/>
              </w:rPr>
              <w:t>default_azimuth</w:t>
            </w:r>
          </w:p>
        </w:tc>
        <w:tc>
          <w:tcPr>
            <w:tcW w:w="4984" w:type="dxa"/>
          </w:tcPr>
          <w:p w14:paraId="43638088" w14:textId="2FA51846" w:rsidR="00CC1BF6" w:rsidRPr="00396DEE" w:rsidRDefault="00CC1BF6" w:rsidP="00396DEE">
            <w:pPr>
              <w:pStyle w:val="Tablebody0"/>
            </w:pPr>
            <w:r w:rsidRPr="00396DEE">
              <w:rPr>
                <w:rFonts w:eastAsia="SimSun"/>
                <w:szCs w:val="24"/>
              </w:rPr>
              <w:t>no restrictions apply</w:t>
            </w:r>
          </w:p>
        </w:tc>
      </w:tr>
      <w:tr w:rsidR="00CC1BF6" w:rsidRPr="00396DEE" w14:paraId="1A6C9539" w14:textId="77777777" w:rsidTr="00CC1BF6">
        <w:tc>
          <w:tcPr>
            <w:tcW w:w="4984" w:type="dxa"/>
          </w:tcPr>
          <w:p w14:paraId="577BF22D" w14:textId="6BA10F31" w:rsidR="00CC1BF6" w:rsidRPr="00396DEE" w:rsidRDefault="00CC1BF6" w:rsidP="00396DEE">
            <w:pPr>
              <w:pStyle w:val="Tablebody0"/>
            </w:pPr>
            <w:r w:rsidRPr="00396DEE">
              <w:rPr>
                <w:rFonts w:eastAsia="SimSun"/>
                <w:b/>
                <w:szCs w:val="24"/>
              </w:rPr>
              <w:t>position_azimuth</w:t>
            </w:r>
            <w:r w:rsidRPr="00396DEE">
              <w:rPr>
                <w:rFonts w:eastAsia="SimSun"/>
                <w:szCs w:val="24"/>
              </w:rPr>
              <w:t xml:space="preserve"> </w:t>
            </w:r>
          </w:p>
        </w:tc>
        <w:tc>
          <w:tcPr>
            <w:tcW w:w="4984" w:type="dxa"/>
          </w:tcPr>
          <w:p w14:paraId="490686C2" w14:textId="1CD0BBDF" w:rsidR="00CC1BF6" w:rsidRPr="00396DEE" w:rsidRDefault="00CC1BF6" w:rsidP="00396DEE">
            <w:pPr>
              <w:pStyle w:val="Tablebody0"/>
            </w:pPr>
            <w:r w:rsidRPr="00396DEE">
              <w:rPr>
                <w:rFonts w:eastAsia="SimSun"/>
                <w:szCs w:val="24"/>
              </w:rPr>
              <w:t>no restrictions apply</w:t>
            </w:r>
          </w:p>
        </w:tc>
      </w:tr>
      <w:tr w:rsidR="00CC1BF6" w:rsidRPr="00396DEE" w14:paraId="671DD4A4" w14:textId="77777777" w:rsidTr="00CC1BF6">
        <w:tc>
          <w:tcPr>
            <w:tcW w:w="4984" w:type="dxa"/>
          </w:tcPr>
          <w:p w14:paraId="2B081F1D" w14:textId="0EC4113D" w:rsidR="00CC1BF6" w:rsidRPr="00396DEE" w:rsidRDefault="00CC1BF6" w:rsidP="00396DEE">
            <w:pPr>
              <w:pStyle w:val="Tablebody0"/>
            </w:pPr>
            <w:r w:rsidRPr="00396DEE">
              <w:rPr>
                <w:rFonts w:eastAsia="SimSun"/>
                <w:b/>
                <w:szCs w:val="24"/>
              </w:rPr>
              <w:t>common_elevation</w:t>
            </w:r>
            <w:r w:rsidRPr="00396DEE">
              <w:rPr>
                <w:rFonts w:eastAsia="SimSun"/>
                <w:szCs w:val="24"/>
              </w:rPr>
              <w:t xml:space="preserve"> </w:t>
            </w:r>
          </w:p>
        </w:tc>
        <w:tc>
          <w:tcPr>
            <w:tcW w:w="4984" w:type="dxa"/>
          </w:tcPr>
          <w:p w14:paraId="719E75E5" w14:textId="12D5FF9E" w:rsidR="00CC1BF6" w:rsidRPr="00396DEE" w:rsidRDefault="00CC1BF6" w:rsidP="00396DEE">
            <w:pPr>
              <w:pStyle w:val="Tablebody0"/>
            </w:pPr>
            <w:r w:rsidRPr="00396DEE">
              <w:rPr>
                <w:rFonts w:eastAsia="SimSun"/>
                <w:szCs w:val="24"/>
              </w:rPr>
              <w:t>no restrictions apply</w:t>
            </w:r>
          </w:p>
        </w:tc>
      </w:tr>
      <w:tr w:rsidR="00CC1BF6" w:rsidRPr="00396DEE" w14:paraId="3FB319F6" w14:textId="77777777" w:rsidTr="00CC1BF6">
        <w:tc>
          <w:tcPr>
            <w:tcW w:w="4984" w:type="dxa"/>
          </w:tcPr>
          <w:p w14:paraId="7760E8E0" w14:textId="36BC1B8D" w:rsidR="00CC1BF6" w:rsidRPr="00396DEE" w:rsidRDefault="00CC1BF6" w:rsidP="00396DEE">
            <w:pPr>
              <w:pStyle w:val="Tablebody0"/>
            </w:pPr>
            <w:r w:rsidRPr="00396DEE">
              <w:rPr>
                <w:rFonts w:eastAsia="SimSun"/>
                <w:b/>
                <w:szCs w:val="24"/>
              </w:rPr>
              <w:t>default_elevation</w:t>
            </w:r>
            <w:r w:rsidRPr="00396DEE">
              <w:rPr>
                <w:rFonts w:eastAsia="SimSun"/>
                <w:szCs w:val="24"/>
              </w:rPr>
              <w:t xml:space="preserve"> </w:t>
            </w:r>
          </w:p>
        </w:tc>
        <w:tc>
          <w:tcPr>
            <w:tcW w:w="4984" w:type="dxa"/>
          </w:tcPr>
          <w:p w14:paraId="5BD2C3EC" w14:textId="6979D12D" w:rsidR="00CC1BF6" w:rsidRPr="00396DEE" w:rsidRDefault="00CC1BF6" w:rsidP="00396DEE">
            <w:pPr>
              <w:pStyle w:val="Tablebody0"/>
            </w:pPr>
            <w:r w:rsidRPr="00396DEE">
              <w:rPr>
                <w:rFonts w:eastAsia="SimSun"/>
                <w:szCs w:val="24"/>
              </w:rPr>
              <w:t>no restrictions apply</w:t>
            </w:r>
          </w:p>
        </w:tc>
      </w:tr>
      <w:tr w:rsidR="00CC1BF6" w:rsidRPr="00396DEE" w14:paraId="62BC9712" w14:textId="77777777" w:rsidTr="00CC1BF6">
        <w:tc>
          <w:tcPr>
            <w:tcW w:w="4984" w:type="dxa"/>
          </w:tcPr>
          <w:p w14:paraId="1C980F8D" w14:textId="015AAD34" w:rsidR="00CC1BF6" w:rsidRPr="00396DEE" w:rsidRDefault="00CC1BF6" w:rsidP="00396DEE">
            <w:pPr>
              <w:pStyle w:val="Tablebody0"/>
            </w:pPr>
            <w:r w:rsidRPr="00396DEE">
              <w:rPr>
                <w:rFonts w:eastAsia="SimSun"/>
                <w:b/>
                <w:szCs w:val="24"/>
              </w:rPr>
              <w:t>position_elevation</w:t>
            </w:r>
            <w:r w:rsidRPr="00396DEE">
              <w:rPr>
                <w:rFonts w:eastAsia="SimSun"/>
                <w:szCs w:val="24"/>
              </w:rPr>
              <w:t xml:space="preserve"> </w:t>
            </w:r>
          </w:p>
        </w:tc>
        <w:tc>
          <w:tcPr>
            <w:tcW w:w="4984" w:type="dxa"/>
          </w:tcPr>
          <w:p w14:paraId="1099436E" w14:textId="0EB34F0D" w:rsidR="00CC1BF6" w:rsidRPr="00396DEE" w:rsidRDefault="00CC1BF6" w:rsidP="00396DEE">
            <w:pPr>
              <w:pStyle w:val="Tablebody0"/>
            </w:pPr>
            <w:r w:rsidRPr="00396DEE">
              <w:rPr>
                <w:rFonts w:eastAsia="SimSun"/>
                <w:szCs w:val="24"/>
              </w:rPr>
              <w:t>no restrictions apply</w:t>
            </w:r>
          </w:p>
        </w:tc>
      </w:tr>
      <w:tr w:rsidR="00CC1BF6" w:rsidRPr="00396DEE" w14:paraId="0C7620E1" w14:textId="77777777" w:rsidTr="00CC1BF6">
        <w:tc>
          <w:tcPr>
            <w:tcW w:w="4984" w:type="dxa"/>
          </w:tcPr>
          <w:p w14:paraId="5487FB4A" w14:textId="0FEC712E" w:rsidR="00CC1BF6" w:rsidRPr="00396DEE" w:rsidRDefault="00CC1BF6" w:rsidP="00396DEE">
            <w:pPr>
              <w:pStyle w:val="Tablebody0"/>
            </w:pPr>
            <w:r w:rsidRPr="00396DEE">
              <w:rPr>
                <w:rFonts w:eastAsia="SimSun"/>
                <w:b/>
                <w:szCs w:val="24"/>
              </w:rPr>
              <w:t>common_radius</w:t>
            </w:r>
            <w:r w:rsidRPr="00396DEE">
              <w:rPr>
                <w:rFonts w:eastAsia="SimSun"/>
                <w:szCs w:val="24"/>
              </w:rPr>
              <w:t xml:space="preserve"> </w:t>
            </w:r>
          </w:p>
        </w:tc>
        <w:tc>
          <w:tcPr>
            <w:tcW w:w="4984" w:type="dxa"/>
          </w:tcPr>
          <w:p w14:paraId="7FC039CB" w14:textId="7CBEAD50" w:rsidR="00CC1BF6" w:rsidRPr="00396DEE" w:rsidRDefault="00CC1BF6" w:rsidP="00396DEE">
            <w:pPr>
              <w:pStyle w:val="Tablebody0"/>
            </w:pPr>
            <w:r w:rsidRPr="00396DEE">
              <w:rPr>
                <w:rFonts w:eastAsia="SimSun"/>
                <w:szCs w:val="24"/>
              </w:rPr>
              <w:t>no restrictions apply</w:t>
            </w:r>
          </w:p>
        </w:tc>
      </w:tr>
      <w:tr w:rsidR="00CC1BF6" w:rsidRPr="00396DEE" w14:paraId="0029B774" w14:textId="77777777" w:rsidTr="00CC1BF6">
        <w:tc>
          <w:tcPr>
            <w:tcW w:w="4984" w:type="dxa"/>
          </w:tcPr>
          <w:p w14:paraId="4F5FF94C" w14:textId="3A0BD614" w:rsidR="00CC1BF6" w:rsidRPr="00396DEE" w:rsidRDefault="00CC1BF6" w:rsidP="00396DEE">
            <w:pPr>
              <w:pStyle w:val="Tablebody0"/>
            </w:pPr>
            <w:r w:rsidRPr="00396DEE">
              <w:rPr>
                <w:rFonts w:eastAsia="SimSun"/>
                <w:b/>
                <w:szCs w:val="24"/>
              </w:rPr>
              <w:t>default_radius</w:t>
            </w:r>
            <w:r w:rsidRPr="00396DEE">
              <w:rPr>
                <w:rFonts w:eastAsia="SimSun"/>
                <w:szCs w:val="24"/>
              </w:rPr>
              <w:t xml:space="preserve"> </w:t>
            </w:r>
          </w:p>
        </w:tc>
        <w:tc>
          <w:tcPr>
            <w:tcW w:w="4984" w:type="dxa"/>
          </w:tcPr>
          <w:p w14:paraId="2FEBB273" w14:textId="732090CF" w:rsidR="00CC1BF6" w:rsidRPr="00396DEE" w:rsidRDefault="00CC1BF6" w:rsidP="00396DEE">
            <w:pPr>
              <w:pStyle w:val="Tablebody0"/>
            </w:pPr>
            <w:r w:rsidRPr="00396DEE">
              <w:rPr>
                <w:rFonts w:eastAsia="SimSun"/>
                <w:szCs w:val="24"/>
              </w:rPr>
              <w:t>no restrictions apply</w:t>
            </w:r>
          </w:p>
        </w:tc>
      </w:tr>
      <w:tr w:rsidR="00CC1BF6" w:rsidRPr="00396DEE" w14:paraId="6963507B" w14:textId="77777777" w:rsidTr="00CC1BF6">
        <w:tc>
          <w:tcPr>
            <w:tcW w:w="4984" w:type="dxa"/>
          </w:tcPr>
          <w:p w14:paraId="646D51F8" w14:textId="43604358" w:rsidR="00CC1BF6" w:rsidRPr="00396DEE" w:rsidRDefault="00CC1BF6" w:rsidP="00396DEE">
            <w:pPr>
              <w:pStyle w:val="Tablebody0"/>
            </w:pPr>
            <w:r w:rsidRPr="00396DEE">
              <w:rPr>
                <w:rFonts w:eastAsia="SimSun"/>
                <w:b/>
                <w:szCs w:val="24"/>
              </w:rPr>
              <w:t>position_radius</w:t>
            </w:r>
            <w:r w:rsidRPr="00396DEE">
              <w:rPr>
                <w:rFonts w:eastAsia="SimSun"/>
                <w:szCs w:val="24"/>
              </w:rPr>
              <w:t xml:space="preserve"> </w:t>
            </w:r>
          </w:p>
        </w:tc>
        <w:tc>
          <w:tcPr>
            <w:tcW w:w="4984" w:type="dxa"/>
          </w:tcPr>
          <w:p w14:paraId="50EE84A3" w14:textId="5F046168" w:rsidR="00CC1BF6" w:rsidRPr="00396DEE" w:rsidRDefault="00CC1BF6" w:rsidP="00396DEE">
            <w:pPr>
              <w:pStyle w:val="Tablebody0"/>
            </w:pPr>
            <w:r w:rsidRPr="00396DEE">
              <w:rPr>
                <w:rFonts w:eastAsia="SimSun"/>
                <w:szCs w:val="24"/>
              </w:rPr>
              <w:t>no restrictions apply</w:t>
            </w:r>
          </w:p>
        </w:tc>
      </w:tr>
      <w:tr w:rsidR="00CC1BF6" w:rsidRPr="00396DEE" w14:paraId="03F055CE" w14:textId="77777777" w:rsidTr="00CC1BF6">
        <w:tc>
          <w:tcPr>
            <w:tcW w:w="4984" w:type="dxa"/>
          </w:tcPr>
          <w:p w14:paraId="43C33BED" w14:textId="4619B5D6" w:rsidR="00CC1BF6" w:rsidRPr="00396DEE" w:rsidRDefault="00CC1BF6" w:rsidP="00396DEE">
            <w:pPr>
              <w:pStyle w:val="Tablebody0"/>
            </w:pPr>
            <w:r w:rsidRPr="00396DEE">
              <w:rPr>
                <w:rFonts w:eastAsia="SimSun"/>
                <w:b/>
                <w:szCs w:val="24"/>
              </w:rPr>
              <w:t>common_gain</w:t>
            </w:r>
            <w:r w:rsidRPr="00396DEE">
              <w:rPr>
                <w:rFonts w:eastAsia="SimSun"/>
                <w:szCs w:val="24"/>
              </w:rPr>
              <w:t xml:space="preserve"> </w:t>
            </w:r>
          </w:p>
        </w:tc>
        <w:tc>
          <w:tcPr>
            <w:tcW w:w="4984" w:type="dxa"/>
          </w:tcPr>
          <w:p w14:paraId="33DEC31F" w14:textId="6361B186" w:rsidR="00CC1BF6" w:rsidRPr="00396DEE" w:rsidRDefault="00CC1BF6" w:rsidP="00396DEE">
            <w:pPr>
              <w:pStyle w:val="Tablebody0"/>
            </w:pPr>
            <w:r w:rsidRPr="00396DEE">
              <w:rPr>
                <w:rFonts w:eastAsia="SimSun"/>
                <w:szCs w:val="24"/>
              </w:rPr>
              <w:t>no restrictions apply</w:t>
            </w:r>
          </w:p>
        </w:tc>
      </w:tr>
      <w:tr w:rsidR="00CC1BF6" w:rsidRPr="00396DEE" w14:paraId="4E1E885B" w14:textId="77777777" w:rsidTr="00CC1BF6">
        <w:tc>
          <w:tcPr>
            <w:tcW w:w="4984" w:type="dxa"/>
          </w:tcPr>
          <w:p w14:paraId="4F593965" w14:textId="35E45944" w:rsidR="00CC1BF6" w:rsidRPr="00396DEE" w:rsidRDefault="00CC1BF6" w:rsidP="00396DEE">
            <w:pPr>
              <w:pStyle w:val="Tablebody0"/>
            </w:pPr>
            <w:r w:rsidRPr="00396DEE">
              <w:rPr>
                <w:rFonts w:eastAsia="SimSun"/>
                <w:b/>
                <w:szCs w:val="24"/>
              </w:rPr>
              <w:t>default_gain</w:t>
            </w:r>
            <w:r w:rsidRPr="00396DEE">
              <w:rPr>
                <w:rFonts w:eastAsia="SimSun"/>
                <w:szCs w:val="24"/>
              </w:rPr>
              <w:t xml:space="preserve"> </w:t>
            </w:r>
          </w:p>
        </w:tc>
        <w:tc>
          <w:tcPr>
            <w:tcW w:w="4984" w:type="dxa"/>
          </w:tcPr>
          <w:p w14:paraId="2CFBACBD" w14:textId="14415BA6" w:rsidR="00CC1BF6" w:rsidRPr="00396DEE" w:rsidRDefault="00CC1BF6" w:rsidP="00396DEE">
            <w:pPr>
              <w:pStyle w:val="Tablebody0"/>
            </w:pPr>
            <w:r w:rsidRPr="00396DEE">
              <w:rPr>
                <w:rFonts w:eastAsia="SimSun"/>
                <w:szCs w:val="24"/>
              </w:rPr>
              <w:t>no restrictions apply</w:t>
            </w:r>
          </w:p>
        </w:tc>
      </w:tr>
      <w:tr w:rsidR="00CC1BF6" w:rsidRPr="00396DEE" w14:paraId="7B98B8FD" w14:textId="77777777" w:rsidTr="00CC1BF6">
        <w:tc>
          <w:tcPr>
            <w:tcW w:w="4984" w:type="dxa"/>
          </w:tcPr>
          <w:p w14:paraId="4361F35F" w14:textId="2A65AFE5" w:rsidR="00CC1BF6" w:rsidRPr="00396DEE" w:rsidRDefault="00CC1BF6" w:rsidP="00396DEE">
            <w:pPr>
              <w:pStyle w:val="Tablebody0"/>
            </w:pPr>
            <w:r w:rsidRPr="00396DEE">
              <w:rPr>
                <w:rFonts w:eastAsia="SimSun"/>
                <w:b/>
                <w:szCs w:val="24"/>
              </w:rPr>
              <w:t>gain_factor</w:t>
            </w:r>
            <w:r w:rsidRPr="00396DEE">
              <w:rPr>
                <w:rFonts w:eastAsia="SimSun"/>
                <w:szCs w:val="24"/>
              </w:rPr>
              <w:t xml:space="preserve"> </w:t>
            </w:r>
          </w:p>
        </w:tc>
        <w:tc>
          <w:tcPr>
            <w:tcW w:w="4984" w:type="dxa"/>
          </w:tcPr>
          <w:p w14:paraId="1FC249DF" w14:textId="1A19ADB3" w:rsidR="00CC1BF6" w:rsidRPr="00396DEE" w:rsidRDefault="00CC1BF6" w:rsidP="00396DEE">
            <w:pPr>
              <w:pStyle w:val="Tablebody0"/>
            </w:pPr>
            <w:r w:rsidRPr="00396DEE">
              <w:rPr>
                <w:rFonts w:eastAsia="SimSun"/>
                <w:szCs w:val="24"/>
              </w:rPr>
              <w:t>no restrictions apply</w:t>
            </w:r>
          </w:p>
        </w:tc>
      </w:tr>
      <w:tr w:rsidR="00CC1BF6" w:rsidRPr="00396DEE" w14:paraId="2EFBC930" w14:textId="77777777" w:rsidTr="00CC1BF6">
        <w:tc>
          <w:tcPr>
            <w:tcW w:w="4984" w:type="dxa"/>
          </w:tcPr>
          <w:p w14:paraId="6AC5A04D" w14:textId="662966C5" w:rsidR="00CC1BF6" w:rsidRPr="00396DEE" w:rsidRDefault="00CC1BF6" w:rsidP="00396DEE">
            <w:pPr>
              <w:pStyle w:val="Tablebody0"/>
            </w:pPr>
            <w:r w:rsidRPr="00396DEE">
              <w:rPr>
                <w:rFonts w:eastAsia="SimSun"/>
                <w:b/>
                <w:szCs w:val="24"/>
              </w:rPr>
              <w:t>common_spread</w:t>
            </w:r>
            <w:r w:rsidRPr="00396DEE">
              <w:rPr>
                <w:rFonts w:eastAsia="SimSun"/>
                <w:szCs w:val="24"/>
              </w:rPr>
              <w:t xml:space="preserve"> </w:t>
            </w:r>
          </w:p>
        </w:tc>
        <w:tc>
          <w:tcPr>
            <w:tcW w:w="4984" w:type="dxa"/>
          </w:tcPr>
          <w:p w14:paraId="3AA38A42" w14:textId="5D587CFD" w:rsidR="00CC1BF6" w:rsidRPr="00396DEE" w:rsidRDefault="00CC1BF6" w:rsidP="00396DEE">
            <w:pPr>
              <w:pStyle w:val="Tablebody0"/>
            </w:pPr>
            <w:r w:rsidRPr="00396DEE">
              <w:rPr>
                <w:rFonts w:eastAsia="SimSun"/>
                <w:szCs w:val="24"/>
              </w:rPr>
              <w:t>no restrictions apply</w:t>
            </w:r>
          </w:p>
        </w:tc>
      </w:tr>
      <w:tr w:rsidR="00CC1BF6" w:rsidRPr="00396DEE" w14:paraId="5973E1A8" w14:textId="77777777" w:rsidTr="00CC1BF6">
        <w:tc>
          <w:tcPr>
            <w:tcW w:w="4984" w:type="dxa"/>
          </w:tcPr>
          <w:p w14:paraId="0B70E6F9" w14:textId="26BFE58E" w:rsidR="00CC1BF6" w:rsidRPr="00396DEE" w:rsidRDefault="00CC1BF6" w:rsidP="00396DEE">
            <w:pPr>
              <w:pStyle w:val="Tablebody0"/>
            </w:pPr>
            <w:r w:rsidRPr="00396DEE">
              <w:rPr>
                <w:rFonts w:eastAsia="SimSun"/>
                <w:b/>
                <w:szCs w:val="24"/>
              </w:rPr>
              <w:t>default_spread</w:t>
            </w:r>
            <w:r w:rsidRPr="00396DEE">
              <w:rPr>
                <w:rFonts w:eastAsia="SimSun"/>
                <w:szCs w:val="24"/>
              </w:rPr>
              <w:t xml:space="preserve"> </w:t>
            </w:r>
          </w:p>
        </w:tc>
        <w:tc>
          <w:tcPr>
            <w:tcW w:w="4984" w:type="dxa"/>
          </w:tcPr>
          <w:p w14:paraId="055999F4" w14:textId="2AD644CA" w:rsidR="00CC1BF6" w:rsidRPr="00396DEE" w:rsidRDefault="00CC1BF6" w:rsidP="00396DEE">
            <w:pPr>
              <w:pStyle w:val="Tablebody0"/>
            </w:pPr>
            <w:r w:rsidRPr="00396DEE">
              <w:rPr>
                <w:rFonts w:eastAsia="SimSun"/>
                <w:szCs w:val="24"/>
              </w:rPr>
              <w:t>no restrictions apply</w:t>
            </w:r>
          </w:p>
        </w:tc>
      </w:tr>
      <w:tr w:rsidR="00CC1BF6" w:rsidRPr="00396DEE" w14:paraId="5EAA172A" w14:textId="77777777" w:rsidTr="00CC1BF6">
        <w:tc>
          <w:tcPr>
            <w:tcW w:w="4984" w:type="dxa"/>
          </w:tcPr>
          <w:p w14:paraId="1AC39A79" w14:textId="7919C8CE" w:rsidR="00CC1BF6" w:rsidRPr="00396DEE" w:rsidRDefault="00CC1BF6" w:rsidP="00396DEE">
            <w:pPr>
              <w:pStyle w:val="Tablebody0"/>
            </w:pPr>
            <w:r w:rsidRPr="00396DEE">
              <w:rPr>
                <w:rFonts w:eastAsia="SimSun"/>
                <w:b/>
                <w:szCs w:val="24"/>
              </w:rPr>
              <w:t>default_spread_width</w:t>
            </w:r>
            <w:r w:rsidRPr="00396DEE">
              <w:rPr>
                <w:rFonts w:eastAsia="SimSun"/>
                <w:szCs w:val="24"/>
              </w:rPr>
              <w:t xml:space="preserve"> </w:t>
            </w:r>
          </w:p>
        </w:tc>
        <w:tc>
          <w:tcPr>
            <w:tcW w:w="4984" w:type="dxa"/>
          </w:tcPr>
          <w:p w14:paraId="5D09DE82" w14:textId="6D39755A" w:rsidR="00CC1BF6" w:rsidRPr="00396DEE" w:rsidRDefault="00CC1BF6" w:rsidP="00396DEE">
            <w:pPr>
              <w:pStyle w:val="Tablebody0"/>
            </w:pPr>
            <w:r w:rsidRPr="00396DEE">
              <w:rPr>
                <w:rFonts w:eastAsia="SimSun"/>
                <w:szCs w:val="24"/>
              </w:rPr>
              <w:t>no restrictions apply</w:t>
            </w:r>
          </w:p>
        </w:tc>
      </w:tr>
      <w:tr w:rsidR="00CC1BF6" w:rsidRPr="00396DEE" w14:paraId="2DB98AD3" w14:textId="77777777" w:rsidTr="00CC1BF6">
        <w:tc>
          <w:tcPr>
            <w:tcW w:w="4984" w:type="dxa"/>
          </w:tcPr>
          <w:p w14:paraId="4E22C9AB" w14:textId="5057FAE6" w:rsidR="00CC1BF6" w:rsidRPr="00396DEE" w:rsidRDefault="00CC1BF6" w:rsidP="00396DEE">
            <w:pPr>
              <w:pStyle w:val="Tablebody0"/>
            </w:pPr>
            <w:r w:rsidRPr="00396DEE">
              <w:rPr>
                <w:rFonts w:eastAsia="SimSun"/>
                <w:b/>
                <w:szCs w:val="24"/>
              </w:rPr>
              <w:t>default_spread_height</w:t>
            </w:r>
            <w:r w:rsidRPr="00396DEE">
              <w:rPr>
                <w:rFonts w:eastAsia="SimSun"/>
                <w:szCs w:val="24"/>
              </w:rPr>
              <w:t xml:space="preserve"> </w:t>
            </w:r>
          </w:p>
        </w:tc>
        <w:tc>
          <w:tcPr>
            <w:tcW w:w="4984" w:type="dxa"/>
          </w:tcPr>
          <w:p w14:paraId="279F84E2" w14:textId="5A413779" w:rsidR="00CC1BF6" w:rsidRPr="00396DEE" w:rsidRDefault="00CC1BF6" w:rsidP="00396DEE">
            <w:pPr>
              <w:pStyle w:val="Tablebody0"/>
            </w:pPr>
            <w:r w:rsidRPr="00396DEE">
              <w:rPr>
                <w:rFonts w:eastAsia="SimSun"/>
                <w:szCs w:val="24"/>
              </w:rPr>
              <w:t>no restrictions apply</w:t>
            </w:r>
          </w:p>
        </w:tc>
      </w:tr>
      <w:tr w:rsidR="00CC1BF6" w:rsidRPr="00396DEE" w14:paraId="4E79DF1B" w14:textId="77777777" w:rsidTr="00CC1BF6">
        <w:tc>
          <w:tcPr>
            <w:tcW w:w="4984" w:type="dxa"/>
          </w:tcPr>
          <w:p w14:paraId="2CFDBEF8" w14:textId="12FA08B5" w:rsidR="00CC1BF6" w:rsidRPr="00396DEE" w:rsidRDefault="00CC1BF6" w:rsidP="00396DEE">
            <w:pPr>
              <w:pStyle w:val="Tablebody0"/>
            </w:pPr>
            <w:r w:rsidRPr="00396DEE">
              <w:rPr>
                <w:rFonts w:eastAsia="SimSun"/>
                <w:b/>
                <w:szCs w:val="24"/>
              </w:rPr>
              <w:t>default_spread_depth</w:t>
            </w:r>
            <w:r w:rsidRPr="00396DEE">
              <w:rPr>
                <w:rFonts w:eastAsia="SimSun"/>
                <w:szCs w:val="24"/>
              </w:rPr>
              <w:t xml:space="preserve"> </w:t>
            </w:r>
          </w:p>
        </w:tc>
        <w:tc>
          <w:tcPr>
            <w:tcW w:w="4984" w:type="dxa"/>
          </w:tcPr>
          <w:p w14:paraId="1D93E9B7" w14:textId="1D2CC2E0" w:rsidR="00CC1BF6" w:rsidRPr="00396DEE" w:rsidRDefault="00CC1BF6" w:rsidP="00396DEE">
            <w:pPr>
              <w:pStyle w:val="Tablebody0"/>
            </w:pPr>
            <w:r w:rsidRPr="00396DEE">
              <w:rPr>
                <w:rFonts w:eastAsia="SimSun"/>
                <w:szCs w:val="24"/>
              </w:rPr>
              <w:t>no restrictions apply</w:t>
            </w:r>
          </w:p>
        </w:tc>
      </w:tr>
      <w:tr w:rsidR="00CC1BF6" w:rsidRPr="00396DEE" w14:paraId="5165D326" w14:textId="77777777" w:rsidTr="00CC1BF6">
        <w:tc>
          <w:tcPr>
            <w:tcW w:w="4984" w:type="dxa"/>
          </w:tcPr>
          <w:p w14:paraId="3470EF8B" w14:textId="593CCAEA" w:rsidR="00CC1BF6" w:rsidRPr="00396DEE" w:rsidRDefault="00CC1BF6" w:rsidP="00396DEE">
            <w:pPr>
              <w:pStyle w:val="Tablebody0"/>
            </w:pPr>
            <w:r w:rsidRPr="00396DEE">
              <w:rPr>
                <w:rFonts w:eastAsia="SimSun"/>
                <w:b/>
                <w:szCs w:val="24"/>
              </w:rPr>
              <w:t>spread</w:t>
            </w:r>
            <w:r w:rsidRPr="00396DEE">
              <w:rPr>
                <w:rFonts w:eastAsia="SimSun"/>
                <w:szCs w:val="24"/>
              </w:rPr>
              <w:t xml:space="preserve"> </w:t>
            </w:r>
          </w:p>
        </w:tc>
        <w:tc>
          <w:tcPr>
            <w:tcW w:w="4984" w:type="dxa"/>
          </w:tcPr>
          <w:p w14:paraId="6BA26E14" w14:textId="0C414E0D" w:rsidR="00CC1BF6" w:rsidRPr="00396DEE" w:rsidRDefault="00CC1BF6" w:rsidP="00396DEE">
            <w:pPr>
              <w:pStyle w:val="Tablebody0"/>
            </w:pPr>
            <w:r w:rsidRPr="00396DEE">
              <w:rPr>
                <w:rFonts w:eastAsia="SimSun"/>
                <w:szCs w:val="24"/>
              </w:rPr>
              <w:t>no restrictions apply</w:t>
            </w:r>
          </w:p>
        </w:tc>
      </w:tr>
      <w:tr w:rsidR="00CC1BF6" w:rsidRPr="00396DEE" w14:paraId="0E97B3F9" w14:textId="77777777" w:rsidTr="00CC1BF6">
        <w:tc>
          <w:tcPr>
            <w:tcW w:w="4984" w:type="dxa"/>
          </w:tcPr>
          <w:p w14:paraId="4A624992" w14:textId="405BF06F" w:rsidR="00CC1BF6" w:rsidRPr="00396DEE" w:rsidRDefault="00CC1BF6" w:rsidP="00396DEE">
            <w:pPr>
              <w:pStyle w:val="Tablebody0"/>
            </w:pPr>
            <w:r w:rsidRPr="00396DEE">
              <w:rPr>
                <w:rFonts w:eastAsia="SimSun"/>
                <w:b/>
                <w:szCs w:val="24"/>
              </w:rPr>
              <w:t>spread_width</w:t>
            </w:r>
            <w:r w:rsidRPr="00396DEE">
              <w:rPr>
                <w:rFonts w:eastAsia="SimSun"/>
                <w:szCs w:val="24"/>
              </w:rPr>
              <w:t xml:space="preserve"> </w:t>
            </w:r>
          </w:p>
        </w:tc>
        <w:tc>
          <w:tcPr>
            <w:tcW w:w="4984" w:type="dxa"/>
          </w:tcPr>
          <w:p w14:paraId="37AD4E0A" w14:textId="2223B681" w:rsidR="00CC1BF6" w:rsidRPr="00396DEE" w:rsidRDefault="00CC1BF6" w:rsidP="00396DEE">
            <w:pPr>
              <w:pStyle w:val="Tablebody0"/>
            </w:pPr>
            <w:r w:rsidRPr="00396DEE">
              <w:rPr>
                <w:rFonts w:eastAsia="SimSun"/>
                <w:szCs w:val="24"/>
              </w:rPr>
              <w:t>no restrictions apply</w:t>
            </w:r>
          </w:p>
        </w:tc>
      </w:tr>
      <w:tr w:rsidR="00CC1BF6" w:rsidRPr="00396DEE" w14:paraId="770E6174" w14:textId="77777777" w:rsidTr="00CC1BF6">
        <w:tc>
          <w:tcPr>
            <w:tcW w:w="4984" w:type="dxa"/>
          </w:tcPr>
          <w:p w14:paraId="2A7F653D" w14:textId="4F1D4715" w:rsidR="00CC1BF6" w:rsidRPr="00396DEE" w:rsidRDefault="00CC1BF6" w:rsidP="00396DEE">
            <w:pPr>
              <w:pStyle w:val="Tablebody0"/>
            </w:pPr>
            <w:r w:rsidRPr="00396DEE">
              <w:rPr>
                <w:rFonts w:eastAsia="SimSun"/>
                <w:b/>
                <w:szCs w:val="24"/>
              </w:rPr>
              <w:lastRenderedPageBreak/>
              <w:t>spread_height</w:t>
            </w:r>
            <w:r w:rsidRPr="00396DEE">
              <w:rPr>
                <w:rFonts w:eastAsia="SimSun"/>
                <w:szCs w:val="24"/>
              </w:rPr>
              <w:t xml:space="preserve"> </w:t>
            </w:r>
          </w:p>
        </w:tc>
        <w:tc>
          <w:tcPr>
            <w:tcW w:w="4984" w:type="dxa"/>
          </w:tcPr>
          <w:p w14:paraId="745B8BC8" w14:textId="313CD0C3" w:rsidR="00CC1BF6" w:rsidRPr="00396DEE" w:rsidRDefault="00CC1BF6" w:rsidP="00396DEE">
            <w:pPr>
              <w:pStyle w:val="Tablebody0"/>
            </w:pPr>
            <w:r w:rsidRPr="00396DEE">
              <w:rPr>
                <w:rFonts w:eastAsia="SimSun"/>
                <w:szCs w:val="24"/>
              </w:rPr>
              <w:t>no restrictions apply</w:t>
            </w:r>
          </w:p>
        </w:tc>
      </w:tr>
      <w:tr w:rsidR="00CC1BF6" w:rsidRPr="00396DEE" w14:paraId="161513BE" w14:textId="77777777" w:rsidTr="00CC1BF6">
        <w:tc>
          <w:tcPr>
            <w:tcW w:w="4984" w:type="dxa"/>
          </w:tcPr>
          <w:p w14:paraId="5635BE8B" w14:textId="0521A468" w:rsidR="00CC1BF6" w:rsidRPr="00396DEE" w:rsidRDefault="00CC1BF6" w:rsidP="00396DEE">
            <w:pPr>
              <w:pStyle w:val="Tablebody0"/>
            </w:pPr>
            <w:r w:rsidRPr="00396DEE">
              <w:rPr>
                <w:rFonts w:eastAsia="SimSun"/>
                <w:b/>
                <w:szCs w:val="24"/>
              </w:rPr>
              <w:t>spread_depth</w:t>
            </w:r>
            <w:r w:rsidRPr="00396DEE">
              <w:rPr>
                <w:rFonts w:eastAsia="SimSun"/>
                <w:szCs w:val="24"/>
              </w:rPr>
              <w:t xml:space="preserve"> </w:t>
            </w:r>
          </w:p>
        </w:tc>
        <w:tc>
          <w:tcPr>
            <w:tcW w:w="4984" w:type="dxa"/>
          </w:tcPr>
          <w:p w14:paraId="66DBB755" w14:textId="76ACDBE8" w:rsidR="00CC1BF6" w:rsidRPr="00396DEE" w:rsidRDefault="00CC1BF6" w:rsidP="00396DEE">
            <w:pPr>
              <w:pStyle w:val="Tablebody0"/>
            </w:pPr>
            <w:r w:rsidRPr="00396DEE">
              <w:rPr>
                <w:rFonts w:eastAsia="SimSun"/>
                <w:szCs w:val="24"/>
              </w:rPr>
              <w:t>no restrictions apply</w:t>
            </w:r>
          </w:p>
        </w:tc>
      </w:tr>
      <w:tr w:rsidR="00CC1BF6" w:rsidRPr="00396DEE" w14:paraId="0E57A8A1" w14:textId="77777777" w:rsidTr="00CC1BF6">
        <w:tc>
          <w:tcPr>
            <w:tcW w:w="4984" w:type="dxa"/>
          </w:tcPr>
          <w:p w14:paraId="7D54606A" w14:textId="607D40FA" w:rsidR="00CC1BF6" w:rsidRPr="00396DEE" w:rsidRDefault="00CC1BF6" w:rsidP="00396DEE">
            <w:pPr>
              <w:pStyle w:val="Tablebody0"/>
            </w:pPr>
            <w:r w:rsidRPr="00396DEE">
              <w:rPr>
                <w:rFonts w:eastAsia="SimSun"/>
                <w:b/>
                <w:szCs w:val="24"/>
              </w:rPr>
              <w:t>common_dynamic_object_priority</w:t>
            </w:r>
            <w:r w:rsidRPr="00396DEE">
              <w:rPr>
                <w:rFonts w:eastAsia="SimSun"/>
                <w:szCs w:val="24"/>
              </w:rPr>
              <w:t xml:space="preserve"> </w:t>
            </w:r>
          </w:p>
        </w:tc>
        <w:tc>
          <w:tcPr>
            <w:tcW w:w="4984" w:type="dxa"/>
          </w:tcPr>
          <w:p w14:paraId="2903B586" w14:textId="40328DAA" w:rsidR="00CC1BF6" w:rsidRPr="00396DEE" w:rsidRDefault="00CC1BF6" w:rsidP="00396DEE">
            <w:pPr>
              <w:pStyle w:val="Tablebody0"/>
            </w:pPr>
            <w:r w:rsidRPr="00396DEE">
              <w:rPr>
                <w:rFonts w:eastAsia="SimSun"/>
                <w:szCs w:val="24"/>
              </w:rPr>
              <w:t>no restrictions apply</w:t>
            </w:r>
          </w:p>
        </w:tc>
      </w:tr>
      <w:tr w:rsidR="00CC1BF6" w:rsidRPr="00396DEE" w14:paraId="2EC309FA" w14:textId="77777777" w:rsidTr="00CC1BF6">
        <w:tc>
          <w:tcPr>
            <w:tcW w:w="4984" w:type="dxa"/>
          </w:tcPr>
          <w:p w14:paraId="29B14259" w14:textId="6E717A3D" w:rsidR="00CC1BF6" w:rsidRPr="00396DEE" w:rsidRDefault="00CC1BF6" w:rsidP="00396DEE">
            <w:pPr>
              <w:pStyle w:val="Tablebody0"/>
            </w:pPr>
            <w:r w:rsidRPr="00396DEE">
              <w:rPr>
                <w:rFonts w:eastAsia="SimSun"/>
                <w:b/>
                <w:szCs w:val="24"/>
              </w:rPr>
              <w:t>default_dynamic_object_priority</w:t>
            </w:r>
            <w:r w:rsidRPr="00396DEE">
              <w:rPr>
                <w:rFonts w:eastAsia="SimSun"/>
                <w:szCs w:val="24"/>
              </w:rPr>
              <w:t xml:space="preserve"> </w:t>
            </w:r>
          </w:p>
        </w:tc>
        <w:tc>
          <w:tcPr>
            <w:tcW w:w="4984" w:type="dxa"/>
          </w:tcPr>
          <w:p w14:paraId="104B2B26" w14:textId="126B5AF1" w:rsidR="00CC1BF6" w:rsidRPr="00396DEE" w:rsidRDefault="00CC1BF6" w:rsidP="00396DEE">
            <w:pPr>
              <w:pStyle w:val="Tablebody0"/>
            </w:pPr>
            <w:r w:rsidRPr="00396DEE">
              <w:rPr>
                <w:rFonts w:eastAsia="SimSun"/>
                <w:szCs w:val="24"/>
              </w:rPr>
              <w:t>no restrictions apply</w:t>
            </w:r>
          </w:p>
        </w:tc>
      </w:tr>
      <w:tr w:rsidR="00CC1BF6" w:rsidRPr="00396DEE" w14:paraId="74CCF64F" w14:textId="77777777" w:rsidTr="00CC1BF6">
        <w:tc>
          <w:tcPr>
            <w:tcW w:w="4984" w:type="dxa"/>
          </w:tcPr>
          <w:p w14:paraId="28601A89" w14:textId="3B8C8EDE" w:rsidR="00CC1BF6" w:rsidRPr="00396DEE" w:rsidRDefault="00CC1BF6" w:rsidP="00396DEE">
            <w:pPr>
              <w:pStyle w:val="Tablebody0"/>
            </w:pPr>
            <w:r w:rsidRPr="00396DEE">
              <w:rPr>
                <w:rFonts w:eastAsia="SimSun"/>
                <w:b/>
                <w:szCs w:val="24"/>
              </w:rPr>
              <w:t>dynamic_object_priority</w:t>
            </w:r>
            <w:r w:rsidRPr="00396DEE">
              <w:rPr>
                <w:rFonts w:eastAsia="SimSun"/>
                <w:szCs w:val="24"/>
              </w:rPr>
              <w:t xml:space="preserve"> </w:t>
            </w:r>
          </w:p>
        </w:tc>
        <w:tc>
          <w:tcPr>
            <w:tcW w:w="4984" w:type="dxa"/>
          </w:tcPr>
          <w:p w14:paraId="09E6C2D4" w14:textId="1A51A0C9" w:rsidR="00CC1BF6" w:rsidRPr="00396DEE" w:rsidRDefault="00CC1BF6" w:rsidP="00396DEE">
            <w:pPr>
              <w:pStyle w:val="Tablebody0"/>
            </w:pPr>
            <w:r w:rsidRPr="00396DEE">
              <w:rPr>
                <w:rFonts w:eastAsia="SimSun"/>
                <w:szCs w:val="24"/>
              </w:rPr>
              <w:t>no restrictions apply</w:t>
            </w:r>
          </w:p>
        </w:tc>
      </w:tr>
    </w:tbl>
    <w:p w14:paraId="466F62E4" w14:textId="11B7C78B" w:rsidR="00C64B83" w:rsidRPr="00396DEE" w:rsidRDefault="00C64B83" w:rsidP="00396DEE">
      <w:pPr>
        <w:pStyle w:val="berschrift3"/>
      </w:pPr>
      <w:bookmarkStart w:id="139" w:name="_Toc44690804"/>
      <w:r w:rsidRPr="00396DEE">
        <w:t>differential_object_metadata()</w:t>
      </w:r>
      <w:bookmarkEnd w:id="13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0658C770" w14:textId="77777777" w:rsidTr="00CC1BF6">
        <w:tc>
          <w:tcPr>
            <w:tcW w:w="4984" w:type="dxa"/>
          </w:tcPr>
          <w:p w14:paraId="3F8F9C10" w14:textId="145BD9B4" w:rsidR="00CC1BF6" w:rsidRPr="00396DEE" w:rsidRDefault="00CC1BF6" w:rsidP="00396DEE">
            <w:pPr>
              <w:pStyle w:val="Tablebody0"/>
            </w:pPr>
            <w:r w:rsidRPr="00396DEE">
              <w:rPr>
                <w:rFonts w:eastAsia="SimSun"/>
                <w:b/>
                <w:szCs w:val="24"/>
              </w:rPr>
              <w:t>bits_per_point</w:t>
            </w:r>
          </w:p>
        </w:tc>
        <w:tc>
          <w:tcPr>
            <w:tcW w:w="4984" w:type="dxa"/>
          </w:tcPr>
          <w:p w14:paraId="0362F4DF" w14:textId="22BB8517" w:rsidR="00CC1BF6" w:rsidRPr="00396DEE" w:rsidRDefault="00CC1BF6" w:rsidP="00396DEE">
            <w:pPr>
              <w:pStyle w:val="Tablebody0"/>
            </w:pPr>
            <w:r w:rsidRPr="00396DEE">
              <w:rPr>
                <w:rFonts w:eastAsia="SimSun"/>
                <w:szCs w:val="24"/>
              </w:rPr>
              <w:t>no restrictions apply</w:t>
            </w:r>
          </w:p>
        </w:tc>
      </w:tr>
      <w:tr w:rsidR="00CC1BF6" w:rsidRPr="00396DEE" w14:paraId="508E5D6C" w14:textId="77777777" w:rsidTr="00CC1BF6">
        <w:tc>
          <w:tcPr>
            <w:tcW w:w="4984" w:type="dxa"/>
          </w:tcPr>
          <w:p w14:paraId="16E7BE8D" w14:textId="0EED8DC3" w:rsidR="00CC1BF6" w:rsidRPr="00396DEE" w:rsidRDefault="00CC1BF6" w:rsidP="00396DEE">
            <w:pPr>
              <w:pStyle w:val="Tablebody0"/>
            </w:pPr>
            <w:r w:rsidRPr="00396DEE">
              <w:rPr>
                <w:rFonts w:eastAsia="SimSun"/>
                <w:b/>
                <w:szCs w:val="24"/>
              </w:rPr>
              <w:t>fixed_azimuth</w:t>
            </w:r>
          </w:p>
        </w:tc>
        <w:tc>
          <w:tcPr>
            <w:tcW w:w="4984" w:type="dxa"/>
          </w:tcPr>
          <w:p w14:paraId="5385D6CD" w14:textId="4A64337A" w:rsidR="00CC1BF6" w:rsidRPr="00396DEE" w:rsidRDefault="00CC1BF6" w:rsidP="00396DEE">
            <w:pPr>
              <w:pStyle w:val="Tablebody0"/>
            </w:pPr>
            <w:r w:rsidRPr="00396DEE">
              <w:rPr>
                <w:rFonts w:eastAsia="SimSun"/>
                <w:szCs w:val="24"/>
              </w:rPr>
              <w:t>no restrictions apply</w:t>
            </w:r>
          </w:p>
        </w:tc>
      </w:tr>
      <w:tr w:rsidR="00CC1BF6" w:rsidRPr="00396DEE" w14:paraId="4ACE20A6" w14:textId="77777777" w:rsidTr="00CC1BF6">
        <w:tc>
          <w:tcPr>
            <w:tcW w:w="4984" w:type="dxa"/>
          </w:tcPr>
          <w:p w14:paraId="00A2E81B" w14:textId="0117ADA9" w:rsidR="00CC1BF6" w:rsidRPr="00396DEE" w:rsidRDefault="00CC1BF6" w:rsidP="00396DEE">
            <w:pPr>
              <w:pStyle w:val="Tablebody0"/>
            </w:pPr>
            <w:r w:rsidRPr="00396DEE">
              <w:rPr>
                <w:rFonts w:eastAsia="SimSun"/>
                <w:b/>
                <w:szCs w:val="24"/>
              </w:rPr>
              <w:t>flag_azimuth</w:t>
            </w:r>
          </w:p>
        </w:tc>
        <w:tc>
          <w:tcPr>
            <w:tcW w:w="4984" w:type="dxa"/>
          </w:tcPr>
          <w:p w14:paraId="04AF0E8E" w14:textId="046DD3D0" w:rsidR="00CC1BF6" w:rsidRPr="00396DEE" w:rsidRDefault="00CC1BF6" w:rsidP="00396DEE">
            <w:pPr>
              <w:pStyle w:val="Tablebody0"/>
            </w:pPr>
            <w:r w:rsidRPr="00396DEE">
              <w:rPr>
                <w:rFonts w:eastAsia="SimSun"/>
                <w:szCs w:val="24"/>
              </w:rPr>
              <w:t>no restrictions apply</w:t>
            </w:r>
          </w:p>
        </w:tc>
      </w:tr>
      <w:tr w:rsidR="00CC1BF6" w:rsidRPr="00396DEE" w14:paraId="600E38A5" w14:textId="77777777" w:rsidTr="00CC1BF6">
        <w:tc>
          <w:tcPr>
            <w:tcW w:w="4984" w:type="dxa"/>
          </w:tcPr>
          <w:p w14:paraId="60C75514" w14:textId="04637483" w:rsidR="00CC1BF6" w:rsidRPr="00396DEE" w:rsidRDefault="00CC1BF6" w:rsidP="00396DEE">
            <w:pPr>
              <w:pStyle w:val="Tablebody0"/>
            </w:pPr>
            <w:r w:rsidRPr="00396DEE">
              <w:rPr>
                <w:rFonts w:eastAsia="SimSun"/>
                <w:b/>
                <w:szCs w:val="24"/>
              </w:rPr>
              <w:t>nbits_azimuth</w:t>
            </w:r>
          </w:p>
        </w:tc>
        <w:tc>
          <w:tcPr>
            <w:tcW w:w="4984" w:type="dxa"/>
          </w:tcPr>
          <w:p w14:paraId="5A17D9DF" w14:textId="76796910" w:rsidR="00CC1BF6" w:rsidRPr="00396DEE" w:rsidRDefault="00CC1BF6" w:rsidP="00396DEE">
            <w:pPr>
              <w:pStyle w:val="Tablebody0"/>
            </w:pPr>
            <w:r w:rsidRPr="00396DEE">
              <w:rPr>
                <w:rFonts w:eastAsia="SimSun"/>
                <w:szCs w:val="24"/>
              </w:rPr>
              <w:t>no restrictions apply</w:t>
            </w:r>
          </w:p>
        </w:tc>
      </w:tr>
      <w:tr w:rsidR="00CC1BF6" w:rsidRPr="00396DEE" w14:paraId="0CD8D033" w14:textId="77777777" w:rsidTr="00CC1BF6">
        <w:tc>
          <w:tcPr>
            <w:tcW w:w="4984" w:type="dxa"/>
          </w:tcPr>
          <w:p w14:paraId="1C9FFCB7" w14:textId="2AC07078" w:rsidR="00CC1BF6" w:rsidRPr="00396DEE" w:rsidRDefault="00CC1BF6" w:rsidP="00396DEE">
            <w:pPr>
              <w:pStyle w:val="Tablebody0"/>
            </w:pPr>
            <w:r w:rsidRPr="00396DEE">
              <w:rPr>
                <w:rFonts w:eastAsia="SimSun"/>
                <w:b/>
                <w:szCs w:val="24"/>
              </w:rPr>
              <w:t>differential_azimuth</w:t>
            </w:r>
          </w:p>
        </w:tc>
        <w:tc>
          <w:tcPr>
            <w:tcW w:w="4984" w:type="dxa"/>
          </w:tcPr>
          <w:p w14:paraId="40AECC1A" w14:textId="33A771F4" w:rsidR="00CC1BF6" w:rsidRPr="00396DEE" w:rsidRDefault="00CC1BF6" w:rsidP="00396DEE">
            <w:pPr>
              <w:pStyle w:val="Tablebody0"/>
            </w:pPr>
            <w:r w:rsidRPr="00396DEE">
              <w:rPr>
                <w:rFonts w:eastAsia="SimSun"/>
                <w:szCs w:val="24"/>
              </w:rPr>
              <w:t>no restrictions apply</w:t>
            </w:r>
          </w:p>
        </w:tc>
      </w:tr>
      <w:tr w:rsidR="00CC1BF6" w:rsidRPr="00396DEE" w14:paraId="42C72E17" w14:textId="77777777" w:rsidTr="00CC1BF6">
        <w:tc>
          <w:tcPr>
            <w:tcW w:w="4984" w:type="dxa"/>
          </w:tcPr>
          <w:p w14:paraId="74B7E454" w14:textId="39CB669F" w:rsidR="00CC1BF6" w:rsidRPr="00396DEE" w:rsidRDefault="00CC1BF6" w:rsidP="00396DEE">
            <w:pPr>
              <w:pStyle w:val="Tablebody0"/>
            </w:pPr>
            <w:r w:rsidRPr="00396DEE">
              <w:rPr>
                <w:rFonts w:eastAsia="SimSun"/>
                <w:b/>
                <w:szCs w:val="24"/>
              </w:rPr>
              <w:t>fixed_elevation</w:t>
            </w:r>
          </w:p>
        </w:tc>
        <w:tc>
          <w:tcPr>
            <w:tcW w:w="4984" w:type="dxa"/>
          </w:tcPr>
          <w:p w14:paraId="4DBF665F" w14:textId="4B2CB874" w:rsidR="00CC1BF6" w:rsidRPr="00396DEE" w:rsidRDefault="00CC1BF6" w:rsidP="00396DEE">
            <w:pPr>
              <w:pStyle w:val="Tablebody0"/>
            </w:pPr>
            <w:r w:rsidRPr="00396DEE">
              <w:rPr>
                <w:rFonts w:eastAsia="SimSun"/>
                <w:szCs w:val="24"/>
              </w:rPr>
              <w:t>no restrictions apply</w:t>
            </w:r>
          </w:p>
        </w:tc>
      </w:tr>
      <w:tr w:rsidR="00CC1BF6" w:rsidRPr="00396DEE" w14:paraId="1365FBCC" w14:textId="77777777" w:rsidTr="00CC1BF6">
        <w:tc>
          <w:tcPr>
            <w:tcW w:w="4984" w:type="dxa"/>
          </w:tcPr>
          <w:p w14:paraId="6E40118D" w14:textId="0DAD1A0D" w:rsidR="00CC1BF6" w:rsidRPr="00396DEE" w:rsidRDefault="00CC1BF6" w:rsidP="00396DEE">
            <w:pPr>
              <w:pStyle w:val="Tablebody0"/>
            </w:pPr>
            <w:r w:rsidRPr="00396DEE">
              <w:rPr>
                <w:rFonts w:eastAsia="SimSun"/>
                <w:b/>
                <w:szCs w:val="24"/>
              </w:rPr>
              <w:t>flag_elevation</w:t>
            </w:r>
          </w:p>
        </w:tc>
        <w:tc>
          <w:tcPr>
            <w:tcW w:w="4984" w:type="dxa"/>
          </w:tcPr>
          <w:p w14:paraId="2AEE4F53" w14:textId="44CD2B61" w:rsidR="00CC1BF6" w:rsidRPr="00396DEE" w:rsidRDefault="00CC1BF6" w:rsidP="00396DEE">
            <w:pPr>
              <w:pStyle w:val="Tablebody0"/>
            </w:pPr>
            <w:r w:rsidRPr="00396DEE">
              <w:rPr>
                <w:rFonts w:eastAsia="SimSun"/>
                <w:szCs w:val="24"/>
              </w:rPr>
              <w:t>no restrictions apply</w:t>
            </w:r>
          </w:p>
        </w:tc>
      </w:tr>
      <w:tr w:rsidR="00CC1BF6" w:rsidRPr="00396DEE" w14:paraId="1D669952" w14:textId="77777777" w:rsidTr="00CC1BF6">
        <w:tc>
          <w:tcPr>
            <w:tcW w:w="4984" w:type="dxa"/>
          </w:tcPr>
          <w:p w14:paraId="4A797004" w14:textId="0E060D18" w:rsidR="00CC1BF6" w:rsidRPr="00396DEE" w:rsidRDefault="00CC1BF6" w:rsidP="00396DEE">
            <w:pPr>
              <w:pStyle w:val="Tablebody0"/>
            </w:pPr>
            <w:r w:rsidRPr="00396DEE">
              <w:rPr>
                <w:rFonts w:eastAsia="SimSun"/>
                <w:b/>
                <w:szCs w:val="24"/>
              </w:rPr>
              <w:t>nbits_elevation</w:t>
            </w:r>
          </w:p>
        </w:tc>
        <w:tc>
          <w:tcPr>
            <w:tcW w:w="4984" w:type="dxa"/>
          </w:tcPr>
          <w:p w14:paraId="2FCB180E" w14:textId="193117EE" w:rsidR="00CC1BF6" w:rsidRPr="00396DEE" w:rsidRDefault="00CC1BF6" w:rsidP="00396DEE">
            <w:pPr>
              <w:pStyle w:val="Tablebody0"/>
            </w:pPr>
            <w:r w:rsidRPr="00396DEE">
              <w:rPr>
                <w:rFonts w:eastAsia="SimSun"/>
                <w:szCs w:val="24"/>
              </w:rPr>
              <w:t>no restrictions apply</w:t>
            </w:r>
          </w:p>
        </w:tc>
      </w:tr>
      <w:tr w:rsidR="00CC1BF6" w:rsidRPr="00396DEE" w14:paraId="15011A95" w14:textId="77777777" w:rsidTr="00CC1BF6">
        <w:tc>
          <w:tcPr>
            <w:tcW w:w="4984" w:type="dxa"/>
          </w:tcPr>
          <w:p w14:paraId="0414962A" w14:textId="0B6FC082" w:rsidR="00CC1BF6" w:rsidRPr="00396DEE" w:rsidRDefault="00CC1BF6" w:rsidP="00396DEE">
            <w:pPr>
              <w:pStyle w:val="Tablebody0"/>
            </w:pPr>
            <w:r w:rsidRPr="00396DEE">
              <w:rPr>
                <w:rFonts w:eastAsia="SimSun"/>
                <w:b/>
                <w:szCs w:val="24"/>
              </w:rPr>
              <w:t>differential_elevation</w:t>
            </w:r>
          </w:p>
        </w:tc>
        <w:tc>
          <w:tcPr>
            <w:tcW w:w="4984" w:type="dxa"/>
          </w:tcPr>
          <w:p w14:paraId="24D185A7" w14:textId="5938F3CC" w:rsidR="00CC1BF6" w:rsidRPr="00396DEE" w:rsidRDefault="00CC1BF6" w:rsidP="00396DEE">
            <w:pPr>
              <w:pStyle w:val="Tablebody0"/>
            </w:pPr>
            <w:r w:rsidRPr="00396DEE">
              <w:rPr>
                <w:rFonts w:eastAsia="SimSun"/>
                <w:szCs w:val="24"/>
              </w:rPr>
              <w:t>no restrictions apply</w:t>
            </w:r>
          </w:p>
        </w:tc>
      </w:tr>
      <w:tr w:rsidR="00CC1BF6" w:rsidRPr="00396DEE" w14:paraId="22CEE518" w14:textId="77777777" w:rsidTr="00CC1BF6">
        <w:tc>
          <w:tcPr>
            <w:tcW w:w="4984" w:type="dxa"/>
          </w:tcPr>
          <w:p w14:paraId="66658178" w14:textId="78EDB844" w:rsidR="00CC1BF6" w:rsidRPr="00396DEE" w:rsidRDefault="00CC1BF6" w:rsidP="00396DEE">
            <w:pPr>
              <w:pStyle w:val="Tablebody0"/>
            </w:pPr>
            <w:r w:rsidRPr="00396DEE">
              <w:rPr>
                <w:rFonts w:eastAsia="SimSun"/>
                <w:b/>
                <w:szCs w:val="24"/>
              </w:rPr>
              <w:t>fixed_radius</w:t>
            </w:r>
          </w:p>
        </w:tc>
        <w:tc>
          <w:tcPr>
            <w:tcW w:w="4984" w:type="dxa"/>
          </w:tcPr>
          <w:p w14:paraId="5F24D366" w14:textId="52C2FCC4" w:rsidR="00CC1BF6" w:rsidRPr="00396DEE" w:rsidRDefault="00CC1BF6" w:rsidP="00396DEE">
            <w:pPr>
              <w:pStyle w:val="Tablebody0"/>
            </w:pPr>
            <w:r w:rsidRPr="00396DEE">
              <w:rPr>
                <w:rFonts w:eastAsia="SimSun"/>
                <w:szCs w:val="24"/>
              </w:rPr>
              <w:t>no restrictions apply</w:t>
            </w:r>
          </w:p>
        </w:tc>
      </w:tr>
      <w:tr w:rsidR="00CC1BF6" w:rsidRPr="00396DEE" w14:paraId="62E6CEAD" w14:textId="77777777" w:rsidTr="00CC1BF6">
        <w:tc>
          <w:tcPr>
            <w:tcW w:w="4984" w:type="dxa"/>
          </w:tcPr>
          <w:p w14:paraId="763798EA" w14:textId="1D67D2FB" w:rsidR="00CC1BF6" w:rsidRPr="00396DEE" w:rsidRDefault="00CC1BF6" w:rsidP="00396DEE">
            <w:pPr>
              <w:pStyle w:val="Tablebody0"/>
            </w:pPr>
            <w:r w:rsidRPr="00396DEE">
              <w:rPr>
                <w:rFonts w:eastAsia="SimSun"/>
                <w:b/>
                <w:szCs w:val="24"/>
              </w:rPr>
              <w:t>flag_radius</w:t>
            </w:r>
          </w:p>
        </w:tc>
        <w:tc>
          <w:tcPr>
            <w:tcW w:w="4984" w:type="dxa"/>
          </w:tcPr>
          <w:p w14:paraId="4DF248FC" w14:textId="3315B09D" w:rsidR="00CC1BF6" w:rsidRPr="00396DEE" w:rsidRDefault="00CC1BF6" w:rsidP="00396DEE">
            <w:pPr>
              <w:pStyle w:val="Tablebody0"/>
            </w:pPr>
            <w:r w:rsidRPr="00396DEE">
              <w:rPr>
                <w:rFonts w:eastAsia="SimSun"/>
                <w:szCs w:val="24"/>
              </w:rPr>
              <w:t>no restrictions apply</w:t>
            </w:r>
          </w:p>
        </w:tc>
      </w:tr>
      <w:tr w:rsidR="00CC1BF6" w:rsidRPr="00396DEE" w14:paraId="7C7447AC" w14:textId="77777777" w:rsidTr="00CC1BF6">
        <w:tc>
          <w:tcPr>
            <w:tcW w:w="4984" w:type="dxa"/>
          </w:tcPr>
          <w:p w14:paraId="4B93A89A" w14:textId="6225512C" w:rsidR="00CC1BF6" w:rsidRPr="00396DEE" w:rsidRDefault="00CC1BF6" w:rsidP="00396DEE">
            <w:pPr>
              <w:pStyle w:val="Tablebody0"/>
            </w:pPr>
            <w:r w:rsidRPr="00396DEE">
              <w:rPr>
                <w:rFonts w:eastAsia="SimSun"/>
                <w:b/>
                <w:szCs w:val="24"/>
              </w:rPr>
              <w:t>nbits_radius</w:t>
            </w:r>
          </w:p>
        </w:tc>
        <w:tc>
          <w:tcPr>
            <w:tcW w:w="4984" w:type="dxa"/>
          </w:tcPr>
          <w:p w14:paraId="7AB7E90B" w14:textId="4CA7F287" w:rsidR="00CC1BF6" w:rsidRPr="00396DEE" w:rsidRDefault="00CC1BF6" w:rsidP="00396DEE">
            <w:pPr>
              <w:pStyle w:val="Tablebody0"/>
            </w:pPr>
            <w:r w:rsidRPr="00396DEE">
              <w:rPr>
                <w:rFonts w:eastAsia="SimSun"/>
                <w:szCs w:val="24"/>
              </w:rPr>
              <w:t>no restrictions apply</w:t>
            </w:r>
          </w:p>
        </w:tc>
      </w:tr>
      <w:tr w:rsidR="00CC1BF6" w:rsidRPr="00396DEE" w14:paraId="633BB1EF" w14:textId="77777777" w:rsidTr="00CC1BF6">
        <w:tc>
          <w:tcPr>
            <w:tcW w:w="4984" w:type="dxa"/>
          </w:tcPr>
          <w:p w14:paraId="13EE9B48" w14:textId="6210144F" w:rsidR="00CC1BF6" w:rsidRPr="00396DEE" w:rsidRDefault="00CC1BF6" w:rsidP="00396DEE">
            <w:pPr>
              <w:pStyle w:val="Tablebody0"/>
            </w:pPr>
            <w:r w:rsidRPr="00396DEE">
              <w:rPr>
                <w:rFonts w:eastAsia="SimSun"/>
                <w:b/>
                <w:szCs w:val="24"/>
              </w:rPr>
              <w:t>differential_radius</w:t>
            </w:r>
          </w:p>
        </w:tc>
        <w:tc>
          <w:tcPr>
            <w:tcW w:w="4984" w:type="dxa"/>
          </w:tcPr>
          <w:p w14:paraId="43C7CE21" w14:textId="1DE810CA" w:rsidR="00CC1BF6" w:rsidRPr="00396DEE" w:rsidRDefault="00CC1BF6" w:rsidP="00396DEE">
            <w:pPr>
              <w:pStyle w:val="Tablebody0"/>
            </w:pPr>
            <w:r w:rsidRPr="00396DEE">
              <w:rPr>
                <w:rFonts w:eastAsia="SimSun"/>
                <w:szCs w:val="24"/>
              </w:rPr>
              <w:t>no restrictions apply</w:t>
            </w:r>
          </w:p>
        </w:tc>
      </w:tr>
      <w:tr w:rsidR="00CC1BF6" w:rsidRPr="00396DEE" w14:paraId="73986055" w14:textId="77777777" w:rsidTr="00CC1BF6">
        <w:tc>
          <w:tcPr>
            <w:tcW w:w="4984" w:type="dxa"/>
          </w:tcPr>
          <w:p w14:paraId="042617E3" w14:textId="6AD8D30C" w:rsidR="00CC1BF6" w:rsidRPr="00396DEE" w:rsidRDefault="00CC1BF6" w:rsidP="00396DEE">
            <w:pPr>
              <w:pStyle w:val="Tablebody0"/>
            </w:pPr>
            <w:r w:rsidRPr="00396DEE">
              <w:rPr>
                <w:rFonts w:eastAsia="SimSun"/>
                <w:b/>
                <w:szCs w:val="24"/>
              </w:rPr>
              <w:t>fixed_gain</w:t>
            </w:r>
          </w:p>
        </w:tc>
        <w:tc>
          <w:tcPr>
            <w:tcW w:w="4984" w:type="dxa"/>
          </w:tcPr>
          <w:p w14:paraId="446F0ED2" w14:textId="1B256002" w:rsidR="00CC1BF6" w:rsidRPr="00396DEE" w:rsidRDefault="00CC1BF6" w:rsidP="00396DEE">
            <w:pPr>
              <w:pStyle w:val="Tablebody0"/>
            </w:pPr>
            <w:r w:rsidRPr="00396DEE">
              <w:rPr>
                <w:rFonts w:eastAsia="SimSun"/>
                <w:szCs w:val="24"/>
              </w:rPr>
              <w:t>no restrictions apply</w:t>
            </w:r>
          </w:p>
        </w:tc>
      </w:tr>
      <w:tr w:rsidR="00CC1BF6" w:rsidRPr="00396DEE" w14:paraId="31B936E6" w14:textId="77777777" w:rsidTr="00CC1BF6">
        <w:tc>
          <w:tcPr>
            <w:tcW w:w="4984" w:type="dxa"/>
          </w:tcPr>
          <w:p w14:paraId="37B4991C" w14:textId="03E0EEE4" w:rsidR="00CC1BF6" w:rsidRPr="00396DEE" w:rsidRDefault="00CC1BF6" w:rsidP="00396DEE">
            <w:pPr>
              <w:pStyle w:val="Tablebody0"/>
            </w:pPr>
            <w:r w:rsidRPr="00396DEE">
              <w:rPr>
                <w:rFonts w:eastAsia="SimSun"/>
                <w:b/>
                <w:szCs w:val="24"/>
              </w:rPr>
              <w:t>flag_gain</w:t>
            </w:r>
          </w:p>
        </w:tc>
        <w:tc>
          <w:tcPr>
            <w:tcW w:w="4984" w:type="dxa"/>
          </w:tcPr>
          <w:p w14:paraId="2662A74F" w14:textId="67396336" w:rsidR="00CC1BF6" w:rsidRPr="00396DEE" w:rsidRDefault="00CC1BF6" w:rsidP="00396DEE">
            <w:pPr>
              <w:pStyle w:val="Tablebody0"/>
            </w:pPr>
            <w:r w:rsidRPr="00396DEE">
              <w:rPr>
                <w:rFonts w:eastAsia="SimSun"/>
                <w:szCs w:val="24"/>
              </w:rPr>
              <w:t>no restrictions apply</w:t>
            </w:r>
          </w:p>
        </w:tc>
      </w:tr>
      <w:tr w:rsidR="00CC1BF6" w:rsidRPr="00396DEE" w14:paraId="3C48A225" w14:textId="77777777" w:rsidTr="00CC1BF6">
        <w:tc>
          <w:tcPr>
            <w:tcW w:w="4984" w:type="dxa"/>
          </w:tcPr>
          <w:p w14:paraId="297BEE0C" w14:textId="1FA00C46" w:rsidR="00CC1BF6" w:rsidRPr="00396DEE" w:rsidRDefault="00CC1BF6" w:rsidP="00396DEE">
            <w:pPr>
              <w:pStyle w:val="Tablebody0"/>
            </w:pPr>
            <w:r w:rsidRPr="00396DEE">
              <w:rPr>
                <w:rFonts w:eastAsia="SimSun"/>
                <w:b/>
                <w:szCs w:val="24"/>
              </w:rPr>
              <w:t>nbits_gain</w:t>
            </w:r>
          </w:p>
        </w:tc>
        <w:tc>
          <w:tcPr>
            <w:tcW w:w="4984" w:type="dxa"/>
          </w:tcPr>
          <w:p w14:paraId="126809B2" w14:textId="5A03A45B" w:rsidR="00CC1BF6" w:rsidRPr="00396DEE" w:rsidRDefault="00CC1BF6" w:rsidP="00396DEE">
            <w:pPr>
              <w:pStyle w:val="Tablebody0"/>
            </w:pPr>
            <w:r w:rsidRPr="00396DEE">
              <w:rPr>
                <w:rFonts w:eastAsia="SimSun"/>
                <w:szCs w:val="24"/>
              </w:rPr>
              <w:t>no restrictions apply</w:t>
            </w:r>
          </w:p>
        </w:tc>
      </w:tr>
      <w:tr w:rsidR="00CC1BF6" w:rsidRPr="00396DEE" w14:paraId="0D5C0D32" w14:textId="77777777" w:rsidTr="00CC1BF6">
        <w:tc>
          <w:tcPr>
            <w:tcW w:w="4984" w:type="dxa"/>
          </w:tcPr>
          <w:p w14:paraId="49812CEC" w14:textId="58C52979" w:rsidR="00CC1BF6" w:rsidRPr="00396DEE" w:rsidRDefault="00CC1BF6" w:rsidP="00396DEE">
            <w:pPr>
              <w:pStyle w:val="Tablebody0"/>
            </w:pPr>
            <w:r w:rsidRPr="00396DEE">
              <w:rPr>
                <w:rFonts w:eastAsia="SimSun"/>
                <w:b/>
                <w:szCs w:val="24"/>
              </w:rPr>
              <w:t>differential_gain</w:t>
            </w:r>
          </w:p>
        </w:tc>
        <w:tc>
          <w:tcPr>
            <w:tcW w:w="4984" w:type="dxa"/>
          </w:tcPr>
          <w:p w14:paraId="7BA53E82" w14:textId="1ED4EECF" w:rsidR="00CC1BF6" w:rsidRPr="00396DEE" w:rsidRDefault="00CC1BF6" w:rsidP="00396DEE">
            <w:pPr>
              <w:pStyle w:val="Tablebody0"/>
            </w:pPr>
            <w:r w:rsidRPr="00396DEE">
              <w:rPr>
                <w:rFonts w:eastAsia="SimSun"/>
                <w:szCs w:val="24"/>
              </w:rPr>
              <w:t>no restrictions apply</w:t>
            </w:r>
          </w:p>
        </w:tc>
      </w:tr>
      <w:tr w:rsidR="00CC1BF6" w:rsidRPr="00396DEE" w14:paraId="558E6295" w14:textId="77777777" w:rsidTr="00CC1BF6">
        <w:tc>
          <w:tcPr>
            <w:tcW w:w="4984" w:type="dxa"/>
          </w:tcPr>
          <w:p w14:paraId="1F72F655" w14:textId="69DA4B98" w:rsidR="00CC1BF6" w:rsidRPr="00396DEE" w:rsidRDefault="00CC1BF6" w:rsidP="00396DEE">
            <w:pPr>
              <w:pStyle w:val="Tablebody0"/>
            </w:pPr>
            <w:r w:rsidRPr="00396DEE">
              <w:rPr>
                <w:rFonts w:eastAsia="SimSun"/>
                <w:b/>
                <w:szCs w:val="24"/>
              </w:rPr>
              <w:t>fixed_spread</w:t>
            </w:r>
          </w:p>
        </w:tc>
        <w:tc>
          <w:tcPr>
            <w:tcW w:w="4984" w:type="dxa"/>
          </w:tcPr>
          <w:p w14:paraId="1860D314" w14:textId="76930299" w:rsidR="00CC1BF6" w:rsidRPr="00396DEE" w:rsidRDefault="00CC1BF6" w:rsidP="00396DEE">
            <w:pPr>
              <w:pStyle w:val="Tablebody0"/>
            </w:pPr>
            <w:r w:rsidRPr="00396DEE">
              <w:rPr>
                <w:rFonts w:eastAsia="SimSun"/>
                <w:szCs w:val="24"/>
              </w:rPr>
              <w:t>no restrictions apply</w:t>
            </w:r>
          </w:p>
        </w:tc>
      </w:tr>
      <w:tr w:rsidR="00CC1BF6" w:rsidRPr="00396DEE" w14:paraId="1CD8643D" w14:textId="77777777" w:rsidTr="00CC1BF6">
        <w:tc>
          <w:tcPr>
            <w:tcW w:w="4984" w:type="dxa"/>
          </w:tcPr>
          <w:p w14:paraId="5268D06F" w14:textId="00D79582" w:rsidR="00CC1BF6" w:rsidRPr="00396DEE" w:rsidRDefault="00CC1BF6" w:rsidP="00396DEE">
            <w:pPr>
              <w:pStyle w:val="Tablebody0"/>
            </w:pPr>
            <w:r w:rsidRPr="00396DEE">
              <w:rPr>
                <w:rFonts w:eastAsia="SimSun"/>
                <w:b/>
                <w:szCs w:val="24"/>
              </w:rPr>
              <w:t>flag_spread</w:t>
            </w:r>
          </w:p>
        </w:tc>
        <w:tc>
          <w:tcPr>
            <w:tcW w:w="4984" w:type="dxa"/>
          </w:tcPr>
          <w:p w14:paraId="1A111828" w14:textId="698F3B52" w:rsidR="00CC1BF6" w:rsidRPr="00396DEE" w:rsidRDefault="00CC1BF6" w:rsidP="00396DEE">
            <w:pPr>
              <w:pStyle w:val="Tablebody0"/>
            </w:pPr>
            <w:r w:rsidRPr="00396DEE">
              <w:rPr>
                <w:rFonts w:eastAsia="SimSun"/>
                <w:szCs w:val="24"/>
              </w:rPr>
              <w:t>no restrictions apply</w:t>
            </w:r>
          </w:p>
        </w:tc>
      </w:tr>
      <w:tr w:rsidR="00CC1BF6" w:rsidRPr="00396DEE" w14:paraId="72EABE06" w14:textId="77777777" w:rsidTr="00CC1BF6">
        <w:tc>
          <w:tcPr>
            <w:tcW w:w="4984" w:type="dxa"/>
          </w:tcPr>
          <w:p w14:paraId="348A4A5C" w14:textId="36E3A13E" w:rsidR="00CC1BF6" w:rsidRPr="00396DEE" w:rsidRDefault="00CC1BF6" w:rsidP="00396DEE">
            <w:pPr>
              <w:pStyle w:val="Tablebody0"/>
            </w:pPr>
            <w:r w:rsidRPr="00396DEE">
              <w:rPr>
                <w:rFonts w:eastAsia="SimSun"/>
                <w:b/>
                <w:szCs w:val="24"/>
              </w:rPr>
              <w:t>nbits_spread</w:t>
            </w:r>
          </w:p>
        </w:tc>
        <w:tc>
          <w:tcPr>
            <w:tcW w:w="4984" w:type="dxa"/>
          </w:tcPr>
          <w:p w14:paraId="385368DD" w14:textId="55AD8E68" w:rsidR="00CC1BF6" w:rsidRPr="00396DEE" w:rsidRDefault="00CC1BF6" w:rsidP="00396DEE">
            <w:pPr>
              <w:pStyle w:val="Tablebody0"/>
            </w:pPr>
            <w:r w:rsidRPr="00396DEE">
              <w:rPr>
                <w:rFonts w:eastAsia="SimSun"/>
                <w:szCs w:val="24"/>
              </w:rPr>
              <w:t>no restrictions apply</w:t>
            </w:r>
          </w:p>
        </w:tc>
      </w:tr>
      <w:tr w:rsidR="00CC1BF6" w:rsidRPr="00396DEE" w14:paraId="78E8F649" w14:textId="77777777" w:rsidTr="00CC1BF6">
        <w:tc>
          <w:tcPr>
            <w:tcW w:w="4984" w:type="dxa"/>
          </w:tcPr>
          <w:p w14:paraId="3288E0EB" w14:textId="7E3CFF2C" w:rsidR="00CC1BF6" w:rsidRPr="00396DEE" w:rsidRDefault="00CC1BF6" w:rsidP="00396DEE">
            <w:pPr>
              <w:pStyle w:val="Tablebody0"/>
            </w:pPr>
            <w:r w:rsidRPr="00396DEE">
              <w:rPr>
                <w:rFonts w:eastAsia="SimSun"/>
                <w:b/>
                <w:szCs w:val="24"/>
              </w:rPr>
              <w:t>differential_spread</w:t>
            </w:r>
          </w:p>
        </w:tc>
        <w:tc>
          <w:tcPr>
            <w:tcW w:w="4984" w:type="dxa"/>
          </w:tcPr>
          <w:p w14:paraId="48297136" w14:textId="0516418F" w:rsidR="00CC1BF6" w:rsidRPr="00396DEE" w:rsidRDefault="00CC1BF6" w:rsidP="00396DEE">
            <w:pPr>
              <w:pStyle w:val="Tablebody0"/>
            </w:pPr>
            <w:r w:rsidRPr="00396DEE">
              <w:rPr>
                <w:rFonts w:eastAsia="SimSun"/>
                <w:szCs w:val="24"/>
              </w:rPr>
              <w:t>no restrictions apply</w:t>
            </w:r>
          </w:p>
        </w:tc>
      </w:tr>
      <w:tr w:rsidR="00CC1BF6" w:rsidRPr="00396DEE" w14:paraId="56110A8D" w14:textId="77777777" w:rsidTr="00CC1BF6">
        <w:tc>
          <w:tcPr>
            <w:tcW w:w="4984" w:type="dxa"/>
          </w:tcPr>
          <w:p w14:paraId="20AEEDC3" w14:textId="41DDC71E" w:rsidR="00CC1BF6" w:rsidRPr="00396DEE" w:rsidRDefault="00CC1BF6" w:rsidP="00396DEE">
            <w:pPr>
              <w:pStyle w:val="Tablebody0"/>
            </w:pPr>
            <w:r w:rsidRPr="00396DEE">
              <w:rPr>
                <w:rFonts w:eastAsia="SimSun"/>
                <w:b/>
                <w:szCs w:val="24"/>
              </w:rPr>
              <w:t>flag_spread_width</w:t>
            </w:r>
          </w:p>
        </w:tc>
        <w:tc>
          <w:tcPr>
            <w:tcW w:w="4984" w:type="dxa"/>
          </w:tcPr>
          <w:p w14:paraId="71E41546" w14:textId="742C9E44" w:rsidR="00CC1BF6" w:rsidRPr="00396DEE" w:rsidRDefault="00CC1BF6" w:rsidP="00396DEE">
            <w:pPr>
              <w:pStyle w:val="Tablebody0"/>
            </w:pPr>
            <w:r w:rsidRPr="00396DEE">
              <w:rPr>
                <w:rFonts w:eastAsia="SimSun"/>
                <w:szCs w:val="24"/>
              </w:rPr>
              <w:t>no restrictions apply</w:t>
            </w:r>
          </w:p>
        </w:tc>
      </w:tr>
      <w:tr w:rsidR="00CC1BF6" w:rsidRPr="00396DEE" w14:paraId="546BCCAA" w14:textId="77777777" w:rsidTr="00CC1BF6">
        <w:tc>
          <w:tcPr>
            <w:tcW w:w="4984" w:type="dxa"/>
          </w:tcPr>
          <w:p w14:paraId="4D87465A" w14:textId="6EC084C5" w:rsidR="00CC1BF6" w:rsidRPr="00396DEE" w:rsidRDefault="00CC1BF6" w:rsidP="00396DEE">
            <w:pPr>
              <w:pStyle w:val="Tablebody0"/>
            </w:pPr>
            <w:r w:rsidRPr="00396DEE">
              <w:rPr>
                <w:rFonts w:eastAsia="SimSun"/>
                <w:b/>
                <w:szCs w:val="24"/>
              </w:rPr>
              <w:t>nbits_spread_width</w:t>
            </w:r>
          </w:p>
        </w:tc>
        <w:tc>
          <w:tcPr>
            <w:tcW w:w="4984" w:type="dxa"/>
          </w:tcPr>
          <w:p w14:paraId="59A2C4FC" w14:textId="6AB27353" w:rsidR="00CC1BF6" w:rsidRPr="00396DEE" w:rsidRDefault="00CC1BF6" w:rsidP="00396DEE">
            <w:pPr>
              <w:pStyle w:val="Tablebody0"/>
            </w:pPr>
            <w:r w:rsidRPr="00396DEE">
              <w:rPr>
                <w:rFonts w:eastAsia="SimSun"/>
                <w:szCs w:val="24"/>
              </w:rPr>
              <w:t>no restrictions apply</w:t>
            </w:r>
          </w:p>
        </w:tc>
      </w:tr>
      <w:tr w:rsidR="00CC1BF6" w:rsidRPr="00396DEE" w14:paraId="2E9C666F" w14:textId="77777777" w:rsidTr="00CC1BF6">
        <w:tc>
          <w:tcPr>
            <w:tcW w:w="4984" w:type="dxa"/>
          </w:tcPr>
          <w:p w14:paraId="4543FDF5" w14:textId="5AFF176F" w:rsidR="00CC1BF6" w:rsidRPr="00396DEE" w:rsidRDefault="00CC1BF6" w:rsidP="00396DEE">
            <w:pPr>
              <w:pStyle w:val="Tablebody0"/>
            </w:pPr>
            <w:r w:rsidRPr="00396DEE">
              <w:rPr>
                <w:rFonts w:eastAsia="SimSun"/>
                <w:b/>
                <w:szCs w:val="24"/>
              </w:rPr>
              <w:t>differential_spread_width</w:t>
            </w:r>
          </w:p>
        </w:tc>
        <w:tc>
          <w:tcPr>
            <w:tcW w:w="4984" w:type="dxa"/>
          </w:tcPr>
          <w:p w14:paraId="5C727918" w14:textId="0732E6D4" w:rsidR="00CC1BF6" w:rsidRPr="00396DEE" w:rsidRDefault="00CC1BF6" w:rsidP="00396DEE">
            <w:pPr>
              <w:pStyle w:val="Tablebody0"/>
            </w:pPr>
            <w:r w:rsidRPr="00396DEE">
              <w:rPr>
                <w:rFonts w:eastAsia="SimSun"/>
                <w:szCs w:val="24"/>
              </w:rPr>
              <w:t>no restrictions apply</w:t>
            </w:r>
          </w:p>
        </w:tc>
      </w:tr>
      <w:tr w:rsidR="00CC1BF6" w:rsidRPr="00396DEE" w14:paraId="6D2033D2" w14:textId="77777777" w:rsidTr="00CC1BF6">
        <w:tc>
          <w:tcPr>
            <w:tcW w:w="4984" w:type="dxa"/>
          </w:tcPr>
          <w:p w14:paraId="0A888B7E" w14:textId="46CDFCE7" w:rsidR="00CC1BF6" w:rsidRPr="00396DEE" w:rsidRDefault="00CC1BF6" w:rsidP="00396DEE">
            <w:pPr>
              <w:pStyle w:val="Tablebody0"/>
            </w:pPr>
            <w:r w:rsidRPr="00396DEE">
              <w:rPr>
                <w:rFonts w:eastAsia="SimSun"/>
                <w:b/>
                <w:szCs w:val="24"/>
              </w:rPr>
              <w:t>flag_spread_height</w:t>
            </w:r>
          </w:p>
        </w:tc>
        <w:tc>
          <w:tcPr>
            <w:tcW w:w="4984" w:type="dxa"/>
          </w:tcPr>
          <w:p w14:paraId="335C0B09" w14:textId="676BF1FF" w:rsidR="00CC1BF6" w:rsidRPr="00396DEE" w:rsidRDefault="00CC1BF6" w:rsidP="00396DEE">
            <w:pPr>
              <w:pStyle w:val="Tablebody0"/>
            </w:pPr>
            <w:r w:rsidRPr="00396DEE">
              <w:rPr>
                <w:rFonts w:eastAsia="SimSun"/>
                <w:szCs w:val="24"/>
              </w:rPr>
              <w:t>no restrictions apply</w:t>
            </w:r>
          </w:p>
        </w:tc>
      </w:tr>
      <w:tr w:rsidR="00CC1BF6" w:rsidRPr="00396DEE" w14:paraId="2C621E43" w14:textId="77777777" w:rsidTr="00CC1BF6">
        <w:tc>
          <w:tcPr>
            <w:tcW w:w="4984" w:type="dxa"/>
          </w:tcPr>
          <w:p w14:paraId="42F0960B" w14:textId="332FB9CD" w:rsidR="00CC1BF6" w:rsidRPr="00396DEE" w:rsidRDefault="00CC1BF6" w:rsidP="00396DEE">
            <w:pPr>
              <w:pStyle w:val="Tablebody0"/>
            </w:pPr>
            <w:r w:rsidRPr="00396DEE">
              <w:rPr>
                <w:rFonts w:eastAsia="SimSun"/>
                <w:b/>
                <w:szCs w:val="24"/>
              </w:rPr>
              <w:t>nbits_spread_height</w:t>
            </w:r>
          </w:p>
        </w:tc>
        <w:tc>
          <w:tcPr>
            <w:tcW w:w="4984" w:type="dxa"/>
          </w:tcPr>
          <w:p w14:paraId="22B8F37F" w14:textId="48F7B21B" w:rsidR="00CC1BF6" w:rsidRPr="00396DEE" w:rsidRDefault="00CC1BF6" w:rsidP="00396DEE">
            <w:pPr>
              <w:pStyle w:val="Tablebody0"/>
            </w:pPr>
            <w:r w:rsidRPr="00396DEE">
              <w:rPr>
                <w:rFonts w:eastAsia="SimSun"/>
                <w:szCs w:val="24"/>
              </w:rPr>
              <w:t>no restrictions apply</w:t>
            </w:r>
          </w:p>
        </w:tc>
      </w:tr>
      <w:tr w:rsidR="00CC1BF6" w:rsidRPr="00396DEE" w14:paraId="56F33BD2" w14:textId="77777777" w:rsidTr="00CC1BF6">
        <w:tc>
          <w:tcPr>
            <w:tcW w:w="4984" w:type="dxa"/>
          </w:tcPr>
          <w:p w14:paraId="48855F0A" w14:textId="61789E55" w:rsidR="00CC1BF6" w:rsidRPr="00396DEE" w:rsidRDefault="00CC1BF6" w:rsidP="00396DEE">
            <w:pPr>
              <w:pStyle w:val="Tablebody0"/>
            </w:pPr>
            <w:r w:rsidRPr="00396DEE">
              <w:rPr>
                <w:rFonts w:eastAsia="SimSun"/>
                <w:b/>
                <w:szCs w:val="24"/>
              </w:rPr>
              <w:t>differential_spread_height</w:t>
            </w:r>
          </w:p>
        </w:tc>
        <w:tc>
          <w:tcPr>
            <w:tcW w:w="4984" w:type="dxa"/>
          </w:tcPr>
          <w:p w14:paraId="3F9BCC23" w14:textId="6B5F0BA0" w:rsidR="00CC1BF6" w:rsidRPr="00396DEE" w:rsidRDefault="00CC1BF6" w:rsidP="00396DEE">
            <w:pPr>
              <w:pStyle w:val="Tablebody0"/>
            </w:pPr>
            <w:r w:rsidRPr="00396DEE">
              <w:rPr>
                <w:rFonts w:eastAsia="SimSun"/>
                <w:szCs w:val="24"/>
              </w:rPr>
              <w:t>no restrictions apply</w:t>
            </w:r>
          </w:p>
        </w:tc>
      </w:tr>
      <w:tr w:rsidR="00CC1BF6" w:rsidRPr="00396DEE" w14:paraId="093E4629" w14:textId="77777777" w:rsidTr="00CC1BF6">
        <w:tc>
          <w:tcPr>
            <w:tcW w:w="4984" w:type="dxa"/>
          </w:tcPr>
          <w:p w14:paraId="5CA50D81" w14:textId="384DF6C8" w:rsidR="00CC1BF6" w:rsidRPr="00396DEE" w:rsidRDefault="00CC1BF6" w:rsidP="00396DEE">
            <w:pPr>
              <w:pStyle w:val="Tablebody0"/>
            </w:pPr>
            <w:r w:rsidRPr="00396DEE">
              <w:rPr>
                <w:rFonts w:eastAsia="SimSun"/>
                <w:b/>
                <w:szCs w:val="24"/>
              </w:rPr>
              <w:t>flag_spread_depth</w:t>
            </w:r>
          </w:p>
        </w:tc>
        <w:tc>
          <w:tcPr>
            <w:tcW w:w="4984" w:type="dxa"/>
          </w:tcPr>
          <w:p w14:paraId="4303F0EB" w14:textId="220121A9" w:rsidR="00CC1BF6" w:rsidRPr="00396DEE" w:rsidRDefault="00CC1BF6" w:rsidP="00396DEE">
            <w:pPr>
              <w:pStyle w:val="Tablebody0"/>
            </w:pPr>
            <w:r w:rsidRPr="00396DEE">
              <w:rPr>
                <w:rFonts w:eastAsia="SimSun"/>
                <w:szCs w:val="24"/>
              </w:rPr>
              <w:t>no restrictions apply</w:t>
            </w:r>
          </w:p>
        </w:tc>
      </w:tr>
      <w:tr w:rsidR="00CC1BF6" w:rsidRPr="00396DEE" w14:paraId="1E355790" w14:textId="77777777" w:rsidTr="00CC1BF6">
        <w:tc>
          <w:tcPr>
            <w:tcW w:w="4984" w:type="dxa"/>
          </w:tcPr>
          <w:p w14:paraId="5A093964" w14:textId="2075236B" w:rsidR="00CC1BF6" w:rsidRPr="00396DEE" w:rsidRDefault="00CC1BF6" w:rsidP="00396DEE">
            <w:pPr>
              <w:pStyle w:val="Tablebody0"/>
            </w:pPr>
            <w:r w:rsidRPr="00396DEE">
              <w:rPr>
                <w:rFonts w:eastAsia="SimSun"/>
                <w:b/>
                <w:szCs w:val="24"/>
              </w:rPr>
              <w:t>nbits_spread_depth</w:t>
            </w:r>
          </w:p>
        </w:tc>
        <w:tc>
          <w:tcPr>
            <w:tcW w:w="4984" w:type="dxa"/>
          </w:tcPr>
          <w:p w14:paraId="2EEB9163" w14:textId="48DC7D3D" w:rsidR="00CC1BF6" w:rsidRPr="00396DEE" w:rsidRDefault="00CC1BF6" w:rsidP="00396DEE">
            <w:pPr>
              <w:pStyle w:val="Tablebody0"/>
            </w:pPr>
            <w:r w:rsidRPr="00396DEE">
              <w:rPr>
                <w:rFonts w:eastAsia="SimSun"/>
                <w:szCs w:val="24"/>
              </w:rPr>
              <w:t>no restrictions apply</w:t>
            </w:r>
          </w:p>
        </w:tc>
      </w:tr>
      <w:tr w:rsidR="00CC1BF6" w:rsidRPr="00396DEE" w14:paraId="5CD7B26C" w14:textId="77777777" w:rsidTr="00CC1BF6">
        <w:tc>
          <w:tcPr>
            <w:tcW w:w="4984" w:type="dxa"/>
          </w:tcPr>
          <w:p w14:paraId="3EA16A74" w14:textId="4DBD5DEF" w:rsidR="00CC1BF6" w:rsidRPr="00396DEE" w:rsidRDefault="00CC1BF6" w:rsidP="00396DEE">
            <w:pPr>
              <w:pStyle w:val="Tablebody0"/>
            </w:pPr>
            <w:r w:rsidRPr="00396DEE">
              <w:rPr>
                <w:rFonts w:eastAsia="SimSun"/>
                <w:b/>
                <w:szCs w:val="24"/>
              </w:rPr>
              <w:lastRenderedPageBreak/>
              <w:t>differential_spread_depth</w:t>
            </w:r>
          </w:p>
        </w:tc>
        <w:tc>
          <w:tcPr>
            <w:tcW w:w="4984" w:type="dxa"/>
          </w:tcPr>
          <w:p w14:paraId="517DA960" w14:textId="74C96C51" w:rsidR="00CC1BF6" w:rsidRPr="00396DEE" w:rsidRDefault="00CC1BF6" w:rsidP="00396DEE">
            <w:pPr>
              <w:pStyle w:val="Tablebody0"/>
            </w:pPr>
            <w:r w:rsidRPr="00396DEE">
              <w:rPr>
                <w:rFonts w:eastAsia="SimSun"/>
                <w:szCs w:val="24"/>
              </w:rPr>
              <w:t>no restrictions apply</w:t>
            </w:r>
          </w:p>
        </w:tc>
      </w:tr>
      <w:tr w:rsidR="00CC1BF6" w:rsidRPr="00396DEE" w14:paraId="0A553FA2" w14:textId="77777777" w:rsidTr="00CC1BF6">
        <w:tc>
          <w:tcPr>
            <w:tcW w:w="4984" w:type="dxa"/>
          </w:tcPr>
          <w:p w14:paraId="06C63F44" w14:textId="6E4D5F1A" w:rsidR="00CC1BF6" w:rsidRPr="00396DEE" w:rsidRDefault="00CC1BF6" w:rsidP="00396DEE">
            <w:pPr>
              <w:pStyle w:val="Tablebody0"/>
            </w:pPr>
            <w:r w:rsidRPr="00396DEE">
              <w:rPr>
                <w:rFonts w:eastAsia="SimSun"/>
                <w:b/>
                <w:szCs w:val="24"/>
              </w:rPr>
              <w:t>fixed_dynamic_object_priority</w:t>
            </w:r>
          </w:p>
        </w:tc>
        <w:tc>
          <w:tcPr>
            <w:tcW w:w="4984" w:type="dxa"/>
          </w:tcPr>
          <w:p w14:paraId="7E75DABB" w14:textId="29465611" w:rsidR="00CC1BF6" w:rsidRPr="00396DEE" w:rsidRDefault="00CC1BF6" w:rsidP="00396DEE">
            <w:pPr>
              <w:pStyle w:val="Tablebody0"/>
            </w:pPr>
            <w:r w:rsidRPr="00396DEE">
              <w:rPr>
                <w:rFonts w:eastAsia="SimSun"/>
                <w:szCs w:val="24"/>
              </w:rPr>
              <w:t>no restrictions apply</w:t>
            </w:r>
          </w:p>
        </w:tc>
      </w:tr>
      <w:tr w:rsidR="00CC1BF6" w:rsidRPr="00396DEE" w14:paraId="19E5FF6B" w14:textId="77777777" w:rsidTr="00CC1BF6">
        <w:tc>
          <w:tcPr>
            <w:tcW w:w="4984" w:type="dxa"/>
          </w:tcPr>
          <w:p w14:paraId="45BC995E" w14:textId="0A609A21" w:rsidR="00CC1BF6" w:rsidRPr="00396DEE" w:rsidRDefault="00CC1BF6" w:rsidP="00396DEE">
            <w:pPr>
              <w:pStyle w:val="Tablebody0"/>
            </w:pPr>
            <w:r w:rsidRPr="00396DEE">
              <w:rPr>
                <w:rFonts w:eastAsia="SimSun"/>
                <w:b/>
                <w:szCs w:val="24"/>
              </w:rPr>
              <w:t>flag_dynamic_object_priority</w:t>
            </w:r>
          </w:p>
        </w:tc>
        <w:tc>
          <w:tcPr>
            <w:tcW w:w="4984" w:type="dxa"/>
          </w:tcPr>
          <w:p w14:paraId="6F548E5A" w14:textId="37059032" w:rsidR="00CC1BF6" w:rsidRPr="00396DEE" w:rsidRDefault="00CC1BF6" w:rsidP="00396DEE">
            <w:pPr>
              <w:pStyle w:val="Tablebody0"/>
            </w:pPr>
            <w:r w:rsidRPr="00396DEE">
              <w:rPr>
                <w:rFonts w:eastAsia="SimSun"/>
                <w:szCs w:val="24"/>
              </w:rPr>
              <w:t>no restrictions apply</w:t>
            </w:r>
          </w:p>
        </w:tc>
      </w:tr>
      <w:tr w:rsidR="00CC1BF6" w:rsidRPr="00396DEE" w14:paraId="087955A8" w14:textId="77777777" w:rsidTr="00CC1BF6">
        <w:tc>
          <w:tcPr>
            <w:tcW w:w="4984" w:type="dxa"/>
          </w:tcPr>
          <w:p w14:paraId="1C3D4E46" w14:textId="6B79AE72" w:rsidR="00CC1BF6" w:rsidRPr="00396DEE" w:rsidRDefault="00CC1BF6" w:rsidP="00396DEE">
            <w:pPr>
              <w:pStyle w:val="Tablebody0"/>
            </w:pPr>
            <w:r w:rsidRPr="00396DEE">
              <w:rPr>
                <w:rFonts w:eastAsia="SimSun"/>
                <w:b/>
                <w:szCs w:val="24"/>
              </w:rPr>
              <w:t>nbits_dynamic_object_priority</w:t>
            </w:r>
          </w:p>
        </w:tc>
        <w:tc>
          <w:tcPr>
            <w:tcW w:w="4984" w:type="dxa"/>
          </w:tcPr>
          <w:p w14:paraId="76F0A1BA" w14:textId="362634EA" w:rsidR="00CC1BF6" w:rsidRPr="00396DEE" w:rsidRDefault="00CC1BF6" w:rsidP="00396DEE">
            <w:pPr>
              <w:pStyle w:val="Tablebody0"/>
            </w:pPr>
            <w:r w:rsidRPr="00396DEE">
              <w:rPr>
                <w:rFonts w:eastAsia="SimSun"/>
                <w:szCs w:val="24"/>
              </w:rPr>
              <w:t>no restrictions apply</w:t>
            </w:r>
          </w:p>
        </w:tc>
      </w:tr>
      <w:tr w:rsidR="00CC1BF6" w:rsidRPr="00396DEE" w14:paraId="56E6F834" w14:textId="77777777" w:rsidTr="00CC1BF6">
        <w:tc>
          <w:tcPr>
            <w:tcW w:w="4984" w:type="dxa"/>
          </w:tcPr>
          <w:p w14:paraId="31D7D5E4" w14:textId="72C8C541" w:rsidR="00CC1BF6" w:rsidRPr="00396DEE" w:rsidRDefault="00CC1BF6" w:rsidP="00396DEE">
            <w:pPr>
              <w:pStyle w:val="Tablebody0"/>
            </w:pPr>
            <w:r w:rsidRPr="00396DEE">
              <w:rPr>
                <w:rFonts w:eastAsia="SimSun"/>
                <w:b/>
                <w:szCs w:val="24"/>
              </w:rPr>
              <w:t>differential_dynamic_object_priority</w:t>
            </w:r>
          </w:p>
        </w:tc>
        <w:tc>
          <w:tcPr>
            <w:tcW w:w="4984" w:type="dxa"/>
          </w:tcPr>
          <w:p w14:paraId="403546B9" w14:textId="1B443D0F" w:rsidR="00CC1BF6" w:rsidRPr="00396DEE" w:rsidRDefault="00CC1BF6" w:rsidP="00396DEE">
            <w:pPr>
              <w:pStyle w:val="Tablebody0"/>
            </w:pPr>
            <w:r w:rsidRPr="00396DEE">
              <w:rPr>
                <w:rFonts w:eastAsia="SimSun"/>
                <w:szCs w:val="24"/>
              </w:rPr>
              <w:t>no restrictions apply</w:t>
            </w:r>
          </w:p>
        </w:tc>
      </w:tr>
    </w:tbl>
    <w:p w14:paraId="5EF090E1" w14:textId="72883D85" w:rsidR="00C64B83" w:rsidRPr="00396DEE" w:rsidRDefault="00C64B83" w:rsidP="00396DEE">
      <w:pPr>
        <w:pStyle w:val="berschrift3"/>
      </w:pPr>
      <w:bookmarkStart w:id="140" w:name="_Toc44690805"/>
      <w:r w:rsidRPr="00396DEE">
        <w:t>offset_data()</w:t>
      </w:r>
      <w:bookmarkEnd w:id="14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6B509D90" w14:textId="77777777" w:rsidTr="00CC1BF6">
        <w:tc>
          <w:tcPr>
            <w:tcW w:w="4984" w:type="dxa"/>
          </w:tcPr>
          <w:p w14:paraId="3AC438BF" w14:textId="2FA78436" w:rsidR="00CC1BF6" w:rsidRPr="00396DEE" w:rsidRDefault="00CC1BF6" w:rsidP="00396DEE">
            <w:pPr>
              <w:pStyle w:val="Tablebody0"/>
            </w:pPr>
            <w:r w:rsidRPr="00396DEE">
              <w:rPr>
                <w:rFonts w:eastAsia="SimSun"/>
                <w:b/>
                <w:szCs w:val="24"/>
              </w:rPr>
              <w:t>bitfield_syntax</w:t>
            </w:r>
          </w:p>
        </w:tc>
        <w:tc>
          <w:tcPr>
            <w:tcW w:w="4984" w:type="dxa"/>
          </w:tcPr>
          <w:p w14:paraId="14C1D68D" w14:textId="4887DD24" w:rsidR="00CC1BF6" w:rsidRPr="00396DEE" w:rsidRDefault="00CC1BF6" w:rsidP="00396DEE">
            <w:pPr>
              <w:pStyle w:val="Tablebody0"/>
            </w:pPr>
            <w:r w:rsidRPr="00396DEE">
              <w:rPr>
                <w:rFonts w:eastAsia="SimSun"/>
                <w:szCs w:val="24"/>
              </w:rPr>
              <w:t>no restrictions apply</w:t>
            </w:r>
          </w:p>
        </w:tc>
      </w:tr>
      <w:tr w:rsidR="00CC1BF6" w:rsidRPr="00396DEE" w14:paraId="0D213E5F" w14:textId="77777777" w:rsidTr="00CC1BF6">
        <w:tc>
          <w:tcPr>
            <w:tcW w:w="4984" w:type="dxa"/>
          </w:tcPr>
          <w:p w14:paraId="0EB97BF3" w14:textId="1F3B8509" w:rsidR="00CC1BF6" w:rsidRPr="00396DEE" w:rsidRDefault="00CC1BF6" w:rsidP="00396DEE">
            <w:pPr>
              <w:pStyle w:val="Tablebody0"/>
            </w:pPr>
            <w:r w:rsidRPr="00396DEE">
              <w:rPr>
                <w:rFonts w:eastAsia="SimSun"/>
                <w:b/>
                <w:szCs w:val="24"/>
              </w:rPr>
              <w:t>offset_bitfield</w:t>
            </w:r>
          </w:p>
        </w:tc>
        <w:tc>
          <w:tcPr>
            <w:tcW w:w="4984" w:type="dxa"/>
          </w:tcPr>
          <w:p w14:paraId="7CD4DCA2" w14:textId="496B690F" w:rsidR="00CC1BF6" w:rsidRPr="00396DEE" w:rsidRDefault="00CC1BF6" w:rsidP="00396DEE">
            <w:pPr>
              <w:pStyle w:val="Tablebody0"/>
            </w:pPr>
            <w:r w:rsidRPr="00396DEE">
              <w:rPr>
                <w:rFonts w:eastAsia="SimSun"/>
                <w:szCs w:val="24"/>
              </w:rPr>
              <w:t>no restrictions apply</w:t>
            </w:r>
          </w:p>
        </w:tc>
      </w:tr>
      <w:tr w:rsidR="00CC1BF6" w:rsidRPr="00396DEE" w14:paraId="12D04D47" w14:textId="77777777" w:rsidTr="00CC1BF6">
        <w:tc>
          <w:tcPr>
            <w:tcW w:w="4984" w:type="dxa"/>
          </w:tcPr>
          <w:p w14:paraId="4F627E61" w14:textId="38AA4688" w:rsidR="00CC1BF6" w:rsidRPr="00396DEE" w:rsidRDefault="00CC1BF6" w:rsidP="00396DEE">
            <w:pPr>
              <w:pStyle w:val="Tablebody0"/>
            </w:pPr>
            <w:r w:rsidRPr="00396DEE">
              <w:rPr>
                <w:rFonts w:eastAsia="SimSun"/>
                <w:b/>
                <w:szCs w:val="24"/>
              </w:rPr>
              <w:t>npoints</w:t>
            </w:r>
          </w:p>
        </w:tc>
        <w:tc>
          <w:tcPr>
            <w:tcW w:w="4984" w:type="dxa"/>
          </w:tcPr>
          <w:p w14:paraId="10972E1A" w14:textId="7760A053" w:rsidR="00CC1BF6" w:rsidRPr="00396DEE" w:rsidRDefault="00CC1BF6" w:rsidP="00396DEE">
            <w:pPr>
              <w:pStyle w:val="Tablebody0"/>
            </w:pPr>
            <w:r w:rsidRPr="00396DEE">
              <w:rPr>
                <w:rFonts w:eastAsia="SimSun"/>
                <w:szCs w:val="24"/>
              </w:rPr>
              <w:t>no restrictions apply</w:t>
            </w:r>
          </w:p>
        </w:tc>
      </w:tr>
      <w:tr w:rsidR="00CC1BF6" w:rsidRPr="00396DEE" w14:paraId="45DC41C0" w14:textId="77777777" w:rsidTr="00CC1BF6">
        <w:tc>
          <w:tcPr>
            <w:tcW w:w="4984" w:type="dxa"/>
          </w:tcPr>
          <w:p w14:paraId="5C314840" w14:textId="50F396F3" w:rsidR="00CC1BF6" w:rsidRPr="00396DEE" w:rsidRDefault="00CC1BF6" w:rsidP="00396DEE">
            <w:pPr>
              <w:pStyle w:val="Tablebody0"/>
            </w:pPr>
            <w:r w:rsidRPr="00396DEE">
              <w:rPr>
                <w:rFonts w:eastAsia="SimSun"/>
                <w:b/>
                <w:szCs w:val="24"/>
              </w:rPr>
              <w:t>foffset</w:t>
            </w:r>
          </w:p>
        </w:tc>
        <w:tc>
          <w:tcPr>
            <w:tcW w:w="4984" w:type="dxa"/>
          </w:tcPr>
          <w:p w14:paraId="69ADA693" w14:textId="2BF2B96D" w:rsidR="00CC1BF6" w:rsidRPr="00396DEE" w:rsidRDefault="00CC1BF6" w:rsidP="00396DEE">
            <w:pPr>
              <w:pStyle w:val="Tablebody0"/>
            </w:pPr>
            <w:r w:rsidRPr="00396DEE">
              <w:rPr>
                <w:rFonts w:eastAsia="SimSun"/>
                <w:szCs w:val="24"/>
              </w:rPr>
              <w:t>no restrictions apply</w:t>
            </w:r>
          </w:p>
        </w:tc>
      </w:tr>
    </w:tbl>
    <w:p w14:paraId="32E205CA" w14:textId="60DD155B" w:rsidR="00C64B83" w:rsidRPr="00396DEE" w:rsidRDefault="00C64B83" w:rsidP="00396DEE">
      <w:pPr>
        <w:pStyle w:val="berschrift3"/>
      </w:pPr>
      <w:bookmarkStart w:id="141" w:name="_Toc44690806"/>
      <w:r w:rsidRPr="00396DEE">
        <w:t>object_metadata_low_delay()</w:t>
      </w:r>
      <w:bookmarkEnd w:id="14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C1BF6" w:rsidRPr="00396DEE" w14:paraId="6168AC44" w14:textId="77777777" w:rsidTr="00CC1BF6">
        <w:tc>
          <w:tcPr>
            <w:tcW w:w="4984" w:type="dxa"/>
          </w:tcPr>
          <w:p w14:paraId="55A87C80" w14:textId="36D4AF48" w:rsidR="00CC1BF6" w:rsidRPr="00396DEE" w:rsidRDefault="00CC1BF6" w:rsidP="00396DEE">
            <w:pPr>
              <w:pStyle w:val="Tablebody0"/>
            </w:pPr>
            <w:r w:rsidRPr="00396DEE">
              <w:rPr>
                <w:rFonts w:eastAsia="SimSun"/>
                <w:b/>
                <w:szCs w:val="24"/>
              </w:rPr>
              <w:t>has_intracoded_object_metadata</w:t>
            </w:r>
          </w:p>
        </w:tc>
        <w:tc>
          <w:tcPr>
            <w:tcW w:w="4984" w:type="dxa"/>
          </w:tcPr>
          <w:p w14:paraId="3BBD1F5B" w14:textId="186243DB" w:rsidR="00CC1BF6" w:rsidRPr="00396DEE" w:rsidRDefault="00CC1BF6" w:rsidP="00396DEE">
            <w:pPr>
              <w:pStyle w:val="Tablebody0"/>
            </w:pPr>
            <w:r w:rsidRPr="00396DEE">
              <w:rPr>
                <w:rFonts w:eastAsia="SimSun"/>
                <w:szCs w:val="24"/>
              </w:rPr>
              <w:t xml:space="preserve">shall be 1 if </w:t>
            </w:r>
            <w:r w:rsidRPr="00396DEE">
              <w:rPr>
                <w:rFonts w:eastAsia="SimSun"/>
                <w:b/>
                <w:szCs w:val="24"/>
              </w:rPr>
              <w:t>usacIndependencyFlag</w:t>
            </w:r>
            <w:r w:rsidRPr="00396DEE">
              <w:rPr>
                <w:rFonts w:eastAsia="SimSun"/>
                <w:szCs w:val="24"/>
              </w:rPr>
              <w:t xml:space="preserve"> == 1</w:t>
            </w:r>
          </w:p>
        </w:tc>
      </w:tr>
    </w:tbl>
    <w:p w14:paraId="6D5542CE" w14:textId="0368D75D" w:rsidR="00C64B83" w:rsidRPr="00396DEE" w:rsidRDefault="00C64B83" w:rsidP="00396DEE">
      <w:pPr>
        <w:pStyle w:val="berschrift3"/>
      </w:pPr>
      <w:bookmarkStart w:id="142" w:name="_Toc44690807"/>
      <w:r w:rsidRPr="00396DEE">
        <w:t>intracoded_object_metadata_low_delay()</w:t>
      </w:r>
      <w:bookmarkEnd w:id="14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6CD2083A" w14:textId="77777777" w:rsidTr="00237DD9">
        <w:tc>
          <w:tcPr>
            <w:tcW w:w="4984" w:type="dxa"/>
          </w:tcPr>
          <w:p w14:paraId="5BB710B1" w14:textId="525C6A34" w:rsidR="004634A7" w:rsidRPr="00396DEE" w:rsidRDefault="004634A7" w:rsidP="00396DEE">
            <w:pPr>
              <w:pStyle w:val="Tablebody0"/>
            </w:pPr>
            <w:r w:rsidRPr="00396DEE">
              <w:rPr>
                <w:rFonts w:eastAsia="SimSun"/>
                <w:b/>
                <w:szCs w:val="24"/>
              </w:rPr>
              <w:t>fixed_azimuth</w:t>
            </w:r>
          </w:p>
        </w:tc>
        <w:tc>
          <w:tcPr>
            <w:tcW w:w="4984" w:type="dxa"/>
          </w:tcPr>
          <w:p w14:paraId="190841D3" w14:textId="3E6339B0" w:rsidR="004634A7" w:rsidRPr="00396DEE" w:rsidRDefault="004634A7" w:rsidP="00396DEE">
            <w:pPr>
              <w:pStyle w:val="Tablebody0"/>
            </w:pPr>
            <w:r w:rsidRPr="00396DEE">
              <w:rPr>
                <w:rFonts w:eastAsia="SimSun"/>
                <w:szCs w:val="24"/>
              </w:rPr>
              <w:t>no restrictions apply</w:t>
            </w:r>
          </w:p>
        </w:tc>
      </w:tr>
      <w:tr w:rsidR="004634A7" w:rsidRPr="00396DEE" w14:paraId="6E2B830A" w14:textId="77777777" w:rsidTr="00237DD9">
        <w:tc>
          <w:tcPr>
            <w:tcW w:w="4984" w:type="dxa"/>
          </w:tcPr>
          <w:p w14:paraId="50928B56" w14:textId="7FA8E4E2" w:rsidR="004634A7" w:rsidRPr="00396DEE" w:rsidRDefault="004634A7" w:rsidP="00396DEE">
            <w:pPr>
              <w:pStyle w:val="Tablebody0"/>
            </w:pPr>
            <w:r w:rsidRPr="00396DEE">
              <w:rPr>
                <w:rFonts w:eastAsia="SimSun"/>
                <w:b/>
                <w:szCs w:val="24"/>
              </w:rPr>
              <w:t>default_azimuth</w:t>
            </w:r>
          </w:p>
        </w:tc>
        <w:tc>
          <w:tcPr>
            <w:tcW w:w="4984" w:type="dxa"/>
          </w:tcPr>
          <w:p w14:paraId="20F83C3C" w14:textId="0D61AB0A" w:rsidR="004634A7" w:rsidRPr="00396DEE" w:rsidRDefault="004634A7" w:rsidP="00396DEE">
            <w:pPr>
              <w:pStyle w:val="Tablebody0"/>
            </w:pPr>
            <w:r w:rsidRPr="00396DEE">
              <w:rPr>
                <w:rFonts w:eastAsia="SimSun"/>
                <w:szCs w:val="24"/>
              </w:rPr>
              <w:t>no restrictions apply</w:t>
            </w:r>
          </w:p>
        </w:tc>
      </w:tr>
      <w:tr w:rsidR="004634A7" w:rsidRPr="00396DEE" w14:paraId="7D8E5D73" w14:textId="77777777" w:rsidTr="00237DD9">
        <w:tc>
          <w:tcPr>
            <w:tcW w:w="4984" w:type="dxa"/>
          </w:tcPr>
          <w:p w14:paraId="164F0E25" w14:textId="76EB58B3" w:rsidR="004634A7" w:rsidRPr="00396DEE" w:rsidRDefault="004634A7" w:rsidP="00396DEE">
            <w:pPr>
              <w:pStyle w:val="Tablebody0"/>
            </w:pPr>
            <w:r w:rsidRPr="00396DEE">
              <w:rPr>
                <w:rFonts w:eastAsia="SimSun"/>
                <w:b/>
                <w:szCs w:val="24"/>
              </w:rPr>
              <w:t>common_azimuth</w:t>
            </w:r>
          </w:p>
        </w:tc>
        <w:tc>
          <w:tcPr>
            <w:tcW w:w="4984" w:type="dxa"/>
          </w:tcPr>
          <w:p w14:paraId="71DE707D" w14:textId="3DB6C277" w:rsidR="004634A7" w:rsidRPr="00396DEE" w:rsidRDefault="004634A7" w:rsidP="00396DEE">
            <w:pPr>
              <w:pStyle w:val="Tablebody0"/>
            </w:pPr>
            <w:r w:rsidRPr="00396DEE">
              <w:rPr>
                <w:rFonts w:eastAsia="SimSun"/>
                <w:szCs w:val="24"/>
              </w:rPr>
              <w:t>no restrictions apply</w:t>
            </w:r>
          </w:p>
        </w:tc>
      </w:tr>
      <w:tr w:rsidR="004634A7" w:rsidRPr="00396DEE" w14:paraId="09A77B00" w14:textId="77777777" w:rsidTr="00237DD9">
        <w:tc>
          <w:tcPr>
            <w:tcW w:w="4984" w:type="dxa"/>
          </w:tcPr>
          <w:p w14:paraId="59A3F04C" w14:textId="274F1763" w:rsidR="004634A7" w:rsidRPr="00396DEE" w:rsidRDefault="004634A7" w:rsidP="00396DEE">
            <w:pPr>
              <w:pStyle w:val="Tablebody0"/>
            </w:pPr>
            <w:r w:rsidRPr="00396DEE">
              <w:rPr>
                <w:rFonts w:eastAsia="SimSun"/>
                <w:b/>
                <w:szCs w:val="24"/>
              </w:rPr>
              <w:t>default_azimuth</w:t>
            </w:r>
          </w:p>
        </w:tc>
        <w:tc>
          <w:tcPr>
            <w:tcW w:w="4984" w:type="dxa"/>
          </w:tcPr>
          <w:p w14:paraId="014686A1" w14:textId="204107BC" w:rsidR="004634A7" w:rsidRPr="00396DEE" w:rsidRDefault="004634A7" w:rsidP="00396DEE">
            <w:pPr>
              <w:pStyle w:val="Tablebody0"/>
            </w:pPr>
            <w:r w:rsidRPr="00396DEE">
              <w:rPr>
                <w:rFonts w:eastAsia="SimSun"/>
                <w:szCs w:val="24"/>
              </w:rPr>
              <w:t>no restrictions apply</w:t>
            </w:r>
          </w:p>
        </w:tc>
      </w:tr>
      <w:tr w:rsidR="004634A7" w:rsidRPr="00396DEE" w14:paraId="6590D6C0" w14:textId="77777777" w:rsidTr="00237DD9">
        <w:tc>
          <w:tcPr>
            <w:tcW w:w="4984" w:type="dxa"/>
          </w:tcPr>
          <w:p w14:paraId="79265E6D" w14:textId="79D277CF" w:rsidR="004634A7" w:rsidRPr="00396DEE" w:rsidRDefault="004634A7" w:rsidP="00396DEE">
            <w:pPr>
              <w:pStyle w:val="Tablebody0"/>
            </w:pPr>
            <w:r w:rsidRPr="00396DEE">
              <w:rPr>
                <w:rFonts w:eastAsia="SimSun"/>
                <w:b/>
                <w:szCs w:val="24"/>
              </w:rPr>
              <w:t>position_azimuth</w:t>
            </w:r>
          </w:p>
        </w:tc>
        <w:tc>
          <w:tcPr>
            <w:tcW w:w="4984" w:type="dxa"/>
          </w:tcPr>
          <w:p w14:paraId="5001867A" w14:textId="1A4B291A" w:rsidR="004634A7" w:rsidRPr="00396DEE" w:rsidRDefault="004634A7" w:rsidP="00396DEE">
            <w:pPr>
              <w:pStyle w:val="Tablebody0"/>
            </w:pPr>
            <w:r w:rsidRPr="00396DEE">
              <w:rPr>
                <w:rFonts w:eastAsia="SimSun"/>
                <w:szCs w:val="24"/>
              </w:rPr>
              <w:t>no restrictions apply</w:t>
            </w:r>
          </w:p>
        </w:tc>
      </w:tr>
      <w:tr w:rsidR="004634A7" w:rsidRPr="00396DEE" w14:paraId="14A7E640" w14:textId="77777777" w:rsidTr="00237DD9">
        <w:tc>
          <w:tcPr>
            <w:tcW w:w="4984" w:type="dxa"/>
          </w:tcPr>
          <w:p w14:paraId="008B7B31" w14:textId="5074894F" w:rsidR="004634A7" w:rsidRPr="00396DEE" w:rsidRDefault="004634A7" w:rsidP="00396DEE">
            <w:pPr>
              <w:pStyle w:val="Tablebody0"/>
            </w:pPr>
            <w:r w:rsidRPr="00396DEE">
              <w:rPr>
                <w:rFonts w:eastAsia="SimSun"/>
                <w:b/>
                <w:szCs w:val="24"/>
              </w:rPr>
              <w:t>fixed_elevation</w:t>
            </w:r>
          </w:p>
        </w:tc>
        <w:tc>
          <w:tcPr>
            <w:tcW w:w="4984" w:type="dxa"/>
          </w:tcPr>
          <w:p w14:paraId="0201A873" w14:textId="21C484C0" w:rsidR="004634A7" w:rsidRPr="00396DEE" w:rsidRDefault="004634A7" w:rsidP="00396DEE">
            <w:pPr>
              <w:pStyle w:val="Tablebody0"/>
            </w:pPr>
            <w:r w:rsidRPr="00396DEE">
              <w:rPr>
                <w:rFonts w:eastAsia="SimSun"/>
                <w:szCs w:val="24"/>
              </w:rPr>
              <w:t>no restrictions apply</w:t>
            </w:r>
          </w:p>
        </w:tc>
      </w:tr>
      <w:tr w:rsidR="004634A7" w:rsidRPr="00396DEE" w14:paraId="7C4DBFC2" w14:textId="77777777" w:rsidTr="00237DD9">
        <w:tc>
          <w:tcPr>
            <w:tcW w:w="4984" w:type="dxa"/>
          </w:tcPr>
          <w:p w14:paraId="0838D325" w14:textId="0B25868E" w:rsidR="004634A7" w:rsidRPr="00396DEE" w:rsidRDefault="004634A7" w:rsidP="00396DEE">
            <w:pPr>
              <w:pStyle w:val="Tablebody0"/>
            </w:pPr>
            <w:r w:rsidRPr="00396DEE">
              <w:rPr>
                <w:rFonts w:eastAsia="SimSun"/>
                <w:b/>
                <w:szCs w:val="24"/>
              </w:rPr>
              <w:t>default_elevation</w:t>
            </w:r>
          </w:p>
        </w:tc>
        <w:tc>
          <w:tcPr>
            <w:tcW w:w="4984" w:type="dxa"/>
          </w:tcPr>
          <w:p w14:paraId="0708EBE1" w14:textId="39A7B008" w:rsidR="004634A7" w:rsidRPr="00396DEE" w:rsidRDefault="004634A7" w:rsidP="00396DEE">
            <w:pPr>
              <w:pStyle w:val="Tablebody0"/>
            </w:pPr>
            <w:r w:rsidRPr="00396DEE">
              <w:rPr>
                <w:rFonts w:eastAsia="SimSun"/>
                <w:szCs w:val="24"/>
              </w:rPr>
              <w:t>no restrictions apply</w:t>
            </w:r>
          </w:p>
        </w:tc>
      </w:tr>
      <w:tr w:rsidR="004634A7" w:rsidRPr="00396DEE" w14:paraId="3CF0C232" w14:textId="77777777" w:rsidTr="00237DD9">
        <w:tc>
          <w:tcPr>
            <w:tcW w:w="4984" w:type="dxa"/>
          </w:tcPr>
          <w:p w14:paraId="4DC273B1" w14:textId="7118F074" w:rsidR="004634A7" w:rsidRPr="00396DEE" w:rsidRDefault="004634A7" w:rsidP="00396DEE">
            <w:pPr>
              <w:pStyle w:val="Tablebody0"/>
            </w:pPr>
            <w:r w:rsidRPr="00396DEE">
              <w:rPr>
                <w:rFonts w:eastAsia="SimSun"/>
                <w:b/>
                <w:szCs w:val="24"/>
              </w:rPr>
              <w:t>common_ elevation</w:t>
            </w:r>
          </w:p>
        </w:tc>
        <w:tc>
          <w:tcPr>
            <w:tcW w:w="4984" w:type="dxa"/>
          </w:tcPr>
          <w:p w14:paraId="37DD396C" w14:textId="64CD9244" w:rsidR="004634A7" w:rsidRPr="00396DEE" w:rsidRDefault="004634A7" w:rsidP="00396DEE">
            <w:pPr>
              <w:pStyle w:val="Tablebody0"/>
            </w:pPr>
            <w:r w:rsidRPr="00396DEE">
              <w:rPr>
                <w:rFonts w:eastAsia="SimSun"/>
                <w:szCs w:val="24"/>
              </w:rPr>
              <w:t>no restrictions apply</w:t>
            </w:r>
          </w:p>
        </w:tc>
      </w:tr>
      <w:tr w:rsidR="004634A7" w:rsidRPr="00396DEE" w14:paraId="5E6E051F" w14:textId="77777777" w:rsidTr="00237DD9">
        <w:tc>
          <w:tcPr>
            <w:tcW w:w="4984" w:type="dxa"/>
          </w:tcPr>
          <w:p w14:paraId="7B56C975" w14:textId="3D712BEC" w:rsidR="004634A7" w:rsidRPr="00396DEE" w:rsidRDefault="004634A7" w:rsidP="00396DEE">
            <w:pPr>
              <w:pStyle w:val="Tablebody0"/>
            </w:pPr>
            <w:r w:rsidRPr="00396DEE">
              <w:rPr>
                <w:rFonts w:eastAsia="SimSun"/>
                <w:b/>
                <w:szCs w:val="24"/>
              </w:rPr>
              <w:t>default_elevation</w:t>
            </w:r>
          </w:p>
        </w:tc>
        <w:tc>
          <w:tcPr>
            <w:tcW w:w="4984" w:type="dxa"/>
          </w:tcPr>
          <w:p w14:paraId="4B7B90C7" w14:textId="39AEC1D2" w:rsidR="004634A7" w:rsidRPr="00396DEE" w:rsidRDefault="004634A7" w:rsidP="00396DEE">
            <w:pPr>
              <w:pStyle w:val="Tablebody0"/>
            </w:pPr>
            <w:r w:rsidRPr="00396DEE">
              <w:rPr>
                <w:rFonts w:eastAsia="SimSun"/>
                <w:szCs w:val="24"/>
              </w:rPr>
              <w:t>no restrictions apply</w:t>
            </w:r>
          </w:p>
        </w:tc>
      </w:tr>
      <w:tr w:rsidR="004634A7" w:rsidRPr="00396DEE" w14:paraId="0F195099" w14:textId="77777777" w:rsidTr="00237DD9">
        <w:tc>
          <w:tcPr>
            <w:tcW w:w="4984" w:type="dxa"/>
          </w:tcPr>
          <w:p w14:paraId="3DC76681" w14:textId="004E5AE7" w:rsidR="004634A7" w:rsidRPr="00396DEE" w:rsidRDefault="004634A7" w:rsidP="00396DEE">
            <w:pPr>
              <w:pStyle w:val="Tablebody0"/>
            </w:pPr>
            <w:r w:rsidRPr="00396DEE">
              <w:rPr>
                <w:rFonts w:eastAsia="SimSun"/>
                <w:b/>
                <w:szCs w:val="24"/>
              </w:rPr>
              <w:t>position_elevation</w:t>
            </w:r>
          </w:p>
        </w:tc>
        <w:tc>
          <w:tcPr>
            <w:tcW w:w="4984" w:type="dxa"/>
          </w:tcPr>
          <w:p w14:paraId="25B44073" w14:textId="5901F994" w:rsidR="004634A7" w:rsidRPr="00396DEE" w:rsidRDefault="004634A7" w:rsidP="00396DEE">
            <w:pPr>
              <w:pStyle w:val="Tablebody0"/>
            </w:pPr>
            <w:r w:rsidRPr="00396DEE">
              <w:rPr>
                <w:rFonts w:eastAsia="SimSun"/>
                <w:szCs w:val="24"/>
              </w:rPr>
              <w:t>no restrictions apply</w:t>
            </w:r>
          </w:p>
        </w:tc>
      </w:tr>
      <w:tr w:rsidR="004634A7" w:rsidRPr="00396DEE" w14:paraId="08D05A1B" w14:textId="77777777" w:rsidTr="00237DD9">
        <w:tc>
          <w:tcPr>
            <w:tcW w:w="4984" w:type="dxa"/>
          </w:tcPr>
          <w:p w14:paraId="5935C8BC" w14:textId="3BD07C4F" w:rsidR="004634A7" w:rsidRPr="00396DEE" w:rsidRDefault="004634A7" w:rsidP="00396DEE">
            <w:pPr>
              <w:pStyle w:val="Tablebody0"/>
            </w:pPr>
            <w:r w:rsidRPr="00396DEE">
              <w:rPr>
                <w:rFonts w:eastAsia="SimSun"/>
                <w:b/>
                <w:szCs w:val="24"/>
              </w:rPr>
              <w:t>fixed_radius</w:t>
            </w:r>
          </w:p>
        </w:tc>
        <w:tc>
          <w:tcPr>
            <w:tcW w:w="4984" w:type="dxa"/>
          </w:tcPr>
          <w:p w14:paraId="7F62B540" w14:textId="483DA6E2" w:rsidR="004634A7" w:rsidRPr="00396DEE" w:rsidRDefault="004634A7" w:rsidP="00396DEE">
            <w:pPr>
              <w:pStyle w:val="Tablebody0"/>
            </w:pPr>
            <w:r w:rsidRPr="00396DEE">
              <w:rPr>
                <w:rFonts w:eastAsia="SimSun"/>
                <w:szCs w:val="24"/>
              </w:rPr>
              <w:t>no restrictions apply</w:t>
            </w:r>
          </w:p>
        </w:tc>
      </w:tr>
      <w:tr w:rsidR="004634A7" w:rsidRPr="00396DEE" w14:paraId="55CAE437" w14:textId="77777777" w:rsidTr="00237DD9">
        <w:tc>
          <w:tcPr>
            <w:tcW w:w="4984" w:type="dxa"/>
          </w:tcPr>
          <w:p w14:paraId="3C1D690B" w14:textId="0038112F" w:rsidR="004634A7" w:rsidRPr="00396DEE" w:rsidRDefault="004634A7" w:rsidP="00396DEE">
            <w:pPr>
              <w:pStyle w:val="Tablebody0"/>
            </w:pPr>
            <w:r w:rsidRPr="00396DEE">
              <w:rPr>
                <w:rFonts w:eastAsia="SimSun"/>
                <w:b/>
                <w:szCs w:val="24"/>
              </w:rPr>
              <w:t>default_radius</w:t>
            </w:r>
          </w:p>
        </w:tc>
        <w:tc>
          <w:tcPr>
            <w:tcW w:w="4984" w:type="dxa"/>
          </w:tcPr>
          <w:p w14:paraId="4F539D6B" w14:textId="01F7ECD4" w:rsidR="004634A7" w:rsidRPr="00396DEE" w:rsidRDefault="004634A7" w:rsidP="00396DEE">
            <w:pPr>
              <w:pStyle w:val="Tablebody0"/>
            </w:pPr>
            <w:r w:rsidRPr="00396DEE">
              <w:rPr>
                <w:rFonts w:eastAsia="SimSun"/>
                <w:szCs w:val="24"/>
              </w:rPr>
              <w:t>no restrictions apply</w:t>
            </w:r>
          </w:p>
        </w:tc>
      </w:tr>
      <w:tr w:rsidR="004634A7" w:rsidRPr="00396DEE" w14:paraId="107CB1E2" w14:textId="77777777" w:rsidTr="00237DD9">
        <w:tc>
          <w:tcPr>
            <w:tcW w:w="4984" w:type="dxa"/>
          </w:tcPr>
          <w:p w14:paraId="63A203B8" w14:textId="1F452FB3" w:rsidR="004634A7" w:rsidRPr="00396DEE" w:rsidRDefault="004634A7" w:rsidP="00396DEE">
            <w:pPr>
              <w:pStyle w:val="Tablebody0"/>
            </w:pPr>
            <w:r w:rsidRPr="00396DEE">
              <w:rPr>
                <w:rFonts w:eastAsia="SimSun"/>
                <w:b/>
                <w:szCs w:val="24"/>
              </w:rPr>
              <w:t>common_radius</w:t>
            </w:r>
          </w:p>
        </w:tc>
        <w:tc>
          <w:tcPr>
            <w:tcW w:w="4984" w:type="dxa"/>
          </w:tcPr>
          <w:p w14:paraId="59759FB4" w14:textId="3C43AE19" w:rsidR="004634A7" w:rsidRPr="00396DEE" w:rsidRDefault="004634A7" w:rsidP="00396DEE">
            <w:pPr>
              <w:pStyle w:val="Tablebody0"/>
            </w:pPr>
            <w:r w:rsidRPr="00396DEE">
              <w:rPr>
                <w:rFonts w:eastAsia="SimSun"/>
                <w:szCs w:val="24"/>
              </w:rPr>
              <w:t>no restrictions apply</w:t>
            </w:r>
          </w:p>
        </w:tc>
      </w:tr>
      <w:tr w:rsidR="004634A7" w:rsidRPr="00396DEE" w14:paraId="559ADD93" w14:textId="77777777" w:rsidTr="00237DD9">
        <w:tc>
          <w:tcPr>
            <w:tcW w:w="4984" w:type="dxa"/>
          </w:tcPr>
          <w:p w14:paraId="1AC0D763" w14:textId="0B7AC4FF" w:rsidR="004634A7" w:rsidRPr="00396DEE" w:rsidRDefault="004634A7" w:rsidP="00396DEE">
            <w:pPr>
              <w:pStyle w:val="Tablebody0"/>
            </w:pPr>
            <w:r w:rsidRPr="00396DEE">
              <w:rPr>
                <w:rFonts w:eastAsia="SimSun"/>
                <w:b/>
                <w:szCs w:val="24"/>
              </w:rPr>
              <w:t>default_radius</w:t>
            </w:r>
          </w:p>
        </w:tc>
        <w:tc>
          <w:tcPr>
            <w:tcW w:w="4984" w:type="dxa"/>
          </w:tcPr>
          <w:p w14:paraId="7313B1DA" w14:textId="7FE42693" w:rsidR="004634A7" w:rsidRPr="00396DEE" w:rsidRDefault="004634A7" w:rsidP="00396DEE">
            <w:pPr>
              <w:pStyle w:val="Tablebody0"/>
            </w:pPr>
            <w:r w:rsidRPr="00396DEE">
              <w:rPr>
                <w:rFonts w:eastAsia="SimSun"/>
                <w:szCs w:val="24"/>
              </w:rPr>
              <w:t>no restrictions apply</w:t>
            </w:r>
          </w:p>
        </w:tc>
      </w:tr>
      <w:tr w:rsidR="004634A7" w:rsidRPr="00396DEE" w14:paraId="69E406E4" w14:textId="77777777" w:rsidTr="00237DD9">
        <w:tc>
          <w:tcPr>
            <w:tcW w:w="4984" w:type="dxa"/>
          </w:tcPr>
          <w:p w14:paraId="3133211A" w14:textId="6EA8E197" w:rsidR="004634A7" w:rsidRPr="00396DEE" w:rsidRDefault="004634A7" w:rsidP="00396DEE">
            <w:pPr>
              <w:pStyle w:val="Tablebody0"/>
            </w:pPr>
            <w:r w:rsidRPr="00396DEE">
              <w:rPr>
                <w:rFonts w:eastAsia="SimSun"/>
                <w:b/>
                <w:szCs w:val="24"/>
              </w:rPr>
              <w:t>position_ radius</w:t>
            </w:r>
          </w:p>
        </w:tc>
        <w:tc>
          <w:tcPr>
            <w:tcW w:w="4984" w:type="dxa"/>
          </w:tcPr>
          <w:p w14:paraId="1189ADFA" w14:textId="5FE3585D" w:rsidR="004634A7" w:rsidRPr="00396DEE" w:rsidRDefault="004634A7" w:rsidP="00396DEE">
            <w:pPr>
              <w:pStyle w:val="Tablebody0"/>
            </w:pPr>
            <w:r w:rsidRPr="00396DEE">
              <w:rPr>
                <w:rFonts w:eastAsia="SimSun"/>
                <w:szCs w:val="24"/>
              </w:rPr>
              <w:t>no restrictions apply</w:t>
            </w:r>
          </w:p>
        </w:tc>
      </w:tr>
      <w:tr w:rsidR="004634A7" w:rsidRPr="00396DEE" w14:paraId="7027B5E4" w14:textId="77777777" w:rsidTr="00237DD9">
        <w:tc>
          <w:tcPr>
            <w:tcW w:w="4984" w:type="dxa"/>
          </w:tcPr>
          <w:p w14:paraId="6BE94612" w14:textId="2FC1C107" w:rsidR="004634A7" w:rsidRPr="00396DEE" w:rsidRDefault="004634A7" w:rsidP="00396DEE">
            <w:pPr>
              <w:pStyle w:val="Tablebody0"/>
            </w:pPr>
            <w:r w:rsidRPr="00396DEE">
              <w:rPr>
                <w:rFonts w:eastAsia="SimSun"/>
                <w:b/>
                <w:szCs w:val="24"/>
              </w:rPr>
              <w:t>fixed_gain</w:t>
            </w:r>
          </w:p>
        </w:tc>
        <w:tc>
          <w:tcPr>
            <w:tcW w:w="4984" w:type="dxa"/>
          </w:tcPr>
          <w:p w14:paraId="6F321A4C" w14:textId="3716E9D5" w:rsidR="004634A7" w:rsidRPr="00396DEE" w:rsidRDefault="004634A7" w:rsidP="00396DEE">
            <w:pPr>
              <w:pStyle w:val="Tablebody0"/>
            </w:pPr>
            <w:r w:rsidRPr="00396DEE">
              <w:rPr>
                <w:rFonts w:eastAsia="SimSun"/>
                <w:szCs w:val="24"/>
              </w:rPr>
              <w:t>no restrictions apply</w:t>
            </w:r>
          </w:p>
        </w:tc>
      </w:tr>
      <w:tr w:rsidR="004634A7" w:rsidRPr="00396DEE" w14:paraId="11BABC0C" w14:textId="77777777" w:rsidTr="00237DD9">
        <w:tc>
          <w:tcPr>
            <w:tcW w:w="4984" w:type="dxa"/>
          </w:tcPr>
          <w:p w14:paraId="3E79D567" w14:textId="05156461" w:rsidR="004634A7" w:rsidRPr="00396DEE" w:rsidRDefault="004634A7" w:rsidP="00396DEE">
            <w:pPr>
              <w:pStyle w:val="Tablebody0"/>
            </w:pPr>
            <w:r w:rsidRPr="00396DEE">
              <w:rPr>
                <w:rFonts w:eastAsia="SimSun"/>
                <w:b/>
                <w:szCs w:val="24"/>
              </w:rPr>
              <w:t>default_gain</w:t>
            </w:r>
          </w:p>
        </w:tc>
        <w:tc>
          <w:tcPr>
            <w:tcW w:w="4984" w:type="dxa"/>
          </w:tcPr>
          <w:p w14:paraId="62FCA7B5" w14:textId="20B8821B" w:rsidR="004634A7" w:rsidRPr="00396DEE" w:rsidRDefault="004634A7" w:rsidP="00396DEE">
            <w:pPr>
              <w:pStyle w:val="Tablebody0"/>
            </w:pPr>
            <w:r w:rsidRPr="00396DEE">
              <w:rPr>
                <w:rFonts w:eastAsia="SimSun"/>
                <w:szCs w:val="24"/>
              </w:rPr>
              <w:t>no restrictions apply</w:t>
            </w:r>
          </w:p>
        </w:tc>
      </w:tr>
      <w:tr w:rsidR="004634A7" w:rsidRPr="00396DEE" w14:paraId="7235FA4E" w14:textId="77777777" w:rsidTr="00237DD9">
        <w:tc>
          <w:tcPr>
            <w:tcW w:w="4984" w:type="dxa"/>
          </w:tcPr>
          <w:p w14:paraId="20DFD811" w14:textId="6164075E" w:rsidR="004634A7" w:rsidRPr="00396DEE" w:rsidRDefault="004634A7" w:rsidP="00396DEE">
            <w:pPr>
              <w:pStyle w:val="Tablebody0"/>
            </w:pPr>
            <w:r w:rsidRPr="00396DEE">
              <w:rPr>
                <w:rFonts w:eastAsia="SimSun"/>
                <w:b/>
                <w:szCs w:val="24"/>
              </w:rPr>
              <w:t>common_gain</w:t>
            </w:r>
          </w:p>
        </w:tc>
        <w:tc>
          <w:tcPr>
            <w:tcW w:w="4984" w:type="dxa"/>
          </w:tcPr>
          <w:p w14:paraId="4670D8B2" w14:textId="557B9EE1" w:rsidR="004634A7" w:rsidRPr="00396DEE" w:rsidRDefault="004634A7" w:rsidP="00396DEE">
            <w:pPr>
              <w:pStyle w:val="Tablebody0"/>
            </w:pPr>
            <w:r w:rsidRPr="00396DEE">
              <w:rPr>
                <w:rFonts w:eastAsia="SimSun"/>
                <w:szCs w:val="24"/>
              </w:rPr>
              <w:t>no restrictions apply</w:t>
            </w:r>
          </w:p>
        </w:tc>
      </w:tr>
      <w:tr w:rsidR="004634A7" w:rsidRPr="00396DEE" w14:paraId="2D274C14" w14:textId="77777777" w:rsidTr="00237DD9">
        <w:tc>
          <w:tcPr>
            <w:tcW w:w="4984" w:type="dxa"/>
          </w:tcPr>
          <w:p w14:paraId="57B73081" w14:textId="028AEFA4" w:rsidR="004634A7" w:rsidRPr="00396DEE" w:rsidRDefault="004634A7" w:rsidP="00396DEE">
            <w:pPr>
              <w:pStyle w:val="Tablebody0"/>
            </w:pPr>
            <w:r w:rsidRPr="00396DEE">
              <w:rPr>
                <w:rFonts w:eastAsia="SimSun"/>
                <w:b/>
                <w:szCs w:val="24"/>
              </w:rPr>
              <w:t>default_gain</w:t>
            </w:r>
          </w:p>
        </w:tc>
        <w:tc>
          <w:tcPr>
            <w:tcW w:w="4984" w:type="dxa"/>
          </w:tcPr>
          <w:p w14:paraId="29CCB422" w14:textId="27180826" w:rsidR="004634A7" w:rsidRPr="00396DEE" w:rsidRDefault="004634A7" w:rsidP="00396DEE">
            <w:pPr>
              <w:pStyle w:val="Tablebody0"/>
            </w:pPr>
            <w:r w:rsidRPr="00396DEE">
              <w:rPr>
                <w:rFonts w:eastAsia="SimSun"/>
                <w:szCs w:val="24"/>
              </w:rPr>
              <w:t>no restrictions apply</w:t>
            </w:r>
          </w:p>
        </w:tc>
      </w:tr>
      <w:tr w:rsidR="004634A7" w:rsidRPr="00396DEE" w14:paraId="047AE14E" w14:textId="77777777" w:rsidTr="00237DD9">
        <w:tc>
          <w:tcPr>
            <w:tcW w:w="4984" w:type="dxa"/>
          </w:tcPr>
          <w:p w14:paraId="4BBC36DD" w14:textId="5FFD5BAB" w:rsidR="004634A7" w:rsidRPr="00396DEE" w:rsidRDefault="004634A7" w:rsidP="00396DEE">
            <w:pPr>
              <w:pStyle w:val="Tablebody0"/>
            </w:pPr>
            <w:r w:rsidRPr="00396DEE">
              <w:rPr>
                <w:rFonts w:eastAsia="SimSun"/>
                <w:b/>
                <w:szCs w:val="24"/>
              </w:rPr>
              <w:t>gain_factor</w:t>
            </w:r>
          </w:p>
        </w:tc>
        <w:tc>
          <w:tcPr>
            <w:tcW w:w="4984" w:type="dxa"/>
          </w:tcPr>
          <w:p w14:paraId="0E91A530" w14:textId="15B29301" w:rsidR="004634A7" w:rsidRPr="00396DEE" w:rsidRDefault="004634A7" w:rsidP="00396DEE">
            <w:pPr>
              <w:pStyle w:val="Tablebody0"/>
            </w:pPr>
            <w:r w:rsidRPr="00396DEE">
              <w:rPr>
                <w:rFonts w:eastAsia="SimSun"/>
                <w:szCs w:val="24"/>
              </w:rPr>
              <w:t>no restrictions apply</w:t>
            </w:r>
          </w:p>
        </w:tc>
      </w:tr>
      <w:tr w:rsidR="004634A7" w:rsidRPr="00396DEE" w14:paraId="56B978AC" w14:textId="77777777" w:rsidTr="00237DD9">
        <w:tc>
          <w:tcPr>
            <w:tcW w:w="4984" w:type="dxa"/>
          </w:tcPr>
          <w:p w14:paraId="0BE6AD7D" w14:textId="7EBE45B5" w:rsidR="004634A7" w:rsidRPr="00396DEE" w:rsidRDefault="004634A7" w:rsidP="00396DEE">
            <w:pPr>
              <w:pStyle w:val="Tablebody0"/>
            </w:pPr>
            <w:r w:rsidRPr="00396DEE">
              <w:rPr>
                <w:rFonts w:eastAsia="SimSun"/>
                <w:b/>
                <w:szCs w:val="24"/>
              </w:rPr>
              <w:t>fixed_spread</w:t>
            </w:r>
          </w:p>
        </w:tc>
        <w:tc>
          <w:tcPr>
            <w:tcW w:w="4984" w:type="dxa"/>
          </w:tcPr>
          <w:p w14:paraId="2B9A3A40" w14:textId="6485215F" w:rsidR="004634A7" w:rsidRPr="00396DEE" w:rsidRDefault="004634A7" w:rsidP="00396DEE">
            <w:pPr>
              <w:pStyle w:val="Tablebody0"/>
            </w:pPr>
            <w:r w:rsidRPr="00396DEE">
              <w:rPr>
                <w:rFonts w:eastAsia="SimSun"/>
                <w:szCs w:val="24"/>
              </w:rPr>
              <w:t>no restrictions apply</w:t>
            </w:r>
          </w:p>
        </w:tc>
      </w:tr>
      <w:tr w:rsidR="004634A7" w:rsidRPr="00396DEE" w14:paraId="50FF4209" w14:textId="77777777" w:rsidTr="00237DD9">
        <w:tc>
          <w:tcPr>
            <w:tcW w:w="4984" w:type="dxa"/>
          </w:tcPr>
          <w:p w14:paraId="43CCE469" w14:textId="625E13A6" w:rsidR="004634A7" w:rsidRPr="00396DEE" w:rsidRDefault="004634A7" w:rsidP="00396DEE">
            <w:pPr>
              <w:pStyle w:val="Tablebody0"/>
            </w:pPr>
            <w:r w:rsidRPr="00396DEE">
              <w:rPr>
                <w:rFonts w:eastAsia="SimSun"/>
                <w:b/>
                <w:szCs w:val="24"/>
              </w:rPr>
              <w:t>default_spread</w:t>
            </w:r>
          </w:p>
        </w:tc>
        <w:tc>
          <w:tcPr>
            <w:tcW w:w="4984" w:type="dxa"/>
          </w:tcPr>
          <w:p w14:paraId="266377FF" w14:textId="4E24B4D9" w:rsidR="004634A7" w:rsidRPr="00396DEE" w:rsidRDefault="004634A7" w:rsidP="00396DEE">
            <w:pPr>
              <w:pStyle w:val="Tablebody0"/>
            </w:pPr>
            <w:r w:rsidRPr="00396DEE">
              <w:rPr>
                <w:rFonts w:eastAsia="SimSun"/>
                <w:szCs w:val="24"/>
              </w:rPr>
              <w:t>no restrictions apply</w:t>
            </w:r>
          </w:p>
        </w:tc>
      </w:tr>
      <w:tr w:rsidR="004634A7" w:rsidRPr="00396DEE" w14:paraId="2C1F8B83" w14:textId="77777777" w:rsidTr="00237DD9">
        <w:tc>
          <w:tcPr>
            <w:tcW w:w="4984" w:type="dxa"/>
          </w:tcPr>
          <w:p w14:paraId="6B952949" w14:textId="713AD819" w:rsidR="004634A7" w:rsidRPr="00396DEE" w:rsidRDefault="004634A7" w:rsidP="00396DEE">
            <w:pPr>
              <w:pStyle w:val="Tablebody0"/>
            </w:pPr>
            <w:r w:rsidRPr="00396DEE">
              <w:rPr>
                <w:rFonts w:eastAsia="SimSun"/>
                <w:b/>
                <w:szCs w:val="24"/>
              </w:rPr>
              <w:t>default_spread_width</w:t>
            </w:r>
          </w:p>
        </w:tc>
        <w:tc>
          <w:tcPr>
            <w:tcW w:w="4984" w:type="dxa"/>
          </w:tcPr>
          <w:p w14:paraId="545DC370" w14:textId="79812D2A" w:rsidR="004634A7" w:rsidRPr="00396DEE" w:rsidRDefault="004634A7" w:rsidP="00396DEE">
            <w:pPr>
              <w:pStyle w:val="Tablebody0"/>
            </w:pPr>
            <w:r w:rsidRPr="00396DEE">
              <w:rPr>
                <w:rFonts w:eastAsia="SimSun"/>
                <w:szCs w:val="24"/>
              </w:rPr>
              <w:t>no restrictions apply</w:t>
            </w:r>
          </w:p>
        </w:tc>
      </w:tr>
      <w:tr w:rsidR="004634A7" w:rsidRPr="00396DEE" w14:paraId="5F8C43E6" w14:textId="77777777" w:rsidTr="00237DD9">
        <w:tc>
          <w:tcPr>
            <w:tcW w:w="4984" w:type="dxa"/>
          </w:tcPr>
          <w:p w14:paraId="5137E2AD" w14:textId="6BAEAEA6" w:rsidR="004634A7" w:rsidRPr="00396DEE" w:rsidRDefault="004634A7" w:rsidP="00396DEE">
            <w:pPr>
              <w:pStyle w:val="Tablebody0"/>
            </w:pPr>
            <w:r w:rsidRPr="00396DEE">
              <w:rPr>
                <w:rFonts w:eastAsia="SimSun"/>
                <w:b/>
                <w:szCs w:val="24"/>
              </w:rPr>
              <w:t>default_spread_height</w:t>
            </w:r>
          </w:p>
        </w:tc>
        <w:tc>
          <w:tcPr>
            <w:tcW w:w="4984" w:type="dxa"/>
          </w:tcPr>
          <w:p w14:paraId="67FFE8A1" w14:textId="276F0307" w:rsidR="004634A7" w:rsidRPr="00396DEE" w:rsidRDefault="004634A7" w:rsidP="00396DEE">
            <w:pPr>
              <w:pStyle w:val="Tablebody0"/>
            </w:pPr>
            <w:r w:rsidRPr="00396DEE">
              <w:rPr>
                <w:rFonts w:eastAsia="SimSun"/>
                <w:szCs w:val="24"/>
              </w:rPr>
              <w:t>no restrictions apply</w:t>
            </w:r>
          </w:p>
        </w:tc>
      </w:tr>
      <w:tr w:rsidR="004634A7" w:rsidRPr="00396DEE" w14:paraId="283ABB80" w14:textId="77777777" w:rsidTr="00237DD9">
        <w:tc>
          <w:tcPr>
            <w:tcW w:w="4984" w:type="dxa"/>
          </w:tcPr>
          <w:p w14:paraId="2315BF79" w14:textId="68D3EC99" w:rsidR="004634A7" w:rsidRPr="00396DEE" w:rsidRDefault="004634A7" w:rsidP="00396DEE">
            <w:pPr>
              <w:pStyle w:val="Tablebody0"/>
            </w:pPr>
            <w:r w:rsidRPr="00396DEE">
              <w:rPr>
                <w:rFonts w:eastAsia="SimSun"/>
                <w:b/>
                <w:szCs w:val="24"/>
              </w:rPr>
              <w:t>default_spread_depth</w:t>
            </w:r>
          </w:p>
        </w:tc>
        <w:tc>
          <w:tcPr>
            <w:tcW w:w="4984" w:type="dxa"/>
          </w:tcPr>
          <w:p w14:paraId="145F5489" w14:textId="2528873F" w:rsidR="004634A7" w:rsidRPr="00396DEE" w:rsidRDefault="004634A7" w:rsidP="00396DEE">
            <w:pPr>
              <w:pStyle w:val="Tablebody0"/>
            </w:pPr>
            <w:r w:rsidRPr="00396DEE">
              <w:rPr>
                <w:rFonts w:eastAsia="SimSun"/>
                <w:szCs w:val="24"/>
              </w:rPr>
              <w:t>no restrictions apply</w:t>
            </w:r>
          </w:p>
        </w:tc>
      </w:tr>
      <w:tr w:rsidR="004634A7" w:rsidRPr="00396DEE" w14:paraId="74C185C4" w14:textId="77777777" w:rsidTr="00237DD9">
        <w:tc>
          <w:tcPr>
            <w:tcW w:w="4984" w:type="dxa"/>
          </w:tcPr>
          <w:p w14:paraId="7037EC06" w14:textId="1ED93150" w:rsidR="004634A7" w:rsidRPr="00396DEE" w:rsidRDefault="004634A7" w:rsidP="00396DEE">
            <w:pPr>
              <w:pStyle w:val="Tablebody0"/>
            </w:pPr>
            <w:r w:rsidRPr="00396DEE">
              <w:rPr>
                <w:rFonts w:eastAsia="SimSun"/>
                <w:b/>
                <w:szCs w:val="24"/>
              </w:rPr>
              <w:t>common_spread</w:t>
            </w:r>
          </w:p>
        </w:tc>
        <w:tc>
          <w:tcPr>
            <w:tcW w:w="4984" w:type="dxa"/>
          </w:tcPr>
          <w:p w14:paraId="2C6689CF" w14:textId="0D459119" w:rsidR="004634A7" w:rsidRPr="00396DEE" w:rsidRDefault="004634A7" w:rsidP="00396DEE">
            <w:pPr>
              <w:pStyle w:val="Tablebody0"/>
            </w:pPr>
            <w:r w:rsidRPr="00396DEE">
              <w:rPr>
                <w:rFonts w:eastAsia="SimSun"/>
                <w:szCs w:val="24"/>
              </w:rPr>
              <w:t>no restrictions apply</w:t>
            </w:r>
          </w:p>
        </w:tc>
      </w:tr>
      <w:tr w:rsidR="004634A7" w:rsidRPr="00396DEE" w14:paraId="5DF26D9E" w14:textId="77777777" w:rsidTr="00237DD9">
        <w:tc>
          <w:tcPr>
            <w:tcW w:w="4984" w:type="dxa"/>
          </w:tcPr>
          <w:p w14:paraId="3F35998D" w14:textId="40DC270D" w:rsidR="004634A7" w:rsidRPr="00396DEE" w:rsidRDefault="004634A7" w:rsidP="00396DEE">
            <w:pPr>
              <w:pStyle w:val="Tablebody0"/>
            </w:pPr>
            <w:r w:rsidRPr="00396DEE">
              <w:rPr>
                <w:rFonts w:eastAsia="SimSun"/>
                <w:b/>
                <w:szCs w:val="24"/>
              </w:rPr>
              <w:t>default_spread</w:t>
            </w:r>
          </w:p>
        </w:tc>
        <w:tc>
          <w:tcPr>
            <w:tcW w:w="4984" w:type="dxa"/>
          </w:tcPr>
          <w:p w14:paraId="06509F0D" w14:textId="58D2F5B0" w:rsidR="004634A7" w:rsidRPr="00396DEE" w:rsidRDefault="004634A7" w:rsidP="00396DEE">
            <w:pPr>
              <w:pStyle w:val="Tablebody0"/>
            </w:pPr>
            <w:r w:rsidRPr="00396DEE">
              <w:rPr>
                <w:rFonts w:eastAsia="SimSun"/>
                <w:szCs w:val="24"/>
              </w:rPr>
              <w:t>no restrictions apply</w:t>
            </w:r>
          </w:p>
        </w:tc>
      </w:tr>
      <w:tr w:rsidR="004634A7" w:rsidRPr="00396DEE" w14:paraId="69B89D8F" w14:textId="77777777" w:rsidTr="00237DD9">
        <w:tc>
          <w:tcPr>
            <w:tcW w:w="4984" w:type="dxa"/>
          </w:tcPr>
          <w:p w14:paraId="38643392" w14:textId="30284438" w:rsidR="004634A7" w:rsidRPr="00396DEE" w:rsidRDefault="004634A7" w:rsidP="00396DEE">
            <w:pPr>
              <w:pStyle w:val="Tablebody0"/>
            </w:pPr>
            <w:r w:rsidRPr="00396DEE">
              <w:rPr>
                <w:rFonts w:eastAsia="SimSun"/>
                <w:b/>
                <w:szCs w:val="24"/>
              </w:rPr>
              <w:t>spread</w:t>
            </w:r>
          </w:p>
        </w:tc>
        <w:tc>
          <w:tcPr>
            <w:tcW w:w="4984" w:type="dxa"/>
          </w:tcPr>
          <w:p w14:paraId="771B3476" w14:textId="13CDE5AC" w:rsidR="004634A7" w:rsidRPr="00396DEE" w:rsidRDefault="004634A7" w:rsidP="00396DEE">
            <w:pPr>
              <w:pStyle w:val="Tablebody0"/>
            </w:pPr>
            <w:r w:rsidRPr="00396DEE">
              <w:rPr>
                <w:rFonts w:eastAsia="SimSun"/>
                <w:szCs w:val="24"/>
              </w:rPr>
              <w:t>no restrictions apply</w:t>
            </w:r>
          </w:p>
        </w:tc>
      </w:tr>
      <w:tr w:rsidR="004634A7" w:rsidRPr="00396DEE" w14:paraId="6586713A" w14:textId="77777777" w:rsidTr="00237DD9">
        <w:tc>
          <w:tcPr>
            <w:tcW w:w="4984" w:type="dxa"/>
          </w:tcPr>
          <w:p w14:paraId="6A81592E" w14:textId="5CF0BC58" w:rsidR="004634A7" w:rsidRPr="00396DEE" w:rsidRDefault="004634A7" w:rsidP="00396DEE">
            <w:pPr>
              <w:pStyle w:val="Tablebody0"/>
            </w:pPr>
            <w:r w:rsidRPr="00396DEE">
              <w:rPr>
                <w:rFonts w:eastAsia="SimSun"/>
                <w:b/>
                <w:szCs w:val="24"/>
              </w:rPr>
              <w:t>spread_width</w:t>
            </w:r>
          </w:p>
        </w:tc>
        <w:tc>
          <w:tcPr>
            <w:tcW w:w="4984" w:type="dxa"/>
          </w:tcPr>
          <w:p w14:paraId="7F471891" w14:textId="1A76530A" w:rsidR="004634A7" w:rsidRPr="00396DEE" w:rsidRDefault="004634A7" w:rsidP="00396DEE">
            <w:pPr>
              <w:pStyle w:val="Tablebody0"/>
            </w:pPr>
            <w:r w:rsidRPr="00396DEE">
              <w:rPr>
                <w:rFonts w:eastAsia="SimSun"/>
                <w:szCs w:val="24"/>
              </w:rPr>
              <w:t>no restrictions apply</w:t>
            </w:r>
          </w:p>
        </w:tc>
      </w:tr>
      <w:tr w:rsidR="004634A7" w:rsidRPr="00396DEE" w14:paraId="3CB7C76D" w14:textId="77777777" w:rsidTr="00237DD9">
        <w:tc>
          <w:tcPr>
            <w:tcW w:w="4984" w:type="dxa"/>
          </w:tcPr>
          <w:p w14:paraId="71B2B654" w14:textId="485C5CA8" w:rsidR="004634A7" w:rsidRPr="00396DEE" w:rsidRDefault="004634A7" w:rsidP="00396DEE">
            <w:pPr>
              <w:pStyle w:val="Tablebody0"/>
            </w:pPr>
            <w:r w:rsidRPr="00396DEE">
              <w:rPr>
                <w:rFonts w:eastAsia="SimSun"/>
                <w:b/>
                <w:szCs w:val="24"/>
              </w:rPr>
              <w:t>spread_height</w:t>
            </w:r>
          </w:p>
        </w:tc>
        <w:tc>
          <w:tcPr>
            <w:tcW w:w="4984" w:type="dxa"/>
          </w:tcPr>
          <w:p w14:paraId="7009A2CF" w14:textId="1A5B7173" w:rsidR="004634A7" w:rsidRPr="00396DEE" w:rsidRDefault="004634A7" w:rsidP="00396DEE">
            <w:pPr>
              <w:pStyle w:val="Tablebody0"/>
            </w:pPr>
            <w:r w:rsidRPr="00396DEE">
              <w:rPr>
                <w:rFonts w:eastAsia="SimSun"/>
                <w:szCs w:val="24"/>
              </w:rPr>
              <w:t>no restrictions apply</w:t>
            </w:r>
          </w:p>
        </w:tc>
      </w:tr>
      <w:tr w:rsidR="004634A7" w:rsidRPr="00396DEE" w14:paraId="711439C4" w14:textId="77777777" w:rsidTr="00237DD9">
        <w:tc>
          <w:tcPr>
            <w:tcW w:w="4984" w:type="dxa"/>
          </w:tcPr>
          <w:p w14:paraId="716A6D8C" w14:textId="411C0924" w:rsidR="004634A7" w:rsidRPr="00396DEE" w:rsidRDefault="004634A7" w:rsidP="00396DEE">
            <w:pPr>
              <w:pStyle w:val="Tablebody0"/>
            </w:pPr>
            <w:r w:rsidRPr="00396DEE">
              <w:rPr>
                <w:rFonts w:eastAsia="SimSun"/>
                <w:b/>
                <w:szCs w:val="24"/>
              </w:rPr>
              <w:t>spread_depth</w:t>
            </w:r>
          </w:p>
        </w:tc>
        <w:tc>
          <w:tcPr>
            <w:tcW w:w="4984" w:type="dxa"/>
          </w:tcPr>
          <w:p w14:paraId="1AF9829B" w14:textId="6B97850A" w:rsidR="004634A7" w:rsidRPr="00396DEE" w:rsidRDefault="004634A7" w:rsidP="00396DEE">
            <w:pPr>
              <w:pStyle w:val="Tablebody0"/>
            </w:pPr>
            <w:r w:rsidRPr="00396DEE">
              <w:rPr>
                <w:rFonts w:eastAsia="SimSun"/>
                <w:szCs w:val="24"/>
              </w:rPr>
              <w:t>no restrictions apply</w:t>
            </w:r>
          </w:p>
        </w:tc>
      </w:tr>
      <w:tr w:rsidR="004634A7" w:rsidRPr="00396DEE" w14:paraId="18E2FAEF" w14:textId="77777777" w:rsidTr="00237DD9">
        <w:tc>
          <w:tcPr>
            <w:tcW w:w="4984" w:type="dxa"/>
          </w:tcPr>
          <w:p w14:paraId="2FF8FCA8" w14:textId="2ED7BE1B" w:rsidR="004634A7" w:rsidRPr="00396DEE" w:rsidRDefault="004634A7" w:rsidP="00396DEE">
            <w:pPr>
              <w:pStyle w:val="Tablebody0"/>
            </w:pPr>
            <w:r w:rsidRPr="00396DEE">
              <w:rPr>
                <w:rFonts w:eastAsia="SimSun"/>
                <w:b/>
                <w:szCs w:val="24"/>
              </w:rPr>
              <w:t>fixed_dynamic_object_priority</w:t>
            </w:r>
          </w:p>
        </w:tc>
        <w:tc>
          <w:tcPr>
            <w:tcW w:w="4984" w:type="dxa"/>
          </w:tcPr>
          <w:p w14:paraId="7E017499" w14:textId="25A4D3D3" w:rsidR="004634A7" w:rsidRPr="00396DEE" w:rsidRDefault="004634A7" w:rsidP="00396DEE">
            <w:pPr>
              <w:pStyle w:val="Tablebody0"/>
            </w:pPr>
            <w:r w:rsidRPr="00396DEE">
              <w:rPr>
                <w:rFonts w:eastAsia="SimSun"/>
                <w:szCs w:val="24"/>
              </w:rPr>
              <w:t>no restrictions apply</w:t>
            </w:r>
          </w:p>
        </w:tc>
      </w:tr>
      <w:tr w:rsidR="004634A7" w:rsidRPr="00396DEE" w14:paraId="3BCDE277" w14:textId="77777777" w:rsidTr="00237DD9">
        <w:tc>
          <w:tcPr>
            <w:tcW w:w="4984" w:type="dxa"/>
          </w:tcPr>
          <w:p w14:paraId="56C16549" w14:textId="3F5EFA1A" w:rsidR="004634A7" w:rsidRPr="00396DEE" w:rsidRDefault="004634A7" w:rsidP="00396DEE">
            <w:pPr>
              <w:pStyle w:val="Tablebody0"/>
            </w:pPr>
            <w:r w:rsidRPr="00396DEE">
              <w:rPr>
                <w:rFonts w:eastAsia="SimSun"/>
                <w:b/>
                <w:szCs w:val="24"/>
              </w:rPr>
              <w:t>default_dynamic_object_priority</w:t>
            </w:r>
          </w:p>
        </w:tc>
        <w:tc>
          <w:tcPr>
            <w:tcW w:w="4984" w:type="dxa"/>
          </w:tcPr>
          <w:p w14:paraId="54577FC7" w14:textId="39AD96FB" w:rsidR="004634A7" w:rsidRPr="00396DEE" w:rsidRDefault="004634A7" w:rsidP="00396DEE">
            <w:pPr>
              <w:pStyle w:val="Tablebody0"/>
            </w:pPr>
            <w:r w:rsidRPr="00396DEE">
              <w:rPr>
                <w:rFonts w:eastAsia="SimSun"/>
                <w:szCs w:val="24"/>
              </w:rPr>
              <w:t>no restrictions apply</w:t>
            </w:r>
          </w:p>
        </w:tc>
      </w:tr>
      <w:tr w:rsidR="004634A7" w:rsidRPr="00396DEE" w14:paraId="6EF3AB93" w14:textId="77777777" w:rsidTr="00237DD9">
        <w:tc>
          <w:tcPr>
            <w:tcW w:w="4984" w:type="dxa"/>
          </w:tcPr>
          <w:p w14:paraId="6475BBA8" w14:textId="5385E55D" w:rsidR="004634A7" w:rsidRPr="00396DEE" w:rsidRDefault="004634A7" w:rsidP="00396DEE">
            <w:pPr>
              <w:pStyle w:val="Tablebody0"/>
            </w:pPr>
            <w:r w:rsidRPr="00396DEE">
              <w:rPr>
                <w:rFonts w:eastAsia="SimSun"/>
                <w:b/>
                <w:szCs w:val="24"/>
              </w:rPr>
              <w:t>common_dynamic_object_priority</w:t>
            </w:r>
          </w:p>
        </w:tc>
        <w:tc>
          <w:tcPr>
            <w:tcW w:w="4984" w:type="dxa"/>
          </w:tcPr>
          <w:p w14:paraId="13AD005D" w14:textId="52BCF3E1" w:rsidR="004634A7" w:rsidRPr="00396DEE" w:rsidRDefault="004634A7" w:rsidP="00396DEE">
            <w:pPr>
              <w:pStyle w:val="Tablebody0"/>
            </w:pPr>
            <w:r w:rsidRPr="00396DEE">
              <w:rPr>
                <w:rFonts w:eastAsia="SimSun"/>
                <w:szCs w:val="24"/>
              </w:rPr>
              <w:t>no restrictions apply</w:t>
            </w:r>
          </w:p>
        </w:tc>
      </w:tr>
      <w:tr w:rsidR="004634A7" w:rsidRPr="00396DEE" w14:paraId="7ACE6A49" w14:textId="77777777" w:rsidTr="00237DD9">
        <w:tc>
          <w:tcPr>
            <w:tcW w:w="4984" w:type="dxa"/>
          </w:tcPr>
          <w:p w14:paraId="150A24A9" w14:textId="35E4E970" w:rsidR="004634A7" w:rsidRPr="00396DEE" w:rsidRDefault="004634A7" w:rsidP="00396DEE">
            <w:pPr>
              <w:pStyle w:val="Tablebody0"/>
            </w:pPr>
            <w:r w:rsidRPr="00396DEE">
              <w:rPr>
                <w:rFonts w:eastAsia="SimSun"/>
                <w:b/>
                <w:szCs w:val="24"/>
              </w:rPr>
              <w:t>default_dynamic_object_priority</w:t>
            </w:r>
          </w:p>
        </w:tc>
        <w:tc>
          <w:tcPr>
            <w:tcW w:w="4984" w:type="dxa"/>
          </w:tcPr>
          <w:p w14:paraId="412D1D6B" w14:textId="29DC3A57" w:rsidR="004634A7" w:rsidRPr="00396DEE" w:rsidRDefault="004634A7" w:rsidP="00396DEE">
            <w:pPr>
              <w:pStyle w:val="Tablebody0"/>
            </w:pPr>
            <w:r w:rsidRPr="00396DEE">
              <w:rPr>
                <w:rFonts w:eastAsia="SimSun"/>
                <w:szCs w:val="24"/>
              </w:rPr>
              <w:t>no restrictions apply</w:t>
            </w:r>
          </w:p>
        </w:tc>
      </w:tr>
      <w:tr w:rsidR="004634A7" w:rsidRPr="00396DEE" w14:paraId="10B6722D" w14:textId="77777777" w:rsidTr="00237DD9">
        <w:tc>
          <w:tcPr>
            <w:tcW w:w="4984" w:type="dxa"/>
          </w:tcPr>
          <w:p w14:paraId="5BD0593F" w14:textId="00B6EE7B" w:rsidR="004634A7" w:rsidRPr="00396DEE" w:rsidRDefault="004634A7" w:rsidP="00396DEE">
            <w:pPr>
              <w:pStyle w:val="Tablebody0"/>
            </w:pPr>
            <w:r w:rsidRPr="00396DEE">
              <w:rPr>
                <w:rFonts w:eastAsia="SimSun"/>
                <w:b/>
                <w:szCs w:val="24"/>
              </w:rPr>
              <w:t>dynamic_object_priority</w:t>
            </w:r>
          </w:p>
        </w:tc>
        <w:tc>
          <w:tcPr>
            <w:tcW w:w="4984" w:type="dxa"/>
          </w:tcPr>
          <w:p w14:paraId="62FCA0EC" w14:textId="04E7941E" w:rsidR="004634A7" w:rsidRPr="00396DEE" w:rsidRDefault="004634A7" w:rsidP="00396DEE">
            <w:pPr>
              <w:pStyle w:val="Tablebody0"/>
            </w:pPr>
            <w:r w:rsidRPr="00396DEE">
              <w:rPr>
                <w:rFonts w:eastAsia="SimSun"/>
                <w:szCs w:val="24"/>
              </w:rPr>
              <w:t>no restrictions apply</w:t>
            </w:r>
          </w:p>
        </w:tc>
      </w:tr>
    </w:tbl>
    <w:p w14:paraId="2BF5C8C0" w14:textId="331775A3" w:rsidR="00C64B83" w:rsidRPr="00396DEE" w:rsidRDefault="00C64B83" w:rsidP="00396DEE">
      <w:pPr>
        <w:pStyle w:val="berschrift3"/>
      </w:pPr>
      <w:bookmarkStart w:id="143" w:name="_Toc44690808"/>
      <w:r w:rsidRPr="00396DEE">
        <w:t>dynamic_object_metadata()</w:t>
      </w:r>
      <w:bookmarkEnd w:id="14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0569E185" w14:textId="77777777" w:rsidTr="00237DD9">
        <w:tc>
          <w:tcPr>
            <w:tcW w:w="4984" w:type="dxa"/>
          </w:tcPr>
          <w:p w14:paraId="04C46F1C" w14:textId="735358A0" w:rsidR="004634A7" w:rsidRPr="00396DEE" w:rsidRDefault="004634A7" w:rsidP="00396DEE">
            <w:pPr>
              <w:pStyle w:val="Tablebody0"/>
            </w:pPr>
            <w:r w:rsidRPr="00396DEE">
              <w:rPr>
                <w:rFonts w:eastAsia="SimSun"/>
                <w:b/>
                <w:szCs w:val="24"/>
              </w:rPr>
              <w:t>flag_absolute</w:t>
            </w:r>
          </w:p>
        </w:tc>
        <w:tc>
          <w:tcPr>
            <w:tcW w:w="4984" w:type="dxa"/>
          </w:tcPr>
          <w:p w14:paraId="7EE72B02" w14:textId="2EFB6A0F" w:rsidR="004634A7" w:rsidRPr="00396DEE" w:rsidRDefault="004634A7" w:rsidP="00396DEE">
            <w:pPr>
              <w:pStyle w:val="Tablebody0"/>
            </w:pPr>
            <w:r w:rsidRPr="00396DEE">
              <w:rPr>
                <w:rFonts w:eastAsia="SimSun"/>
                <w:szCs w:val="24"/>
              </w:rPr>
              <w:t>no restrictions apply</w:t>
            </w:r>
          </w:p>
        </w:tc>
      </w:tr>
      <w:tr w:rsidR="004634A7" w:rsidRPr="00396DEE" w14:paraId="044B3B11" w14:textId="77777777" w:rsidTr="00237DD9">
        <w:tc>
          <w:tcPr>
            <w:tcW w:w="4984" w:type="dxa"/>
          </w:tcPr>
          <w:p w14:paraId="49FD4D1C" w14:textId="43935BD3" w:rsidR="004634A7" w:rsidRPr="00396DEE" w:rsidRDefault="004634A7" w:rsidP="00396DEE">
            <w:pPr>
              <w:pStyle w:val="Tablebody0"/>
            </w:pPr>
            <w:r w:rsidRPr="00396DEE">
              <w:rPr>
                <w:rFonts w:eastAsia="SimSun"/>
                <w:b/>
                <w:szCs w:val="24"/>
              </w:rPr>
              <w:t>has_object_metadata</w:t>
            </w:r>
          </w:p>
        </w:tc>
        <w:tc>
          <w:tcPr>
            <w:tcW w:w="4984" w:type="dxa"/>
          </w:tcPr>
          <w:p w14:paraId="158401F1" w14:textId="4F4C9D39" w:rsidR="004634A7" w:rsidRPr="00396DEE" w:rsidRDefault="004634A7" w:rsidP="00396DEE">
            <w:pPr>
              <w:pStyle w:val="Tablebody0"/>
            </w:pPr>
            <w:r w:rsidRPr="00396DEE">
              <w:rPr>
                <w:rFonts w:eastAsia="SimSun"/>
                <w:szCs w:val="24"/>
              </w:rPr>
              <w:t>no restrictions apply</w:t>
            </w:r>
          </w:p>
        </w:tc>
      </w:tr>
    </w:tbl>
    <w:p w14:paraId="038AF7A0" w14:textId="7D593338" w:rsidR="00C64B83" w:rsidRPr="00396DEE" w:rsidRDefault="00C64B83" w:rsidP="00396DEE">
      <w:pPr>
        <w:pStyle w:val="berschrift3"/>
      </w:pPr>
      <w:bookmarkStart w:id="144" w:name="_Toc44690809"/>
      <w:r w:rsidRPr="00396DEE">
        <w:t>single_dynamic_object_metadata()</w:t>
      </w:r>
      <w:bookmarkEnd w:id="14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325E371C" w14:textId="77777777" w:rsidTr="00237DD9">
        <w:tc>
          <w:tcPr>
            <w:tcW w:w="4984" w:type="dxa"/>
          </w:tcPr>
          <w:p w14:paraId="1F603A3F" w14:textId="02217CE2" w:rsidR="004634A7" w:rsidRPr="00396DEE" w:rsidRDefault="004634A7" w:rsidP="00396DEE">
            <w:pPr>
              <w:pStyle w:val="Tablebody0"/>
            </w:pPr>
            <w:r w:rsidRPr="00396DEE">
              <w:rPr>
                <w:rFonts w:eastAsia="SimSun"/>
                <w:b/>
                <w:szCs w:val="24"/>
              </w:rPr>
              <w:t>position_azimuth</w:t>
            </w:r>
          </w:p>
        </w:tc>
        <w:tc>
          <w:tcPr>
            <w:tcW w:w="4984" w:type="dxa"/>
          </w:tcPr>
          <w:p w14:paraId="49A74DBD" w14:textId="59C09F73" w:rsidR="004634A7" w:rsidRPr="00396DEE" w:rsidRDefault="004634A7" w:rsidP="00396DEE">
            <w:pPr>
              <w:pStyle w:val="Tablebody0"/>
            </w:pPr>
            <w:r w:rsidRPr="00396DEE">
              <w:rPr>
                <w:rFonts w:eastAsia="SimSun"/>
                <w:szCs w:val="24"/>
              </w:rPr>
              <w:t>no restrictions apply</w:t>
            </w:r>
          </w:p>
        </w:tc>
      </w:tr>
      <w:tr w:rsidR="004634A7" w:rsidRPr="00396DEE" w14:paraId="4EDD96C0" w14:textId="77777777" w:rsidTr="00237DD9">
        <w:tc>
          <w:tcPr>
            <w:tcW w:w="4984" w:type="dxa"/>
          </w:tcPr>
          <w:p w14:paraId="6374F2C7" w14:textId="4DB1E535" w:rsidR="004634A7" w:rsidRPr="00396DEE" w:rsidRDefault="004634A7" w:rsidP="00396DEE">
            <w:pPr>
              <w:pStyle w:val="Tablebody0"/>
            </w:pPr>
            <w:r w:rsidRPr="00396DEE">
              <w:rPr>
                <w:rFonts w:eastAsia="SimSun"/>
                <w:b/>
                <w:szCs w:val="24"/>
              </w:rPr>
              <w:t>position_elevation</w:t>
            </w:r>
          </w:p>
        </w:tc>
        <w:tc>
          <w:tcPr>
            <w:tcW w:w="4984" w:type="dxa"/>
          </w:tcPr>
          <w:p w14:paraId="1892B2AF" w14:textId="3CB2F859" w:rsidR="004634A7" w:rsidRPr="00396DEE" w:rsidRDefault="004634A7" w:rsidP="00396DEE">
            <w:pPr>
              <w:pStyle w:val="Tablebody0"/>
            </w:pPr>
            <w:r w:rsidRPr="00396DEE">
              <w:rPr>
                <w:rFonts w:eastAsia="SimSun"/>
                <w:szCs w:val="24"/>
              </w:rPr>
              <w:t>no restrictions apply</w:t>
            </w:r>
          </w:p>
        </w:tc>
      </w:tr>
      <w:tr w:rsidR="004634A7" w:rsidRPr="00396DEE" w14:paraId="0D09160C" w14:textId="77777777" w:rsidTr="00237DD9">
        <w:tc>
          <w:tcPr>
            <w:tcW w:w="4984" w:type="dxa"/>
          </w:tcPr>
          <w:p w14:paraId="25ED1FEA" w14:textId="38EE3CDC" w:rsidR="004634A7" w:rsidRPr="00396DEE" w:rsidRDefault="004634A7" w:rsidP="00396DEE">
            <w:pPr>
              <w:pStyle w:val="Tablebody0"/>
            </w:pPr>
            <w:r w:rsidRPr="00396DEE">
              <w:rPr>
                <w:rFonts w:eastAsia="SimSun"/>
                <w:b/>
                <w:szCs w:val="24"/>
              </w:rPr>
              <w:t>position_radius</w:t>
            </w:r>
          </w:p>
        </w:tc>
        <w:tc>
          <w:tcPr>
            <w:tcW w:w="4984" w:type="dxa"/>
          </w:tcPr>
          <w:p w14:paraId="14EE1785" w14:textId="26A18530" w:rsidR="004634A7" w:rsidRPr="00396DEE" w:rsidRDefault="004634A7" w:rsidP="00396DEE">
            <w:pPr>
              <w:pStyle w:val="Tablebody0"/>
            </w:pPr>
            <w:r w:rsidRPr="00396DEE">
              <w:rPr>
                <w:rFonts w:eastAsia="SimSun"/>
                <w:szCs w:val="24"/>
              </w:rPr>
              <w:t>no restrictions apply</w:t>
            </w:r>
          </w:p>
        </w:tc>
      </w:tr>
      <w:tr w:rsidR="004634A7" w:rsidRPr="00396DEE" w14:paraId="539F57E5" w14:textId="77777777" w:rsidTr="00237DD9">
        <w:tc>
          <w:tcPr>
            <w:tcW w:w="4984" w:type="dxa"/>
          </w:tcPr>
          <w:p w14:paraId="309F7DD6" w14:textId="1D7F3DEF" w:rsidR="004634A7" w:rsidRPr="00396DEE" w:rsidRDefault="004634A7" w:rsidP="00396DEE">
            <w:pPr>
              <w:pStyle w:val="Tablebody0"/>
            </w:pPr>
            <w:r w:rsidRPr="00396DEE">
              <w:rPr>
                <w:rFonts w:eastAsia="SimSun"/>
                <w:b/>
                <w:szCs w:val="24"/>
              </w:rPr>
              <w:t>gain_ factor</w:t>
            </w:r>
          </w:p>
        </w:tc>
        <w:tc>
          <w:tcPr>
            <w:tcW w:w="4984" w:type="dxa"/>
          </w:tcPr>
          <w:p w14:paraId="71AB4C69" w14:textId="3577B5D8" w:rsidR="004634A7" w:rsidRPr="00396DEE" w:rsidRDefault="004634A7" w:rsidP="00396DEE">
            <w:pPr>
              <w:pStyle w:val="Tablebody0"/>
            </w:pPr>
            <w:r w:rsidRPr="00396DEE">
              <w:rPr>
                <w:rFonts w:eastAsia="SimSun"/>
                <w:szCs w:val="24"/>
              </w:rPr>
              <w:t>no restrictions apply</w:t>
            </w:r>
          </w:p>
        </w:tc>
      </w:tr>
      <w:tr w:rsidR="004634A7" w:rsidRPr="00396DEE" w14:paraId="4D270603" w14:textId="77777777" w:rsidTr="00237DD9">
        <w:tc>
          <w:tcPr>
            <w:tcW w:w="4984" w:type="dxa"/>
          </w:tcPr>
          <w:p w14:paraId="22FBE0DB" w14:textId="4C87E5E7" w:rsidR="004634A7" w:rsidRPr="00396DEE" w:rsidRDefault="004634A7" w:rsidP="00396DEE">
            <w:pPr>
              <w:pStyle w:val="Tablebody0"/>
            </w:pPr>
            <w:r w:rsidRPr="00396DEE">
              <w:rPr>
                <w:rFonts w:eastAsia="SimSun"/>
                <w:b/>
                <w:szCs w:val="24"/>
              </w:rPr>
              <w:t>spread</w:t>
            </w:r>
          </w:p>
        </w:tc>
        <w:tc>
          <w:tcPr>
            <w:tcW w:w="4984" w:type="dxa"/>
          </w:tcPr>
          <w:p w14:paraId="33EE0448" w14:textId="148B9EDF" w:rsidR="004634A7" w:rsidRPr="00396DEE" w:rsidRDefault="004634A7" w:rsidP="00396DEE">
            <w:pPr>
              <w:pStyle w:val="Tablebody0"/>
            </w:pPr>
            <w:r w:rsidRPr="00396DEE">
              <w:rPr>
                <w:rFonts w:eastAsia="SimSun"/>
                <w:szCs w:val="24"/>
              </w:rPr>
              <w:t>no restrictions apply</w:t>
            </w:r>
          </w:p>
        </w:tc>
      </w:tr>
      <w:tr w:rsidR="004634A7" w:rsidRPr="00396DEE" w14:paraId="0651BAFF" w14:textId="77777777" w:rsidTr="00237DD9">
        <w:tc>
          <w:tcPr>
            <w:tcW w:w="4984" w:type="dxa"/>
          </w:tcPr>
          <w:p w14:paraId="6D1E8258" w14:textId="4B5A7D38" w:rsidR="004634A7" w:rsidRPr="00396DEE" w:rsidRDefault="004634A7" w:rsidP="00396DEE">
            <w:pPr>
              <w:pStyle w:val="Tablebody0"/>
            </w:pPr>
            <w:r w:rsidRPr="00396DEE">
              <w:rPr>
                <w:rFonts w:eastAsia="SimSun"/>
                <w:b/>
                <w:szCs w:val="24"/>
              </w:rPr>
              <w:t>spread_width</w:t>
            </w:r>
          </w:p>
        </w:tc>
        <w:tc>
          <w:tcPr>
            <w:tcW w:w="4984" w:type="dxa"/>
          </w:tcPr>
          <w:p w14:paraId="467B6154" w14:textId="6982ADA0" w:rsidR="004634A7" w:rsidRPr="00396DEE" w:rsidRDefault="004634A7" w:rsidP="00396DEE">
            <w:pPr>
              <w:pStyle w:val="Tablebody0"/>
            </w:pPr>
            <w:r w:rsidRPr="00396DEE">
              <w:rPr>
                <w:rFonts w:eastAsia="SimSun"/>
                <w:szCs w:val="24"/>
              </w:rPr>
              <w:t>no restrictions apply</w:t>
            </w:r>
          </w:p>
        </w:tc>
      </w:tr>
      <w:tr w:rsidR="004634A7" w:rsidRPr="00396DEE" w14:paraId="4376BB48" w14:textId="77777777" w:rsidTr="00237DD9">
        <w:tc>
          <w:tcPr>
            <w:tcW w:w="4984" w:type="dxa"/>
          </w:tcPr>
          <w:p w14:paraId="087F7632" w14:textId="554BBCA0" w:rsidR="004634A7" w:rsidRPr="00396DEE" w:rsidRDefault="004634A7" w:rsidP="00396DEE">
            <w:pPr>
              <w:pStyle w:val="Tablebody0"/>
            </w:pPr>
            <w:r w:rsidRPr="00396DEE">
              <w:rPr>
                <w:rFonts w:eastAsia="SimSun"/>
                <w:b/>
                <w:szCs w:val="24"/>
              </w:rPr>
              <w:t>spread_height</w:t>
            </w:r>
          </w:p>
        </w:tc>
        <w:tc>
          <w:tcPr>
            <w:tcW w:w="4984" w:type="dxa"/>
          </w:tcPr>
          <w:p w14:paraId="1CE6206D" w14:textId="5590165F" w:rsidR="004634A7" w:rsidRPr="00396DEE" w:rsidRDefault="004634A7" w:rsidP="00396DEE">
            <w:pPr>
              <w:pStyle w:val="Tablebody0"/>
            </w:pPr>
            <w:r w:rsidRPr="00396DEE">
              <w:rPr>
                <w:rFonts w:eastAsia="SimSun"/>
                <w:szCs w:val="24"/>
              </w:rPr>
              <w:t>no restrictions apply</w:t>
            </w:r>
          </w:p>
        </w:tc>
      </w:tr>
      <w:tr w:rsidR="004634A7" w:rsidRPr="00396DEE" w14:paraId="3BAE823E" w14:textId="77777777" w:rsidTr="00237DD9">
        <w:tc>
          <w:tcPr>
            <w:tcW w:w="4984" w:type="dxa"/>
          </w:tcPr>
          <w:p w14:paraId="3CFB9026" w14:textId="13B728F6" w:rsidR="004634A7" w:rsidRPr="00396DEE" w:rsidRDefault="004634A7" w:rsidP="00396DEE">
            <w:pPr>
              <w:pStyle w:val="Tablebody0"/>
            </w:pPr>
            <w:r w:rsidRPr="00396DEE">
              <w:rPr>
                <w:rFonts w:eastAsia="SimSun"/>
                <w:b/>
                <w:szCs w:val="24"/>
              </w:rPr>
              <w:t>spread_depth</w:t>
            </w:r>
          </w:p>
        </w:tc>
        <w:tc>
          <w:tcPr>
            <w:tcW w:w="4984" w:type="dxa"/>
          </w:tcPr>
          <w:p w14:paraId="19D5D73A" w14:textId="74AB0ECD" w:rsidR="004634A7" w:rsidRPr="00396DEE" w:rsidRDefault="004634A7" w:rsidP="00396DEE">
            <w:pPr>
              <w:pStyle w:val="Tablebody0"/>
            </w:pPr>
            <w:r w:rsidRPr="00396DEE">
              <w:rPr>
                <w:rFonts w:eastAsia="SimSun"/>
                <w:szCs w:val="24"/>
              </w:rPr>
              <w:t>no restrictions apply</w:t>
            </w:r>
          </w:p>
        </w:tc>
      </w:tr>
      <w:tr w:rsidR="004634A7" w:rsidRPr="00396DEE" w14:paraId="7B5A60A1" w14:textId="77777777" w:rsidTr="00237DD9">
        <w:tc>
          <w:tcPr>
            <w:tcW w:w="4984" w:type="dxa"/>
          </w:tcPr>
          <w:p w14:paraId="30C76AE0" w14:textId="6163B978" w:rsidR="004634A7" w:rsidRPr="00396DEE" w:rsidRDefault="004634A7" w:rsidP="00396DEE">
            <w:pPr>
              <w:pStyle w:val="Tablebody0"/>
            </w:pPr>
            <w:r w:rsidRPr="00396DEE">
              <w:rPr>
                <w:rFonts w:eastAsia="SimSun"/>
                <w:b/>
                <w:szCs w:val="24"/>
              </w:rPr>
              <w:t>dynamic_object_priority</w:t>
            </w:r>
          </w:p>
        </w:tc>
        <w:tc>
          <w:tcPr>
            <w:tcW w:w="4984" w:type="dxa"/>
          </w:tcPr>
          <w:p w14:paraId="6D5BF1DB" w14:textId="49CF191E" w:rsidR="004634A7" w:rsidRPr="00396DEE" w:rsidRDefault="004634A7" w:rsidP="00396DEE">
            <w:pPr>
              <w:pStyle w:val="Tablebody0"/>
            </w:pPr>
            <w:r w:rsidRPr="00396DEE">
              <w:rPr>
                <w:rFonts w:eastAsia="SimSun"/>
                <w:szCs w:val="24"/>
              </w:rPr>
              <w:t>no restrictions apply</w:t>
            </w:r>
          </w:p>
        </w:tc>
      </w:tr>
      <w:tr w:rsidR="004634A7" w:rsidRPr="00396DEE" w14:paraId="6A292259" w14:textId="77777777" w:rsidTr="00237DD9">
        <w:tc>
          <w:tcPr>
            <w:tcW w:w="4984" w:type="dxa"/>
          </w:tcPr>
          <w:p w14:paraId="553A0D47" w14:textId="29037CA6" w:rsidR="004634A7" w:rsidRPr="00396DEE" w:rsidRDefault="004634A7" w:rsidP="00396DEE">
            <w:pPr>
              <w:pStyle w:val="Tablebody0"/>
            </w:pPr>
            <w:r w:rsidRPr="00396DEE">
              <w:rPr>
                <w:rFonts w:eastAsia="SimSun"/>
                <w:b/>
                <w:szCs w:val="24"/>
              </w:rPr>
              <w:t>nbits</w:t>
            </w:r>
          </w:p>
        </w:tc>
        <w:tc>
          <w:tcPr>
            <w:tcW w:w="4984" w:type="dxa"/>
          </w:tcPr>
          <w:p w14:paraId="2F1C4252" w14:textId="05D1C39A" w:rsidR="004634A7" w:rsidRPr="00396DEE" w:rsidRDefault="004634A7" w:rsidP="00396DEE">
            <w:pPr>
              <w:pStyle w:val="Tablebody0"/>
            </w:pPr>
            <w:r w:rsidRPr="00396DEE">
              <w:rPr>
                <w:rFonts w:eastAsia="SimSun"/>
                <w:szCs w:val="24"/>
              </w:rPr>
              <w:t>no restrictions apply</w:t>
            </w:r>
          </w:p>
        </w:tc>
      </w:tr>
      <w:tr w:rsidR="004634A7" w:rsidRPr="00396DEE" w14:paraId="4F9B5485" w14:textId="77777777" w:rsidTr="00237DD9">
        <w:tc>
          <w:tcPr>
            <w:tcW w:w="4984" w:type="dxa"/>
          </w:tcPr>
          <w:p w14:paraId="47179303" w14:textId="5B498F82" w:rsidR="004634A7" w:rsidRPr="00396DEE" w:rsidRDefault="004634A7" w:rsidP="00396DEE">
            <w:pPr>
              <w:pStyle w:val="Tablebody0"/>
            </w:pPr>
            <w:r w:rsidRPr="00396DEE">
              <w:rPr>
                <w:rFonts w:eastAsia="SimSun"/>
                <w:b/>
                <w:szCs w:val="24"/>
              </w:rPr>
              <w:t>flag_azimuth</w:t>
            </w:r>
          </w:p>
        </w:tc>
        <w:tc>
          <w:tcPr>
            <w:tcW w:w="4984" w:type="dxa"/>
          </w:tcPr>
          <w:p w14:paraId="6E6FBC65" w14:textId="301360A5" w:rsidR="004634A7" w:rsidRPr="00396DEE" w:rsidRDefault="004634A7" w:rsidP="00396DEE">
            <w:pPr>
              <w:pStyle w:val="Tablebody0"/>
            </w:pPr>
            <w:r w:rsidRPr="00396DEE">
              <w:rPr>
                <w:rFonts w:eastAsia="SimSun"/>
                <w:szCs w:val="24"/>
              </w:rPr>
              <w:t>no restrictions apply</w:t>
            </w:r>
          </w:p>
        </w:tc>
      </w:tr>
      <w:tr w:rsidR="004634A7" w:rsidRPr="00396DEE" w14:paraId="5AF07097" w14:textId="77777777" w:rsidTr="00237DD9">
        <w:tc>
          <w:tcPr>
            <w:tcW w:w="4984" w:type="dxa"/>
          </w:tcPr>
          <w:p w14:paraId="15064677" w14:textId="726F5B6D" w:rsidR="004634A7" w:rsidRPr="00396DEE" w:rsidRDefault="004634A7" w:rsidP="00396DEE">
            <w:pPr>
              <w:pStyle w:val="Tablebody0"/>
            </w:pPr>
            <w:r w:rsidRPr="00396DEE">
              <w:rPr>
                <w:rFonts w:eastAsia="SimSun"/>
                <w:b/>
                <w:szCs w:val="24"/>
              </w:rPr>
              <w:t>position_azimuth_difference</w:t>
            </w:r>
          </w:p>
        </w:tc>
        <w:tc>
          <w:tcPr>
            <w:tcW w:w="4984" w:type="dxa"/>
          </w:tcPr>
          <w:p w14:paraId="2CC9F609" w14:textId="35135B5C" w:rsidR="004634A7" w:rsidRPr="00396DEE" w:rsidRDefault="004634A7" w:rsidP="00396DEE">
            <w:pPr>
              <w:pStyle w:val="Tablebody0"/>
            </w:pPr>
            <w:r w:rsidRPr="00396DEE">
              <w:rPr>
                <w:rFonts w:eastAsia="SimSun"/>
                <w:szCs w:val="24"/>
              </w:rPr>
              <w:t>no restrictions apply</w:t>
            </w:r>
          </w:p>
        </w:tc>
      </w:tr>
      <w:tr w:rsidR="004634A7" w:rsidRPr="00396DEE" w14:paraId="60F1F925" w14:textId="77777777" w:rsidTr="00237DD9">
        <w:tc>
          <w:tcPr>
            <w:tcW w:w="4984" w:type="dxa"/>
          </w:tcPr>
          <w:p w14:paraId="551C28F8" w14:textId="42A4AE84" w:rsidR="004634A7" w:rsidRPr="00396DEE" w:rsidRDefault="004634A7" w:rsidP="00396DEE">
            <w:pPr>
              <w:pStyle w:val="Tablebody0"/>
            </w:pPr>
            <w:r w:rsidRPr="00396DEE">
              <w:rPr>
                <w:rFonts w:eastAsia="SimSun"/>
                <w:b/>
                <w:szCs w:val="24"/>
              </w:rPr>
              <w:t>flag_elevation</w:t>
            </w:r>
          </w:p>
        </w:tc>
        <w:tc>
          <w:tcPr>
            <w:tcW w:w="4984" w:type="dxa"/>
          </w:tcPr>
          <w:p w14:paraId="345CA350" w14:textId="42C7CC7A" w:rsidR="004634A7" w:rsidRPr="00396DEE" w:rsidRDefault="004634A7" w:rsidP="00396DEE">
            <w:pPr>
              <w:pStyle w:val="Tablebody0"/>
            </w:pPr>
            <w:r w:rsidRPr="00396DEE">
              <w:rPr>
                <w:rFonts w:eastAsia="SimSun"/>
                <w:szCs w:val="24"/>
              </w:rPr>
              <w:t>no restrictions apply</w:t>
            </w:r>
          </w:p>
        </w:tc>
      </w:tr>
      <w:tr w:rsidR="004634A7" w:rsidRPr="00396DEE" w14:paraId="0D9630F3" w14:textId="77777777" w:rsidTr="00237DD9">
        <w:tc>
          <w:tcPr>
            <w:tcW w:w="4984" w:type="dxa"/>
          </w:tcPr>
          <w:p w14:paraId="3DEFEC6A" w14:textId="05FC4BF3" w:rsidR="004634A7" w:rsidRPr="00396DEE" w:rsidRDefault="004634A7" w:rsidP="00396DEE">
            <w:pPr>
              <w:pStyle w:val="Tablebody0"/>
            </w:pPr>
            <w:r w:rsidRPr="00396DEE">
              <w:rPr>
                <w:rFonts w:eastAsia="SimSun"/>
                <w:b/>
                <w:szCs w:val="24"/>
              </w:rPr>
              <w:t>position_elevation_difference</w:t>
            </w:r>
          </w:p>
        </w:tc>
        <w:tc>
          <w:tcPr>
            <w:tcW w:w="4984" w:type="dxa"/>
          </w:tcPr>
          <w:p w14:paraId="384D6E88" w14:textId="3AFA64C5" w:rsidR="004634A7" w:rsidRPr="00396DEE" w:rsidRDefault="004634A7" w:rsidP="00396DEE">
            <w:pPr>
              <w:pStyle w:val="Tablebody0"/>
            </w:pPr>
            <w:r w:rsidRPr="00396DEE">
              <w:rPr>
                <w:rFonts w:eastAsia="SimSun"/>
                <w:szCs w:val="24"/>
              </w:rPr>
              <w:t>no restrictions apply</w:t>
            </w:r>
          </w:p>
        </w:tc>
      </w:tr>
      <w:tr w:rsidR="004634A7" w:rsidRPr="00396DEE" w14:paraId="6E512904" w14:textId="77777777" w:rsidTr="00237DD9">
        <w:tc>
          <w:tcPr>
            <w:tcW w:w="4984" w:type="dxa"/>
          </w:tcPr>
          <w:p w14:paraId="55E09013" w14:textId="32F8BBF3" w:rsidR="004634A7" w:rsidRPr="00396DEE" w:rsidRDefault="004634A7" w:rsidP="00396DEE">
            <w:pPr>
              <w:pStyle w:val="Tablebody0"/>
            </w:pPr>
            <w:r w:rsidRPr="00396DEE">
              <w:rPr>
                <w:rFonts w:eastAsia="SimSun"/>
                <w:b/>
                <w:szCs w:val="24"/>
              </w:rPr>
              <w:t>flag_radius</w:t>
            </w:r>
          </w:p>
        </w:tc>
        <w:tc>
          <w:tcPr>
            <w:tcW w:w="4984" w:type="dxa"/>
          </w:tcPr>
          <w:p w14:paraId="230412C7" w14:textId="0B4F1FB7" w:rsidR="004634A7" w:rsidRPr="00396DEE" w:rsidRDefault="004634A7" w:rsidP="00396DEE">
            <w:pPr>
              <w:pStyle w:val="Tablebody0"/>
            </w:pPr>
            <w:r w:rsidRPr="00396DEE">
              <w:rPr>
                <w:rFonts w:eastAsia="SimSun"/>
                <w:szCs w:val="24"/>
              </w:rPr>
              <w:t>no restrictions apply</w:t>
            </w:r>
          </w:p>
        </w:tc>
      </w:tr>
      <w:tr w:rsidR="004634A7" w:rsidRPr="00396DEE" w14:paraId="64EBE6A6" w14:textId="77777777" w:rsidTr="00237DD9">
        <w:tc>
          <w:tcPr>
            <w:tcW w:w="4984" w:type="dxa"/>
          </w:tcPr>
          <w:p w14:paraId="3A9F7EA8" w14:textId="75805910" w:rsidR="004634A7" w:rsidRPr="00396DEE" w:rsidRDefault="004634A7" w:rsidP="00396DEE">
            <w:pPr>
              <w:pStyle w:val="Tablebody0"/>
            </w:pPr>
            <w:r w:rsidRPr="00396DEE">
              <w:rPr>
                <w:rFonts w:eastAsia="SimSun"/>
                <w:b/>
                <w:szCs w:val="24"/>
              </w:rPr>
              <w:t>position_radius_difference</w:t>
            </w:r>
          </w:p>
        </w:tc>
        <w:tc>
          <w:tcPr>
            <w:tcW w:w="4984" w:type="dxa"/>
          </w:tcPr>
          <w:p w14:paraId="13CAC4C8" w14:textId="57E5B3BF" w:rsidR="004634A7" w:rsidRPr="00396DEE" w:rsidRDefault="004634A7" w:rsidP="00396DEE">
            <w:pPr>
              <w:pStyle w:val="Tablebody0"/>
            </w:pPr>
            <w:r w:rsidRPr="00396DEE">
              <w:rPr>
                <w:rFonts w:eastAsia="SimSun"/>
                <w:szCs w:val="24"/>
              </w:rPr>
              <w:t>no restrictions apply</w:t>
            </w:r>
          </w:p>
        </w:tc>
      </w:tr>
      <w:tr w:rsidR="004634A7" w:rsidRPr="00396DEE" w14:paraId="08D86DE9" w14:textId="77777777" w:rsidTr="00237DD9">
        <w:tc>
          <w:tcPr>
            <w:tcW w:w="4984" w:type="dxa"/>
          </w:tcPr>
          <w:p w14:paraId="48FC5EC6" w14:textId="222D86D2" w:rsidR="004634A7" w:rsidRPr="00396DEE" w:rsidRDefault="004634A7" w:rsidP="00396DEE">
            <w:pPr>
              <w:pStyle w:val="Tablebody0"/>
            </w:pPr>
            <w:r w:rsidRPr="00396DEE">
              <w:rPr>
                <w:rFonts w:eastAsia="SimSun"/>
                <w:b/>
                <w:szCs w:val="24"/>
              </w:rPr>
              <w:t>flag_gain</w:t>
            </w:r>
          </w:p>
        </w:tc>
        <w:tc>
          <w:tcPr>
            <w:tcW w:w="4984" w:type="dxa"/>
          </w:tcPr>
          <w:p w14:paraId="14CC9E0F" w14:textId="4799F75D" w:rsidR="004634A7" w:rsidRPr="00396DEE" w:rsidRDefault="004634A7" w:rsidP="00396DEE">
            <w:pPr>
              <w:pStyle w:val="Tablebody0"/>
            </w:pPr>
            <w:r w:rsidRPr="00396DEE">
              <w:rPr>
                <w:rFonts w:eastAsia="SimSun"/>
                <w:szCs w:val="24"/>
              </w:rPr>
              <w:t>no restrictions apply</w:t>
            </w:r>
          </w:p>
        </w:tc>
      </w:tr>
      <w:tr w:rsidR="004634A7" w:rsidRPr="00396DEE" w14:paraId="0AAED915" w14:textId="77777777" w:rsidTr="00237DD9">
        <w:tc>
          <w:tcPr>
            <w:tcW w:w="4984" w:type="dxa"/>
          </w:tcPr>
          <w:p w14:paraId="71FD298E" w14:textId="78B372CA" w:rsidR="004634A7" w:rsidRPr="00396DEE" w:rsidRDefault="004634A7" w:rsidP="00396DEE">
            <w:pPr>
              <w:pStyle w:val="Tablebody0"/>
            </w:pPr>
            <w:r w:rsidRPr="00396DEE">
              <w:rPr>
                <w:rFonts w:eastAsia="SimSun"/>
                <w:b/>
                <w:szCs w:val="24"/>
              </w:rPr>
              <w:t>gain_factor_difference</w:t>
            </w:r>
          </w:p>
        </w:tc>
        <w:tc>
          <w:tcPr>
            <w:tcW w:w="4984" w:type="dxa"/>
          </w:tcPr>
          <w:p w14:paraId="18302958" w14:textId="17479E94" w:rsidR="004634A7" w:rsidRPr="00396DEE" w:rsidRDefault="004634A7" w:rsidP="00396DEE">
            <w:pPr>
              <w:pStyle w:val="Tablebody0"/>
            </w:pPr>
            <w:r w:rsidRPr="00396DEE">
              <w:rPr>
                <w:rFonts w:eastAsia="SimSun"/>
                <w:szCs w:val="24"/>
              </w:rPr>
              <w:t>no restrictions apply</w:t>
            </w:r>
          </w:p>
        </w:tc>
      </w:tr>
      <w:tr w:rsidR="004634A7" w:rsidRPr="00396DEE" w14:paraId="0253C2EB" w14:textId="77777777" w:rsidTr="00237DD9">
        <w:tc>
          <w:tcPr>
            <w:tcW w:w="4984" w:type="dxa"/>
          </w:tcPr>
          <w:p w14:paraId="70CAB25F" w14:textId="319B5C86" w:rsidR="004634A7" w:rsidRPr="00396DEE" w:rsidRDefault="004634A7" w:rsidP="00396DEE">
            <w:pPr>
              <w:pStyle w:val="Tablebody0"/>
            </w:pPr>
            <w:r w:rsidRPr="00396DEE">
              <w:rPr>
                <w:rFonts w:eastAsia="SimSun"/>
                <w:b/>
                <w:szCs w:val="24"/>
              </w:rPr>
              <w:t>flag_spread</w:t>
            </w:r>
          </w:p>
        </w:tc>
        <w:tc>
          <w:tcPr>
            <w:tcW w:w="4984" w:type="dxa"/>
          </w:tcPr>
          <w:p w14:paraId="2B29EC1C" w14:textId="30394278" w:rsidR="004634A7" w:rsidRPr="00396DEE" w:rsidRDefault="004634A7" w:rsidP="00396DEE">
            <w:pPr>
              <w:pStyle w:val="Tablebody0"/>
            </w:pPr>
            <w:r w:rsidRPr="00396DEE">
              <w:rPr>
                <w:rFonts w:eastAsia="SimSun"/>
                <w:szCs w:val="24"/>
              </w:rPr>
              <w:t>no restrictions apply</w:t>
            </w:r>
          </w:p>
        </w:tc>
      </w:tr>
      <w:tr w:rsidR="004634A7" w:rsidRPr="00396DEE" w14:paraId="744644DF" w14:textId="77777777" w:rsidTr="00237DD9">
        <w:tc>
          <w:tcPr>
            <w:tcW w:w="4984" w:type="dxa"/>
          </w:tcPr>
          <w:p w14:paraId="6269758E" w14:textId="1FB7BB81" w:rsidR="004634A7" w:rsidRPr="00396DEE" w:rsidRDefault="004634A7" w:rsidP="00396DEE">
            <w:pPr>
              <w:pStyle w:val="Tablebody0"/>
            </w:pPr>
            <w:r w:rsidRPr="00396DEE">
              <w:rPr>
                <w:rFonts w:eastAsia="SimSun"/>
                <w:b/>
                <w:szCs w:val="24"/>
              </w:rPr>
              <w:t>spread_difference</w:t>
            </w:r>
          </w:p>
        </w:tc>
        <w:tc>
          <w:tcPr>
            <w:tcW w:w="4984" w:type="dxa"/>
          </w:tcPr>
          <w:p w14:paraId="02CFADAC" w14:textId="66A10965" w:rsidR="004634A7" w:rsidRPr="00396DEE" w:rsidRDefault="004634A7" w:rsidP="00396DEE">
            <w:pPr>
              <w:pStyle w:val="Tablebody0"/>
            </w:pPr>
            <w:r w:rsidRPr="00396DEE">
              <w:rPr>
                <w:rFonts w:eastAsia="SimSun"/>
                <w:szCs w:val="24"/>
              </w:rPr>
              <w:t>no restrictions apply</w:t>
            </w:r>
          </w:p>
        </w:tc>
      </w:tr>
      <w:tr w:rsidR="004634A7" w:rsidRPr="00396DEE" w14:paraId="0C897C75" w14:textId="77777777" w:rsidTr="00237DD9">
        <w:tc>
          <w:tcPr>
            <w:tcW w:w="4984" w:type="dxa"/>
          </w:tcPr>
          <w:p w14:paraId="46CD115B" w14:textId="4AF2571C" w:rsidR="004634A7" w:rsidRPr="00396DEE" w:rsidRDefault="004634A7" w:rsidP="00396DEE">
            <w:pPr>
              <w:pStyle w:val="Tablebody0"/>
            </w:pPr>
            <w:r w:rsidRPr="00396DEE">
              <w:rPr>
                <w:rFonts w:eastAsia="SimSun"/>
                <w:b/>
                <w:szCs w:val="24"/>
              </w:rPr>
              <w:t>flag_spread_width</w:t>
            </w:r>
          </w:p>
        </w:tc>
        <w:tc>
          <w:tcPr>
            <w:tcW w:w="4984" w:type="dxa"/>
          </w:tcPr>
          <w:p w14:paraId="441FA1A8" w14:textId="4E04AAD5" w:rsidR="004634A7" w:rsidRPr="00396DEE" w:rsidRDefault="004634A7" w:rsidP="00396DEE">
            <w:pPr>
              <w:pStyle w:val="Tablebody0"/>
            </w:pPr>
            <w:r w:rsidRPr="00396DEE">
              <w:rPr>
                <w:rFonts w:eastAsia="SimSun"/>
                <w:szCs w:val="24"/>
              </w:rPr>
              <w:t>no restrictions apply</w:t>
            </w:r>
          </w:p>
        </w:tc>
      </w:tr>
      <w:tr w:rsidR="004634A7" w:rsidRPr="00396DEE" w14:paraId="622D02E1" w14:textId="77777777" w:rsidTr="00237DD9">
        <w:tc>
          <w:tcPr>
            <w:tcW w:w="4984" w:type="dxa"/>
          </w:tcPr>
          <w:p w14:paraId="1178407D" w14:textId="241A892B" w:rsidR="004634A7" w:rsidRPr="00396DEE" w:rsidRDefault="004634A7" w:rsidP="00396DEE">
            <w:pPr>
              <w:pStyle w:val="Tablebody0"/>
            </w:pPr>
            <w:r w:rsidRPr="00396DEE">
              <w:rPr>
                <w:rFonts w:eastAsia="SimSun"/>
                <w:b/>
                <w:szCs w:val="24"/>
              </w:rPr>
              <w:t>spread_width_difference</w:t>
            </w:r>
          </w:p>
        </w:tc>
        <w:tc>
          <w:tcPr>
            <w:tcW w:w="4984" w:type="dxa"/>
          </w:tcPr>
          <w:p w14:paraId="4D4EC6CA" w14:textId="290CFDA8" w:rsidR="004634A7" w:rsidRPr="00396DEE" w:rsidRDefault="004634A7" w:rsidP="00396DEE">
            <w:pPr>
              <w:pStyle w:val="Tablebody0"/>
            </w:pPr>
            <w:r w:rsidRPr="00396DEE">
              <w:rPr>
                <w:rFonts w:eastAsia="SimSun"/>
                <w:szCs w:val="24"/>
              </w:rPr>
              <w:t>no restrictions apply</w:t>
            </w:r>
          </w:p>
        </w:tc>
      </w:tr>
      <w:tr w:rsidR="004634A7" w:rsidRPr="00396DEE" w14:paraId="3E3AC9CF" w14:textId="77777777" w:rsidTr="00237DD9">
        <w:tc>
          <w:tcPr>
            <w:tcW w:w="4984" w:type="dxa"/>
          </w:tcPr>
          <w:p w14:paraId="73D46739" w14:textId="726BD0FF" w:rsidR="004634A7" w:rsidRPr="00396DEE" w:rsidRDefault="004634A7" w:rsidP="00396DEE">
            <w:pPr>
              <w:pStyle w:val="Tablebody0"/>
            </w:pPr>
            <w:r w:rsidRPr="00396DEE">
              <w:rPr>
                <w:rFonts w:eastAsia="SimSun"/>
                <w:b/>
                <w:szCs w:val="24"/>
              </w:rPr>
              <w:t>flag_spread_height</w:t>
            </w:r>
          </w:p>
        </w:tc>
        <w:tc>
          <w:tcPr>
            <w:tcW w:w="4984" w:type="dxa"/>
          </w:tcPr>
          <w:p w14:paraId="3688EEB8" w14:textId="2D3DC4F8" w:rsidR="004634A7" w:rsidRPr="00396DEE" w:rsidRDefault="004634A7" w:rsidP="00396DEE">
            <w:pPr>
              <w:pStyle w:val="Tablebody0"/>
            </w:pPr>
            <w:r w:rsidRPr="00396DEE">
              <w:rPr>
                <w:rFonts w:eastAsia="SimSun"/>
                <w:szCs w:val="24"/>
              </w:rPr>
              <w:t>no restrictions apply</w:t>
            </w:r>
          </w:p>
        </w:tc>
      </w:tr>
      <w:tr w:rsidR="004634A7" w:rsidRPr="00396DEE" w14:paraId="51B15DC6" w14:textId="77777777" w:rsidTr="00237DD9">
        <w:tc>
          <w:tcPr>
            <w:tcW w:w="4984" w:type="dxa"/>
          </w:tcPr>
          <w:p w14:paraId="705CD02E" w14:textId="35BA1B29" w:rsidR="004634A7" w:rsidRPr="00396DEE" w:rsidRDefault="004634A7" w:rsidP="00396DEE">
            <w:pPr>
              <w:pStyle w:val="Tablebody0"/>
            </w:pPr>
            <w:r w:rsidRPr="00396DEE">
              <w:rPr>
                <w:rFonts w:eastAsia="SimSun"/>
                <w:b/>
                <w:szCs w:val="24"/>
              </w:rPr>
              <w:t>spread_height_difference</w:t>
            </w:r>
          </w:p>
        </w:tc>
        <w:tc>
          <w:tcPr>
            <w:tcW w:w="4984" w:type="dxa"/>
          </w:tcPr>
          <w:p w14:paraId="33AB6794" w14:textId="3FB0CF28" w:rsidR="004634A7" w:rsidRPr="00396DEE" w:rsidRDefault="004634A7" w:rsidP="00396DEE">
            <w:pPr>
              <w:pStyle w:val="Tablebody0"/>
            </w:pPr>
            <w:r w:rsidRPr="00396DEE">
              <w:rPr>
                <w:rFonts w:eastAsia="SimSun"/>
                <w:szCs w:val="24"/>
              </w:rPr>
              <w:t>no restrictions apply</w:t>
            </w:r>
          </w:p>
        </w:tc>
      </w:tr>
      <w:tr w:rsidR="004634A7" w:rsidRPr="00396DEE" w14:paraId="350F7842" w14:textId="77777777" w:rsidTr="00237DD9">
        <w:tc>
          <w:tcPr>
            <w:tcW w:w="4984" w:type="dxa"/>
          </w:tcPr>
          <w:p w14:paraId="1C6759EF" w14:textId="7D081482" w:rsidR="004634A7" w:rsidRPr="00396DEE" w:rsidRDefault="004634A7" w:rsidP="00396DEE">
            <w:pPr>
              <w:pStyle w:val="Tablebody0"/>
            </w:pPr>
            <w:r w:rsidRPr="00396DEE">
              <w:rPr>
                <w:rFonts w:eastAsia="SimSun"/>
                <w:b/>
                <w:szCs w:val="24"/>
              </w:rPr>
              <w:t>flag_spread_depth</w:t>
            </w:r>
          </w:p>
        </w:tc>
        <w:tc>
          <w:tcPr>
            <w:tcW w:w="4984" w:type="dxa"/>
          </w:tcPr>
          <w:p w14:paraId="43F1F9F8" w14:textId="3A07BD68" w:rsidR="004634A7" w:rsidRPr="00396DEE" w:rsidRDefault="004634A7" w:rsidP="00396DEE">
            <w:pPr>
              <w:pStyle w:val="Tablebody0"/>
            </w:pPr>
            <w:r w:rsidRPr="00396DEE">
              <w:rPr>
                <w:rFonts w:eastAsia="SimSun"/>
                <w:szCs w:val="24"/>
              </w:rPr>
              <w:t>no restrictions apply</w:t>
            </w:r>
          </w:p>
        </w:tc>
      </w:tr>
      <w:tr w:rsidR="004634A7" w:rsidRPr="00396DEE" w14:paraId="39437E72" w14:textId="77777777" w:rsidTr="00237DD9">
        <w:tc>
          <w:tcPr>
            <w:tcW w:w="4984" w:type="dxa"/>
          </w:tcPr>
          <w:p w14:paraId="2D855BA9" w14:textId="55FA1420" w:rsidR="004634A7" w:rsidRPr="00396DEE" w:rsidRDefault="004634A7" w:rsidP="00396DEE">
            <w:pPr>
              <w:pStyle w:val="Tablebody0"/>
            </w:pPr>
            <w:r w:rsidRPr="00396DEE">
              <w:rPr>
                <w:rFonts w:eastAsia="SimSun"/>
                <w:b/>
                <w:szCs w:val="24"/>
              </w:rPr>
              <w:t>spread_depth_difference</w:t>
            </w:r>
          </w:p>
        </w:tc>
        <w:tc>
          <w:tcPr>
            <w:tcW w:w="4984" w:type="dxa"/>
          </w:tcPr>
          <w:p w14:paraId="701A3A82" w14:textId="75E2E531" w:rsidR="004634A7" w:rsidRPr="00396DEE" w:rsidRDefault="004634A7" w:rsidP="00396DEE">
            <w:pPr>
              <w:pStyle w:val="Tablebody0"/>
            </w:pPr>
            <w:r w:rsidRPr="00396DEE">
              <w:rPr>
                <w:rFonts w:eastAsia="SimSun"/>
                <w:szCs w:val="24"/>
              </w:rPr>
              <w:t>no restrictions apply</w:t>
            </w:r>
          </w:p>
        </w:tc>
      </w:tr>
      <w:tr w:rsidR="004634A7" w:rsidRPr="00396DEE" w14:paraId="4F4EB03C" w14:textId="77777777" w:rsidTr="00237DD9">
        <w:tc>
          <w:tcPr>
            <w:tcW w:w="4984" w:type="dxa"/>
          </w:tcPr>
          <w:p w14:paraId="6D56A092" w14:textId="1C7F7347" w:rsidR="004634A7" w:rsidRPr="00396DEE" w:rsidRDefault="004634A7" w:rsidP="00396DEE">
            <w:pPr>
              <w:pStyle w:val="Tablebody0"/>
            </w:pPr>
            <w:r w:rsidRPr="00396DEE">
              <w:rPr>
                <w:rFonts w:eastAsia="SimSun"/>
                <w:b/>
                <w:szCs w:val="24"/>
              </w:rPr>
              <w:t>flag_dynamic_object_priority</w:t>
            </w:r>
          </w:p>
        </w:tc>
        <w:tc>
          <w:tcPr>
            <w:tcW w:w="4984" w:type="dxa"/>
          </w:tcPr>
          <w:p w14:paraId="2F5AF3FB" w14:textId="6076229D" w:rsidR="004634A7" w:rsidRPr="00396DEE" w:rsidRDefault="004634A7" w:rsidP="00396DEE">
            <w:pPr>
              <w:pStyle w:val="Tablebody0"/>
            </w:pPr>
            <w:r w:rsidRPr="00396DEE">
              <w:rPr>
                <w:rFonts w:eastAsia="SimSun"/>
                <w:szCs w:val="24"/>
              </w:rPr>
              <w:t>no restrictions apply</w:t>
            </w:r>
          </w:p>
        </w:tc>
      </w:tr>
      <w:tr w:rsidR="004634A7" w:rsidRPr="00396DEE" w14:paraId="6F43FC68" w14:textId="77777777" w:rsidTr="00237DD9">
        <w:tc>
          <w:tcPr>
            <w:tcW w:w="4984" w:type="dxa"/>
          </w:tcPr>
          <w:p w14:paraId="18CBD5A6" w14:textId="2F1AC73D" w:rsidR="004634A7" w:rsidRPr="00396DEE" w:rsidRDefault="004634A7" w:rsidP="00396DEE">
            <w:pPr>
              <w:pStyle w:val="Tablebody0"/>
            </w:pPr>
            <w:r w:rsidRPr="00396DEE">
              <w:rPr>
                <w:rFonts w:eastAsia="SimSun"/>
                <w:b/>
                <w:szCs w:val="24"/>
              </w:rPr>
              <w:t>dynamic_object_priority_difference</w:t>
            </w:r>
          </w:p>
        </w:tc>
        <w:tc>
          <w:tcPr>
            <w:tcW w:w="4984" w:type="dxa"/>
          </w:tcPr>
          <w:p w14:paraId="5ED011B4" w14:textId="315A3FB6" w:rsidR="004634A7" w:rsidRPr="00396DEE" w:rsidRDefault="004634A7" w:rsidP="00396DEE">
            <w:pPr>
              <w:pStyle w:val="Tablebody0"/>
            </w:pPr>
            <w:r w:rsidRPr="00396DEE">
              <w:rPr>
                <w:rFonts w:eastAsia="SimSun"/>
                <w:szCs w:val="24"/>
              </w:rPr>
              <w:t>no restrictions apply</w:t>
            </w:r>
          </w:p>
        </w:tc>
      </w:tr>
    </w:tbl>
    <w:p w14:paraId="378C12A6" w14:textId="23CD515B" w:rsidR="00C64B83" w:rsidRPr="00396DEE" w:rsidRDefault="00C64B83" w:rsidP="00396DEE">
      <w:pPr>
        <w:pStyle w:val="berschrift2"/>
      </w:pPr>
      <w:bookmarkStart w:id="145" w:name="_Toc44690810"/>
      <w:r w:rsidRPr="00396DEE">
        <w:t>EnhancedObjectMetadataConfig()</w:t>
      </w:r>
      <w:bookmarkEnd w:id="14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237E477F" w14:textId="77777777" w:rsidTr="00237DD9">
        <w:tc>
          <w:tcPr>
            <w:tcW w:w="4984" w:type="dxa"/>
          </w:tcPr>
          <w:p w14:paraId="0DB1AA88" w14:textId="64158F62" w:rsidR="004634A7" w:rsidRPr="00396DEE" w:rsidRDefault="004634A7" w:rsidP="00396DEE">
            <w:pPr>
              <w:pStyle w:val="Tablebody0"/>
            </w:pPr>
            <w:r w:rsidRPr="00396DEE">
              <w:rPr>
                <w:rFonts w:eastAsia="SimSun"/>
                <w:b/>
                <w:szCs w:val="24"/>
              </w:rPr>
              <w:t>hasDiffuseness</w:t>
            </w:r>
          </w:p>
        </w:tc>
        <w:tc>
          <w:tcPr>
            <w:tcW w:w="4984" w:type="dxa"/>
          </w:tcPr>
          <w:p w14:paraId="73E7ED0F" w14:textId="2A2A7F37" w:rsidR="004634A7" w:rsidRPr="00396DEE" w:rsidRDefault="004634A7" w:rsidP="00396DEE">
            <w:pPr>
              <w:pStyle w:val="Tablebody0"/>
            </w:pPr>
            <w:r w:rsidRPr="00396DEE">
              <w:rPr>
                <w:rFonts w:eastAsia="SimSun"/>
                <w:szCs w:val="24"/>
              </w:rPr>
              <w:t>no restrictions apply</w:t>
            </w:r>
          </w:p>
        </w:tc>
      </w:tr>
      <w:tr w:rsidR="004634A7" w:rsidRPr="00396DEE" w14:paraId="0BD58437" w14:textId="77777777" w:rsidTr="00237DD9">
        <w:tc>
          <w:tcPr>
            <w:tcW w:w="4984" w:type="dxa"/>
          </w:tcPr>
          <w:p w14:paraId="3E898E1B" w14:textId="3B5F27F0" w:rsidR="004634A7" w:rsidRPr="00396DEE" w:rsidRDefault="004634A7" w:rsidP="00396DEE">
            <w:pPr>
              <w:pStyle w:val="Tablebody0"/>
            </w:pPr>
            <w:r w:rsidRPr="00396DEE">
              <w:rPr>
                <w:rFonts w:eastAsia="SimSun"/>
                <w:b/>
                <w:szCs w:val="24"/>
              </w:rPr>
              <w:t>hasCommonGroupDiffuseness</w:t>
            </w:r>
          </w:p>
        </w:tc>
        <w:tc>
          <w:tcPr>
            <w:tcW w:w="4984" w:type="dxa"/>
          </w:tcPr>
          <w:p w14:paraId="3E1D79C6" w14:textId="4C8BFC8D" w:rsidR="004634A7" w:rsidRPr="00396DEE" w:rsidRDefault="004634A7" w:rsidP="00396DEE">
            <w:pPr>
              <w:pStyle w:val="Tablebody0"/>
            </w:pPr>
            <w:r w:rsidRPr="00396DEE">
              <w:rPr>
                <w:rFonts w:eastAsia="SimSun"/>
                <w:szCs w:val="24"/>
              </w:rPr>
              <w:t>no restrictions apply</w:t>
            </w:r>
          </w:p>
        </w:tc>
      </w:tr>
      <w:tr w:rsidR="004634A7" w:rsidRPr="00396DEE" w14:paraId="653102FF" w14:textId="77777777" w:rsidTr="00237DD9">
        <w:tc>
          <w:tcPr>
            <w:tcW w:w="4984" w:type="dxa"/>
          </w:tcPr>
          <w:p w14:paraId="193DD8F2" w14:textId="31648950" w:rsidR="004634A7" w:rsidRPr="00396DEE" w:rsidRDefault="004634A7" w:rsidP="00396DEE">
            <w:pPr>
              <w:pStyle w:val="Tablebody0"/>
            </w:pPr>
            <w:r w:rsidRPr="00396DEE">
              <w:rPr>
                <w:rFonts w:eastAsia="SimSun"/>
                <w:b/>
                <w:szCs w:val="24"/>
              </w:rPr>
              <w:t>hasExcludedSectors</w:t>
            </w:r>
          </w:p>
        </w:tc>
        <w:tc>
          <w:tcPr>
            <w:tcW w:w="4984" w:type="dxa"/>
          </w:tcPr>
          <w:p w14:paraId="74B880C5" w14:textId="78F47E9A" w:rsidR="004634A7" w:rsidRPr="00396DEE" w:rsidRDefault="004634A7" w:rsidP="00396DEE">
            <w:pPr>
              <w:pStyle w:val="Tablebody0"/>
            </w:pPr>
            <w:r w:rsidRPr="00396DEE">
              <w:rPr>
                <w:rFonts w:eastAsia="SimSun"/>
                <w:szCs w:val="24"/>
              </w:rPr>
              <w:t>no restrictions apply</w:t>
            </w:r>
          </w:p>
        </w:tc>
      </w:tr>
      <w:tr w:rsidR="004634A7" w:rsidRPr="00396DEE" w14:paraId="7C887CB9" w14:textId="77777777" w:rsidTr="00237DD9">
        <w:tc>
          <w:tcPr>
            <w:tcW w:w="4984" w:type="dxa"/>
          </w:tcPr>
          <w:p w14:paraId="244CCD2D" w14:textId="56A9D128" w:rsidR="004634A7" w:rsidRPr="00396DEE" w:rsidRDefault="004634A7" w:rsidP="00396DEE">
            <w:pPr>
              <w:pStyle w:val="Tablebody0"/>
            </w:pPr>
            <w:r w:rsidRPr="00396DEE">
              <w:rPr>
                <w:rFonts w:eastAsia="SimSun"/>
                <w:b/>
                <w:szCs w:val="24"/>
              </w:rPr>
              <w:t>hasCommonGroupExcludedSectors</w:t>
            </w:r>
          </w:p>
        </w:tc>
        <w:tc>
          <w:tcPr>
            <w:tcW w:w="4984" w:type="dxa"/>
          </w:tcPr>
          <w:p w14:paraId="3167F756" w14:textId="4BC9C512" w:rsidR="004634A7" w:rsidRPr="00396DEE" w:rsidRDefault="004634A7" w:rsidP="00396DEE">
            <w:pPr>
              <w:pStyle w:val="Tablebody0"/>
            </w:pPr>
            <w:r w:rsidRPr="00396DEE">
              <w:rPr>
                <w:rFonts w:eastAsia="SimSun"/>
                <w:szCs w:val="24"/>
              </w:rPr>
              <w:t>no restrictions apply</w:t>
            </w:r>
          </w:p>
        </w:tc>
      </w:tr>
      <w:tr w:rsidR="004634A7" w:rsidRPr="00396DEE" w14:paraId="24726895" w14:textId="77777777" w:rsidTr="00237DD9">
        <w:tc>
          <w:tcPr>
            <w:tcW w:w="4984" w:type="dxa"/>
          </w:tcPr>
          <w:p w14:paraId="1B25C749" w14:textId="169A1FB4" w:rsidR="004634A7" w:rsidRPr="00396DEE" w:rsidRDefault="004634A7" w:rsidP="00396DEE">
            <w:pPr>
              <w:pStyle w:val="Tablebody0"/>
            </w:pPr>
            <w:r w:rsidRPr="00396DEE">
              <w:rPr>
                <w:rFonts w:eastAsia="SimSun"/>
                <w:b/>
                <w:szCs w:val="24"/>
              </w:rPr>
              <w:t>useOnlyPredefinedSectors</w:t>
            </w:r>
          </w:p>
        </w:tc>
        <w:tc>
          <w:tcPr>
            <w:tcW w:w="4984" w:type="dxa"/>
          </w:tcPr>
          <w:p w14:paraId="135AFB96" w14:textId="31BEFFE7" w:rsidR="004634A7" w:rsidRPr="00396DEE" w:rsidRDefault="004634A7" w:rsidP="00396DEE">
            <w:pPr>
              <w:pStyle w:val="Tablebody0"/>
            </w:pPr>
            <w:r w:rsidRPr="00396DEE">
              <w:rPr>
                <w:rFonts w:eastAsia="SimSun"/>
                <w:szCs w:val="24"/>
              </w:rPr>
              <w:t>no restrictions apply</w:t>
            </w:r>
          </w:p>
        </w:tc>
      </w:tr>
      <w:tr w:rsidR="004634A7" w:rsidRPr="00396DEE" w14:paraId="24A75BE0" w14:textId="77777777" w:rsidTr="00237DD9">
        <w:tc>
          <w:tcPr>
            <w:tcW w:w="4984" w:type="dxa"/>
          </w:tcPr>
          <w:p w14:paraId="5422F3B8" w14:textId="076C0DA6" w:rsidR="004634A7" w:rsidRPr="00396DEE" w:rsidRDefault="004634A7" w:rsidP="00396DEE">
            <w:pPr>
              <w:pStyle w:val="Tablebody0"/>
            </w:pPr>
            <w:r w:rsidRPr="00396DEE">
              <w:rPr>
                <w:rFonts w:eastAsia="SimSun"/>
                <w:b/>
                <w:szCs w:val="24"/>
              </w:rPr>
              <w:t>hasClosestSpeakerCondition</w:t>
            </w:r>
          </w:p>
        </w:tc>
        <w:tc>
          <w:tcPr>
            <w:tcW w:w="4984" w:type="dxa"/>
          </w:tcPr>
          <w:p w14:paraId="5BECC0A5" w14:textId="57544CC8" w:rsidR="004634A7" w:rsidRPr="00396DEE" w:rsidRDefault="004634A7" w:rsidP="00396DEE">
            <w:pPr>
              <w:pStyle w:val="Tablebody0"/>
            </w:pPr>
            <w:r w:rsidRPr="00396DEE">
              <w:rPr>
                <w:rFonts w:eastAsia="SimSun"/>
                <w:szCs w:val="24"/>
              </w:rPr>
              <w:t>no restrictions apply</w:t>
            </w:r>
          </w:p>
        </w:tc>
      </w:tr>
      <w:tr w:rsidR="004634A7" w:rsidRPr="00396DEE" w14:paraId="18EFF468" w14:textId="77777777" w:rsidTr="00237DD9">
        <w:tc>
          <w:tcPr>
            <w:tcW w:w="4984" w:type="dxa"/>
          </w:tcPr>
          <w:p w14:paraId="437C635C" w14:textId="58126654" w:rsidR="004634A7" w:rsidRPr="00396DEE" w:rsidRDefault="004634A7" w:rsidP="00396DEE">
            <w:pPr>
              <w:pStyle w:val="Tablebody0"/>
            </w:pPr>
            <w:r w:rsidRPr="00396DEE">
              <w:rPr>
                <w:rFonts w:eastAsia="SimSun"/>
                <w:b/>
                <w:szCs w:val="24"/>
              </w:rPr>
              <w:t>closestSpeakerThresholdAngle</w:t>
            </w:r>
          </w:p>
        </w:tc>
        <w:tc>
          <w:tcPr>
            <w:tcW w:w="4984" w:type="dxa"/>
          </w:tcPr>
          <w:p w14:paraId="15FCA919" w14:textId="54EC7DE7" w:rsidR="004634A7" w:rsidRPr="00396DEE" w:rsidRDefault="004634A7" w:rsidP="00396DEE">
            <w:pPr>
              <w:pStyle w:val="Tablebody0"/>
            </w:pPr>
            <w:r w:rsidRPr="00396DEE">
              <w:rPr>
                <w:rFonts w:eastAsia="SimSun"/>
                <w:szCs w:val="24"/>
              </w:rPr>
              <w:t>no restrictions apply</w:t>
            </w:r>
          </w:p>
        </w:tc>
      </w:tr>
      <w:tr w:rsidR="004634A7" w:rsidRPr="00396DEE" w14:paraId="07E5C776" w14:textId="77777777" w:rsidTr="00237DD9">
        <w:tc>
          <w:tcPr>
            <w:tcW w:w="4984" w:type="dxa"/>
          </w:tcPr>
          <w:p w14:paraId="488008D5" w14:textId="0FA6FB82" w:rsidR="004634A7" w:rsidRPr="00396DEE" w:rsidRDefault="004634A7" w:rsidP="00396DEE">
            <w:pPr>
              <w:pStyle w:val="Tablebody0"/>
            </w:pPr>
            <w:r w:rsidRPr="00396DEE">
              <w:rPr>
                <w:rFonts w:eastAsia="SimSun"/>
                <w:b/>
                <w:szCs w:val="24"/>
              </w:rPr>
              <w:t>hasDivergence</w:t>
            </w:r>
          </w:p>
        </w:tc>
        <w:tc>
          <w:tcPr>
            <w:tcW w:w="4984" w:type="dxa"/>
          </w:tcPr>
          <w:p w14:paraId="72DF9F0E" w14:textId="140B75FB" w:rsidR="004634A7" w:rsidRPr="00396DEE" w:rsidRDefault="004634A7" w:rsidP="00396DEE">
            <w:pPr>
              <w:pStyle w:val="Tablebody0"/>
            </w:pPr>
            <w:r w:rsidRPr="00396DEE">
              <w:rPr>
                <w:rFonts w:eastAsia="SimSun"/>
                <w:szCs w:val="24"/>
              </w:rPr>
              <w:t>no restrictions apply</w:t>
            </w:r>
          </w:p>
        </w:tc>
      </w:tr>
      <w:tr w:rsidR="004634A7" w:rsidRPr="00396DEE" w14:paraId="7429AA90" w14:textId="77777777" w:rsidTr="00237DD9">
        <w:tc>
          <w:tcPr>
            <w:tcW w:w="4984" w:type="dxa"/>
          </w:tcPr>
          <w:p w14:paraId="1521B896" w14:textId="16B9EA2A" w:rsidR="004634A7" w:rsidRPr="00396DEE" w:rsidRDefault="004634A7" w:rsidP="00396DEE">
            <w:pPr>
              <w:pStyle w:val="Tablebody0"/>
            </w:pPr>
            <w:r w:rsidRPr="00396DEE">
              <w:rPr>
                <w:rFonts w:eastAsia="SimSun"/>
                <w:b/>
                <w:szCs w:val="24"/>
              </w:rPr>
              <w:t>divergenceAzimuthRange</w:t>
            </w:r>
          </w:p>
        </w:tc>
        <w:tc>
          <w:tcPr>
            <w:tcW w:w="4984" w:type="dxa"/>
          </w:tcPr>
          <w:p w14:paraId="49B3073E" w14:textId="755907C6" w:rsidR="004634A7" w:rsidRPr="00396DEE" w:rsidRDefault="004634A7" w:rsidP="00396DEE">
            <w:pPr>
              <w:pStyle w:val="Tablebody0"/>
            </w:pPr>
            <w:r w:rsidRPr="00396DEE">
              <w:rPr>
                <w:rFonts w:eastAsia="SimSun"/>
                <w:szCs w:val="24"/>
              </w:rPr>
              <w:t>no restrictions apply</w:t>
            </w:r>
          </w:p>
        </w:tc>
      </w:tr>
      <w:tr w:rsidR="004634A7" w:rsidRPr="00396DEE" w14:paraId="3E970342" w14:textId="77777777" w:rsidTr="00237DD9">
        <w:tc>
          <w:tcPr>
            <w:tcW w:w="4984" w:type="dxa"/>
          </w:tcPr>
          <w:p w14:paraId="7D815CBB" w14:textId="738C31CF" w:rsidR="004634A7" w:rsidRPr="00396DEE" w:rsidRDefault="004634A7" w:rsidP="00396DEE">
            <w:pPr>
              <w:pStyle w:val="Tablebody0"/>
            </w:pPr>
            <w:r w:rsidRPr="00396DEE">
              <w:rPr>
                <w:rFonts w:eastAsia="SimSun"/>
                <w:b/>
                <w:szCs w:val="24"/>
              </w:rPr>
              <w:t>useOnlyPredefinedSectors</w:t>
            </w:r>
          </w:p>
        </w:tc>
        <w:tc>
          <w:tcPr>
            <w:tcW w:w="4984" w:type="dxa"/>
          </w:tcPr>
          <w:p w14:paraId="66CF6D0A" w14:textId="645FCE34" w:rsidR="004634A7" w:rsidRPr="00396DEE" w:rsidRDefault="004634A7" w:rsidP="00396DEE">
            <w:pPr>
              <w:pStyle w:val="Tablebody0"/>
            </w:pPr>
            <w:r w:rsidRPr="00396DEE">
              <w:rPr>
                <w:rFonts w:eastAsia="SimSun"/>
                <w:szCs w:val="24"/>
              </w:rPr>
              <w:t>no restrictions apply</w:t>
            </w:r>
          </w:p>
        </w:tc>
      </w:tr>
    </w:tbl>
    <w:p w14:paraId="7C361AD6" w14:textId="68CB6477" w:rsidR="00C64B83" w:rsidRPr="00396DEE" w:rsidRDefault="00C64B83" w:rsidP="00396DEE">
      <w:pPr>
        <w:pStyle w:val="berschrift2"/>
      </w:pPr>
      <w:bookmarkStart w:id="146" w:name="_Toc44690811"/>
      <w:r w:rsidRPr="00396DEE">
        <w:t>EnhancedObjectMetadataFrame()</w:t>
      </w:r>
      <w:bookmarkEnd w:id="14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6EC7E53E" w14:textId="77777777" w:rsidTr="00237DD9">
        <w:tc>
          <w:tcPr>
            <w:tcW w:w="4984" w:type="dxa"/>
          </w:tcPr>
          <w:p w14:paraId="30B05801" w14:textId="7C651EE4" w:rsidR="004634A7" w:rsidRPr="00396DEE" w:rsidRDefault="004634A7" w:rsidP="00396DEE">
            <w:pPr>
              <w:pStyle w:val="Tablebody0"/>
            </w:pPr>
            <w:r w:rsidRPr="00396DEE">
              <w:rPr>
                <w:rFonts w:eastAsia="SimSun"/>
                <w:b/>
                <w:szCs w:val="24"/>
              </w:rPr>
              <w:t>keepDiffuseness</w:t>
            </w:r>
          </w:p>
        </w:tc>
        <w:tc>
          <w:tcPr>
            <w:tcW w:w="4984" w:type="dxa"/>
          </w:tcPr>
          <w:p w14:paraId="782CEE89" w14:textId="4E5F0A96" w:rsidR="004634A7" w:rsidRPr="00396DEE" w:rsidRDefault="004634A7" w:rsidP="00396DEE">
            <w:pPr>
              <w:pStyle w:val="Tablebody0"/>
            </w:pPr>
            <w:r w:rsidRPr="00396DEE">
              <w:rPr>
                <w:rFonts w:eastAsia="SimSun"/>
                <w:szCs w:val="24"/>
              </w:rPr>
              <w:t>no restrictions apply</w:t>
            </w:r>
          </w:p>
        </w:tc>
      </w:tr>
      <w:tr w:rsidR="004634A7" w:rsidRPr="00396DEE" w14:paraId="6CA4A04F" w14:textId="77777777" w:rsidTr="00237DD9">
        <w:tc>
          <w:tcPr>
            <w:tcW w:w="4984" w:type="dxa"/>
          </w:tcPr>
          <w:p w14:paraId="05B275E3" w14:textId="2F25FCC7" w:rsidR="004634A7" w:rsidRPr="00396DEE" w:rsidRDefault="004634A7" w:rsidP="00396DEE">
            <w:pPr>
              <w:pStyle w:val="Tablebody0"/>
            </w:pPr>
            <w:r w:rsidRPr="00396DEE">
              <w:rPr>
                <w:rFonts w:eastAsia="SimSun"/>
                <w:b/>
                <w:szCs w:val="24"/>
              </w:rPr>
              <w:t>diffuseness</w:t>
            </w:r>
          </w:p>
        </w:tc>
        <w:tc>
          <w:tcPr>
            <w:tcW w:w="4984" w:type="dxa"/>
          </w:tcPr>
          <w:p w14:paraId="2A612A68" w14:textId="5F5F216D" w:rsidR="004634A7" w:rsidRPr="00396DEE" w:rsidRDefault="004634A7" w:rsidP="00396DEE">
            <w:pPr>
              <w:pStyle w:val="Tablebody0"/>
            </w:pPr>
            <w:r w:rsidRPr="00396DEE">
              <w:rPr>
                <w:rFonts w:eastAsia="SimSun"/>
                <w:szCs w:val="24"/>
              </w:rPr>
              <w:t>no restrictions apply</w:t>
            </w:r>
          </w:p>
        </w:tc>
      </w:tr>
      <w:tr w:rsidR="004634A7" w:rsidRPr="00396DEE" w14:paraId="005C6CBE" w14:textId="77777777" w:rsidTr="00237DD9">
        <w:tc>
          <w:tcPr>
            <w:tcW w:w="4984" w:type="dxa"/>
          </w:tcPr>
          <w:p w14:paraId="02A6F050" w14:textId="5F924935" w:rsidR="004634A7" w:rsidRPr="00396DEE" w:rsidRDefault="004634A7" w:rsidP="00396DEE">
            <w:pPr>
              <w:pStyle w:val="Tablebody0"/>
            </w:pPr>
            <w:r w:rsidRPr="00396DEE">
              <w:rPr>
                <w:rFonts w:eastAsia="SimSun"/>
                <w:b/>
                <w:szCs w:val="24"/>
              </w:rPr>
              <w:t>keepExclusion</w:t>
            </w:r>
          </w:p>
        </w:tc>
        <w:tc>
          <w:tcPr>
            <w:tcW w:w="4984" w:type="dxa"/>
          </w:tcPr>
          <w:p w14:paraId="595DD90B" w14:textId="0A0F64B4" w:rsidR="004634A7" w:rsidRPr="00396DEE" w:rsidRDefault="004634A7" w:rsidP="00396DEE">
            <w:pPr>
              <w:pStyle w:val="Tablebody0"/>
            </w:pPr>
            <w:r w:rsidRPr="00396DEE">
              <w:rPr>
                <w:rFonts w:eastAsia="SimSun"/>
                <w:szCs w:val="24"/>
              </w:rPr>
              <w:t>no restrictions apply</w:t>
            </w:r>
          </w:p>
        </w:tc>
      </w:tr>
      <w:tr w:rsidR="004634A7" w:rsidRPr="00396DEE" w14:paraId="492D0F5B" w14:textId="77777777" w:rsidTr="00237DD9">
        <w:tc>
          <w:tcPr>
            <w:tcW w:w="4984" w:type="dxa"/>
          </w:tcPr>
          <w:p w14:paraId="74C47529" w14:textId="0B96F6D4" w:rsidR="004634A7" w:rsidRPr="00396DEE" w:rsidRDefault="004634A7" w:rsidP="00396DEE">
            <w:pPr>
              <w:pStyle w:val="Tablebody0"/>
            </w:pPr>
            <w:r w:rsidRPr="00396DEE">
              <w:rPr>
                <w:rFonts w:eastAsia="SimSun"/>
                <w:b/>
                <w:szCs w:val="24"/>
              </w:rPr>
              <w:t>numExclusionSectors</w:t>
            </w:r>
          </w:p>
        </w:tc>
        <w:tc>
          <w:tcPr>
            <w:tcW w:w="4984" w:type="dxa"/>
          </w:tcPr>
          <w:p w14:paraId="2FCF9252" w14:textId="3987E7A7" w:rsidR="004634A7" w:rsidRPr="00396DEE" w:rsidRDefault="004634A7" w:rsidP="00396DEE">
            <w:pPr>
              <w:pStyle w:val="Tablebody0"/>
            </w:pPr>
            <w:r w:rsidRPr="00396DEE">
              <w:rPr>
                <w:rFonts w:eastAsia="SimSun"/>
                <w:szCs w:val="24"/>
              </w:rPr>
              <w:t>no restrictions apply</w:t>
            </w:r>
          </w:p>
        </w:tc>
      </w:tr>
      <w:tr w:rsidR="004634A7" w:rsidRPr="00396DEE" w14:paraId="02F955D5" w14:textId="77777777" w:rsidTr="00237DD9">
        <w:tc>
          <w:tcPr>
            <w:tcW w:w="4984" w:type="dxa"/>
          </w:tcPr>
          <w:p w14:paraId="60B2FF68" w14:textId="2DCEB3D5" w:rsidR="004634A7" w:rsidRPr="00396DEE" w:rsidRDefault="004634A7" w:rsidP="00396DEE">
            <w:pPr>
              <w:pStyle w:val="Tablebody0"/>
            </w:pPr>
            <w:r w:rsidRPr="00396DEE">
              <w:rPr>
                <w:rFonts w:eastAsia="SimSun"/>
                <w:b/>
                <w:szCs w:val="24"/>
              </w:rPr>
              <w:t>excludeSectorIndex</w:t>
            </w:r>
          </w:p>
        </w:tc>
        <w:tc>
          <w:tcPr>
            <w:tcW w:w="4984" w:type="dxa"/>
          </w:tcPr>
          <w:p w14:paraId="4DFD2175" w14:textId="17D5E78C" w:rsidR="004634A7" w:rsidRPr="00396DEE" w:rsidRDefault="004634A7">
            <w:pPr>
              <w:pStyle w:val="Tablebody0"/>
            </w:pPr>
            <w:r w:rsidRPr="00396DEE">
              <w:rPr>
                <w:rFonts w:eastAsia="SimSun"/>
                <w:szCs w:val="24"/>
              </w:rPr>
              <w:t xml:space="preserve">shall be one of the non-reserved values as defined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146</w:t>
            </w:r>
          </w:p>
        </w:tc>
      </w:tr>
      <w:tr w:rsidR="004634A7" w:rsidRPr="00396DEE" w14:paraId="4A352592" w14:textId="77777777" w:rsidTr="00237DD9">
        <w:tc>
          <w:tcPr>
            <w:tcW w:w="4984" w:type="dxa"/>
          </w:tcPr>
          <w:p w14:paraId="325E7511" w14:textId="3A849A7F" w:rsidR="004634A7" w:rsidRPr="00396DEE" w:rsidRDefault="004634A7" w:rsidP="00396DEE">
            <w:pPr>
              <w:pStyle w:val="Tablebody0"/>
            </w:pPr>
            <w:r w:rsidRPr="00396DEE">
              <w:rPr>
                <w:rFonts w:eastAsia="SimSun"/>
                <w:b/>
                <w:szCs w:val="24"/>
              </w:rPr>
              <w:t>usePredefinedSector</w:t>
            </w:r>
          </w:p>
        </w:tc>
        <w:tc>
          <w:tcPr>
            <w:tcW w:w="4984" w:type="dxa"/>
          </w:tcPr>
          <w:p w14:paraId="6CBDD8DA" w14:textId="0C27C525" w:rsidR="004634A7" w:rsidRPr="00396DEE" w:rsidRDefault="004634A7" w:rsidP="00396DEE">
            <w:pPr>
              <w:pStyle w:val="Tablebody0"/>
            </w:pPr>
            <w:r w:rsidRPr="00396DEE">
              <w:rPr>
                <w:rFonts w:eastAsia="SimSun"/>
                <w:szCs w:val="24"/>
              </w:rPr>
              <w:t>no restrictions apply</w:t>
            </w:r>
          </w:p>
        </w:tc>
      </w:tr>
      <w:tr w:rsidR="004634A7" w:rsidRPr="00396DEE" w14:paraId="2195B2A0" w14:textId="77777777" w:rsidTr="00237DD9">
        <w:tc>
          <w:tcPr>
            <w:tcW w:w="4984" w:type="dxa"/>
          </w:tcPr>
          <w:p w14:paraId="73EF2DF9" w14:textId="6CC2C919" w:rsidR="004634A7" w:rsidRPr="00396DEE" w:rsidRDefault="004634A7" w:rsidP="00396DEE">
            <w:pPr>
              <w:pStyle w:val="Tablebody0"/>
            </w:pPr>
            <w:r w:rsidRPr="00396DEE">
              <w:rPr>
                <w:rFonts w:eastAsia="SimSun"/>
                <w:b/>
                <w:szCs w:val="24"/>
              </w:rPr>
              <w:t>excludeSectorIndex</w:t>
            </w:r>
          </w:p>
        </w:tc>
        <w:tc>
          <w:tcPr>
            <w:tcW w:w="4984" w:type="dxa"/>
          </w:tcPr>
          <w:p w14:paraId="39C3A4CA" w14:textId="07A9A7D1" w:rsidR="004634A7" w:rsidRPr="00396DEE" w:rsidRDefault="004634A7" w:rsidP="00396DEE">
            <w:pPr>
              <w:pStyle w:val="Tablebody0"/>
            </w:pPr>
            <w:r w:rsidRPr="00396DEE">
              <w:rPr>
                <w:rFonts w:eastAsia="SimSun"/>
                <w:szCs w:val="24"/>
              </w:rPr>
              <w:t>no restrictions apply</w:t>
            </w:r>
          </w:p>
        </w:tc>
      </w:tr>
      <w:tr w:rsidR="004634A7" w:rsidRPr="00396DEE" w14:paraId="3BB6C218" w14:textId="77777777" w:rsidTr="00237DD9">
        <w:tc>
          <w:tcPr>
            <w:tcW w:w="4984" w:type="dxa"/>
          </w:tcPr>
          <w:p w14:paraId="06F2646B" w14:textId="1297A76A" w:rsidR="004634A7" w:rsidRPr="00396DEE" w:rsidRDefault="004634A7" w:rsidP="00396DEE">
            <w:pPr>
              <w:pStyle w:val="Tablebody0"/>
            </w:pPr>
            <w:r w:rsidRPr="00396DEE">
              <w:rPr>
                <w:rFonts w:eastAsia="SimSun"/>
                <w:b/>
                <w:szCs w:val="24"/>
              </w:rPr>
              <w:t>excludeSectorMinAzimuth</w:t>
            </w:r>
          </w:p>
        </w:tc>
        <w:tc>
          <w:tcPr>
            <w:tcW w:w="4984" w:type="dxa"/>
          </w:tcPr>
          <w:p w14:paraId="1C030A81" w14:textId="5EFE409B" w:rsidR="004634A7" w:rsidRPr="00396DEE" w:rsidRDefault="004634A7" w:rsidP="00396DEE">
            <w:pPr>
              <w:pStyle w:val="Tablebody0"/>
            </w:pPr>
            <w:r w:rsidRPr="00396DEE">
              <w:rPr>
                <w:rFonts w:eastAsia="SimSun"/>
                <w:szCs w:val="24"/>
              </w:rPr>
              <w:t>no restrictions apply</w:t>
            </w:r>
          </w:p>
        </w:tc>
      </w:tr>
      <w:tr w:rsidR="004634A7" w:rsidRPr="00396DEE" w14:paraId="4506D7BA" w14:textId="77777777" w:rsidTr="00237DD9">
        <w:tc>
          <w:tcPr>
            <w:tcW w:w="4984" w:type="dxa"/>
          </w:tcPr>
          <w:p w14:paraId="6D40D447" w14:textId="5B0175DD" w:rsidR="004634A7" w:rsidRPr="00396DEE" w:rsidRDefault="004634A7" w:rsidP="00396DEE">
            <w:pPr>
              <w:pStyle w:val="Tablebody0"/>
            </w:pPr>
            <w:r w:rsidRPr="00396DEE">
              <w:rPr>
                <w:rFonts w:eastAsia="SimSun"/>
                <w:b/>
                <w:szCs w:val="24"/>
              </w:rPr>
              <w:t>excludeSectorMaxAzimuth</w:t>
            </w:r>
          </w:p>
        </w:tc>
        <w:tc>
          <w:tcPr>
            <w:tcW w:w="4984" w:type="dxa"/>
          </w:tcPr>
          <w:p w14:paraId="6B1CA585" w14:textId="62138D47" w:rsidR="004634A7" w:rsidRPr="00396DEE" w:rsidRDefault="004634A7" w:rsidP="00396DEE">
            <w:pPr>
              <w:pStyle w:val="Tablebody0"/>
            </w:pPr>
            <w:r w:rsidRPr="00396DEE">
              <w:rPr>
                <w:rFonts w:eastAsia="SimSun"/>
                <w:szCs w:val="24"/>
              </w:rPr>
              <w:t>no restrictions apply</w:t>
            </w:r>
          </w:p>
        </w:tc>
      </w:tr>
      <w:tr w:rsidR="004634A7" w:rsidRPr="00396DEE" w14:paraId="1BD45601" w14:textId="77777777" w:rsidTr="00237DD9">
        <w:tc>
          <w:tcPr>
            <w:tcW w:w="4984" w:type="dxa"/>
          </w:tcPr>
          <w:p w14:paraId="328ED084" w14:textId="231FCF83" w:rsidR="004634A7" w:rsidRPr="00396DEE" w:rsidRDefault="004634A7" w:rsidP="00396DEE">
            <w:pPr>
              <w:pStyle w:val="Tablebody0"/>
            </w:pPr>
            <w:r w:rsidRPr="00396DEE">
              <w:rPr>
                <w:rFonts w:eastAsia="SimSun"/>
                <w:b/>
                <w:szCs w:val="24"/>
              </w:rPr>
              <w:t>excludeSectorMinElevation</w:t>
            </w:r>
          </w:p>
        </w:tc>
        <w:tc>
          <w:tcPr>
            <w:tcW w:w="4984" w:type="dxa"/>
          </w:tcPr>
          <w:p w14:paraId="2BE2188B" w14:textId="16688B97" w:rsidR="004634A7" w:rsidRPr="00396DEE" w:rsidRDefault="004634A7" w:rsidP="00396DEE">
            <w:pPr>
              <w:pStyle w:val="Tablebody0"/>
            </w:pPr>
            <w:r w:rsidRPr="00396DEE">
              <w:rPr>
                <w:rFonts w:eastAsia="SimSun"/>
                <w:szCs w:val="24"/>
              </w:rPr>
              <w:t>no restrictions apply</w:t>
            </w:r>
          </w:p>
        </w:tc>
      </w:tr>
      <w:tr w:rsidR="004634A7" w:rsidRPr="00396DEE" w14:paraId="632C1F13" w14:textId="77777777" w:rsidTr="00237DD9">
        <w:tc>
          <w:tcPr>
            <w:tcW w:w="4984" w:type="dxa"/>
          </w:tcPr>
          <w:p w14:paraId="3BF41F1C" w14:textId="43BFDFC5" w:rsidR="004634A7" w:rsidRPr="00396DEE" w:rsidRDefault="004634A7" w:rsidP="00396DEE">
            <w:pPr>
              <w:pStyle w:val="Tablebody0"/>
            </w:pPr>
            <w:r w:rsidRPr="00396DEE">
              <w:rPr>
                <w:rFonts w:eastAsia="SimSun"/>
                <w:b/>
                <w:szCs w:val="24"/>
              </w:rPr>
              <w:t>excludeSectorMaxElevation</w:t>
            </w:r>
          </w:p>
        </w:tc>
        <w:tc>
          <w:tcPr>
            <w:tcW w:w="4984" w:type="dxa"/>
          </w:tcPr>
          <w:p w14:paraId="1F5A383C" w14:textId="32F86015" w:rsidR="004634A7" w:rsidRPr="00396DEE" w:rsidRDefault="004634A7" w:rsidP="00396DEE">
            <w:pPr>
              <w:pStyle w:val="Tablebody0"/>
            </w:pPr>
            <w:r w:rsidRPr="00396DEE">
              <w:rPr>
                <w:rFonts w:eastAsia="SimSun"/>
                <w:szCs w:val="24"/>
              </w:rPr>
              <w:t>no restrictions apply</w:t>
            </w:r>
          </w:p>
        </w:tc>
      </w:tr>
      <w:tr w:rsidR="004634A7" w:rsidRPr="00396DEE" w14:paraId="59B944F9" w14:textId="77777777" w:rsidTr="00237DD9">
        <w:tc>
          <w:tcPr>
            <w:tcW w:w="4984" w:type="dxa"/>
          </w:tcPr>
          <w:p w14:paraId="2EB10E78" w14:textId="7D8AE575" w:rsidR="004634A7" w:rsidRPr="00396DEE" w:rsidRDefault="004634A7" w:rsidP="00396DEE">
            <w:pPr>
              <w:pStyle w:val="Tablebody0"/>
            </w:pPr>
            <w:r w:rsidRPr="00396DEE">
              <w:rPr>
                <w:rFonts w:eastAsia="SimSun"/>
                <w:b/>
                <w:szCs w:val="24"/>
              </w:rPr>
              <w:t>closestSpeakerPlayout</w:t>
            </w:r>
          </w:p>
        </w:tc>
        <w:tc>
          <w:tcPr>
            <w:tcW w:w="4984" w:type="dxa"/>
          </w:tcPr>
          <w:p w14:paraId="5984E104" w14:textId="5491C5EB" w:rsidR="004634A7" w:rsidRPr="00396DEE" w:rsidRDefault="004634A7" w:rsidP="00396DEE">
            <w:pPr>
              <w:pStyle w:val="Tablebody0"/>
            </w:pPr>
            <w:r w:rsidRPr="00396DEE">
              <w:rPr>
                <w:rFonts w:eastAsia="SimSun"/>
                <w:szCs w:val="24"/>
              </w:rPr>
              <w:t>no restrictions apply</w:t>
            </w:r>
          </w:p>
        </w:tc>
      </w:tr>
      <w:tr w:rsidR="004634A7" w:rsidRPr="00396DEE" w14:paraId="249D3D08" w14:textId="77777777" w:rsidTr="00237DD9">
        <w:tc>
          <w:tcPr>
            <w:tcW w:w="4984" w:type="dxa"/>
          </w:tcPr>
          <w:p w14:paraId="3397DB3A" w14:textId="7762B17E" w:rsidR="004634A7" w:rsidRPr="00396DEE" w:rsidRDefault="004634A7" w:rsidP="00396DEE">
            <w:pPr>
              <w:pStyle w:val="Tablebody0"/>
            </w:pPr>
            <w:r w:rsidRPr="00396DEE">
              <w:rPr>
                <w:rFonts w:eastAsia="SimSun"/>
                <w:b/>
                <w:szCs w:val="24"/>
              </w:rPr>
              <w:t>keepDiffuseness</w:t>
            </w:r>
          </w:p>
        </w:tc>
        <w:tc>
          <w:tcPr>
            <w:tcW w:w="4984" w:type="dxa"/>
          </w:tcPr>
          <w:p w14:paraId="63C20095" w14:textId="204028E9" w:rsidR="004634A7" w:rsidRPr="00396DEE" w:rsidRDefault="004634A7" w:rsidP="00396DEE">
            <w:pPr>
              <w:pStyle w:val="Tablebody0"/>
            </w:pPr>
            <w:r w:rsidRPr="00396DEE">
              <w:rPr>
                <w:rFonts w:eastAsia="SimSun"/>
                <w:szCs w:val="24"/>
              </w:rPr>
              <w:t>no restrictions apply</w:t>
            </w:r>
          </w:p>
        </w:tc>
      </w:tr>
      <w:tr w:rsidR="004634A7" w:rsidRPr="00396DEE" w14:paraId="737BDA32" w14:textId="77777777" w:rsidTr="00237DD9">
        <w:tc>
          <w:tcPr>
            <w:tcW w:w="4984" w:type="dxa"/>
          </w:tcPr>
          <w:p w14:paraId="3F3B1AC5" w14:textId="586E291E" w:rsidR="004634A7" w:rsidRPr="00396DEE" w:rsidRDefault="004634A7" w:rsidP="00396DEE">
            <w:pPr>
              <w:pStyle w:val="Tablebody0"/>
            </w:pPr>
            <w:r w:rsidRPr="00396DEE">
              <w:rPr>
                <w:rFonts w:eastAsia="SimSun"/>
                <w:b/>
                <w:szCs w:val="24"/>
              </w:rPr>
              <w:t>diffuseness</w:t>
            </w:r>
          </w:p>
        </w:tc>
        <w:tc>
          <w:tcPr>
            <w:tcW w:w="4984" w:type="dxa"/>
          </w:tcPr>
          <w:p w14:paraId="597EE09D" w14:textId="152C3FC3" w:rsidR="004634A7" w:rsidRPr="00396DEE" w:rsidRDefault="004634A7" w:rsidP="00396DEE">
            <w:pPr>
              <w:pStyle w:val="Tablebody0"/>
            </w:pPr>
            <w:r w:rsidRPr="00396DEE">
              <w:rPr>
                <w:rFonts w:eastAsia="SimSun"/>
                <w:szCs w:val="24"/>
              </w:rPr>
              <w:t>no restrictions apply</w:t>
            </w:r>
          </w:p>
        </w:tc>
      </w:tr>
      <w:tr w:rsidR="004634A7" w:rsidRPr="00396DEE" w14:paraId="19A8E496" w14:textId="77777777" w:rsidTr="00237DD9">
        <w:tc>
          <w:tcPr>
            <w:tcW w:w="4984" w:type="dxa"/>
          </w:tcPr>
          <w:p w14:paraId="716EB755" w14:textId="5D96E9D7" w:rsidR="004634A7" w:rsidRPr="00396DEE" w:rsidRDefault="004634A7" w:rsidP="00396DEE">
            <w:pPr>
              <w:pStyle w:val="Tablebody0"/>
            </w:pPr>
            <w:r w:rsidRPr="00396DEE">
              <w:rPr>
                <w:rFonts w:eastAsia="SimSun"/>
                <w:b/>
                <w:szCs w:val="24"/>
              </w:rPr>
              <w:t>keepDivergence</w:t>
            </w:r>
          </w:p>
        </w:tc>
        <w:tc>
          <w:tcPr>
            <w:tcW w:w="4984" w:type="dxa"/>
          </w:tcPr>
          <w:p w14:paraId="3F7C2BCB" w14:textId="0195BA52" w:rsidR="004634A7" w:rsidRPr="00396DEE" w:rsidRDefault="004634A7" w:rsidP="00396DEE">
            <w:pPr>
              <w:pStyle w:val="Tablebody0"/>
            </w:pPr>
            <w:r w:rsidRPr="00396DEE">
              <w:rPr>
                <w:rFonts w:eastAsia="SimSun"/>
                <w:szCs w:val="24"/>
              </w:rPr>
              <w:t>no restrictions apply</w:t>
            </w:r>
          </w:p>
        </w:tc>
      </w:tr>
      <w:tr w:rsidR="004634A7" w:rsidRPr="00396DEE" w14:paraId="38B0E29B" w14:textId="77777777" w:rsidTr="00237DD9">
        <w:tc>
          <w:tcPr>
            <w:tcW w:w="4984" w:type="dxa"/>
          </w:tcPr>
          <w:p w14:paraId="7F562029" w14:textId="68198DC4" w:rsidR="004634A7" w:rsidRPr="00396DEE" w:rsidRDefault="004634A7" w:rsidP="00396DEE">
            <w:pPr>
              <w:pStyle w:val="Tablebody0"/>
            </w:pPr>
            <w:r w:rsidRPr="00396DEE">
              <w:rPr>
                <w:rFonts w:eastAsia="SimSun"/>
                <w:b/>
                <w:szCs w:val="24"/>
              </w:rPr>
              <w:t>divergence</w:t>
            </w:r>
          </w:p>
        </w:tc>
        <w:tc>
          <w:tcPr>
            <w:tcW w:w="4984" w:type="dxa"/>
          </w:tcPr>
          <w:p w14:paraId="261CC4A6" w14:textId="376077F7" w:rsidR="004634A7" w:rsidRPr="00396DEE" w:rsidRDefault="004634A7" w:rsidP="00396DEE">
            <w:pPr>
              <w:pStyle w:val="Tablebody0"/>
            </w:pPr>
            <w:r w:rsidRPr="00396DEE">
              <w:rPr>
                <w:rFonts w:eastAsia="SimSun"/>
                <w:szCs w:val="24"/>
              </w:rPr>
              <w:t>no restrictions apply</w:t>
            </w:r>
          </w:p>
        </w:tc>
      </w:tr>
      <w:tr w:rsidR="004634A7" w:rsidRPr="00396DEE" w14:paraId="34458B2C" w14:textId="77777777" w:rsidTr="00237DD9">
        <w:tc>
          <w:tcPr>
            <w:tcW w:w="4984" w:type="dxa"/>
          </w:tcPr>
          <w:p w14:paraId="74F22707" w14:textId="0AE702EB" w:rsidR="004634A7" w:rsidRPr="00396DEE" w:rsidRDefault="004634A7" w:rsidP="00396DEE">
            <w:pPr>
              <w:pStyle w:val="Tablebody0"/>
            </w:pPr>
            <w:r w:rsidRPr="00396DEE">
              <w:rPr>
                <w:rFonts w:eastAsia="SimSun"/>
                <w:b/>
                <w:szCs w:val="24"/>
              </w:rPr>
              <w:t>keepExclusion</w:t>
            </w:r>
          </w:p>
        </w:tc>
        <w:tc>
          <w:tcPr>
            <w:tcW w:w="4984" w:type="dxa"/>
          </w:tcPr>
          <w:p w14:paraId="08D025C4" w14:textId="5B67B016" w:rsidR="004634A7" w:rsidRPr="00396DEE" w:rsidRDefault="004634A7" w:rsidP="00396DEE">
            <w:pPr>
              <w:pStyle w:val="Tablebody0"/>
            </w:pPr>
            <w:r w:rsidRPr="00396DEE">
              <w:rPr>
                <w:rFonts w:eastAsia="SimSun"/>
                <w:szCs w:val="24"/>
              </w:rPr>
              <w:t>no restrictions apply</w:t>
            </w:r>
          </w:p>
        </w:tc>
      </w:tr>
      <w:tr w:rsidR="004634A7" w:rsidRPr="00396DEE" w14:paraId="24A2125A" w14:textId="77777777" w:rsidTr="00237DD9">
        <w:tc>
          <w:tcPr>
            <w:tcW w:w="4984" w:type="dxa"/>
          </w:tcPr>
          <w:p w14:paraId="6AF8EEF3" w14:textId="33DB171B" w:rsidR="004634A7" w:rsidRPr="00396DEE" w:rsidRDefault="004634A7" w:rsidP="00396DEE">
            <w:pPr>
              <w:pStyle w:val="Tablebody0"/>
            </w:pPr>
            <w:r w:rsidRPr="00396DEE">
              <w:rPr>
                <w:rFonts w:eastAsia="SimSun"/>
                <w:b/>
                <w:szCs w:val="24"/>
              </w:rPr>
              <w:t>numExclusionSectors</w:t>
            </w:r>
          </w:p>
        </w:tc>
        <w:tc>
          <w:tcPr>
            <w:tcW w:w="4984" w:type="dxa"/>
          </w:tcPr>
          <w:p w14:paraId="6AF3C38E" w14:textId="77123BD9" w:rsidR="004634A7" w:rsidRPr="00396DEE" w:rsidRDefault="004634A7" w:rsidP="00396DEE">
            <w:pPr>
              <w:pStyle w:val="Tablebody0"/>
            </w:pPr>
            <w:r w:rsidRPr="00396DEE">
              <w:rPr>
                <w:rFonts w:eastAsia="SimSun"/>
                <w:szCs w:val="24"/>
              </w:rPr>
              <w:t>no restrictions apply</w:t>
            </w:r>
          </w:p>
        </w:tc>
      </w:tr>
      <w:tr w:rsidR="004634A7" w:rsidRPr="00396DEE" w14:paraId="58AE0DC7" w14:textId="77777777" w:rsidTr="00237DD9">
        <w:tc>
          <w:tcPr>
            <w:tcW w:w="4984" w:type="dxa"/>
          </w:tcPr>
          <w:p w14:paraId="78A6D298" w14:textId="118EFA42" w:rsidR="004634A7" w:rsidRPr="00396DEE" w:rsidRDefault="004634A7" w:rsidP="00396DEE">
            <w:pPr>
              <w:pStyle w:val="Tablebody0"/>
            </w:pPr>
            <w:r w:rsidRPr="00396DEE">
              <w:rPr>
                <w:rFonts w:eastAsia="SimSun"/>
                <w:b/>
                <w:szCs w:val="24"/>
              </w:rPr>
              <w:t>excludeSectorIndex</w:t>
            </w:r>
          </w:p>
        </w:tc>
        <w:tc>
          <w:tcPr>
            <w:tcW w:w="4984" w:type="dxa"/>
          </w:tcPr>
          <w:p w14:paraId="32EA117F" w14:textId="3523645C" w:rsidR="004634A7" w:rsidRPr="00396DEE" w:rsidRDefault="004634A7" w:rsidP="00396DEE">
            <w:pPr>
              <w:pStyle w:val="Tablebody0"/>
            </w:pPr>
            <w:r w:rsidRPr="00396DEE">
              <w:rPr>
                <w:rFonts w:eastAsia="SimSun"/>
                <w:szCs w:val="24"/>
              </w:rPr>
              <w:t>no restrictions apply</w:t>
            </w:r>
          </w:p>
        </w:tc>
      </w:tr>
      <w:tr w:rsidR="004634A7" w:rsidRPr="00396DEE" w14:paraId="688FD33D" w14:textId="77777777" w:rsidTr="00237DD9">
        <w:tc>
          <w:tcPr>
            <w:tcW w:w="4984" w:type="dxa"/>
          </w:tcPr>
          <w:p w14:paraId="28536090" w14:textId="29CDE19C" w:rsidR="004634A7" w:rsidRPr="00396DEE" w:rsidRDefault="004634A7" w:rsidP="00396DEE">
            <w:pPr>
              <w:pStyle w:val="Tablebody0"/>
            </w:pPr>
            <w:r w:rsidRPr="00396DEE">
              <w:rPr>
                <w:rFonts w:eastAsia="SimSun"/>
                <w:b/>
                <w:szCs w:val="24"/>
              </w:rPr>
              <w:t>usePredefinedSector</w:t>
            </w:r>
          </w:p>
        </w:tc>
        <w:tc>
          <w:tcPr>
            <w:tcW w:w="4984" w:type="dxa"/>
          </w:tcPr>
          <w:p w14:paraId="21AC42EA" w14:textId="5A54DC63" w:rsidR="004634A7" w:rsidRPr="00396DEE" w:rsidRDefault="004634A7" w:rsidP="00396DEE">
            <w:pPr>
              <w:pStyle w:val="Tablebody0"/>
            </w:pPr>
            <w:r w:rsidRPr="00396DEE">
              <w:rPr>
                <w:rFonts w:eastAsia="SimSun"/>
                <w:szCs w:val="24"/>
              </w:rPr>
              <w:t>no restrictions apply</w:t>
            </w:r>
          </w:p>
        </w:tc>
      </w:tr>
      <w:tr w:rsidR="004634A7" w:rsidRPr="00396DEE" w14:paraId="0F939C57" w14:textId="77777777" w:rsidTr="00237DD9">
        <w:tc>
          <w:tcPr>
            <w:tcW w:w="4984" w:type="dxa"/>
          </w:tcPr>
          <w:p w14:paraId="70A7A8E5" w14:textId="04979D15" w:rsidR="004634A7" w:rsidRPr="00396DEE" w:rsidRDefault="004634A7" w:rsidP="00396DEE">
            <w:pPr>
              <w:pStyle w:val="Tablebody0"/>
            </w:pPr>
            <w:r w:rsidRPr="00396DEE">
              <w:rPr>
                <w:rFonts w:eastAsia="SimSun"/>
                <w:b/>
                <w:szCs w:val="24"/>
              </w:rPr>
              <w:t>excludeSectorIndex</w:t>
            </w:r>
          </w:p>
        </w:tc>
        <w:tc>
          <w:tcPr>
            <w:tcW w:w="4984" w:type="dxa"/>
          </w:tcPr>
          <w:p w14:paraId="6B073BF2" w14:textId="4771DD4F" w:rsidR="004634A7" w:rsidRPr="00396DEE" w:rsidRDefault="004634A7" w:rsidP="00396DEE">
            <w:pPr>
              <w:pStyle w:val="Tablebody0"/>
            </w:pPr>
            <w:r w:rsidRPr="00396DEE">
              <w:rPr>
                <w:rFonts w:eastAsia="SimSun"/>
                <w:szCs w:val="24"/>
              </w:rPr>
              <w:t>no restrictions apply</w:t>
            </w:r>
          </w:p>
        </w:tc>
      </w:tr>
      <w:tr w:rsidR="004634A7" w:rsidRPr="00396DEE" w14:paraId="15605770" w14:textId="77777777" w:rsidTr="00237DD9">
        <w:tc>
          <w:tcPr>
            <w:tcW w:w="4984" w:type="dxa"/>
          </w:tcPr>
          <w:p w14:paraId="2CE17EF6" w14:textId="7643FFC1" w:rsidR="004634A7" w:rsidRPr="00396DEE" w:rsidRDefault="004634A7" w:rsidP="00396DEE">
            <w:pPr>
              <w:pStyle w:val="Tablebody0"/>
            </w:pPr>
            <w:r w:rsidRPr="00396DEE">
              <w:rPr>
                <w:rFonts w:eastAsia="SimSun"/>
                <w:b/>
                <w:szCs w:val="24"/>
              </w:rPr>
              <w:t>excludeSectorMinAzimuth</w:t>
            </w:r>
          </w:p>
        </w:tc>
        <w:tc>
          <w:tcPr>
            <w:tcW w:w="4984" w:type="dxa"/>
          </w:tcPr>
          <w:p w14:paraId="61D07689" w14:textId="29B78A13" w:rsidR="004634A7" w:rsidRPr="00396DEE" w:rsidRDefault="004634A7" w:rsidP="00396DEE">
            <w:pPr>
              <w:pStyle w:val="Tablebody0"/>
            </w:pPr>
            <w:r w:rsidRPr="00396DEE">
              <w:rPr>
                <w:rFonts w:eastAsia="SimSun"/>
                <w:szCs w:val="24"/>
              </w:rPr>
              <w:t>no restrictions apply</w:t>
            </w:r>
          </w:p>
        </w:tc>
      </w:tr>
      <w:tr w:rsidR="004634A7" w:rsidRPr="00396DEE" w14:paraId="491FFA20" w14:textId="77777777" w:rsidTr="00237DD9">
        <w:tc>
          <w:tcPr>
            <w:tcW w:w="4984" w:type="dxa"/>
          </w:tcPr>
          <w:p w14:paraId="2C072C38" w14:textId="0138B13B" w:rsidR="004634A7" w:rsidRPr="00396DEE" w:rsidRDefault="004634A7" w:rsidP="00396DEE">
            <w:pPr>
              <w:pStyle w:val="Tablebody0"/>
            </w:pPr>
            <w:r w:rsidRPr="00396DEE">
              <w:rPr>
                <w:rFonts w:eastAsia="SimSun"/>
                <w:b/>
                <w:szCs w:val="24"/>
              </w:rPr>
              <w:t>excludeSectorMaxAzimuth</w:t>
            </w:r>
          </w:p>
        </w:tc>
        <w:tc>
          <w:tcPr>
            <w:tcW w:w="4984" w:type="dxa"/>
          </w:tcPr>
          <w:p w14:paraId="2A383397" w14:textId="76F3CBFE" w:rsidR="004634A7" w:rsidRPr="00396DEE" w:rsidRDefault="004634A7" w:rsidP="00396DEE">
            <w:pPr>
              <w:pStyle w:val="Tablebody0"/>
            </w:pPr>
            <w:r w:rsidRPr="00396DEE">
              <w:rPr>
                <w:rFonts w:eastAsia="SimSun"/>
                <w:szCs w:val="24"/>
              </w:rPr>
              <w:t>no restrictions apply</w:t>
            </w:r>
          </w:p>
        </w:tc>
      </w:tr>
      <w:tr w:rsidR="004634A7" w:rsidRPr="00396DEE" w14:paraId="35BAAF99" w14:textId="77777777" w:rsidTr="00237DD9">
        <w:tc>
          <w:tcPr>
            <w:tcW w:w="4984" w:type="dxa"/>
          </w:tcPr>
          <w:p w14:paraId="6ACB8865" w14:textId="01E5CBE2" w:rsidR="004634A7" w:rsidRPr="00396DEE" w:rsidRDefault="004634A7" w:rsidP="00396DEE">
            <w:pPr>
              <w:pStyle w:val="Tablebody0"/>
            </w:pPr>
            <w:r w:rsidRPr="00396DEE">
              <w:rPr>
                <w:rFonts w:eastAsia="SimSun"/>
                <w:b/>
                <w:szCs w:val="24"/>
              </w:rPr>
              <w:t>excludeSectorMinElevation</w:t>
            </w:r>
          </w:p>
        </w:tc>
        <w:tc>
          <w:tcPr>
            <w:tcW w:w="4984" w:type="dxa"/>
          </w:tcPr>
          <w:p w14:paraId="1D3C84AD" w14:textId="67CB5ED0" w:rsidR="004634A7" w:rsidRPr="00396DEE" w:rsidRDefault="004634A7" w:rsidP="00396DEE">
            <w:pPr>
              <w:pStyle w:val="Tablebody0"/>
            </w:pPr>
            <w:r w:rsidRPr="00396DEE">
              <w:rPr>
                <w:rFonts w:eastAsia="SimSun"/>
                <w:szCs w:val="24"/>
              </w:rPr>
              <w:t>no restrictions apply</w:t>
            </w:r>
          </w:p>
        </w:tc>
      </w:tr>
      <w:tr w:rsidR="004634A7" w:rsidRPr="00396DEE" w14:paraId="7B9E0306" w14:textId="77777777" w:rsidTr="00237DD9">
        <w:tc>
          <w:tcPr>
            <w:tcW w:w="4984" w:type="dxa"/>
          </w:tcPr>
          <w:p w14:paraId="55EF56C0" w14:textId="000136DF" w:rsidR="004634A7" w:rsidRPr="00396DEE" w:rsidRDefault="004634A7" w:rsidP="00396DEE">
            <w:pPr>
              <w:pStyle w:val="Tablebody0"/>
            </w:pPr>
            <w:r w:rsidRPr="00396DEE">
              <w:rPr>
                <w:rFonts w:eastAsia="SimSun"/>
                <w:b/>
                <w:szCs w:val="24"/>
              </w:rPr>
              <w:t>excludeSectorMaxElevation</w:t>
            </w:r>
          </w:p>
        </w:tc>
        <w:tc>
          <w:tcPr>
            <w:tcW w:w="4984" w:type="dxa"/>
          </w:tcPr>
          <w:p w14:paraId="59DFD93E" w14:textId="49A2C34E" w:rsidR="004634A7" w:rsidRPr="00396DEE" w:rsidRDefault="004634A7" w:rsidP="00396DEE">
            <w:pPr>
              <w:pStyle w:val="Tablebody0"/>
            </w:pPr>
            <w:r w:rsidRPr="00396DEE">
              <w:rPr>
                <w:rFonts w:eastAsia="SimSun"/>
                <w:szCs w:val="24"/>
              </w:rPr>
              <w:t>no restrictions apply</w:t>
            </w:r>
          </w:p>
        </w:tc>
      </w:tr>
    </w:tbl>
    <w:p w14:paraId="754EF39E" w14:textId="2473B69A" w:rsidR="00C64B83" w:rsidRPr="00396DEE" w:rsidRDefault="00C64B83" w:rsidP="00396DEE">
      <w:pPr>
        <w:pStyle w:val="berschrift2"/>
      </w:pPr>
      <w:bookmarkStart w:id="147" w:name="_Toc44690812"/>
      <w:r w:rsidRPr="00396DEE">
        <w:t>SAOC 3D Config</w:t>
      </w:r>
      <w:bookmarkEnd w:id="147"/>
    </w:p>
    <w:p w14:paraId="70E4F9FE" w14:textId="4AF1BAB6"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48" w:name="_Toc44690813"/>
      <w:r w:rsidRPr="00396DEE">
        <w:rPr>
          <w:rFonts w:eastAsia="SimSun"/>
          <w:szCs w:val="24"/>
        </w:rPr>
        <w:t>SAOC3DSpecificConfig()</w:t>
      </w:r>
      <w:bookmarkEnd w:id="14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2881ABFD" w14:textId="77777777" w:rsidTr="00237DD9">
        <w:tc>
          <w:tcPr>
            <w:tcW w:w="4984" w:type="dxa"/>
          </w:tcPr>
          <w:p w14:paraId="024ACC5E" w14:textId="516FF093" w:rsidR="004634A7" w:rsidRPr="00396DEE" w:rsidRDefault="004634A7" w:rsidP="00396DEE">
            <w:pPr>
              <w:pStyle w:val="Tablebody0"/>
            </w:pPr>
            <w:r w:rsidRPr="00396DEE">
              <w:rPr>
                <w:rFonts w:eastAsia="SimSun"/>
                <w:b/>
                <w:szCs w:val="24"/>
              </w:rPr>
              <w:t>bsSamplingFrequencyIndex</w:t>
            </w:r>
          </w:p>
        </w:tc>
        <w:tc>
          <w:tcPr>
            <w:tcW w:w="4984" w:type="dxa"/>
          </w:tcPr>
          <w:p w14:paraId="0A8EEF5E" w14:textId="4E6D0900" w:rsidR="004634A7" w:rsidRPr="00396DEE" w:rsidRDefault="004634A7" w:rsidP="00396DEE">
            <w:pPr>
              <w:pStyle w:val="Tablebody0"/>
            </w:pPr>
            <w:r w:rsidRPr="00396DEE">
              <w:rPr>
                <w:rFonts w:eastAsia="SimSun"/>
                <w:szCs w:val="24"/>
              </w:rPr>
              <w:t xml:space="preserve">shall be equal to </w:t>
            </w:r>
            <w:r w:rsidRPr="00396DEE">
              <w:rPr>
                <w:rFonts w:eastAsia="SimSun"/>
                <w:b/>
                <w:szCs w:val="24"/>
              </w:rPr>
              <w:t>usacSamplingFrequencyIndex</w:t>
            </w:r>
          </w:p>
        </w:tc>
      </w:tr>
      <w:tr w:rsidR="004634A7" w:rsidRPr="00396DEE" w14:paraId="4FB70F79" w14:textId="77777777" w:rsidTr="00237DD9">
        <w:tc>
          <w:tcPr>
            <w:tcW w:w="4984" w:type="dxa"/>
          </w:tcPr>
          <w:p w14:paraId="11AFD448" w14:textId="47FF176C" w:rsidR="004634A7" w:rsidRPr="00396DEE" w:rsidRDefault="004634A7" w:rsidP="00396DEE">
            <w:pPr>
              <w:pStyle w:val="Tablebody0"/>
            </w:pPr>
            <w:r w:rsidRPr="00396DEE">
              <w:rPr>
                <w:rFonts w:eastAsia="SimSun"/>
                <w:b/>
                <w:szCs w:val="24"/>
              </w:rPr>
              <w:t>bsSamplingFrequency</w:t>
            </w:r>
          </w:p>
        </w:tc>
        <w:tc>
          <w:tcPr>
            <w:tcW w:w="4984" w:type="dxa"/>
          </w:tcPr>
          <w:p w14:paraId="216F8E69" w14:textId="20325C95" w:rsidR="004634A7" w:rsidRPr="00396DEE" w:rsidRDefault="004634A7" w:rsidP="00396DEE">
            <w:pPr>
              <w:pStyle w:val="Tablebody0"/>
            </w:pPr>
            <w:r w:rsidRPr="00396DEE">
              <w:rPr>
                <w:rFonts w:eastAsia="SimSun"/>
                <w:szCs w:val="24"/>
              </w:rPr>
              <w:t xml:space="preserve">shall be equal to </w:t>
            </w:r>
            <w:r w:rsidRPr="00396DEE">
              <w:rPr>
                <w:rFonts w:eastAsia="SimSun"/>
                <w:b/>
                <w:szCs w:val="24"/>
              </w:rPr>
              <w:t>usacSamplingFrequency</w:t>
            </w:r>
          </w:p>
        </w:tc>
      </w:tr>
      <w:tr w:rsidR="004634A7" w:rsidRPr="00396DEE" w14:paraId="68E3526F" w14:textId="77777777" w:rsidTr="00237DD9">
        <w:tc>
          <w:tcPr>
            <w:tcW w:w="4984" w:type="dxa"/>
          </w:tcPr>
          <w:p w14:paraId="3CD9756D" w14:textId="47168B82" w:rsidR="004634A7" w:rsidRPr="00396DEE" w:rsidRDefault="004634A7" w:rsidP="00396DEE">
            <w:pPr>
              <w:pStyle w:val="Tablebody0"/>
            </w:pPr>
            <w:r w:rsidRPr="00396DEE">
              <w:rPr>
                <w:rFonts w:eastAsia="SimSun"/>
                <w:b/>
                <w:szCs w:val="24"/>
              </w:rPr>
              <w:t>bsFreqRes</w:t>
            </w:r>
          </w:p>
        </w:tc>
        <w:tc>
          <w:tcPr>
            <w:tcW w:w="4984" w:type="dxa"/>
          </w:tcPr>
          <w:p w14:paraId="7D7ABE4C" w14:textId="46F2C9BA" w:rsidR="004634A7" w:rsidRPr="00396DEE" w:rsidRDefault="004634A7" w:rsidP="00396DEE">
            <w:pPr>
              <w:pStyle w:val="Tablebody0"/>
            </w:pPr>
            <w:r w:rsidRPr="00396DEE">
              <w:rPr>
                <w:rFonts w:eastAsia="SimSun"/>
                <w:szCs w:val="24"/>
              </w:rPr>
              <w:t>shall not be 0</w:t>
            </w:r>
          </w:p>
        </w:tc>
      </w:tr>
      <w:tr w:rsidR="004634A7" w:rsidRPr="00396DEE" w14:paraId="6CFD7770" w14:textId="77777777" w:rsidTr="00237DD9">
        <w:tc>
          <w:tcPr>
            <w:tcW w:w="4984" w:type="dxa"/>
          </w:tcPr>
          <w:p w14:paraId="73DE4AA8" w14:textId="6B31B3B1" w:rsidR="004634A7" w:rsidRPr="00396DEE" w:rsidRDefault="004634A7" w:rsidP="00396DEE">
            <w:pPr>
              <w:pStyle w:val="Tablebody0"/>
            </w:pPr>
            <w:r w:rsidRPr="00396DEE">
              <w:rPr>
                <w:rFonts w:eastAsia="SimSun"/>
                <w:b/>
                <w:szCs w:val="24"/>
              </w:rPr>
              <w:t>bsDoubleFrameLengthFlag</w:t>
            </w:r>
          </w:p>
        </w:tc>
        <w:tc>
          <w:tcPr>
            <w:tcW w:w="4984" w:type="dxa"/>
          </w:tcPr>
          <w:p w14:paraId="31E3032C" w14:textId="6CC7864F" w:rsidR="004634A7" w:rsidRPr="00396DEE" w:rsidRDefault="004634A7" w:rsidP="00396DEE">
            <w:pPr>
              <w:pStyle w:val="Tablebody0"/>
            </w:pPr>
            <w:r w:rsidRPr="00396DEE">
              <w:rPr>
                <w:rFonts w:eastAsia="SimSun"/>
                <w:szCs w:val="24"/>
              </w:rPr>
              <w:t>no restrictions apply</w:t>
            </w:r>
          </w:p>
        </w:tc>
      </w:tr>
      <w:tr w:rsidR="004634A7" w:rsidRPr="00396DEE" w14:paraId="36CBD06C" w14:textId="77777777" w:rsidTr="00237DD9">
        <w:tc>
          <w:tcPr>
            <w:tcW w:w="4984" w:type="dxa"/>
          </w:tcPr>
          <w:p w14:paraId="52DBF654" w14:textId="3D786C07" w:rsidR="004634A7" w:rsidRPr="00396DEE" w:rsidRDefault="004634A7" w:rsidP="00396DEE">
            <w:pPr>
              <w:pStyle w:val="Tablebody0"/>
            </w:pPr>
            <w:r w:rsidRPr="00396DEE">
              <w:rPr>
                <w:rFonts w:eastAsia="SimSun"/>
                <w:b/>
                <w:szCs w:val="24"/>
              </w:rPr>
              <w:t>bsNumSaocDmxChannels</w:t>
            </w:r>
          </w:p>
        </w:tc>
        <w:tc>
          <w:tcPr>
            <w:tcW w:w="4984" w:type="dxa"/>
          </w:tcPr>
          <w:p w14:paraId="5B85CB0E" w14:textId="4FD50E9A" w:rsidR="004634A7" w:rsidRPr="00396DEE" w:rsidRDefault="004634A7" w:rsidP="00396DEE">
            <w:pPr>
              <w:pStyle w:val="Tablebody0"/>
            </w:pPr>
            <w:r w:rsidRPr="00396DEE">
              <w:rPr>
                <w:rFonts w:eastAsia="SimSun"/>
                <w:szCs w:val="24"/>
              </w:rPr>
              <w:t>shall be equal to (numSAOCTransportChannels –bsNumSaocDmxObjects)</w:t>
            </w:r>
          </w:p>
        </w:tc>
      </w:tr>
      <w:tr w:rsidR="004634A7" w:rsidRPr="00396DEE" w14:paraId="0BD35FC2" w14:textId="77777777" w:rsidTr="00237DD9">
        <w:tc>
          <w:tcPr>
            <w:tcW w:w="4984" w:type="dxa"/>
          </w:tcPr>
          <w:p w14:paraId="44078E22" w14:textId="3B9DFD6B" w:rsidR="004634A7" w:rsidRPr="00396DEE" w:rsidRDefault="004634A7" w:rsidP="00396DEE">
            <w:pPr>
              <w:pStyle w:val="Tablebody0"/>
            </w:pPr>
            <w:r w:rsidRPr="00396DEE">
              <w:rPr>
                <w:rFonts w:eastAsia="SimSun"/>
                <w:b/>
                <w:szCs w:val="24"/>
              </w:rPr>
              <w:t>bsNumSaocDmxObjects</w:t>
            </w:r>
          </w:p>
        </w:tc>
        <w:tc>
          <w:tcPr>
            <w:tcW w:w="4984" w:type="dxa"/>
          </w:tcPr>
          <w:p w14:paraId="70E49274" w14:textId="370FB2AF" w:rsidR="004634A7" w:rsidRPr="00396DEE" w:rsidRDefault="004634A7" w:rsidP="00396DEE">
            <w:pPr>
              <w:pStyle w:val="Tablebody0"/>
            </w:pPr>
            <w:r w:rsidRPr="00396DEE">
              <w:rPr>
                <w:rFonts w:eastAsia="SimSun"/>
                <w:szCs w:val="24"/>
              </w:rPr>
              <w:t>shall be equal to (numSAOCTransportChannels – bsNumSaocDmxChannels)</w:t>
            </w:r>
          </w:p>
        </w:tc>
      </w:tr>
      <w:tr w:rsidR="004634A7" w:rsidRPr="00396DEE" w14:paraId="6EACE124" w14:textId="77777777" w:rsidTr="00237DD9">
        <w:tc>
          <w:tcPr>
            <w:tcW w:w="4984" w:type="dxa"/>
          </w:tcPr>
          <w:p w14:paraId="470D5371" w14:textId="7046C1FB" w:rsidR="004634A7" w:rsidRPr="00396DEE" w:rsidRDefault="004634A7" w:rsidP="00396DEE">
            <w:pPr>
              <w:pStyle w:val="Tablebody0"/>
            </w:pPr>
            <w:r w:rsidRPr="00396DEE">
              <w:rPr>
                <w:rFonts w:eastAsia="SimSun"/>
                <w:b/>
                <w:szCs w:val="24"/>
              </w:rPr>
              <w:t>bsDecorrelationMethod</w:t>
            </w:r>
          </w:p>
        </w:tc>
        <w:tc>
          <w:tcPr>
            <w:tcW w:w="4984" w:type="dxa"/>
          </w:tcPr>
          <w:p w14:paraId="6546F834" w14:textId="658CB54A" w:rsidR="004634A7" w:rsidRPr="00396DEE" w:rsidRDefault="004634A7" w:rsidP="00396DEE">
            <w:pPr>
              <w:pStyle w:val="Tablebody0"/>
            </w:pPr>
            <w:r w:rsidRPr="00396DEE">
              <w:rPr>
                <w:rFonts w:eastAsia="SimSun"/>
                <w:szCs w:val="24"/>
              </w:rPr>
              <w:t>no restrictions apply</w:t>
            </w:r>
          </w:p>
        </w:tc>
      </w:tr>
      <w:tr w:rsidR="004634A7" w:rsidRPr="00396DEE" w14:paraId="080045E0" w14:textId="77777777" w:rsidTr="00237DD9">
        <w:tc>
          <w:tcPr>
            <w:tcW w:w="4984" w:type="dxa"/>
          </w:tcPr>
          <w:p w14:paraId="794624C0" w14:textId="6213C281" w:rsidR="004634A7" w:rsidRPr="00396DEE" w:rsidRDefault="004634A7" w:rsidP="00396DEE">
            <w:pPr>
              <w:pStyle w:val="Tablebody0"/>
            </w:pPr>
            <w:r w:rsidRPr="00396DEE">
              <w:rPr>
                <w:rFonts w:eastAsia="SimSun"/>
                <w:b/>
                <w:szCs w:val="24"/>
              </w:rPr>
              <w:t>bsNumSaocObjects</w:t>
            </w:r>
          </w:p>
        </w:tc>
        <w:tc>
          <w:tcPr>
            <w:tcW w:w="4984" w:type="dxa"/>
          </w:tcPr>
          <w:p w14:paraId="12FCD190" w14:textId="2B19BAE9" w:rsidR="004634A7" w:rsidRPr="00396DEE" w:rsidRDefault="004634A7" w:rsidP="00396DEE">
            <w:pPr>
              <w:pStyle w:val="Tablebody0"/>
            </w:pPr>
            <w:r w:rsidRPr="00396DEE">
              <w:rPr>
                <w:rFonts w:eastAsia="SimSun"/>
                <w:szCs w:val="24"/>
              </w:rPr>
              <w:t>no restrictions apply</w:t>
            </w:r>
          </w:p>
        </w:tc>
      </w:tr>
      <w:tr w:rsidR="004634A7" w:rsidRPr="00396DEE" w14:paraId="11E181C8" w14:textId="77777777" w:rsidTr="00237DD9">
        <w:tc>
          <w:tcPr>
            <w:tcW w:w="4984" w:type="dxa"/>
          </w:tcPr>
          <w:p w14:paraId="0D855D92" w14:textId="152453A4" w:rsidR="004634A7" w:rsidRPr="00396DEE" w:rsidRDefault="004634A7" w:rsidP="00396DEE">
            <w:pPr>
              <w:pStyle w:val="Tablebody0"/>
            </w:pPr>
            <w:r w:rsidRPr="00396DEE">
              <w:rPr>
                <w:rFonts w:eastAsia="SimSun"/>
                <w:b/>
                <w:szCs w:val="24"/>
              </w:rPr>
              <w:t>bsRelatedTo</w:t>
            </w:r>
          </w:p>
        </w:tc>
        <w:tc>
          <w:tcPr>
            <w:tcW w:w="4984" w:type="dxa"/>
          </w:tcPr>
          <w:p w14:paraId="5063708C" w14:textId="2DA969A2" w:rsidR="004634A7" w:rsidRPr="00396DEE" w:rsidRDefault="004634A7" w:rsidP="00396DEE">
            <w:pPr>
              <w:pStyle w:val="Tablebody0"/>
            </w:pPr>
            <w:r w:rsidRPr="00396DEE">
              <w:rPr>
                <w:rFonts w:eastAsia="SimSun"/>
                <w:szCs w:val="24"/>
              </w:rPr>
              <w:t>no restrictions apply</w:t>
            </w:r>
          </w:p>
        </w:tc>
      </w:tr>
      <w:tr w:rsidR="004634A7" w:rsidRPr="00396DEE" w14:paraId="22297331" w14:textId="77777777" w:rsidTr="00237DD9">
        <w:tc>
          <w:tcPr>
            <w:tcW w:w="4984" w:type="dxa"/>
          </w:tcPr>
          <w:p w14:paraId="133C7DBF" w14:textId="57464863" w:rsidR="004634A7" w:rsidRPr="00396DEE" w:rsidRDefault="004634A7" w:rsidP="00396DEE">
            <w:pPr>
              <w:pStyle w:val="Tablebody0"/>
            </w:pPr>
            <w:r w:rsidRPr="00396DEE">
              <w:rPr>
                <w:rFonts w:eastAsia="SimSun"/>
                <w:b/>
                <w:szCs w:val="24"/>
              </w:rPr>
              <w:t>bsOneIOC</w:t>
            </w:r>
          </w:p>
        </w:tc>
        <w:tc>
          <w:tcPr>
            <w:tcW w:w="4984" w:type="dxa"/>
          </w:tcPr>
          <w:p w14:paraId="12B0C2AF" w14:textId="3E53E451" w:rsidR="004634A7" w:rsidRPr="00396DEE" w:rsidRDefault="004634A7" w:rsidP="00396DEE">
            <w:pPr>
              <w:pStyle w:val="Tablebody0"/>
            </w:pPr>
            <w:r w:rsidRPr="00396DEE">
              <w:rPr>
                <w:rFonts w:eastAsia="SimSun"/>
                <w:szCs w:val="24"/>
              </w:rPr>
              <w:t>no restrictions apply</w:t>
            </w:r>
          </w:p>
        </w:tc>
      </w:tr>
      <w:tr w:rsidR="004634A7" w:rsidRPr="00396DEE" w14:paraId="7B8027B3" w14:textId="77777777" w:rsidTr="00237DD9">
        <w:tc>
          <w:tcPr>
            <w:tcW w:w="4984" w:type="dxa"/>
          </w:tcPr>
          <w:p w14:paraId="2B34DA72" w14:textId="336AD5E9" w:rsidR="004634A7" w:rsidRPr="00396DEE" w:rsidRDefault="004634A7" w:rsidP="00396DEE">
            <w:pPr>
              <w:pStyle w:val="Tablebody0"/>
            </w:pPr>
            <w:r w:rsidRPr="00396DEE">
              <w:rPr>
                <w:rFonts w:eastAsia="SimSun"/>
                <w:b/>
                <w:szCs w:val="24"/>
              </w:rPr>
              <w:t>bsSaocDmxMethod</w:t>
            </w:r>
          </w:p>
        </w:tc>
        <w:tc>
          <w:tcPr>
            <w:tcW w:w="4984" w:type="dxa"/>
          </w:tcPr>
          <w:p w14:paraId="25AD115F" w14:textId="249D275C" w:rsidR="004634A7" w:rsidRPr="00396DEE" w:rsidRDefault="004634A7" w:rsidP="00396DEE">
            <w:pPr>
              <w:pStyle w:val="Tablebody0"/>
            </w:pPr>
            <w:r w:rsidRPr="00396DEE">
              <w:rPr>
                <w:rFonts w:eastAsia="SimSun"/>
                <w:szCs w:val="24"/>
              </w:rPr>
              <w:t>no restrictions apply</w:t>
            </w:r>
          </w:p>
        </w:tc>
      </w:tr>
      <w:tr w:rsidR="004634A7" w:rsidRPr="00396DEE" w14:paraId="6E7E217B" w14:textId="77777777" w:rsidTr="00237DD9">
        <w:tc>
          <w:tcPr>
            <w:tcW w:w="4984" w:type="dxa"/>
          </w:tcPr>
          <w:p w14:paraId="7E7FF516" w14:textId="3BFBB47C" w:rsidR="004634A7" w:rsidRPr="00396DEE" w:rsidRDefault="004634A7" w:rsidP="00396DEE">
            <w:pPr>
              <w:pStyle w:val="Tablebody0"/>
            </w:pPr>
            <w:r w:rsidRPr="00396DEE">
              <w:rPr>
                <w:rFonts w:eastAsia="SimSun"/>
                <w:b/>
                <w:szCs w:val="24"/>
              </w:rPr>
              <w:t>bsDualMode</w:t>
            </w:r>
          </w:p>
        </w:tc>
        <w:tc>
          <w:tcPr>
            <w:tcW w:w="4984" w:type="dxa"/>
          </w:tcPr>
          <w:p w14:paraId="0DEA3EF6" w14:textId="4247DE80" w:rsidR="004634A7" w:rsidRPr="00396DEE" w:rsidRDefault="004634A7" w:rsidP="00396DEE">
            <w:pPr>
              <w:pStyle w:val="Tablebody0"/>
            </w:pPr>
            <w:r w:rsidRPr="00396DEE">
              <w:rPr>
                <w:rFonts w:eastAsia="SimSun"/>
                <w:szCs w:val="24"/>
              </w:rPr>
              <w:t>no restrictions apply</w:t>
            </w:r>
          </w:p>
        </w:tc>
      </w:tr>
      <w:tr w:rsidR="004634A7" w:rsidRPr="00396DEE" w14:paraId="48D8EAB0" w14:textId="77777777" w:rsidTr="00237DD9">
        <w:tc>
          <w:tcPr>
            <w:tcW w:w="4984" w:type="dxa"/>
          </w:tcPr>
          <w:p w14:paraId="77D75BC6" w14:textId="5A2FAC17" w:rsidR="004634A7" w:rsidRPr="00396DEE" w:rsidRDefault="004634A7" w:rsidP="00396DEE">
            <w:pPr>
              <w:pStyle w:val="Tablebody0"/>
            </w:pPr>
            <w:r w:rsidRPr="00396DEE">
              <w:rPr>
                <w:rFonts w:eastAsia="SimSun"/>
                <w:b/>
                <w:szCs w:val="24"/>
              </w:rPr>
              <w:t>bsBandsLow</w:t>
            </w:r>
          </w:p>
        </w:tc>
        <w:tc>
          <w:tcPr>
            <w:tcW w:w="4984" w:type="dxa"/>
          </w:tcPr>
          <w:p w14:paraId="1BE8B0F2" w14:textId="71E9D528" w:rsidR="004634A7" w:rsidRPr="00396DEE" w:rsidRDefault="004634A7" w:rsidP="00396DEE">
            <w:pPr>
              <w:pStyle w:val="Tablebody0"/>
            </w:pPr>
            <w:r w:rsidRPr="00396DEE">
              <w:rPr>
                <w:rFonts w:eastAsia="SimSun"/>
                <w:szCs w:val="24"/>
              </w:rPr>
              <w:t>no restrictions apply</w:t>
            </w:r>
          </w:p>
        </w:tc>
      </w:tr>
      <w:tr w:rsidR="004634A7" w:rsidRPr="00396DEE" w14:paraId="2FB9A97A" w14:textId="77777777" w:rsidTr="00237DD9">
        <w:tc>
          <w:tcPr>
            <w:tcW w:w="4984" w:type="dxa"/>
          </w:tcPr>
          <w:p w14:paraId="44B0334F" w14:textId="32A34177" w:rsidR="004634A7" w:rsidRPr="00396DEE" w:rsidRDefault="004634A7" w:rsidP="00396DEE">
            <w:pPr>
              <w:pStyle w:val="Tablebody0"/>
            </w:pPr>
            <w:r w:rsidRPr="00396DEE">
              <w:rPr>
                <w:rFonts w:eastAsia="SimSun"/>
                <w:b/>
                <w:szCs w:val="24"/>
              </w:rPr>
              <w:t>bsDcuFlag</w:t>
            </w:r>
          </w:p>
        </w:tc>
        <w:tc>
          <w:tcPr>
            <w:tcW w:w="4984" w:type="dxa"/>
          </w:tcPr>
          <w:p w14:paraId="36AD4194" w14:textId="3C13354B" w:rsidR="004634A7" w:rsidRPr="00396DEE" w:rsidRDefault="004634A7" w:rsidP="00396DEE">
            <w:pPr>
              <w:pStyle w:val="Tablebody0"/>
            </w:pPr>
            <w:r w:rsidRPr="00396DEE">
              <w:rPr>
                <w:rFonts w:eastAsia="SimSun"/>
                <w:szCs w:val="24"/>
              </w:rPr>
              <w:t>shall be 0</w:t>
            </w:r>
          </w:p>
        </w:tc>
      </w:tr>
      <w:tr w:rsidR="004634A7" w:rsidRPr="00396DEE" w14:paraId="1387E7D0" w14:textId="77777777" w:rsidTr="00237DD9">
        <w:tc>
          <w:tcPr>
            <w:tcW w:w="4984" w:type="dxa"/>
          </w:tcPr>
          <w:p w14:paraId="00A77794" w14:textId="47F04787" w:rsidR="004634A7" w:rsidRPr="00396DEE" w:rsidRDefault="004634A7" w:rsidP="00396DEE">
            <w:pPr>
              <w:pStyle w:val="Tablebody0"/>
            </w:pPr>
            <w:r w:rsidRPr="00396DEE">
              <w:rPr>
                <w:rFonts w:eastAsia="SimSun"/>
                <w:b/>
                <w:szCs w:val="24"/>
              </w:rPr>
              <w:t>bsDcuMandatory</w:t>
            </w:r>
          </w:p>
        </w:tc>
        <w:tc>
          <w:tcPr>
            <w:tcW w:w="4984" w:type="dxa"/>
          </w:tcPr>
          <w:p w14:paraId="33A31C78" w14:textId="67F4D23E" w:rsidR="004634A7" w:rsidRPr="00396DEE" w:rsidRDefault="004634A7" w:rsidP="00396DEE">
            <w:pPr>
              <w:pStyle w:val="Tablebody0"/>
            </w:pPr>
            <w:r w:rsidRPr="00396DEE">
              <w:rPr>
                <w:rFonts w:eastAsia="SimSun"/>
                <w:szCs w:val="24"/>
              </w:rPr>
              <w:t>shall be 0</w:t>
            </w:r>
          </w:p>
        </w:tc>
      </w:tr>
      <w:tr w:rsidR="004634A7" w:rsidRPr="00396DEE" w14:paraId="12B653AE" w14:textId="77777777" w:rsidTr="00237DD9">
        <w:tc>
          <w:tcPr>
            <w:tcW w:w="4984" w:type="dxa"/>
          </w:tcPr>
          <w:p w14:paraId="5FD4C8BA" w14:textId="36328A50" w:rsidR="004634A7" w:rsidRPr="00396DEE" w:rsidRDefault="004634A7" w:rsidP="00396DEE">
            <w:pPr>
              <w:pStyle w:val="Tablebody0"/>
            </w:pPr>
            <w:r w:rsidRPr="00396DEE">
              <w:rPr>
                <w:rFonts w:eastAsia="SimSun"/>
                <w:b/>
                <w:szCs w:val="24"/>
              </w:rPr>
              <w:t>bsDcuDynamic</w:t>
            </w:r>
          </w:p>
        </w:tc>
        <w:tc>
          <w:tcPr>
            <w:tcW w:w="4984" w:type="dxa"/>
          </w:tcPr>
          <w:p w14:paraId="01256592" w14:textId="4BF0E738" w:rsidR="004634A7" w:rsidRPr="00396DEE" w:rsidRDefault="004634A7" w:rsidP="00396DEE">
            <w:pPr>
              <w:pStyle w:val="Tablebody0"/>
            </w:pPr>
            <w:r w:rsidRPr="00396DEE">
              <w:rPr>
                <w:rFonts w:eastAsia="SimSun"/>
                <w:szCs w:val="24"/>
              </w:rPr>
              <w:t>shall be 0</w:t>
            </w:r>
          </w:p>
        </w:tc>
      </w:tr>
      <w:tr w:rsidR="004634A7" w:rsidRPr="00396DEE" w14:paraId="06E829B1" w14:textId="77777777" w:rsidTr="00237DD9">
        <w:tc>
          <w:tcPr>
            <w:tcW w:w="4984" w:type="dxa"/>
          </w:tcPr>
          <w:p w14:paraId="77B4F22E" w14:textId="73E3261C" w:rsidR="004634A7" w:rsidRPr="00396DEE" w:rsidRDefault="004634A7" w:rsidP="00396DEE">
            <w:pPr>
              <w:pStyle w:val="Tablebody0"/>
            </w:pPr>
            <w:r w:rsidRPr="00396DEE">
              <w:rPr>
                <w:rFonts w:eastAsia="SimSun"/>
                <w:b/>
                <w:szCs w:val="24"/>
              </w:rPr>
              <w:t>bsDcuMode</w:t>
            </w:r>
          </w:p>
        </w:tc>
        <w:tc>
          <w:tcPr>
            <w:tcW w:w="4984" w:type="dxa"/>
          </w:tcPr>
          <w:p w14:paraId="73BBCE59" w14:textId="6C39E70C" w:rsidR="004634A7" w:rsidRPr="00396DEE" w:rsidRDefault="004634A7" w:rsidP="00396DEE">
            <w:pPr>
              <w:pStyle w:val="Tablebody0"/>
            </w:pPr>
            <w:r w:rsidRPr="00396DEE">
              <w:rPr>
                <w:rFonts w:eastAsia="SimSun"/>
                <w:szCs w:val="24"/>
              </w:rPr>
              <w:t>shall be 0</w:t>
            </w:r>
          </w:p>
        </w:tc>
      </w:tr>
      <w:tr w:rsidR="004634A7" w:rsidRPr="00396DEE" w14:paraId="6D5EA476" w14:textId="77777777" w:rsidTr="00237DD9">
        <w:tc>
          <w:tcPr>
            <w:tcW w:w="4984" w:type="dxa"/>
          </w:tcPr>
          <w:p w14:paraId="13941A6F" w14:textId="0461A056" w:rsidR="004634A7" w:rsidRPr="00396DEE" w:rsidRDefault="004634A7" w:rsidP="00396DEE">
            <w:pPr>
              <w:pStyle w:val="Tablebody0"/>
            </w:pPr>
            <w:r w:rsidRPr="00396DEE">
              <w:rPr>
                <w:rFonts w:eastAsia="SimSun"/>
                <w:b/>
                <w:szCs w:val="24"/>
              </w:rPr>
              <w:t>bsDcuParam</w:t>
            </w:r>
          </w:p>
        </w:tc>
        <w:tc>
          <w:tcPr>
            <w:tcW w:w="4984" w:type="dxa"/>
          </w:tcPr>
          <w:p w14:paraId="33C6D177" w14:textId="3050C927" w:rsidR="004634A7" w:rsidRPr="00396DEE" w:rsidRDefault="004634A7" w:rsidP="00396DEE">
            <w:pPr>
              <w:pStyle w:val="Tablebody0"/>
            </w:pPr>
            <w:r w:rsidRPr="00396DEE">
              <w:rPr>
                <w:rFonts w:eastAsia="SimSun"/>
                <w:szCs w:val="24"/>
              </w:rPr>
              <w:t>shall be 0</w:t>
            </w:r>
          </w:p>
        </w:tc>
      </w:tr>
    </w:tbl>
    <w:p w14:paraId="0E2D0CF8" w14:textId="4E439985" w:rsidR="00C64B83" w:rsidRPr="00396DEE" w:rsidRDefault="00C64B83" w:rsidP="00396DEE">
      <w:pPr>
        <w:pStyle w:val="berschrift3"/>
      </w:pPr>
      <w:bookmarkStart w:id="149" w:name="_Toc44690814"/>
      <w:r w:rsidRPr="00396DEE">
        <w:t>SAOC3DgetNumChannels()</w:t>
      </w:r>
      <w:bookmarkEnd w:id="149"/>
    </w:p>
    <w:p w14:paraId="71573479" w14:textId="77777777" w:rsidR="00C64B83" w:rsidRPr="00396DEE" w:rsidRDefault="00C64B83" w:rsidP="00396DEE">
      <w:pPr>
        <w:pStyle w:val="Textkrper"/>
      </w:pPr>
      <w:r w:rsidRPr="00396DEE">
        <w:t>No restrictions are applicable to this bitstream element.</w:t>
      </w:r>
    </w:p>
    <w:p w14:paraId="3984F081" w14:textId="77777777" w:rsidR="00C64B83" w:rsidRPr="00396DEE" w:rsidRDefault="00C64B83" w:rsidP="00396DEE">
      <w:pPr>
        <w:pStyle w:val="berschrift3"/>
      </w:pPr>
      <w:bookmarkStart w:id="150" w:name="_Toc44690815"/>
      <w:r w:rsidRPr="00396DEE">
        <w:t>SAOC3DExtensionConfig()</w:t>
      </w:r>
      <w:bookmarkEnd w:id="150"/>
    </w:p>
    <w:p w14:paraId="3C0B6A18" w14:textId="77777777" w:rsidR="00C64B83" w:rsidRPr="00396DEE" w:rsidRDefault="00C64B83" w:rsidP="00396DEE">
      <w:pPr>
        <w:pStyle w:val="Textkrper"/>
      </w:pPr>
      <w:r w:rsidRPr="00396DEE">
        <w:t>No restrictions are applicable to this bitstream element.</w:t>
      </w:r>
    </w:p>
    <w:p w14:paraId="1CF1DD68" w14:textId="77777777" w:rsidR="00C64B83" w:rsidRPr="00396DEE" w:rsidRDefault="00C64B83" w:rsidP="00396DEE">
      <w:pPr>
        <w:pStyle w:val="berschrift3"/>
      </w:pPr>
      <w:bookmarkStart w:id="151" w:name="_Toc44690816"/>
      <w:r w:rsidRPr="00396DEE">
        <w:t>SAOC3DExtensionConfigData()</w:t>
      </w:r>
      <w:bookmarkEnd w:id="151"/>
    </w:p>
    <w:p w14:paraId="05C7AB96" w14:textId="77777777" w:rsidR="00C64B83" w:rsidRPr="00396DEE" w:rsidRDefault="00C64B83" w:rsidP="00396DEE">
      <w:pPr>
        <w:pStyle w:val="Textkrper"/>
      </w:pPr>
      <w:r w:rsidRPr="00396DEE">
        <w:t>No restrictions are applicable to this bitstream element.</w:t>
      </w:r>
    </w:p>
    <w:p w14:paraId="580E53EF" w14:textId="77777777" w:rsidR="00C64B83" w:rsidRPr="00396DEE" w:rsidRDefault="00C64B83" w:rsidP="00396DEE">
      <w:pPr>
        <w:pStyle w:val="berschrift3"/>
      </w:pPr>
      <w:bookmarkStart w:id="152" w:name="_Toc44690817"/>
      <w:r w:rsidRPr="00396DEE">
        <w:t>SAOCExtensionConfig()</w:t>
      </w:r>
      <w:bookmarkEnd w:id="152"/>
    </w:p>
    <w:p w14:paraId="38B6EBBD" w14:textId="77777777" w:rsidR="00C64B83" w:rsidRPr="00396DEE" w:rsidRDefault="00C64B83" w:rsidP="00396DEE">
      <w:pPr>
        <w:pStyle w:val="Textkrper"/>
      </w:pPr>
      <w:r w:rsidRPr="00396DEE">
        <w:t xml:space="preserve">The SAOCExtensionConfig() bitstream structure and all sub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r w:rsidRPr="00396DEE">
        <w:t>.</w:t>
      </w:r>
    </w:p>
    <w:p w14:paraId="5C7E8B6C" w14:textId="7FC689C7" w:rsidR="00C64B83" w:rsidRPr="00396DEE" w:rsidRDefault="00C64B83" w:rsidP="00396DEE">
      <w:pPr>
        <w:pStyle w:val="berschrift2"/>
      </w:pPr>
      <w:bookmarkStart w:id="153" w:name="_Toc44690818"/>
      <w:r w:rsidRPr="00396DEE">
        <w:t xml:space="preserve">SAOC 3D </w:t>
      </w:r>
      <w:r w:rsidR="00FA4691" w:rsidRPr="00396DEE">
        <w:t>frame</w:t>
      </w:r>
      <w:bookmarkEnd w:id="153"/>
    </w:p>
    <w:p w14:paraId="7DB79F4C" w14:textId="1170C0BE" w:rsidR="00C64B83" w:rsidRPr="00396DEE" w:rsidRDefault="00C64B83" w:rsidP="00396DEE">
      <w:pPr>
        <w:pStyle w:val="berschrift3"/>
      </w:pPr>
      <w:bookmarkStart w:id="154" w:name="_Toc44690819"/>
      <w:r w:rsidRPr="00396DEE">
        <w:t>Saoc3DFrame()</w:t>
      </w:r>
      <w:bookmarkEnd w:id="15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6A22EB26" w14:textId="77777777" w:rsidTr="00237DD9">
        <w:tc>
          <w:tcPr>
            <w:tcW w:w="4984" w:type="dxa"/>
          </w:tcPr>
          <w:p w14:paraId="46B84717" w14:textId="1E54E252" w:rsidR="004634A7" w:rsidRPr="00396DEE" w:rsidRDefault="004634A7" w:rsidP="00396DEE">
            <w:pPr>
              <w:pStyle w:val="Tablebody0"/>
            </w:pPr>
            <w:r w:rsidRPr="00396DEE">
              <w:rPr>
                <w:rFonts w:eastAsia="SimSun"/>
                <w:b/>
                <w:szCs w:val="24"/>
              </w:rPr>
              <w:t>bsIndependencyFlag</w:t>
            </w:r>
          </w:p>
        </w:tc>
        <w:tc>
          <w:tcPr>
            <w:tcW w:w="4984" w:type="dxa"/>
          </w:tcPr>
          <w:p w14:paraId="268C298E" w14:textId="397B1BE9" w:rsidR="004634A7" w:rsidRPr="00396DEE" w:rsidRDefault="004634A7" w:rsidP="00396DEE">
            <w:pPr>
              <w:pStyle w:val="Tablebody0"/>
            </w:pPr>
            <w:r w:rsidRPr="00396DEE">
              <w:rPr>
                <w:rFonts w:eastAsia="SimSun"/>
                <w:szCs w:val="24"/>
              </w:rPr>
              <w:t xml:space="preserve">shall be 1 if </w:t>
            </w:r>
            <w:r w:rsidRPr="00396DEE">
              <w:rPr>
                <w:rFonts w:eastAsia="SimSun"/>
                <w:b/>
                <w:szCs w:val="24"/>
              </w:rPr>
              <w:t>usacIndependencyFlag</w:t>
            </w:r>
            <w:r w:rsidRPr="00396DEE">
              <w:rPr>
                <w:rFonts w:eastAsia="SimSun"/>
                <w:szCs w:val="24"/>
              </w:rPr>
              <w:t xml:space="preserve"> == 1</w:t>
            </w:r>
          </w:p>
        </w:tc>
      </w:tr>
      <w:tr w:rsidR="004634A7" w:rsidRPr="00396DEE" w14:paraId="7D3679EB" w14:textId="77777777" w:rsidTr="00237DD9">
        <w:tc>
          <w:tcPr>
            <w:tcW w:w="4984" w:type="dxa"/>
          </w:tcPr>
          <w:p w14:paraId="58A40458" w14:textId="42EA955B" w:rsidR="004634A7" w:rsidRPr="00396DEE" w:rsidRDefault="004634A7" w:rsidP="00396DEE">
            <w:pPr>
              <w:pStyle w:val="Tablebody0"/>
            </w:pPr>
            <w:r w:rsidRPr="00396DEE">
              <w:rPr>
                <w:rFonts w:eastAsia="SimSun"/>
                <w:b/>
                <w:szCs w:val="24"/>
              </w:rPr>
              <w:t>bsDcuDynamicUpdate</w:t>
            </w:r>
          </w:p>
        </w:tc>
        <w:tc>
          <w:tcPr>
            <w:tcW w:w="4984" w:type="dxa"/>
          </w:tcPr>
          <w:p w14:paraId="27478142" w14:textId="3C70AA7C" w:rsidR="004634A7" w:rsidRPr="00396DEE" w:rsidRDefault="004634A7" w:rsidP="00396DEE">
            <w:pPr>
              <w:pStyle w:val="Tablebody0"/>
            </w:pPr>
            <w:r w:rsidRPr="00396DEE">
              <w:rPr>
                <w:rFonts w:eastAsia="SimSun"/>
                <w:szCs w:val="24"/>
              </w:rPr>
              <w:t>no restrictions apply</w:t>
            </w:r>
          </w:p>
        </w:tc>
      </w:tr>
      <w:tr w:rsidR="004634A7" w:rsidRPr="00396DEE" w14:paraId="2F99E08A" w14:textId="77777777" w:rsidTr="00237DD9">
        <w:tc>
          <w:tcPr>
            <w:tcW w:w="4984" w:type="dxa"/>
          </w:tcPr>
          <w:p w14:paraId="2DF02E60" w14:textId="49493C80" w:rsidR="004634A7" w:rsidRPr="00396DEE" w:rsidRDefault="004634A7" w:rsidP="00396DEE">
            <w:pPr>
              <w:pStyle w:val="Tablebody0"/>
            </w:pPr>
            <w:r w:rsidRPr="00396DEE">
              <w:rPr>
                <w:rFonts w:eastAsia="SimSun"/>
                <w:b/>
                <w:szCs w:val="24"/>
              </w:rPr>
              <w:t>bsDcuMode</w:t>
            </w:r>
          </w:p>
        </w:tc>
        <w:tc>
          <w:tcPr>
            <w:tcW w:w="4984" w:type="dxa"/>
          </w:tcPr>
          <w:p w14:paraId="722FD20B" w14:textId="19A2D218" w:rsidR="004634A7" w:rsidRPr="00396DEE" w:rsidRDefault="004634A7" w:rsidP="00396DEE">
            <w:pPr>
              <w:pStyle w:val="Tablebody0"/>
            </w:pPr>
            <w:r w:rsidRPr="00396DEE">
              <w:rPr>
                <w:rFonts w:eastAsia="SimSun"/>
                <w:szCs w:val="24"/>
              </w:rPr>
              <w:t>no restrictions apply</w:t>
            </w:r>
          </w:p>
        </w:tc>
      </w:tr>
      <w:tr w:rsidR="004634A7" w:rsidRPr="00396DEE" w14:paraId="111F1E01" w14:textId="77777777" w:rsidTr="00237DD9">
        <w:tc>
          <w:tcPr>
            <w:tcW w:w="4984" w:type="dxa"/>
          </w:tcPr>
          <w:p w14:paraId="3D47E161" w14:textId="1662A329" w:rsidR="004634A7" w:rsidRPr="00396DEE" w:rsidRDefault="004634A7" w:rsidP="00396DEE">
            <w:pPr>
              <w:pStyle w:val="Tablebody0"/>
            </w:pPr>
            <w:r w:rsidRPr="00396DEE">
              <w:rPr>
                <w:rFonts w:eastAsia="SimSun"/>
                <w:b/>
                <w:szCs w:val="24"/>
              </w:rPr>
              <w:t>bsDcuParam</w:t>
            </w:r>
          </w:p>
        </w:tc>
        <w:tc>
          <w:tcPr>
            <w:tcW w:w="4984" w:type="dxa"/>
          </w:tcPr>
          <w:p w14:paraId="099E1883" w14:textId="611A1776" w:rsidR="004634A7" w:rsidRPr="00396DEE" w:rsidRDefault="004634A7" w:rsidP="00396DEE">
            <w:pPr>
              <w:pStyle w:val="Tablebody0"/>
            </w:pPr>
            <w:r w:rsidRPr="00396DEE">
              <w:rPr>
                <w:rFonts w:eastAsia="SimSun"/>
                <w:szCs w:val="24"/>
              </w:rPr>
              <w:t>no restrictions apply</w:t>
            </w:r>
          </w:p>
        </w:tc>
      </w:tr>
    </w:tbl>
    <w:p w14:paraId="03F7A756" w14:textId="52D602B9" w:rsidR="00C64B83" w:rsidRPr="00396DEE" w:rsidRDefault="00C64B83" w:rsidP="00396DEE">
      <w:pPr>
        <w:pStyle w:val="berschrift3"/>
      </w:pPr>
      <w:bookmarkStart w:id="155" w:name="_Toc44690820"/>
      <w:r w:rsidRPr="00396DEE">
        <w:t>SAOC3DFramingInfo()</w:t>
      </w:r>
      <w:bookmarkEnd w:id="15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4634A7" w:rsidRPr="00396DEE" w14:paraId="35293D25" w14:textId="77777777" w:rsidTr="00237DD9">
        <w:tc>
          <w:tcPr>
            <w:tcW w:w="4984" w:type="dxa"/>
          </w:tcPr>
          <w:p w14:paraId="4FDE58C2" w14:textId="32AEF1EE" w:rsidR="004634A7" w:rsidRPr="00396DEE" w:rsidRDefault="004634A7" w:rsidP="00396DEE">
            <w:pPr>
              <w:pStyle w:val="Tablebody0"/>
            </w:pPr>
            <w:r w:rsidRPr="00396DEE">
              <w:rPr>
                <w:rFonts w:eastAsia="SimSun"/>
                <w:b/>
                <w:szCs w:val="24"/>
              </w:rPr>
              <w:t>bsFramingType</w:t>
            </w:r>
          </w:p>
        </w:tc>
        <w:tc>
          <w:tcPr>
            <w:tcW w:w="4984" w:type="dxa"/>
          </w:tcPr>
          <w:p w14:paraId="1FFFD8B4" w14:textId="7C83FB31" w:rsidR="004634A7" w:rsidRPr="00396DEE" w:rsidRDefault="004634A7" w:rsidP="00396DEE">
            <w:pPr>
              <w:pStyle w:val="Tablebody0"/>
            </w:pPr>
            <w:r w:rsidRPr="00396DEE">
              <w:rPr>
                <w:rFonts w:eastAsia="SimSun"/>
                <w:szCs w:val="24"/>
              </w:rPr>
              <w:t>no restrictions apply</w:t>
            </w:r>
          </w:p>
        </w:tc>
      </w:tr>
      <w:tr w:rsidR="004634A7" w:rsidRPr="00396DEE" w14:paraId="7C57E5A1" w14:textId="77777777" w:rsidTr="00237DD9">
        <w:tc>
          <w:tcPr>
            <w:tcW w:w="4984" w:type="dxa"/>
          </w:tcPr>
          <w:p w14:paraId="0A1B806C" w14:textId="6E488ECB" w:rsidR="004634A7" w:rsidRPr="00396DEE" w:rsidRDefault="004634A7" w:rsidP="00396DEE">
            <w:pPr>
              <w:pStyle w:val="Tablebody0"/>
            </w:pPr>
            <w:r w:rsidRPr="00396DEE">
              <w:rPr>
                <w:rFonts w:eastAsia="SimSun"/>
                <w:b/>
                <w:szCs w:val="24"/>
              </w:rPr>
              <w:t>bsNumParamSets</w:t>
            </w:r>
          </w:p>
        </w:tc>
        <w:tc>
          <w:tcPr>
            <w:tcW w:w="4984" w:type="dxa"/>
          </w:tcPr>
          <w:p w14:paraId="5C1A69C1" w14:textId="709AF5A8" w:rsidR="004634A7" w:rsidRPr="00396DEE" w:rsidRDefault="004634A7" w:rsidP="00396DEE">
            <w:pPr>
              <w:pStyle w:val="Tablebody0"/>
            </w:pPr>
            <w:r w:rsidRPr="00396DEE">
              <w:rPr>
                <w:rFonts w:eastAsia="SimSun"/>
                <w:szCs w:val="24"/>
              </w:rPr>
              <w:t>no restrictions apply</w:t>
            </w:r>
          </w:p>
        </w:tc>
      </w:tr>
      <w:tr w:rsidR="004634A7" w:rsidRPr="00396DEE" w14:paraId="206813D8" w14:textId="77777777" w:rsidTr="00237DD9">
        <w:tc>
          <w:tcPr>
            <w:tcW w:w="4984" w:type="dxa"/>
          </w:tcPr>
          <w:p w14:paraId="53114D7E" w14:textId="03CF2E3D" w:rsidR="004634A7" w:rsidRPr="00396DEE" w:rsidRDefault="004634A7" w:rsidP="00396DEE">
            <w:pPr>
              <w:pStyle w:val="Tablebody0"/>
            </w:pPr>
            <w:r w:rsidRPr="00396DEE">
              <w:rPr>
                <w:rFonts w:eastAsia="SimSun"/>
                <w:b/>
                <w:szCs w:val="24"/>
              </w:rPr>
              <w:t>bsParamSlot</w:t>
            </w:r>
          </w:p>
        </w:tc>
        <w:tc>
          <w:tcPr>
            <w:tcW w:w="4984" w:type="dxa"/>
          </w:tcPr>
          <w:p w14:paraId="59D6CC4A" w14:textId="3E2D858B" w:rsidR="004634A7" w:rsidRPr="00396DEE" w:rsidRDefault="004634A7" w:rsidP="00396DEE">
            <w:pPr>
              <w:pStyle w:val="Tablebody0"/>
            </w:pPr>
            <w:r w:rsidRPr="00396DEE">
              <w:rPr>
                <w:rFonts w:eastAsia="SimSun"/>
                <w:szCs w:val="24"/>
              </w:rPr>
              <w:t>no restrictions apply</w:t>
            </w:r>
          </w:p>
        </w:tc>
      </w:tr>
    </w:tbl>
    <w:p w14:paraId="2F26CF8D" w14:textId="58822619" w:rsidR="00C64B83" w:rsidRPr="00396DEE" w:rsidRDefault="00C64B83" w:rsidP="00396DEE">
      <w:pPr>
        <w:pStyle w:val="berschrift3"/>
      </w:pPr>
      <w:bookmarkStart w:id="156" w:name="_Toc44690821"/>
      <w:r w:rsidRPr="00396DEE">
        <w:t>EcDataSaoc()</w:t>
      </w:r>
      <w:bookmarkEnd w:id="156"/>
    </w:p>
    <w:p w14:paraId="7EF51A94" w14:textId="77777777" w:rsidR="00C64B83" w:rsidRPr="00396DEE" w:rsidRDefault="00C64B83" w:rsidP="00396DEE">
      <w:pPr>
        <w:pStyle w:val="Textkrper"/>
      </w:pPr>
      <w:r w:rsidRPr="00396DEE">
        <w:t xml:space="preserve">The SAOCExtensionConfig() bitstream structure and all sub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r w:rsidRPr="00396DEE">
        <w:t>.</w:t>
      </w:r>
    </w:p>
    <w:p w14:paraId="1C098F1D" w14:textId="77777777" w:rsidR="00C64B83" w:rsidRPr="00396DEE" w:rsidRDefault="00C64B83" w:rsidP="00396DEE">
      <w:pPr>
        <w:pStyle w:val="berschrift3"/>
      </w:pPr>
      <w:bookmarkStart w:id="157" w:name="_Toc44690822"/>
      <w:r w:rsidRPr="00396DEE">
        <w:t>ByteAlign()</w:t>
      </w:r>
      <w:bookmarkEnd w:id="157"/>
    </w:p>
    <w:p w14:paraId="35C3FC04" w14:textId="77777777" w:rsidR="00C64B83" w:rsidRPr="00396DEE" w:rsidRDefault="00C64B83" w:rsidP="00396DEE">
      <w:pPr>
        <w:pStyle w:val="Textkrper"/>
      </w:pPr>
      <w:r w:rsidRPr="00396DEE">
        <w:t xml:space="preserve">The SAOCExtensionConfig() bitstream structure and all sub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r w:rsidRPr="00396DEE">
        <w:t>.</w:t>
      </w:r>
    </w:p>
    <w:p w14:paraId="3AA7ECEF" w14:textId="77777777" w:rsidR="00C64B83" w:rsidRPr="00396DEE" w:rsidRDefault="00C64B83" w:rsidP="00396DEE">
      <w:pPr>
        <w:pStyle w:val="berschrift3"/>
      </w:pPr>
      <w:bookmarkStart w:id="158" w:name="_Toc44690823"/>
      <w:r w:rsidRPr="00396DEE">
        <w:t>SAOC3DExtensionFrame()</w:t>
      </w:r>
      <w:bookmarkEnd w:id="158"/>
    </w:p>
    <w:p w14:paraId="5739719A" w14:textId="77777777" w:rsidR="00C64B83" w:rsidRPr="00396DEE" w:rsidRDefault="00C64B83" w:rsidP="00396DEE">
      <w:pPr>
        <w:pStyle w:val="Textkrper"/>
      </w:pPr>
      <w:r w:rsidRPr="00396DEE">
        <w:t>No restrictions are applicable to this bitstream element.</w:t>
      </w:r>
    </w:p>
    <w:p w14:paraId="51C8068C" w14:textId="77777777" w:rsidR="00C64B83" w:rsidRPr="00396DEE" w:rsidRDefault="00C64B83" w:rsidP="00396DEE">
      <w:pPr>
        <w:pStyle w:val="berschrift3"/>
      </w:pPr>
      <w:bookmarkStart w:id="159" w:name="_Toc44690824"/>
      <w:r w:rsidRPr="00396DEE">
        <w:t>SAOC3DExtensionFrameData()</w:t>
      </w:r>
      <w:bookmarkEnd w:id="159"/>
    </w:p>
    <w:p w14:paraId="01B00E64" w14:textId="77777777" w:rsidR="00C64B83" w:rsidRPr="00396DEE" w:rsidRDefault="00C64B83" w:rsidP="00396DEE">
      <w:pPr>
        <w:pStyle w:val="Textkrper"/>
      </w:pPr>
      <w:r w:rsidRPr="00396DEE">
        <w:t>No restrictions are applicable to this bitstream element.</w:t>
      </w:r>
    </w:p>
    <w:p w14:paraId="5A24CA86" w14:textId="77777777" w:rsidR="00C64B83" w:rsidRPr="00396DEE" w:rsidRDefault="00C64B83" w:rsidP="00396DEE">
      <w:pPr>
        <w:pStyle w:val="berschrift3"/>
      </w:pPr>
      <w:bookmarkStart w:id="160" w:name="_Toc44690825"/>
      <w:r w:rsidRPr="00396DEE">
        <w:t>SAOCExtensionFrame()</w:t>
      </w:r>
      <w:bookmarkEnd w:id="160"/>
    </w:p>
    <w:p w14:paraId="507A595D" w14:textId="77777777" w:rsidR="00C64B83" w:rsidRPr="00396DEE" w:rsidRDefault="00C64B83" w:rsidP="00396DEE">
      <w:pPr>
        <w:pStyle w:val="Textkrper"/>
      </w:pPr>
      <w:r w:rsidRPr="00396DEE">
        <w:t xml:space="preserve">The SAOCExtensionConfig() bitstream structure and all sub bitstream structures shall be restricted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2</w:t>
      </w:r>
      <w:r w:rsidRPr="00396DEE">
        <w:t>:</w:t>
      </w:r>
      <w:r w:rsidRPr="00396DEE">
        <w:rPr>
          <w:rStyle w:val="stdyear"/>
          <w:rFonts w:eastAsia="SimSun"/>
          <w:szCs w:val="24"/>
          <w:shd w:val="clear" w:color="auto" w:fill="auto"/>
        </w:rPr>
        <w:t>2010</w:t>
      </w:r>
      <w:r w:rsidRPr="00396DEE">
        <w:rPr>
          <w:rStyle w:val="stdsuppl"/>
          <w:rFonts w:eastAsia="SimSun"/>
          <w:szCs w:val="24"/>
          <w:shd w:val="clear" w:color="auto" w:fill="auto"/>
        </w:rPr>
        <w:t>/Amd.4:2016</w:t>
      </w:r>
    </w:p>
    <w:p w14:paraId="00C317BC" w14:textId="14534A6F" w:rsidR="00C64B83" w:rsidRPr="00396DEE" w:rsidRDefault="00C64B83" w:rsidP="00396DEE">
      <w:pPr>
        <w:pStyle w:val="berschrift3"/>
      </w:pPr>
      <w:bookmarkStart w:id="161" w:name="_Toc44690826"/>
      <w:r w:rsidRPr="00396DEE">
        <w:t>HOAConfig()</w:t>
      </w:r>
      <w:bookmarkEnd w:id="16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1713F43B" w14:textId="77777777" w:rsidTr="00237DD9">
        <w:tc>
          <w:tcPr>
            <w:tcW w:w="4984" w:type="dxa"/>
          </w:tcPr>
          <w:p w14:paraId="79E2B4D9" w14:textId="51128750" w:rsidR="005810D3" w:rsidRPr="00396DEE" w:rsidRDefault="005810D3" w:rsidP="00396DEE">
            <w:pPr>
              <w:pStyle w:val="Tablebody0"/>
            </w:pPr>
            <w:r w:rsidRPr="00396DEE">
              <w:rPr>
                <w:rFonts w:eastAsia="SimSun"/>
                <w:b/>
                <w:szCs w:val="24"/>
              </w:rPr>
              <w:t>HoaOrder</w:t>
            </w:r>
          </w:p>
        </w:tc>
        <w:tc>
          <w:tcPr>
            <w:tcW w:w="4984" w:type="dxa"/>
          </w:tcPr>
          <w:p w14:paraId="0940D40F" w14:textId="74BE5306" w:rsidR="005810D3" w:rsidRPr="00396DEE" w:rsidRDefault="005810D3" w:rsidP="00396DEE">
            <w:pPr>
              <w:pStyle w:val="Tablebody0"/>
            </w:pPr>
            <w:r w:rsidRPr="00396DEE">
              <w:rPr>
                <w:rFonts w:eastAsia="SimSun"/>
                <w:szCs w:val="24"/>
              </w:rPr>
              <w:t>shall NOT have values [30, …, 38]</w:t>
            </w:r>
          </w:p>
        </w:tc>
      </w:tr>
      <w:tr w:rsidR="005810D3" w:rsidRPr="00396DEE" w14:paraId="0D15EF02" w14:textId="77777777" w:rsidTr="00237DD9">
        <w:tc>
          <w:tcPr>
            <w:tcW w:w="4984" w:type="dxa"/>
          </w:tcPr>
          <w:p w14:paraId="738D386C" w14:textId="3507405D" w:rsidR="005810D3" w:rsidRPr="00396DEE" w:rsidRDefault="005810D3" w:rsidP="00396DEE">
            <w:pPr>
              <w:pStyle w:val="Tablebody0"/>
            </w:pPr>
            <w:r w:rsidRPr="00396DEE">
              <w:rPr>
                <w:rFonts w:eastAsia="SimSun"/>
                <w:b/>
                <w:szCs w:val="24"/>
              </w:rPr>
              <w:t>IsScreenRelative</w:t>
            </w:r>
          </w:p>
        </w:tc>
        <w:tc>
          <w:tcPr>
            <w:tcW w:w="4984" w:type="dxa"/>
          </w:tcPr>
          <w:p w14:paraId="0BBA81E5" w14:textId="723CECD9" w:rsidR="005810D3" w:rsidRPr="00396DEE" w:rsidRDefault="005810D3" w:rsidP="00396DEE">
            <w:pPr>
              <w:pStyle w:val="Tablebody0"/>
            </w:pPr>
            <w:r w:rsidRPr="00396DEE">
              <w:rPr>
                <w:rFonts w:eastAsia="SimSun"/>
                <w:szCs w:val="24"/>
              </w:rPr>
              <w:t>no restrictions apply</w:t>
            </w:r>
          </w:p>
        </w:tc>
      </w:tr>
      <w:tr w:rsidR="005810D3" w:rsidRPr="00396DEE" w14:paraId="7EE90007" w14:textId="77777777" w:rsidTr="00237DD9">
        <w:tc>
          <w:tcPr>
            <w:tcW w:w="4984" w:type="dxa"/>
          </w:tcPr>
          <w:p w14:paraId="1D7ED7C6" w14:textId="26574276" w:rsidR="005810D3" w:rsidRPr="00396DEE" w:rsidRDefault="005810D3" w:rsidP="00396DEE">
            <w:pPr>
              <w:pStyle w:val="Tablebody0"/>
            </w:pPr>
            <w:r w:rsidRPr="00396DEE">
              <w:rPr>
                <w:rFonts w:eastAsia="SimSun"/>
                <w:b/>
                <w:szCs w:val="24"/>
              </w:rPr>
              <w:t>UsesNfc</w:t>
            </w:r>
          </w:p>
        </w:tc>
        <w:tc>
          <w:tcPr>
            <w:tcW w:w="4984" w:type="dxa"/>
          </w:tcPr>
          <w:p w14:paraId="26289BAD" w14:textId="7C9D65A1" w:rsidR="005810D3" w:rsidRPr="00396DEE" w:rsidRDefault="005810D3" w:rsidP="00396DEE">
            <w:pPr>
              <w:pStyle w:val="Tablebody0"/>
            </w:pPr>
            <w:r w:rsidRPr="00396DEE">
              <w:rPr>
                <w:rFonts w:eastAsia="SimSun"/>
                <w:szCs w:val="24"/>
              </w:rPr>
              <w:t>no restrictions apply</w:t>
            </w:r>
          </w:p>
        </w:tc>
      </w:tr>
      <w:tr w:rsidR="005810D3" w:rsidRPr="00396DEE" w14:paraId="50987D4F" w14:textId="77777777" w:rsidTr="00237DD9">
        <w:tc>
          <w:tcPr>
            <w:tcW w:w="4984" w:type="dxa"/>
          </w:tcPr>
          <w:p w14:paraId="4BB317FC" w14:textId="3D50DD9B" w:rsidR="005810D3" w:rsidRPr="00396DEE" w:rsidRDefault="005810D3" w:rsidP="00396DEE">
            <w:pPr>
              <w:pStyle w:val="Tablebody0"/>
            </w:pPr>
            <w:r w:rsidRPr="00396DEE">
              <w:rPr>
                <w:rFonts w:eastAsia="SimSun"/>
                <w:b/>
                <w:szCs w:val="24"/>
              </w:rPr>
              <w:t>NfcReferenceDistance</w:t>
            </w:r>
          </w:p>
        </w:tc>
        <w:tc>
          <w:tcPr>
            <w:tcW w:w="4984" w:type="dxa"/>
          </w:tcPr>
          <w:p w14:paraId="30ABF9BC" w14:textId="6252508F" w:rsidR="005810D3" w:rsidRPr="00396DEE" w:rsidRDefault="005810D3" w:rsidP="00396DEE">
            <w:pPr>
              <w:pStyle w:val="Tablebody0"/>
            </w:pPr>
            <w:r w:rsidRPr="00396DEE">
              <w:rPr>
                <w:rFonts w:eastAsia="SimSun"/>
                <w:szCs w:val="24"/>
              </w:rPr>
              <w:t>no restrictions apply</w:t>
            </w:r>
          </w:p>
        </w:tc>
      </w:tr>
    </w:tbl>
    <w:p w14:paraId="30920D03" w14:textId="33379470" w:rsidR="00C64B83" w:rsidRPr="00396DEE" w:rsidRDefault="00C64B83" w:rsidP="00396DEE">
      <w:pPr>
        <w:pStyle w:val="berschrift3"/>
      </w:pPr>
      <w:bookmarkStart w:id="162" w:name="_Toc44690827"/>
      <w:r w:rsidRPr="00396DEE">
        <w:t>HOADecoderConfig()</w:t>
      </w:r>
      <w:bookmarkEnd w:id="16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5005A239" w14:textId="77777777" w:rsidTr="00237DD9">
        <w:tc>
          <w:tcPr>
            <w:tcW w:w="4984" w:type="dxa"/>
          </w:tcPr>
          <w:p w14:paraId="55B1EBDF" w14:textId="7C3446C7" w:rsidR="005810D3" w:rsidRPr="00396DEE" w:rsidRDefault="005810D3" w:rsidP="00396DEE">
            <w:pPr>
              <w:pStyle w:val="Tablebody0"/>
            </w:pPr>
            <w:r w:rsidRPr="00396DEE">
              <w:rPr>
                <w:rFonts w:eastAsia="SimSun"/>
                <w:b/>
                <w:szCs w:val="24"/>
              </w:rPr>
              <w:t>MinAmbHoaOrder</w:t>
            </w:r>
          </w:p>
        </w:tc>
        <w:tc>
          <w:tcPr>
            <w:tcW w:w="4984" w:type="dxa"/>
          </w:tcPr>
          <w:p w14:paraId="25B29B89" w14:textId="7B964D3E" w:rsidR="00F23EEA" w:rsidRPr="00396DEE" w:rsidRDefault="005810D3" w:rsidP="00396DEE">
            <w:pPr>
              <w:pStyle w:val="Tablebody0"/>
            </w:pPr>
            <w:r w:rsidRPr="00396DEE">
              <w:t>shall be smaller than or equal to</w:t>
            </w:r>
            <w:r w:rsidR="004D3C78" w:rsidRPr="00396DEE">
              <w:t xml:space="preserve"> min(</w:t>
            </w:r>
            <w:r w:rsidR="004D3C78" w:rsidRPr="00396DEE">
              <w:rPr>
                <w:i/>
              </w:rPr>
              <w:t>floor</w:t>
            </w:r>
            <w:r w:rsidR="004D3C78" w:rsidRPr="00396DEE">
              <w:t>(</w:t>
            </w:r>
            <w:bookmarkStart w:id="163" w:name="MTBlankEqn"/>
            <w:r w:rsidR="004D3C78" w:rsidRPr="00396DEE">
              <w:rPr>
                <w:position w:val="-12"/>
              </w:rPr>
              <w:object w:dxaOrig="2920" w:dyaOrig="380" w14:anchorId="5B590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19.5pt" o:ole="">
                  <v:imagedata r:id="rId27" o:title=""/>
                </v:shape>
                <o:OLEObject Type="Embed" ProgID="Equation.DSMT4" ShapeID="_x0000_i1025" DrawAspect="Content" ObjectID="_1655304225" r:id="rId28"/>
              </w:object>
            </w:r>
            <w:bookmarkEnd w:id="163"/>
            <w:r w:rsidR="004D3C78" w:rsidRPr="00396DEE">
              <w:t>−1), HoaOrder)</w:t>
            </w:r>
          </w:p>
        </w:tc>
      </w:tr>
      <w:tr w:rsidR="005810D3" w:rsidRPr="00396DEE" w14:paraId="3F9B67B8" w14:textId="77777777" w:rsidTr="00237DD9">
        <w:tc>
          <w:tcPr>
            <w:tcW w:w="4984" w:type="dxa"/>
          </w:tcPr>
          <w:p w14:paraId="032D3B2E" w14:textId="2421969D" w:rsidR="005810D3" w:rsidRPr="00396DEE" w:rsidRDefault="005810D3" w:rsidP="00396DEE">
            <w:pPr>
              <w:pStyle w:val="Tablebody0"/>
            </w:pPr>
          </w:p>
        </w:tc>
        <w:tc>
          <w:tcPr>
            <w:tcW w:w="4984" w:type="dxa"/>
          </w:tcPr>
          <w:p w14:paraId="7943F859" w14:textId="1235D615" w:rsidR="005810D3" w:rsidRPr="00396DEE" w:rsidRDefault="005810D3">
            <w:pPr>
              <w:pStyle w:val="Tablebody0"/>
            </w:pPr>
            <w:r w:rsidRPr="00396DEE">
              <w:rPr>
                <w:lang w:val="en-US" w:eastAsia="de-DE"/>
              </w:rPr>
              <w:t xml:space="preserve">shall be </w:t>
            </w:r>
            <w:r w:rsidRPr="00396DEE">
              <w:t>according</w:t>
            </w:r>
            <w:r w:rsidRPr="00396DEE">
              <w:rPr>
                <w:lang w:val="en-US" w:eastAsia="de-DE"/>
              </w:rPr>
              <w:t xml:space="preserve"> to </w:t>
            </w:r>
            <w:r w:rsidRPr="00396DEE">
              <w:rPr>
                <w:rStyle w:val="stdpublisher"/>
                <w:rFonts w:eastAsia="SimSun"/>
                <w:szCs w:val="24"/>
                <w:shd w:val="clear" w:color="auto" w:fill="auto"/>
                <w:lang w:val="en-US" w:eastAsia="de-DE"/>
              </w:rPr>
              <w:t>ISO/IEC</w:t>
            </w:r>
            <w:r w:rsidRPr="00396DEE">
              <w:rPr>
                <w:lang w:val="en-US" w:eastAsia="de-DE"/>
              </w:rPr>
              <w:t xml:space="preserve"> </w:t>
            </w:r>
            <w:r w:rsidRPr="00396DEE">
              <w:rPr>
                <w:rStyle w:val="stddocNumber"/>
                <w:rFonts w:eastAsia="SimSun"/>
                <w:szCs w:val="24"/>
                <w:shd w:val="clear" w:color="auto" w:fill="auto"/>
                <w:lang w:val="en-US" w:eastAsia="de-DE"/>
              </w:rPr>
              <w:t>23008</w:t>
            </w:r>
            <w:r w:rsidRPr="00396DEE">
              <w:rPr>
                <w:lang w:val="en-US" w:eastAsia="de-DE"/>
              </w:rPr>
              <w:t>-</w:t>
            </w:r>
            <w:r w:rsidRPr="00396DEE">
              <w:rPr>
                <w:rStyle w:val="stddocPartNumber"/>
                <w:rFonts w:eastAsia="SimSun"/>
                <w:szCs w:val="24"/>
                <w:shd w:val="clear" w:color="auto" w:fill="auto"/>
                <w:lang w:val="en-US" w:eastAsia="de-DE"/>
              </w:rPr>
              <w:t>3</w:t>
            </w:r>
            <w:r w:rsidR="00E334D2" w:rsidRPr="00396DEE">
              <w:rPr>
                <w:lang w:val="en-US" w:eastAsia="de-DE"/>
              </w:rPr>
              <w:t>:</w:t>
            </w:r>
            <w:r w:rsidR="00E334D2" w:rsidRPr="004F0A0C">
              <w:rPr>
                <w:rStyle w:val="stdyear"/>
                <w:rFonts w:eastAsia="SimSun"/>
                <w:szCs w:val="24"/>
              </w:rPr>
              <w:t>2019</w:t>
            </w:r>
            <w:r w:rsidR="00E334D2" w:rsidRPr="00396DEE">
              <w:rPr>
                <w:lang w:val="en-US" w:eastAsia="de-DE"/>
              </w:rPr>
              <w:t xml:space="preserve">, </w:t>
            </w:r>
            <w:r w:rsidRPr="00396DEE">
              <w:rPr>
                <w:rStyle w:val="stdsection"/>
                <w:rFonts w:eastAsia="SimSun"/>
                <w:szCs w:val="24"/>
                <w:shd w:val="clear" w:color="auto" w:fill="auto"/>
                <w:lang w:val="en-US" w:eastAsia="de-DE"/>
              </w:rPr>
              <w:t>Table 14</w:t>
            </w:r>
          </w:p>
        </w:tc>
      </w:tr>
      <w:tr w:rsidR="005810D3" w:rsidRPr="00396DEE" w14:paraId="0A135027" w14:textId="77777777" w:rsidTr="00237DD9">
        <w:tc>
          <w:tcPr>
            <w:tcW w:w="4984" w:type="dxa"/>
          </w:tcPr>
          <w:p w14:paraId="47E6D24A" w14:textId="3553A21A" w:rsidR="005810D3" w:rsidRPr="00396DEE" w:rsidRDefault="005810D3" w:rsidP="00396DEE">
            <w:pPr>
              <w:pStyle w:val="Tablebody0"/>
            </w:pPr>
            <w:r w:rsidRPr="00396DEE">
              <w:rPr>
                <w:rFonts w:eastAsia="SimSun"/>
                <w:b/>
                <w:szCs w:val="24"/>
              </w:rPr>
              <w:t>SingleLayer</w:t>
            </w:r>
          </w:p>
        </w:tc>
        <w:tc>
          <w:tcPr>
            <w:tcW w:w="4984" w:type="dxa"/>
          </w:tcPr>
          <w:p w14:paraId="7D1E2F8E" w14:textId="647E7D42" w:rsidR="005810D3" w:rsidRPr="00396DEE" w:rsidRDefault="005810D3" w:rsidP="00396DEE">
            <w:pPr>
              <w:pStyle w:val="Tablebody0"/>
            </w:pPr>
            <w:r w:rsidRPr="00396DEE">
              <w:rPr>
                <w:rFonts w:eastAsia="SimSun"/>
                <w:szCs w:val="24"/>
              </w:rPr>
              <w:t>no restrictions apply</w:t>
            </w:r>
          </w:p>
        </w:tc>
      </w:tr>
      <w:tr w:rsidR="005810D3" w:rsidRPr="00396DEE" w14:paraId="0DEBBEA6" w14:textId="77777777" w:rsidTr="00237DD9">
        <w:tc>
          <w:tcPr>
            <w:tcW w:w="4984" w:type="dxa"/>
          </w:tcPr>
          <w:p w14:paraId="21F69B7F" w14:textId="6398478F" w:rsidR="005810D3" w:rsidRPr="00396DEE" w:rsidRDefault="005810D3" w:rsidP="00396DEE">
            <w:pPr>
              <w:pStyle w:val="Tablebody0"/>
            </w:pPr>
            <w:r w:rsidRPr="00396DEE">
              <w:rPr>
                <w:rFonts w:eastAsia="SimSun"/>
                <w:b/>
                <w:szCs w:val="24"/>
              </w:rPr>
              <w:t>codedLayerCh</w:t>
            </w:r>
          </w:p>
        </w:tc>
        <w:tc>
          <w:tcPr>
            <w:tcW w:w="4984" w:type="dxa"/>
          </w:tcPr>
          <w:p w14:paraId="0CB81AE0" w14:textId="63FE1915" w:rsidR="005810D3" w:rsidRPr="00396DEE" w:rsidRDefault="005810D3" w:rsidP="00396DEE">
            <w:pPr>
              <w:pStyle w:val="Tablebody0"/>
            </w:pPr>
            <w:r w:rsidRPr="00396DEE">
              <w:rPr>
                <w:rFonts w:eastAsia="SimSun"/>
                <w:szCs w:val="24"/>
              </w:rPr>
              <w:t>shall be smaller than NumOfAdditionalCoders</w:t>
            </w:r>
          </w:p>
        </w:tc>
      </w:tr>
      <w:tr w:rsidR="005810D3" w:rsidRPr="00396DEE" w14:paraId="0750B2F3" w14:textId="77777777" w:rsidTr="00237DD9">
        <w:tc>
          <w:tcPr>
            <w:tcW w:w="4984" w:type="dxa"/>
          </w:tcPr>
          <w:p w14:paraId="27FD8D6B" w14:textId="26151631" w:rsidR="005810D3" w:rsidRPr="00396DEE" w:rsidRDefault="005810D3" w:rsidP="00396DEE">
            <w:pPr>
              <w:pStyle w:val="Tablebody0"/>
            </w:pPr>
            <w:r w:rsidRPr="00396DEE">
              <w:rPr>
                <w:rFonts w:eastAsia="SimSun"/>
                <w:b/>
                <w:szCs w:val="24"/>
              </w:rPr>
              <w:t>CodedSpatialInterpolationTime</w:t>
            </w:r>
          </w:p>
        </w:tc>
        <w:tc>
          <w:tcPr>
            <w:tcW w:w="4984" w:type="dxa"/>
          </w:tcPr>
          <w:p w14:paraId="452714AB" w14:textId="7B4B258E" w:rsidR="005810D3" w:rsidRPr="00396DEE" w:rsidRDefault="005810D3">
            <w:pPr>
              <w:pStyle w:val="Tablebody0"/>
            </w:pPr>
            <w:r w:rsidRPr="00396DEE">
              <w:rPr>
                <w:rFonts w:eastAsia="SimSun"/>
                <w:szCs w:val="24"/>
              </w:rPr>
              <w:t xml:space="preserve">shall be 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209</w:t>
            </w:r>
          </w:p>
        </w:tc>
      </w:tr>
      <w:tr w:rsidR="005810D3" w:rsidRPr="00396DEE" w14:paraId="44191399" w14:textId="77777777" w:rsidTr="00237DD9">
        <w:tc>
          <w:tcPr>
            <w:tcW w:w="4984" w:type="dxa"/>
          </w:tcPr>
          <w:p w14:paraId="3DEDCB0D" w14:textId="5259BA94" w:rsidR="005810D3" w:rsidRPr="00396DEE" w:rsidRDefault="005810D3" w:rsidP="00396DEE">
            <w:pPr>
              <w:pStyle w:val="Tablebody0"/>
            </w:pPr>
            <w:r w:rsidRPr="00396DEE">
              <w:rPr>
                <w:rFonts w:eastAsia="SimSun"/>
                <w:b/>
                <w:szCs w:val="24"/>
              </w:rPr>
              <w:t>SpatialInterpolationMethod</w:t>
            </w:r>
          </w:p>
        </w:tc>
        <w:tc>
          <w:tcPr>
            <w:tcW w:w="4984" w:type="dxa"/>
          </w:tcPr>
          <w:p w14:paraId="66938318" w14:textId="5757969B" w:rsidR="005810D3" w:rsidRPr="00396DEE" w:rsidRDefault="005810D3" w:rsidP="00396DEE">
            <w:pPr>
              <w:pStyle w:val="Tablebody0"/>
            </w:pPr>
            <w:r w:rsidRPr="00396DEE">
              <w:rPr>
                <w:rFonts w:eastAsia="SimSun"/>
                <w:szCs w:val="24"/>
              </w:rPr>
              <w:t>no restrictions apply</w:t>
            </w:r>
          </w:p>
        </w:tc>
      </w:tr>
      <w:tr w:rsidR="005810D3" w:rsidRPr="00396DEE" w14:paraId="08F11E91" w14:textId="77777777" w:rsidTr="00237DD9">
        <w:tc>
          <w:tcPr>
            <w:tcW w:w="4984" w:type="dxa"/>
          </w:tcPr>
          <w:p w14:paraId="1111B34B" w14:textId="5639A627" w:rsidR="005810D3" w:rsidRPr="00396DEE" w:rsidRDefault="005810D3" w:rsidP="00396DEE">
            <w:pPr>
              <w:pStyle w:val="Tablebody0"/>
            </w:pPr>
            <w:r w:rsidRPr="00396DEE">
              <w:rPr>
                <w:rFonts w:eastAsia="SimSun"/>
                <w:b/>
                <w:szCs w:val="24"/>
              </w:rPr>
              <w:t>CodedVVecLength</w:t>
            </w:r>
          </w:p>
        </w:tc>
        <w:tc>
          <w:tcPr>
            <w:tcW w:w="4984" w:type="dxa"/>
          </w:tcPr>
          <w:p w14:paraId="6F180E7F" w14:textId="7CA80AF1" w:rsidR="005810D3" w:rsidRPr="00396DEE" w:rsidRDefault="005810D3" w:rsidP="00396DEE">
            <w:pPr>
              <w:pStyle w:val="Tablebody0"/>
            </w:pPr>
            <w:r w:rsidRPr="00396DEE">
              <w:rPr>
                <w:rFonts w:eastAsia="SimSun"/>
                <w:szCs w:val="24"/>
              </w:rPr>
              <w:t>shall NOT be 3</w:t>
            </w:r>
          </w:p>
        </w:tc>
      </w:tr>
      <w:tr w:rsidR="005810D3" w:rsidRPr="00396DEE" w14:paraId="5EBD8FB0" w14:textId="77777777" w:rsidTr="00237DD9">
        <w:tc>
          <w:tcPr>
            <w:tcW w:w="4984" w:type="dxa"/>
          </w:tcPr>
          <w:p w14:paraId="252E610B" w14:textId="55B8CB84" w:rsidR="005810D3" w:rsidRPr="00396DEE" w:rsidRDefault="005810D3" w:rsidP="00396DEE">
            <w:pPr>
              <w:pStyle w:val="Tablebody0"/>
            </w:pPr>
            <w:r w:rsidRPr="00396DEE">
              <w:rPr>
                <w:rFonts w:eastAsia="SimSun"/>
                <w:b/>
                <w:szCs w:val="24"/>
              </w:rPr>
              <w:t>MaxGainCorrAmpExp</w:t>
            </w:r>
          </w:p>
        </w:tc>
        <w:tc>
          <w:tcPr>
            <w:tcW w:w="4984" w:type="dxa"/>
          </w:tcPr>
          <w:p w14:paraId="7F4D9798" w14:textId="2D646C7B" w:rsidR="005810D3" w:rsidRPr="00396DEE" w:rsidRDefault="005810D3" w:rsidP="00396DEE">
            <w:pPr>
              <w:pStyle w:val="Tablebody0"/>
            </w:pPr>
            <w:r w:rsidRPr="00396DEE">
              <w:rPr>
                <w:rFonts w:eastAsia="SimSun"/>
                <w:szCs w:val="24"/>
              </w:rPr>
              <w:t>no restrictions apply</w:t>
            </w:r>
          </w:p>
        </w:tc>
      </w:tr>
      <w:tr w:rsidR="005810D3" w:rsidRPr="00396DEE" w14:paraId="7B89DEE8" w14:textId="77777777" w:rsidTr="00237DD9">
        <w:tc>
          <w:tcPr>
            <w:tcW w:w="4984" w:type="dxa"/>
          </w:tcPr>
          <w:p w14:paraId="293E3B50" w14:textId="00A2893F" w:rsidR="005810D3" w:rsidRPr="00396DEE" w:rsidRDefault="005810D3" w:rsidP="00396DEE">
            <w:pPr>
              <w:pStyle w:val="Tablebody0"/>
            </w:pPr>
            <w:r w:rsidRPr="00396DEE">
              <w:rPr>
                <w:rFonts w:eastAsia="SimSun"/>
                <w:b/>
                <w:szCs w:val="24"/>
              </w:rPr>
              <w:t>HOAFrameLengthIndicator</w:t>
            </w:r>
          </w:p>
        </w:tc>
        <w:tc>
          <w:tcPr>
            <w:tcW w:w="4984" w:type="dxa"/>
          </w:tcPr>
          <w:p w14:paraId="537646E0" w14:textId="7876F758" w:rsidR="005810D3" w:rsidRPr="00396DEE" w:rsidRDefault="005810D3">
            <w:pPr>
              <w:pStyle w:val="Tablebody0"/>
            </w:pPr>
            <w:r w:rsidRPr="00396DEE">
              <w:rPr>
                <w:rFonts w:eastAsia="SimSun"/>
                <w:szCs w:val="24"/>
              </w:rPr>
              <w:t xml:space="preserve">shall NOT be 3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208</w:t>
            </w:r>
          </w:p>
        </w:tc>
      </w:tr>
      <w:tr w:rsidR="005810D3" w:rsidRPr="00396DEE" w14:paraId="089400E8" w14:textId="77777777" w:rsidTr="00237DD9">
        <w:tc>
          <w:tcPr>
            <w:tcW w:w="4984" w:type="dxa"/>
          </w:tcPr>
          <w:p w14:paraId="73395AD2" w14:textId="72939732" w:rsidR="005810D3" w:rsidRPr="00396DEE" w:rsidRDefault="005810D3" w:rsidP="00396DEE">
            <w:pPr>
              <w:pStyle w:val="Tablebody0"/>
            </w:pPr>
            <w:r w:rsidRPr="00396DEE">
              <w:rPr>
                <w:rFonts w:eastAsia="SimSun"/>
                <w:b/>
                <w:szCs w:val="24"/>
              </w:rPr>
              <w:t>DiffOrder</w:t>
            </w:r>
          </w:p>
        </w:tc>
        <w:tc>
          <w:tcPr>
            <w:tcW w:w="4984" w:type="dxa"/>
          </w:tcPr>
          <w:p w14:paraId="7A5E23E5" w14:textId="231C4A88" w:rsidR="005810D3" w:rsidRPr="00396DEE" w:rsidRDefault="005810D3" w:rsidP="00396DEE">
            <w:pPr>
              <w:pStyle w:val="Tablebody0"/>
            </w:pPr>
            <w:r w:rsidRPr="00396DEE">
              <w:rPr>
                <w:rFonts w:eastAsia="SimSun"/>
                <w:szCs w:val="24"/>
              </w:rPr>
              <w:t xml:space="preserve">the value of </w:t>
            </w:r>
            <w:r w:rsidRPr="00396DEE">
              <w:rPr>
                <w:rFonts w:eastAsia="SimSun"/>
                <w:b/>
                <w:szCs w:val="24"/>
              </w:rPr>
              <w:t>DiffOrder</w:t>
            </w:r>
            <w:r w:rsidRPr="00396DEE">
              <w:rPr>
                <w:rFonts w:eastAsia="SimSun"/>
                <w:szCs w:val="24"/>
              </w:rPr>
              <w:t xml:space="preserve"> shall not result in a MaxHoaOrderToBeTransmitted &gt; HOAOrder. </w:t>
            </w:r>
            <w:r w:rsidRPr="00396DEE">
              <w:rPr>
                <w:rFonts w:eastAsia="SimSun"/>
                <w:b/>
                <w:szCs w:val="24"/>
              </w:rPr>
              <w:t>DiffOrder</w:t>
            </w:r>
            <w:r w:rsidRPr="00396DEE">
              <w:rPr>
                <w:rFonts w:eastAsia="SimSun"/>
                <w:szCs w:val="24"/>
              </w:rPr>
              <w:t xml:space="preserve"> &lt; </w:t>
            </w:r>
            <w:r w:rsidRPr="00396DEE">
              <w:rPr>
                <w:rFonts w:eastAsia="SimSun"/>
                <w:b/>
                <w:szCs w:val="24"/>
              </w:rPr>
              <w:t>HOAOrder</w:t>
            </w:r>
            <w:r w:rsidRPr="00396DEE">
              <w:rPr>
                <w:rFonts w:eastAsia="SimSun"/>
                <w:szCs w:val="24"/>
              </w:rPr>
              <w:t xml:space="preserve"> - </w:t>
            </w:r>
            <w:r w:rsidRPr="00396DEE">
              <w:rPr>
                <w:rFonts w:eastAsia="SimSun"/>
                <w:b/>
                <w:szCs w:val="24"/>
              </w:rPr>
              <w:t>MinAmbHoaOrder</w:t>
            </w:r>
          </w:p>
        </w:tc>
      </w:tr>
      <w:tr w:rsidR="005810D3" w:rsidRPr="00396DEE" w14:paraId="7356632F" w14:textId="77777777" w:rsidTr="00237DD9">
        <w:tc>
          <w:tcPr>
            <w:tcW w:w="4984" w:type="dxa"/>
          </w:tcPr>
          <w:p w14:paraId="30F3695F" w14:textId="0F641681" w:rsidR="005810D3" w:rsidRPr="00396DEE" w:rsidRDefault="005810D3" w:rsidP="00396DEE">
            <w:pPr>
              <w:pStyle w:val="Tablebody0"/>
            </w:pPr>
            <w:r w:rsidRPr="00396DEE">
              <w:rPr>
                <w:rFonts w:eastAsia="SimSun"/>
                <w:b/>
                <w:szCs w:val="24"/>
              </w:rPr>
              <w:t>NumVVecVqElementsBits</w:t>
            </w:r>
          </w:p>
        </w:tc>
        <w:tc>
          <w:tcPr>
            <w:tcW w:w="4984" w:type="dxa"/>
          </w:tcPr>
          <w:p w14:paraId="051E37FC" w14:textId="0DC01734" w:rsidR="005810D3" w:rsidRPr="00396DEE" w:rsidRDefault="005810D3" w:rsidP="00396DEE">
            <w:pPr>
              <w:pStyle w:val="Tablebody0"/>
            </w:pPr>
            <w:r w:rsidRPr="00396DEE">
              <w:rPr>
                <w:rFonts w:eastAsia="SimSun"/>
                <w:szCs w:val="24"/>
              </w:rPr>
              <w:t>restricted to values [0..7]</w:t>
            </w:r>
          </w:p>
        </w:tc>
      </w:tr>
      <w:tr w:rsidR="005810D3" w:rsidRPr="00396DEE" w14:paraId="55DE1D92" w14:textId="77777777" w:rsidTr="00237DD9">
        <w:tc>
          <w:tcPr>
            <w:tcW w:w="4984" w:type="dxa"/>
          </w:tcPr>
          <w:p w14:paraId="5427FB75" w14:textId="3A845EDC" w:rsidR="005810D3" w:rsidRPr="00396DEE" w:rsidRDefault="005810D3" w:rsidP="00396DEE">
            <w:pPr>
              <w:pStyle w:val="Tablebody0"/>
            </w:pPr>
            <w:r w:rsidRPr="00396DEE">
              <w:rPr>
                <w:rFonts w:eastAsia="SimSun"/>
                <w:b/>
                <w:szCs w:val="24"/>
              </w:rPr>
              <w:t>UsePhaseShiftDecorr</w:t>
            </w:r>
          </w:p>
        </w:tc>
        <w:tc>
          <w:tcPr>
            <w:tcW w:w="4984" w:type="dxa"/>
          </w:tcPr>
          <w:p w14:paraId="1CE69B3C" w14:textId="0337E1BC" w:rsidR="005810D3" w:rsidRPr="00396DEE" w:rsidRDefault="005810D3" w:rsidP="00396DEE">
            <w:pPr>
              <w:pStyle w:val="Tablebody0"/>
            </w:pPr>
            <w:r w:rsidRPr="00396DEE">
              <w:rPr>
                <w:rFonts w:eastAsia="SimSun"/>
                <w:szCs w:val="24"/>
              </w:rPr>
              <w:t>no restrictions apply</w:t>
            </w:r>
          </w:p>
        </w:tc>
      </w:tr>
    </w:tbl>
    <w:p w14:paraId="5282503A" w14:textId="5FEF447C" w:rsidR="00C64B83" w:rsidRPr="00396DEE" w:rsidRDefault="00C64B83" w:rsidP="00396DEE">
      <w:pPr>
        <w:pStyle w:val="berschrift3"/>
      </w:pPr>
      <w:bookmarkStart w:id="164" w:name="_Toc44690828"/>
      <w:r w:rsidRPr="00396DEE">
        <w:t>HOAEnhConfig()</w:t>
      </w:r>
      <w:bookmarkEnd w:id="16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0BDB0F5B" w14:textId="77777777" w:rsidTr="00237DD9">
        <w:tc>
          <w:tcPr>
            <w:tcW w:w="4984" w:type="dxa"/>
          </w:tcPr>
          <w:p w14:paraId="4ACE374B" w14:textId="6E6B18B7" w:rsidR="005810D3" w:rsidRPr="00396DEE" w:rsidRDefault="005810D3" w:rsidP="00396DEE">
            <w:pPr>
              <w:pStyle w:val="Tablebody0"/>
            </w:pPr>
            <w:r w:rsidRPr="00396DEE">
              <w:rPr>
                <w:rFonts w:eastAsia="SimSun"/>
                <w:b/>
                <w:szCs w:val="24"/>
              </w:rPr>
              <w:t>LayerIdx</w:t>
            </w:r>
          </w:p>
        </w:tc>
        <w:tc>
          <w:tcPr>
            <w:tcW w:w="4984" w:type="dxa"/>
          </w:tcPr>
          <w:p w14:paraId="642C202B" w14:textId="1DA01FD1" w:rsidR="005810D3" w:rsidRPr="00396DEE" w:rsidRDefault="005810D3" w:rsidP="00396DEE">
            <w:pPr>
              <w:pStyle w:val="Tablebody0"/>
            </w:pPr>
            <w:r w:rsidRPr="00396DEE">
              <w:rPr>
                <w:rFonts w:eastAsia="SimSun"/>
                <w:szCs w:val="24"/>
              </w:rPr>
              <w:t>shall be [0, …, NumLayers – 1]</w:t>
            </w:r>
          </w:p>
        </w:tc>
      </w:tr>
    </w:tbl>
    <w:p w14:paraId="53E2372B" w14:textId="7FC0E29B" w:rsidR="00C64B83" w:rsidRPr="00396DEE" w:rsidRDefault="00C64B83" w:rsidP="00396DEE">
      <w:pPr>
        <w:pStyle w:val="berschrift3"/>
      </w:pPr>
      <w:bookmarkStart w:id="165" w:name="_Toc44690829"/>
      <w:r w:rsidRPr="00396DEE">
        <w:t>HOADecoderEnhConfig ()</w:t>
      </w:r>
      <w:bookmarkEnd w:id="16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5422E42A" w14:textId="77777777" w:rsidTr="00237DD9">
        <w:tc>
          <w:tcPr>
            <w:tcW w:w="4984" w:type="dxa"/>
          </w:tcPr>
          <w:p w14:paraId="7A3C284E" w14:textId="41C12504" w:rsidR="005810D3" w:rsidRPr="00396DEE" w:rsidRDefault="005810D3" w:rsidP="00396DEE">
            <w:pPr>
              <w:pStyle w:val="Tablebody0"/>
            </w:pPr>
            <w:r w:rsidRPr="00396DEE">
              <w:rPr>
                <w:rFonts w:eastAsia="SimSun"/>
                <w:b/>
                <w:szCs w:val="24"/>
              </w:rPr>
              <w:t>MaxNoOfDirSigsForPrediction</w:t>
            </w:r>
          </w:p>
        </w:tc>
        <w:tc>
          <w:tcPr>
            <w:tcW w:w="4984" w:type="dxa"/>
          </w:tcPr>
          <w:p w14:paraId="70E31ED6" w14:textId="29B5EBA3" w:rsidR="005810D3" w:rsidRPr="00396DEE" w:rsidRDefault="005810D3" w:rsidP="00396DEE">
            <w:pPr>
              <w:pStyle w:val="Tablebody0"/>
            </w:pPr>
            <w:r w:rsidRPr="00396DEE">
              <w:rPr>
                <w:rFonts w:eastAsia="SimSun"/>
                <w:szCs w:val="24"/>
              </w:rPr>
              <w:t>no restrictions apply</w:t>
            </w:r>
          </w:p>
        </w:tc>
      </w:tr>
      <w:tr w:rsidR="005810D3" w:rsidRPr="00396DEE" w14:paraId="089AD7B1" w14:textId="77777777" w:rsidTr="00237DD9">
        <w:tc>
          <w:tcPr>
            <w:tcW w:w="4984" w:type="dxa"/>
          </w:tcPr>
          <w:p w14:paraId="5997F2CD" w14:textId="431D963E" w:rsidR="005810D3" w:rsidRPr="00396DEE" w:rsidRDefault="005810D3" w:rsidP="00396DEE">
            <w:pPr>
              <w:pStyle w:val="Tablebody0"/>
            </w:pPr>
            <w:r w:rsidRPr="00396DEE">
              <w:rPr>
                <w:rFonts w:eastAsia="SimSun"/>
                <w:b/>
                <w:szCs w:val="24"/>
              </w:rPr>
              <w:t>NoOfBitsPerScalefactor</w:t>
            </w:r>
          </w:p>
        </w:tc>
        <w:tc>
          <w:tcPr>
            <w:tcW w:w="4984" w:type="dxa"/>
          </w:tcPr>
          <w:p w14:paraId="354A909E" w14:textId="6119B40B" w:rsidR="005810D3" w:rsidRPr="00396DEE" w:rsidRDefault="005810D3" w:rsidP="00396DEE">
            <w:pPr>
              <w:pStyle w:val="Tablebody0"/>
            </w:pPr>
            <w:r w:rsidRPr="00396DEE">
              <w:rPr>
                <w:rFonts w:eastAsia="SimSun"/>
                <w:szCs w:val="24"/>
              </w:rPr>
              <w:t>no restrictions apply</w:t>
            </w:r>
          </w:p>
        </w:tc>
      </w:tr>
      <w:tr w:rsidR="005810D3" w:rsidRPr="00396DEE" w14:paraId="506BF902" w14:textId="77777777" w:rsidTr="00237DD9">
        <w:tc>
          <w:tcPr>
            <w:tcW w:w="4984" w:type="dxa"/>
          </w:tcPr>
          <w:p w14:paraId="3751500F" w14:textId="321CFCF0" w:rsidR="005810D3" w:rsidRPr="00396DEE" w:rsidRDefault="005810D3" w:rsidP="00396DEE">
            <w:pPr>
              <w:pStyle w:val="Tablebody0"/>
            </w:pPr>
            <w:r w:rsidRPr="00396DEE">
              <w:rPr>
                <w:rFonts w:eastAsia="SimSun"/>
                <w:b/>
                <w:szCs w:val="24"/>
              </w:rPr>
              <w:t>PredSubbandsIdx</w:t>
            </w:r>
          </w:p>
        </w:tc>
        <w:tc>
          <w:tcPr>
            <w:tcW w:w="4984" w:type="dxa"/>
          </w:tcPr>
          <w:p w14:paraId="4579101D" w14:textId="1D204F18" w:rsidR="005810D3" w:rsidRPr="00396DEE" w:rsidRDefault="005810D3" w:rsidP="00396DEE">
            <w:pPr>
              <w:pStyle w:val="Tablebody0"/>
            </w:pPr>
            <w:r w:rsidRPr="00396DEE">
              <w:rPr>
                <w:rFonts w:eastAsia="SimSun"/>
                <w:szCs w:val="24"/>
              </w:rPr>
              <w:t>no restrictions apply</w:t>
            </w:r>
          </w:p>
        </w:tc>
      </w:tr>
      <w:tr w:rsidR="005810D3" w:rsidRPr="00396DEE" w14:paraId="23011E22" w14:textId="77777777" w:rsidTr="00237DD9">
        <w:tc>
          <w:tcPr>
            <w:tcW w:w="4984" w:type="dxa"/>
          </w:tcPr>
          <w:p w14:paraId="593C9EB6" w14:textId="7B86FF44" w:rsidR="005810D3" w:rsidRPr="00396DEE" w:rsidRDefault="005810D3" w:rsidP="00396DEE">
            <w:pPr>
              <w:pStyle w:val="Tablebody0"/>
            </w:pPr>
            <w:r w:rsidRPr="00396DEE">
              <w:rPr>
                <w:rFonts w:eastAsia="SimSun"/>
                <w:b/>
                <w:szCs w:val="24"/>
              </w:rPr>
              <w:t>bsNumOfPredSubbands</w:t>
            </w:r>
          </w:p>
        </w:tc>
        <w:tc>
          <w:tcPr>
            <w:tcW w:w="4984" w:type="dxa"/>
          </w:tcPr>
          <w:p w14:paraId="05A195EB" w14:textId="04FBD2B6" w:rsidR="005810D3" w:rsidRPr="00396DEE" w:rsidRDefault="005810D3" w:rsidP="00396DEE">
            <w:pPr>
              <w:pStyle w:val="Tablebody0"/>
            </w:pPr>
            <w:r w:rsidRPr="00396DEE">
              <w:rPr>
                <w:rFonts w:eastAsia="SimSun"/>
                <w:szCs w:val="24"/>
              </w:rPr>
              <w:t>no restrictions apply</w:t>
            </w:r>
          </w:p>
        </w:tc>
      </w:tr>
      <w:tr w:rsidR="005810D3" w:rsidRPr="00396DEE" w14:paraId="6B0B7063" w14:textId="77777777" w:rsidTr="00237DD9">
        <w:tc>
          <w:tcPr>
            <w:tcW w:w="4984" w:type="dxa"/>
          </w:tcPr>
          <w:p w14:paraId="7CEDB5F2" w14:textId="4BCF3F19" w:rsidR="005810D3" w:rsidRPr="00396DEE" w:rsidRDefault="005810D3" w:rsidP="00396DEE">
            <w:pPr>
              <w:pStyle w:val="Tablebody0"/>
            </w:pPr>
            <w:r w:rsidRPr="00396DEE">
              <w:rPr>
                <w:rFonts w:eastAsia="SimSun"/>
                <w:b/>
                <w:szCs w:val="24"/>
              </w:rPr>
              <w:t>FirstSBRSubbandIdx</w:t>
            </w:r>
          </w:p>
        </w:tc>
        <w:tc>
          <w:tcPr>
            <w:tcW w:w="4984" w:type="dxa"/>
          </w:tcPr>
          <w:p w14:paraId="4669FC93" w14:textId="68B477A6" w:rsidR="005810D3" w:rsidRPr="00396DEE" w:rsidRDefault="005810D3" w:rsidP="00396DEE">
            <w:pPr>
              <w:pStyle w:val="Tablebody0"/>
            </w:pPr>
            <w:r w:rsidRPr="00396DEE">
              <w:rPr>
                <w:rFonts w:eastAsia="SimSun"/>
                <w:szCs w:val="24"/>
              </w:rPr>
              <w:t>no restrictions apply</w:t>
            </w:r>
          </w:p>
        </w:tc>
      </w:tr>
      <w:tr w:rsidR="005810D3" w:rsidRPr="00396DEE" w14:paraId="575DF653" w14:textId="77777777" w:rsidTr="00237DD9">
        <w:tc>
          <w:tcPr>
            <w:tcW w:w="4984" w:type="dxa"/>
          </w:tcPr>
          <w:p w14:paraId="30E36FC4" w14:textId="6E5F05C6" w:rsidR="005810D3" w:rsidRPr="00396DEE" w:rsidRDefault="005810D3" w:rsidP="00396DEE">
            <w:pPr>
              <w:pStyle w:val="Tablebody0"/>
            </w:pPr>
            <w:r w:rsidRPr="00396DEE">
              <w:rPr>
                <w:rFonts w:eastAsia="SimSun"/>
                <w:b/>
                <w:szCs w:val="24"/>
              </w:rPr>
              <w:t>MaxNumOfPredDirsLog2</w:t>
            </w:r>
          </w:p>
        </w:tc>
        <w:tc>
          <w:tcPr>
            <w:tcW w:w="4984" w:type="dxa"/>
          </w:tcPr>
          <w:p w14:paraId="204377F7" w14:textId="4E6D8167" w:rsidR="005810D3" w:rsidRPr="00396DEE" w:rsidRDefault="005810D3" w:rsidP="00396DEE">
            <w:pPr>
              <w:pStyle w:val="Tablebody0"/>
            </w:pPr>
            <w:r w:rsidRPr="00396DEE">
              <w:rPr>
                <w:rFonts w:eastAsia="SimSun"/>
                <w:szCs w:val="24"/>
              </w:rPr>
              <w:t>no restrictions apply</w:t>
            </w:r>
          </w:p>
        </w:tc>
      </w:tr>
      <w:tr w:rsidR="005810D3" w:rsidRPr="00396DEE" w14:paraId="435099CA" w14:textId="77777777" w:rsidTr="00237DD9">
        <w:tc>
          <w:tcPr>
            <w:tcW w:w="4984" w:type="dxa"/>
          </w:tcPr>
          <w:p w14:paraId="4ABFC5D0" w14:textId="5A0A2BA7" w:rsidR="005810D3" w:rsidRPr="00396DEE" w:rsidRDefault="005810D3" w:rsidP="00396DEE">
            <w:pPr>
              <w:pStyle w:val="Tablebody0"/>
            </w:pPr>
            <w:r w:rsidRPr="00396DEE">
              <w:rPr>
                <w:rFonts w:eastAsia="SimSun"/>
                <w:b/>
                <w:szCs w:val="24"/>
              </w:rPr>
              <w:t>MaxNumOfPredDirsPerBand</w:t>
            </w:r>
          </w:p>
        </w:tc>
        <w:tc>
          <w:tcPr>
            <w:tcW w:w="4984" w:type="dxa"/>
          </w:tcPr>
          <w:p w14:paraId="3A149979" w14:textId="53397A56" w:rsidR="005810D3" w:rsidRPr="00396DEE" w:rsidRDefault="005810D3" w:rsidP="00396DEE">
            <w:pPr>
              <w:pStyle w:val="Tablebody0"/>
            </w:pPr>
            <w:r w:rsidRPr="00396DEE">
              <w:rPr>
                <w:rFonts w:eastAsia="SimSun"/>
                <w:szCs w:val="24"/>
              </w:rPr>
              <w:t>no restrictions apply</w:t>
            </w:r>
          </w:p>
        </w:tc>
      </w:tr>
      <w:tr w:rsidR="005810D3" w:rsidRPr="00396DEE" w14:paraId="7B871DDE" w14:textId="77777777" w:rsidTr="00237DD9">
        <w:tc>
          <w:tcPr>
            <w:tcW w:w="4984" w:type="dxa"/>
          </w:tcPr>
          <w:p w14:paraId="4405A279" w14:textId="5F1718D2" w:rsidR="005810D3" w:rsidRPr="00396DEE" w:rsidRDefault="005810D3" w:rsidP="00396DEE">
            <w:pPr>
              <w:pStyle w:val="Tablebody0"/>
            </w:pPr>
            <w:r w:rsidRPr="00396DEE">
              <w:rPr>
                <w:rFonts w:eastAsia="SimSun"/>
                <w:b/>
                <w:szCs w:val="24"/>
              </w:rPr>
              <w:t>DirGridTableIdx</w:t>
            </w:r>
          </w:p>
        </w:tc>
        <w:tc>
          <w:tcPr>
            <w:tcW w:w="4984" w:type="dxa"/>
          </w:tcPr>
          <w:p w14:paraId="2736C743" w14:textId="1420197E" w:rsidR="005810D3" w:rsidRPr="00396DEE" w:rsidRDefault="005810D3" w:rsidP="00396DEE">
            <w:pPr>
              <w:pStyle w:val="Tablebody0"/>
            </w:pPr>
            <w:r w:rsidRPr="00396DEE">
              <w:rPr>
                <w:rFonts w:eastAsia="SimSun"/>
                <w:szCs w:val="24"/>
              </w:rPr>
              <w:t>shall NOT be 3</w:t>
            </w:r>
          </w:p>
        </w:tc>
      </w:tr>
      <w:tr w:rsidR="005810D3" w:rsidRPr="00396DEE" w14:paraId="6DBD9887" w14:textId="77777777" w:rsidTr="00237DD9">
        <w:tc>
          <w:tcPr>
            <w:tcW w:w="4984" w:type="dxa"/>
          </w:tcPr>
          <w:p w14:paraId="0991C743" w14:textId="2E7EAB26" w:rsidR="005810D3" w:rsidRPr="00396DEE" w:rsidRDefault="005810D3" w:rsidP="00396DEE">
            <w:pPr>
              <w:pStyle w:val="Tablebody0"/>
            </w:pPr>
            <w:r w:rsidRPr="00396DEE">
              <w:rPr>
                <w:rFonts w:eastAsia="SimSun"/>
                <w:b/>
                <w:szCs w:val="24"/>
              </w:rPr>
              <w:t>ParSubbandTableIdx</w:t>
            </w:r>
          </w:p>
        </w:tc>
        <w:tc>
          <w:tcPr>
            <w:tcW w:w="4984" w:type="dxa"/>
          </w:tcPr>
          <w:p w14:paraId="38960153" w14:textId="4C78A95F" w:rsidR="005810D3" w:rsidRPr="00396DEE" w:rsidRDefault="005810D3" w:rsidP="00396DEE">
            <w:pPr>
              <w:pStyle w:val="Tablebody0"/>
            </w:pPr>
            <w:r w:rsidRPr="00396DEE">
              <w:rPr>
                <w:rFonts w:eastAsia="SimSun"/>
                <w:szCs w:val="24"/>
              </w:rPr>
              <w:t>no restrictions apply</w:t>
            </w:r>
          </w:p>
        </w:tc>
      </w:tr>
      <w:tr w:rsidR="005810D3" w:rsidRPr="00396DEE" w14:paraId="342C574D" w14:textId="77777777" w:rsidTr="00237DD9">
        <w:tc>
          <w:tcPr>
            <w:tcW w:w="4984" w:type="dxa"/>
          </w:tcPr>
          <w:p w14:paraId="1D9168E8" w14:textId="4C066FD0" w:rsidR="005810D3" w:rsidRPr="00396DEE" w:rsidRDefault="005810D3" w:rsidP="00396DEE">
            <w:pPr>
              <w:pStyle w:val="Tablebody0"/>
            </w:pPr>
            <w:r w:rsidRPr="00396DEE">
              <w:rPr>
                <w:rFonts w:eastAsia="SimSun"/>
                <w:b/>
                <w:szCs w:val="24"/>
              </w:rPr>
              <w:t>bsNumOfParSubbands</w:t>
            </w:r>
          </w:p>
        </w:tc>
        <w:tc>
          <w:tcPr>
            <w:tcW w:w="4984" w:type="dxa"/>
          </w:tcPr>
          <w:p w14:paraId="6E725B7A" w14:textId="2DFC5149" w:rsidR="005810D3" w:rsidRPr="00396DEE" w:rsidRDefault="005810D3" w:rsidP="00396DEE">
            <w:pPr>
              <w:pStyle w:val="Tablebody0"/>
            </w:pPr>
            <w:r w:rsidRPr="00396DEE">
              <w:rPr>
                <w:rFonts w:eastAsia="SimSun"/>
                <w:szCs w:val="24"/>
              </w:rPr>
              <w:t>no restrictions apply</w:t>
            </w:r>
          </w:p>
        </w:tc>
      </w:tr>
      <w:tr w:rsidR="005810D3" w:rsidRPr="00396DEE" w14:paraId="60F8B09B" w14:textId="77777777" w:rsidTr="00237DD9">
        <w:tc>
          <w:tcPr>
            <w:tcW w:w="4984" w:type="dxa"/>
          </w:tcPr>
          <w:p w14:paraId="241DE1BE" w14:textId="43C72560" w:rsidR="005810D3" w:rsidRPr="00396DEE" w:rsidRDefault="005810D3" w:rsidP="00396DEE">
            <w:pPr>
              <w:pStyle w:val="Tablebody0"/>
            </w:pPr>
            <w:r w:rsidRPr="00396DEE">
              <w:rPr>
                <w:rFonts w:eastAsia="SimSun"/>
                <w:b/>
                <w:szCs w:val="24"/>
              </w:rPr>
              <w:t>LastFirstOrderSubbandIdx</w:t>
            </w:r>
          </w:p>
        </w:tc>
        <w:tc>
          <w:tcPr>
            <w:tcW w:w="4984" w:type="dxa"/>
          </w:tcPr>
          <w:p w14:paraId="2969F56A" w14:textId="49F1B522" w:rsidR="005810D3" w:rsidRPr="00396DEE" w:rsidRDefault="005810D3" w:rsidP="00396DEE">
            <w:pPr>
              <w:pStyle w:val="Tablebody0"/>
            </w:pPr>
            <w:r w:rsidRPr="00396DEE">
              <w:rPr>
                <w:rFonts w:eastAsia="SimSun"/>
                <w:szCs w:val="24"/>
              </w:rPr>
              <w:t>no restrictions apply</w:t>
            </w:r>
          </w:p>
        </w:tc>
      </w:tr>
      <w:tr w:rsidR="005810D3" w:rsidRPr="00396DEE" w14:paraId="1AA433DF" w14:textId="77777777" w:rsidTr="00237DD9">
        <w:tc>
          <w:tcPr>
            <w:tcW w:w="4984" w:type="dxa"/>
          </w:tcPr>
          <w:p w14:paraId="3F9C26FD" w14:textId="58BEAA59" w:rsidR="005810D3" w:rsidRPr="00396DEE" w:rsidRDefault="005810D3" w:rsidP="00396DEE">
            <w:pPr>
              <w:pStyle w:val="Tablebody0"/>
            </w:pPr>
            <w:r w:rsidRPr="00396DEE">
              <w:rPr>
                <w:rFonts w:eastAsia="SimSun"/>
                <w:b/>
                <w:szCs w:val="24"/>
              </w:rPr>
              <w:t>UseRealCoeffsPerParSubband</w:t>
            </w:r>
          </w:p>
        </w:tc>
        <w:tc>
          <w:tcPr>
            <w:tcW w:w="4984" w:type="dxa"/>
          </w:tcPr>
          <w:p w14:paraId="64909B57" w14:textId="2599FFBC" w:rsidR="005810D3" w:rsidRPr="00396DEE" w:rsidRDefault="005810D3" w:rsidP="00396DEE">
            <w:pPr>
              <w:pStyle w:val="Tablebody0"/>
            </w:pPr>
            <w:r w:rsidRPr="00396DEE">
              <w:rPr>
                <w:rFonts w:eastAsia="SimSun"/>
                <w:szCs w:val="24"/>
              </w:rPr>
              <w:t>no restrictions apply</w:t>
            </w:r>
          </w:p>
        </w:tc>
      </w:tr>
    </w:tbl>
    <w:p w14:paraId="712A0AF1" w14:textId="1EFC6438" w:rsidR="00C64B83" w:rsidRPr="00396DEE" w:rsidRDefault="00C64B83" w:rsidP="00396DEE">
      <w:pPr>
        <w:pStyle w:val="berschrift3"/>
      </w:pPr>
      <w:bookmarkStart w:id="166" w:name="_Toc44690830"/>
      <w:r w:rsidRPr="00396DEE">
        <w:t>getSubbandWidths ()</w:t>
      </w:r>
      <w:bookmarkEnd w:id="16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5C21B6AC" w14:textId="77777777" w:rsidTr="00237DD9">
        <w:tc>
          <w:tcPr>
            <w:tcW w:w="4984" w:type="dxa"/>
          </w:tcPr>
          <w:p w14:paraId="1837590B" w14:textId="724901AA" w:rsidR="005810D3" w:rsidRPr="00396DEE" w:rsidRDefault="005810D3" w:rsidP="00396DEE">
            <w:pPr>
              <w:pStyle w:val="Tablebody0"/>
            </w:pPr>
            <w:r w:rsidRPr="00396DEE">
              <w:rPr>
                <w:rFonts w:eastAsia="SimSun"/>
                <w:b/>
                <w:szCs w:val="24"/>
              </w:rPr>
              <w:t>CodedBwFirstBand</w:t>
            </w:r>
          </w:p>
        </w:tc>
        <w:tc>
          <w:tcPr>
            <w:tcW w:w="4984" w:type="dxa"/>
          </w:tcPr>
          <w:p w14:paraId="1E5FCBFF" w14:textId="0B05D196" w:rsidR="005810D3" w:rsidRPr="00396DEE" w:rsidRDefault="005810D3" w:rsidP="00396DEE">
            <w:pPr>
              <w:pStyle w:val="Tablebody0"/>
            </w:pPr>
            <w:r w:rsidRPr="00396DEE">
              <w:rPr>
                <w:rFonts w:eastAsia="SimSun"/>
                <w:szCs w:val="24"/>
              </w:rPr>
              <w:t>no restrictions apply</w:t>
            </w:r>
          </w:p>
        </w:tc>
      </w:tr>
      <w:tr w:rsidR="005810D3" w:rsidRPr="00396DEE" w14:paraId="1A05C0F9" w14:textId="77777777" w:rsidTr="00237DD9">
        <w:tc>
          <w:tcPr>
            <w:tcW w:w="4984" w:type="dxa"/>
          </w:tcPr>
          <w:p w14:paraId="62FD61E3" w14:textId="459D6301" w:rsidR="005810D3" w:rsidRPr="00396DEE" w:rsidRDefault="005810D3" w:rsidP="00396DEE">
            <w:pPr>
              <w:pStyle w:val="Tablebody0"/>
              <w:rPr>
                <w:rFonts w:eastAsia="SimSun"/>
                <w:b/>
                <w:szCs w:val="24"/>
              </w:rPr>
            </w:pPr>
            <w:r w:rsidRPr="00396DEE">
              <w:rPr>
                <w:rFonts w:eastAsia="SimSun"/>
                <w:b/>
                <w:szCs w:val="24"/>
              </w:rPr>
              <w:t>bw_diff</w:t>
            </w:r>
          </w:p>
        </w:tc>
        <w:tc>
          <w:tcPr>
            <w:tcW w:w="4984" w:type="dxa"/>
          </w:tcPr>
          <w:p w14:paraId="2DA12499" w14:textId="41EBF58E" w:rsidR="005810D3" w:rsidRPr="00396DEE" w:rsidRDefault="005810D3" w:rsidP="00396DEE">
            <w:pPr>
              <w:pStyle w:val="Tablebody0"/>
              <w:rPr>
                <w:rFonts w:eastAsia="SimSun"/>
                <w:szCs w:val="24"/>
              </w:rPr>
            </w:pPr>
            <w:r w:rsidRPr="00396DEE">
              <w:rPr>
                <w:rFonts w:eastAsia="SimSun"/>
                <w:szCs w:val="24"/>
              </w:rPr>
              <w:t>no restrictions apply</w:t>
            </w:r>
          </w:p>
        </w:tc>
      </w:tr>
    </w:tbl>
    <w:p w14:paraId="10A66813" w14:textId="6D9B920A" w:rsidR="00C64B83" w:rsidRPr="00396DEE" w:rsidRDefault="00C64B83" w:rsidP="00396DEE">
      <w:pPr>
        <w:pStyle w:val="berschrift2"/>
      </w:pPr>
      <w:bookmarkStart w:id="167" w:name="_Toc44690831"/>
      <w:r w:rsidRPr="00396DEE">
        <w:t xml:space="preserve">HOA </w:t>
      </w:r>
      <w:r w:rsidR="00FA4691" w:rsidRPr="00396DEE">
        <w:t>frame</w:t>
      </w:r>
      <w:bookmarkEnd w:id="167"/>
    </w:p>
    <w:p w14:paraId="5AF3653C" w14:textId="51BEC333" w:rsidR="00C64B83" w:rsidRPr="00396DEE" w:rsidRDefault="00C64B83" w:rsidP="00396DEE">
      <w:pPr>
        <w:pStyle w:val="berschrift3"/>
      </w:pPr>
      <w:bookmarkStart w:id="168" w:name="_Toc44690832"/>
      <w:r w:rsidRPr="00396DEE">
        <w:t>HOAFrame()</w:t>
      </w:r>
      <w:bookmarkEnd w:id="16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810D3" w:rsidRPr="00396DEE" w14:paraId="7461E034" w14:textId="77777777" w:rsidTr="00237DD9">
        <w:tc>
          <w:tcPr>
            <w:tcW w:w="4984" w:type="dxa"/>
          </w:tcPr>
          <w:p w14:paraId="004EEE2F" w14:textId="4232DA61" w:rsidR="005810D3" w:rsidRPr="00396DEE" w:rsidRDefault="005810D3" w:rsidP="00396DEE">
            <w:pPr>
              <w:pStyle w:val="Tablebody0"/>
            </w:pPr>
            <w:r w:rsidRPr="00396DEE">
              <w:rPr>
                <w:rFonts w:eastAsia="SimSun"/>
                <w:b/>
                <w:szCs w:val="24"/>
              </w:rPr>
              <w:t>hoaIndependencyFlag</w:t>
            </w:r>
          </w:p>
        </w:tc>
        <w:tc>
          <w:tcPr>
            <w:tcW w:w="4984" w:type="dxa"/>
          </w:tcPr>
          <w:p w14:paraId="6F142F27" w14:textId="33F08D96" w:rsidR="005810D3" w:rsidRPr="00396DEE" w:rsidRDefault="005810D3" w:rsidP="00396DEE">
            <w:pPr>
              <w:pStyle w:val="Tablebody0"/>
            </w:pPr>
            <w:r w:rsidRPr="00396DEE">
              <w:rPr>
                <w:rFonts w:eastAsia="SimSun"/>
                <w:szCs w:val="24"/>
              </w:rPr>
              <w:t xml:space="preserve">shall be 1 if </w:t>
            </w:r>
            <w:r w:rsidRPr="00396DEE">
              <w:rPr>
                <w:rFonts w:eastAsia="SimSun"/>
                <w:b/>
                <w:szCs w:val="24"/>
              </w:rPr>
              <w:t>usacIndependencyFlag</w:t>
            </w:r>
            <w:r w:rsidRPr="00396DEE">
              <w:rPr>
                <w:rFonts w:eastAsia="SimSun"/>
                <w:szCs w:val="24"/>
              </w:rPr>
              <w:t xml:space="preserve"> == 1</w:t>
            </w:r>
          </w:p>
        </w:tc>
      </w:tr>
    </w:tbl>
    <w:p w14:paraId="296F7B6F" w14:textId="4AB8447F" w:rsidR="00C64B83" w:rsidRPr="00396DEE" w:rsidRDefault="00C64B83" w:rsidP="00396DEE">
      <w:pPr>
        <w:pStyle w:val="berschrift3"/>
      </w:pPr>
      <w:bookmarkStart w:id="169" w:name="_Toc44690833"/>
      <w:r w:rsidRPr="00396DEE">
        <w:t>HOAEnhFrame ()</w:t>
      </w:r>
      <w:bookmarkEnd w:id="169"/>
    </w:p>
    <w:p w14:paraId="34DF271E"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No restrictions are applicable to this bitstream element.</w:t>
      </w:r>
    </w:p>
    <w:p w14:paraId="6FEC82E9" w14:textId="448EFECA" w:rsidR="00C64B83" w:rsidRPr="00396DEE" w:rsidRDefault="00C64B83" w:rsidP="00396DEE">
      <w:pPr>
        <w:pStyle w:val="berschrift3"/>
      </w:pPr>
      <w:bookmarkStart w:id="170" w:name="_Toc44690834"/>
      <w:r w:rsidRPr="00396DEE">
        <w:t>ChannelSideInfoData()</w:t>
      </w:r>
      <w:bookmarkEnd w:id="17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A2FF7" w:rsidRPr="00396DEE" w14:paraId="1477F3F7" w14:textId="77777777" w:rsidTr="00237DD9">
        <w:tc>
          <w:tcPr>
            <w:tcW w:w="4984" w:type="dxa"/>
          </w:tcPr>
          <w:p w14:paraId="46B7FDCE" w14:textId="003CCCA5" w:rsidR="005A2FF7" w:rsidRPr="00396DEE" w:rsidRDefault="005A2FF7" w:rsidP="00396DEE">
            <w:pPr>
              <w:pStyle w:val="Tablebody0"/>
            </w:pPr>
            <w:r w:rsidRPr="00396DEE">
              <w:rPr>
                <w:rFonts w:eastAsia="SimSun"/>
                <w:b/>
                <w:szCs w:val="24"/>
              </w:rPr>
              <w:t>ChannelType</w:t>
            </w:r>
          </w:p>
        </w:tc>
        <w:tc>
          <w:tcPr>
            <w:tcW w:w="4984" w:type="dxa"/>
          </w:tcPr>
          <w:p w14:paraId="1B909384" w14:textId="04EE3C73" w:rsidR="005A2FF7" w:rsidRPr="00396DEE" w:rsidRDefault="005A2FF7">
            <w:pPr>
              <w:pStyle w:val="Tablebody0"/>
            </w:pPr>
            <w:r w:rsidRPr="00396DEE">
              <w:rPr>
                <w:rFonts w:eastAsia="SimSun"/>
                <w:szCs w:val="24"/>
              </w:rPr>
              <w:t xml:space="preserve">shall be 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195</w:t>
            </w:r>
          </w:p>
        </w:tc>
      </w:tr>
      <w:tr w:rsidR="005A2FF7" w:rsidRPr="00396DEE" w14:paraId="31D5E732" w14:textId="77777777" w:rsidTr="00237DD9">
        <w:tc>
          <w:tcPr>
            <w:tcW w:w="4984" w:type="dxa"/>
          </w:tcPr>
          <w:p w14:paraId="58D7095F" w14:textId="4B61295F" w:rsidR="005A2FF7" w:rsidRPr="00396DEE" w:rsidRDefault="005A2FF7" w:rsidP="00396DEE">
            <w:pPr>
              <w:pStyle w:val="Tablebody0"/>
            </w:pPr>
            <w:r w:rsidRPr="00396DEE">
              <w:rPr>
                <w:rFonts w:eastAsia="SimSun"/>
                <w:b/>
                <w:szCs w:val="24"/>
              </w:rPr>
              <w:t>ActiveDirsIds</w:t>
            </w:r>
          </w:p>
        </w:tc>
        <w:tc>
          <w:tcPr>
            <w:tcW w:w="4984" w:type="dxa"/>
          </w:tcPr>
          <w:p w14:paraId="4C8F55A8" w14:textId="02A84D29" w:rsidR="005A2FF7" w:rsidRPr="00396DEE" w:rsidRDefault="005A2FF7">
            <w:pPr>
              <w:pStyle w:val="Tablebody0"/>
            </w:pPr>
            <w:r w:rsidRPr="00396DEE">
              <w:rPr>
                <w:rFonts w:eastAsia="SimSun"/>
                <w:szCs w:val="24"/>
              </w:rPr>
              <w:t xml:space="preserve">shall be [0, …, 900]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F.9</w:t>
            </w:r>
          </w:p>
        </w:tc>
      </w:tr>
      <w:tr w:rsidR="005A2FF7" w:rsidRPr="00396DEE" w14:paraId="5F9F2921" w14:textId="77777777" w:rsidTr="00237DD9">
        <w:tc>
          <w:tcPr>
            <w:tcW w:w="4984" w:type="dxa"/>
          </w:tcPr>
          <w:p w14:paraId="761348D8" w14:textId="7DCB9A72" w:rsidR="005A2FF7" w:rsidRPr="00396DEE" w:rsidRDefault="005A2FF7" w:rsidP="00396DEE">
            <w:pPr>
              <w:pStyle w:val="Tablebody0"/>
            </w:pPr>
            <w:r w:rsidRPr="00396DEE">
              <w:rPr>
                <w:rFonts w:eastAsia="SimSun"/>
                <w:b/>
                <w:szCs w:val="24"/>
              </w:rPr>
              <w:t>NewChannelTypeOne</w:t>
            </w:r>
          </w:p>
        </w:tc>
        <w:tc>
          <w:tcPr>
            <w:tcW w:w="4984" w:type="dxa"/>
          </w:tcPr>
          <w:p w14:paraId="5CDE84F2" w14:textId="06F10705" w:rsidR="005A2FF7" w:rsidRPr="00396DEE" w:rsidRDefault="005A2FF7" w:rsidP="00396DEE">
            <w:pPr>
              <w:pStyle w:val="Tablebody0"/>
            </w:pPr>
            <w:r w:rsidRPr="00396DEE">
              <w:rPr>
                <w:rFonts w:eastAsia="SimSun"/>
                <w:szCs w:val="24"/>
              </w:rPr>
              <w:t>no restrictions apply</w:t>
            </w:r>
          </w:p>
        </w:tc>
      </w:tr>
      <w:tr w:rsidR="005A2FF7" w:rsidRPr="00396DEE" w14:paraId="2D3C1BB6" w14:textId="77777777" w:rsidTr="00237DD9">
        <w:tc>
          <w:tcPr>
            <w:tcW w:w="4984" w:type="dxa"/>
          </w:tcPr>
          <w:p w14:paraId="77F9C26F" w14:textId="67A70B2D" w:rsidR="005A2FF7" w:rsidRPr="00396DEE" w:rsidRDefault="005A2FF7" w:rsidP="00396DEE">
            <w:pPr>
              <w:pStyle w:val="Tablebody0"/>
            </w:pPr>
            <w:r w:rsidRPr="00396DEE">
              <w:rPr>
                <w:rFonts w:eastAsia="SimSun"/>
                <w:b/>
                <w:szCs w:val="24"/>
              </w:rPr>
              <w:t>NbitsQ</w:t>
            </w:r>
          </w:p>
        </w:tc>
        <w:tc>
          <w:tcPr>
            <w:tcW w:w="4984" w:type="dxa"/>
          </w:tcPr>
          <w:p w14:paraId="43A5084C" w14:textId="0E64BEAD" w:rsidR="005A2FF7" w:rsidRPr="00396DEE" w:rsidRDefault="005A2FF7" w:rsidP="00396DEE">
            <w:pPr>
              <w:pStyle w:val="Tablebody0"/>
            </w:pPr>
            <w:r w:rsidRPr="00396DEE">
              <w:rPr>
                <w:rFonts w:eastAsia="SimSun"/>
                <w:szCs w:val="24"/>
              </w:rPr>
              <w:t xml:space="preserve">if </w:t>
            </w:r>
            <w:r w:rsidRPr="00396DEE">
              <w:rPr>
                <w:rFonts w:eastAsia="SimSun"/>
                <w:b/>
                <w:szCs w:val="24"/>
              </w:rPr>
              <w:t>hoaIndependencyFlag</w:t>
            </w:r>
            <w:r w:rsidRPr="00396DEE">
              <w:rPr>
                <w:rFonts w:eastAsia="SimSun"/>
                <w:szCs w:val="24"/>
              </w:rPr>
              <w:t xml:space="preserve"> == 1 then the two MSBs of NbitsQ shall not be 00 binary</w:t>
            </w:r>
          </w:p>
        </w:tc>
      </w:tr>
      <w:tr w:rsidR="005A2FF7" w:rsidRPr="00396DEE" w14:paraId="4AA41490" w14:textId="77777777" w:rsidTr="00237DD9">
        <w:tc>
          <w:tcPr>
            <w:tcW w:w="4984" w:type="dxa"/>
          </w:tcPr>
          <w:p w14:paraId="75FFCF42" w14:textId="49F3B9F4" w:rsidR="005A2FF7" w:rsidRPr="00396DEE" w:rsidRDefault="005A2FF7" w:rsidP="00396DEE">
            <w:pPr>
              <w:pStyle w:val="Tablebody0"/>
            </w:pPr>
            <w:r w:rsidRPr="00396DEE">
              <w:rPr>
                <w:rFonts w:eastAsia="SimSun"/>
                <w:b/>
                <w:szCs w:val="24"/>
              </w:rPr>
              <w:t>CodebkIdx</w:t>
            </w:r>
          </w:p>
        </w:tc>
        <w:tc>
          <w:tcPr>
            <w:tcW w:w="4984" w:type="dxa"/>
          </w:tcPr>
          <w:p w14:paraId="71BF1561" w14:textId="2631ADF1" w:rsidR="005A2FF7" w:rsidRPr="00396DEE" w:rsidRDefault="005A2FF7" w:rsidP="00396DEE">
            <w:pPr>
              <w:pStyle w:val="Tablebody0"/>
            </w:pPr>
            <w:r w:rsidRPr="00396DEE">
              <w:rPr>
                <w:rFonts w:eastAsia="SimSun"/>
                <w:szCs w:val="24"/>
              </w:rPr>
              <w:t>shall NOT be 4, 5, 6</w:t>
            </w:r>
          </w:p>
        </w:tc>
      </w:tr>
      <w:tr w:rsidR="005A2FF7" w:rsidRPr="00396DEE" w14:paraId="7EE8467D" w14:textId="77777777" w:rsidTr="00237DD9">
        <w:tc>
          <w:tcPr>
            <w:tcW w:w="4984" w:type="dxa"/>
          </w:tcPr>
          <w:p w14:paraId="13B5A890" w14:textId="5AEACA65" w:rsidR="005A2FF7" w:rsidRPr="00396DEE" w:rsidRDefault="005A2FF7" w:rsidP="00396DEE">
            <w:pPr>
              <w:pStyle w:val="Tablebody0"/>
            </w:pPr>
            <w:r w:rsidRPr="00396DEE">
              <w:rPr>
                <w:rFonts w:eastAsia="SimSun"/>
                <w:b/>
                <w:szCs w:val="24"/>
              </w:rPr>
              <w:t>CbFlag</w:t>
            </w:r>
          </w:p>
        </w:tc>
        <w:tc>
          <w:tcPr>
            <w:tcW w:w="4984" w:type="dxa"/>
          </w:tcPr>
          <w:p w14:paraId="3B106465" w14:textId="7C636858" w:rsidR="005A2FF7" w:rsidRPr="00396DEE" w:rsidRDefault="005A2FF7" w:rsidP="00396DEE">
            <w:pPr>
              <w:pStyle w:val="Tablebody0"/>
            </w:pPr>
            <w:r w:rsidRPr="00396DEE">
              <w:rPr>
                <w:rFonts w:eastAsia="SimSun"/>
                <w:szCs w:val="24"/>
              </w:rPr>
              <w:t>no restrictions apply</w:t>
            </w:r>
          </w:p>
        </w:tc>
      </w:tr>
      <w:tr w:rsidR="005A2FF7" w:rsidRPr="00396DEE" w14:paraId="55C71316" w14:textId="77777777" w:rsidTr="00237DD9">
        <w:tc>
          <w:tcPr>
            <w:tcW w:w="4984" w:type="dxa"/>
          </w:tcPr>
          <w:p w14:paraId="2FE51469" w14:textId="0CA6E824" w:rsidR="005A2FF7" w:rsidRPr="00396DEE" w:rsidRDefault="005A2FF7" w:rsidP="00396DEE">
            <w:pPr>
              <w:pStyle w:val="Tablebody0"/>
            </w:pPr>
            <w:r w:rsidRPr="00396DEE">
              <w:rPr>
                <w:rFonts w:eastAsia="SimSun"/>
                <w:b/>
                <w:szCs w:val="24"/>
              </w:rPr>
              <w:t>bA</w:t>
            </w:r>
          </w:p>
        </w:tc>
        <w:tc>
          <w:tcPr>
            <w:tcW w:w="4984" w:type="dxa"/>
          </w:tcPr>
          <w:p w14:paraId="024CC24F" w14:textId="7A245D67" w:rsidR="005A2FF7" w:rsidRPr="00396DEE" w:rsidRDefault="005A2FF7" w:rsidP="00396DEE">
            <w:pPr>
              <w:pStyle w:val="Tablebody0"/>
            </w:pPr>
            <w:r w:rsidRPr="00396DEE">
              <w:rPr>
                <w:rFonts w:eastAsia="SimSun"/>
                <w:szCs w:val="24"/>
              </w:rPr>
              <w:t>no restrictions apply</w:t>
            </w:r>
          </w:p>
        </w:tc>
      </w:tr>
      <w:tr w:rsidR="005A2FF7" w:rsidRPr="00396DEE" w14:paraId="1F2F4921" w14:textId="77777777" w:rsidTr="00237DD9">
        <w:tc>
          <w:tcPr>
            <w:tcW w:w="4984" w:type="dxa"/>
          </w:tcPr>
          <w:p w14:paraId="51340A49" w14:textId="60203EB0" w:rsidR="005A2FF7" w:rsidRPr="00396DEE" w:rsidRDefault="005A2FF7" w:rsidP="00396DEE">
            <w:pPr>
              <w:pStyle w:val="Tablebody0"/>
            </w:pPr>
            <w:r w:rsidRPr="00396DEE">
              <w:rPr>
                <w:rFonts w:eastAsia="SimSun"/>
                <w:b/>
                <w:szCs w:val="24"/>
              </w:rPr>
              <w:t>bB</w:t>
            </w:r>
          </w:p>
        </w:tc>
        <w:tc>
          <w:tcPr>
            <w:tcW w:w="4984" w:type="dxa"/>
          </w:tcPr>
          <w:p w14:paraId="547B7473" w14:textId="5011D2F5" w:rsidR="005A2FF7" w:rsidRPr="00396DEE" w:rsidRDefault="005A2FF7" w:rsidP="00396DEE">
            <w:pPr>
              <w:pStyle w:val="Tablebody0"/>
            </w:pPr>
            <w:r w:rsidRPr="00396DEE">
              <w:rPr>
                <w:rFonts w:eastAsia="SimSun"/>
                <w:szCs w:val="24"/>
              </w:rPr>
              <w:t>no restrictions apply</w:t>
            </w:r>
          </w:p>
        </w:tc>
      </w:tr>
      <w:tr w:rsidR="005A2FF7" w:rsidRPr="00396DEE" w14:paraId="670BA5A8" w14:textId="77777777" w:rsidTr="00237DD9">
        <w:tc>
          <w:tcPr>
            <w:tcW w:w="4984" w:type="dxa"/>
          </w:tcPr>
          <w:p w14:paraId="7415394C" w14:textId="56D6E5DB" w:rsidR="005A2FF7" w:rsidRPr="00396DEE" w:rsidRDefault="005A2FF7" w:rsidP="00396DEE">
            <w:pPr>
              <w:pStyle w:val="Tablebody0"/>
            </w:pPr>
            <w:r w:rsidRPr="00396DEE">
              <w:rPr>
                <w:rFonts w:eastAsia="SimSun"/>
                <w:b/>
                <w:szCs w:val="24"/>
              </w:rPr>
              <w:t>uintC</w:t>
            </w:r>
          </w:p>
        </w:tc>
        <w:tc>
          <w:tcPr>
            <w:tcW w:w="4984" w:type="dxa"/>
          </w:tcPr>
          <w:p w14:paraId="6D440F4B" w14:textId="0D3CEF22" w:rsidR="005A2FF7" w:rsidRPr="00396DEE" w:rsidRDefault="005A2FF7" w:rsidP="00396DEE">
            <w:pPr>
              <w:pStyle w:val="Tablebody0"/>
            </w:pPr>
            <w:r w:rsidRPr="00396DEE">
              <w:rPr>
                <w:rFonts w:eastAsia="SimSun"/>
                <w:szCs w:val="24"/>
              </w:rPr>
              <w:t>no restrictions apply</w:t>
            </w:r>
          </w:p>
        </w:tc>
      </w:tr>
      <w:tr w:rsidR="005A2FF7" w:rsidRPr="00396DEE" w14:paraId="6163D289" w14:textId="77777777" w:rsidTr="00237DD9">
        <w:tc>
          <w:tcPr>
            <w:tcW w:w="4984" w:type="dxa"/>
          </w:tcPr>
          <w:p w14:paraId="44DF1026" w14:textId="75AEA664" w:rsidR="005A2FF7" w:rsidRPr="00396DEE" w:rsidRDefault="005A2FF7" w:rsidP="00396DEE">
            <w:pPr>
              <w:pStyle w:val="Tablebody0"/>
            </w:pPr>
            <w:r w:rsidRPr="00396DEE">
              <w:rPr>
                <w:rFonts w:eastAsia="SimSun"/>
                <w:b/>
                <w:szCs w:val="24"/>
              </w:rPr>
              <w:t>PFlag</w:t>
            </w:r>
          </w:p>
        </w:tc>
        <w:tc>
          <w:tcPr>
            <w:tcW w:w="4984" w:type="dxa"/>
          </w:tcPr>
          <w:p w14:paraId="3C7B4DC8" w14:textId="48324FA0" w:rsidR="005A2FF7" w:rsidRPr="00396DEE" w:rsidRDefault="005A2FF7" w:rsidP="00396DEE">
            <w:pPr>
              <w:pStyle w:val="Tablebody0"/>
            </w:pPr>
            <w:r w:rsidRPr="00396DEE">
              <w:rPr>
                <w:rFonts w:eastAsia="SimSun"/>
                <w:szCs w:val="24"/>
              </w:rPr>
              <w:t>no restrictions apply</w:t>
            </w:r>
          </w:p>
        </w:tc>
      </w:tr>
      <w:tr w:rsidR="005A2FF7" w:rsidRPr="00396DEE" w14:paraId="17CDE025" w14:textId="77777777" w:rsidTr="00237DD9">
        <w:tc>
          <w:tcPr>
            <w:tcW w:w="4984" w:type="dxa"/>
          </w:tcPr>
          <w:p w14:paraId="4D90CCA7" w14:textId="4D258C5C" w:rsidR="005A2FF7" w:rsidRPr="00396DEE" w:rsidRDefault="005A2FF7" w:rsidP="00396DEE">
            <w:pPr>
              <w:pStyle w:val="Tablebody0"/>
            </w:pPr>
            <w:r w:rsidRPr="00396DEE">
              <w:rPr>
                <w:rFonts w:eastAsia="SimSun"/>
                <w:b/>
                <w:szCs w:val="24"/>
              </w:rPr>
              <w:t>CbFlag</w:t>
            </w:r>
          </w:p>
        </w:tc>
        <w:tc>
          <w:tcPr>
            <w:tcW w:w="4984" w:type="dxa"/>
          </w:tcPr>
          <w:p w14:paraId="4707F850" w14:textId="34867A18" w:rsidR="005A2FF7" w:rsidRPr="00396DEE" w:rsidRDefault="005A2FF7" w:rsidP="00396DEE">
            <w:pPr>
              <w:pStyle w:val="Tablebody0"/>
            </w:pPr>
            <w:r w:rsidRPr="00396DEE">
              <w:rPr>
                <w:rFonts w:eastAsia="SimSun"/>
                <w:szCs w:val="24"/>
              </w:rPr>
              <w:t>no restrictions apply</w:t>
            </w:r>
          </w:p>
        </w:tc>
      </w:tr>
    </w:tbl>
    <w:p w14:paraId="0D6DBC76" w14:textId="5B313B66" w:rsidR="00C64B83" w:rsidRPr="00396DEE" w:rsidRDefault="00C64B83" w:rsidP="00396DEE">
      <w:pPr>
        <w:pStyle w:val="berschrift3"/>
      </w:pPr>
      <w:bookmarkStart w:id="171" w:name="_Toc44690835"/>
      <w:r w:rsidRPr="00396DEE">
        <w:t>AddAmbHoaInfoChannel()</w:t>
      </w:r>
      <w:bookmarkEnd w:id="17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672C57" w:rsidRPr="00396DEE" w14:paraId="3DA4936D" w14:textId="77777777" w:rsidTr="00237DD9">
        <w:tc>
          <w:tcPr>
            <w:tcW w:w="4984" w:type="dxa"/>
          </w:tcPr>
          <w:p w14:paraId="1012CB2B" w14:textId="0F92C60E" w:rsidR="00672C57" w:rsidRPr="00396DEE" w:rsidRDefault="00672C57" w:rsidP="00396DEE">
            <w:pPr>
              <w:pStyle w:val="Tablebody0"/>
            </w:pPr>
            <w:r w:rsidRPr="00396DEE">
              <w:rPr>
                <w:rFonts w:eastAsia="SimSun"/>
                <w:b/>
                <w:szCs w:val="24"/>
              </w:rPr>
              <w:t>AmbCoeffTransitionState</w:t>
            </w:r>
          </w:p>
        </w:tc>
        <w:tc>
          <w:tcPr>
            <w:tcW w:w="4984" w:type="dxa"/>
          </w:tcPr>
          <w:p w14:paraId="3C08EE23" w14:textId="0CC4BA91" w:rsidR="00672C57" w:rsidRPr="00396DEE" w:rsidRDefault="00672C57" w:rsidP="00396DEE">
            <w:pPr>
              <w:pStyle w:val="Tablebody0"/>
            </w:pPr>
            <w:r w:rsidRPr="00396DEE">
              <w:rPr>
                <w:rFonts w:eastAsia="SimSun"/>
                <w:szCs w:val="24"/>
              </w:rPr>
              <w:t>shall NOT be 3</w:t>
            </w:r>
          </w:p>
        </w:tc>
      </w:tr>
      <w:tr w:rsidR="00672C57" w:rsidRPr="00396DEE" w14:paraId="172D51B5" w14:textId="77777777" w:rsidTr="00237DD9">
        <w:tc>
          <w:tcPr>
            <w:tcW w:w="4984" w:type="dxa"/>
          </w:tcPr>
          <w:p w14:paraId="6DB886D9" w14:textId="7235F7FB" w:rsidR="00672C57" w:rsidRPr="00396DEE" w:rsidRDefault="00672C57" w:rsidP="00396DEE">
            <w:pPr>
              <w:pStyle w:val="Tablebody0"/>
            </w:pPr>
            <w:r w:rsidRPr="00396DEE">
              <w:rPr>
                <w:rFonts w:eastAsia="SimSun"/>
                <w:b/>
                <w:szCs w:val="24"/>
              </w:rPr>
              <w:t>CodedAmbCoeffIdx</w:t>
            </w:r>
          </w:p>
        </w:tc>
        <w:tc>
          <w:tcPr>
            <w:tcW w:w="4984" w:type="dxa"/>
          </w:tcPr>
          <w:p w14:paraId="5B1A3342" w14:textId="1B7757F0" w:rsidR="00672C57" w:rsidRPr="00396DEE" w:rsidRDefault="00672C57" w:rsidP="00396DEE">
            <w:pPr>
              <w:pStyle w:val="Tablebody0"/>
            </w:pPr>
            <w:r w:rsidRPr="00396DEE">
              <w:rPr>
                <w:rFonts w:eastAsia="SimSun"/>
                <w:szCs w:val="24"/>
              </w:rPr>
              <w:t>shall be smaller than MaxNumAddActiveAmbCoeffs</w:t>
            </w:r>
          </w:p>
        </w:tc>
      </w:tr>
      <w:tr w:rsidR="00672C57" w:rsidRPr="00396DEE" w14:paraId="635BBE8E" w14:textId="77777777" w:rsidTr="00237DD9">
        <w:tc>
          <w:tcPr>
            <w:tcW w:w="4984" w:type="dxa"/>
          </w:tcPr>
          <w:p w14:paraId="40A4415B" w14:textId="4C75607D" w:rsidR="00672C57" w:rsidRPr="00396DEE" w:rsidRDefault="00672C57" w:rsidP="00396DEE">
            <w:pPr>
              <w:pStyle w:val="Tablebody0"/>
            </w:pPr>
            <w:r w:rsidRPr="00396DEE">
              <w:rPr>
                <w:rFonts w:eastAsia="SimSun"/>
                <w:b/>
                <w:szCs w:val="24"/>
              </w:rPr>
              <w:t>AmbCoeffIdxTransition</w:t>
            </w:r>
          </w:p>
        </w:tc>
        <w:tc>
          <w:tcPr>
            <w:tcW w:w="4984" w:type="dxa"/>
          </w:tcPr>
          <w:p w14:paraId="786C072A" w14:textId="4E036E21" w:rsidR="00672C57" w:rsidRPr="00396DEE" w:rsidRDefault="00672C57" w:rsidP="00396DEE">
            <w:pPr>
              <w:pStyle w:val="Tablebody0"/>
            </w:pPr>
            <w:r w:rsidRPr="00396DEE">
              <w:rPr>
                <w:rFonts w:eastAsia="SimSun"/>
                <w:szCs w:val="24"/>
              </w:rPr>
              <w:t>no restrictions apply</w:t>
            </w:r>
          </w:p>
        </w:tc>
      </w:tr>
    </w:tbl>
    <w:p w14:paraId="1F0DEEAD" w14:textId="3D3EECB4" w:rsidR="00C64B83" w:rsidRPr="00396DEE" w:rsidRDefault="00C64B83" w:rsidP="00396DEE">
      <w:pPr>
        <w:pStyle w:val="berschrift3"/>
      </w:pPr>
      <w:bookmarkStart w:id="172" w:name="_Toc44690836"/>
      <w:r w:rsidRPr="00396DEE">
        <w:t>HOAGainCorrectionData()</w:t>
      </w:r>
      <w:bookmarkEnd w:id="17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672C57" w:rsidRPr="00396DEE" w14:paraId="25565E1F" w14:textId="77777777" w:rsidTr="00237DD9">
        <w:tc>
          <w:tcPr>
            <w:tcW w:w="4984" w:type="dxa"/>
          </w:tcPr>
          <w:p w14:paraId="785384FD" w14:textId="0DE3831C" w:rsidR="00672C57" w:rsidRPr="00396DEE" w:rsidRDefault="00672C57" w:rsidP="00396DEE">
            <w:pPr>
              <w:pStyle w:val="Tablebody0"/>
            </w:pPr>
            <w:r w:rsidRPr="00396DEE">
              <w:rPr>
                <w:rFonts w:eastAsia="SimSun"/>
                <w:b/>
                <w:szCs w:val="24"/>
              </w:rPr>
              <w:t>GainCorrPrevAmpExp</w:t>
            </w:r>
          </w:p>
        </w:tc>
        <w:tc>
          <w:tcPr>
            <w:tcW w:w="4984" w:type="dxa"/>
          </w:tcPr>
          <w:p w14:paraId="3721C384" w14:textId="6C29845D" w:rsidR="00672C57" w:rsidRPr="00396DEE" w:rsidRDefault="00672C57" w:rsidP="00396DEE">
            <w:pPr>
              <w:pStyle w:val="Tablebody0"/>
            </w:pPr>
            <w:r w:rsidRPr="00396DEE">
              <w:rPr>
                <w:rFonts w:eastAsia="SimSun"/>
                <w:szCs w:val="24"/>
              </w:rPr>
              <w:t>no restrictions apply</w:t>
            </w:r>
          </w:p>
        </w:tc>
      </w:tr>
      <w:tr w:rsidR="00672C57" w:rsidRPr="00396DEE" w14:paraId="1C6DA775" w14:textId="77777777" w:rsidTr="00237DD9">
        <w:tc>
          <w:tcPr>
            <w:tcW w:w="4984" w:type="dxa"/>
          </w:tcPr>
          <w:p w14:paraId="7D658374" w14:textId="0FC7D0A9" w:rsidR="00672C57" w:rsidRPr="00396DEE" w:rsidRDefault="00672C57" w:rsidP="00396DEE">
            <w:pPr>
              <w:pStyle w:val="Tablebody0"/>
            </w:pPr>
            <w:r w:rsidRPr="00396DEE">
              <w:rPr>
                <w:rFonts w:eastAsia="SimSun"/>
                <w:b/>
                <w:szCs w:val="24"/>
              </w:rPr>
              <w:t>CodedGainCorrectionExp</w:t>
            </w:r>
          </w:p>
        </w:tc>
        <w:tc>
          <w:tcPr>
            <w:tcW w:w="4984" w:type="dxa"/>
          </w:tcPr>
          <w:p w14:paraId="3A71022F" w14:textId="7F9C9405" w:rsidR="00672C57" w:rsidRPr="00396DEE" w:rsidRDefault="00672C57" w:rsidP="00396DEE">
            <w:pPr>
              <w:pStyle w:val="Tablebody0"/>
            </w:pPr>
            <w:r w:rsidRPr="00396DEE">
              <w:rPr>
                <w:rFonts w:eastAsia="SimSun"/>
                <w:szCs w:val="24"/>
              </w:rPr>
              <w:t>no restrictions apply</w:t>
            </w:r>
          </w:p>
        </w:tc>
      </w:tr>
      <w:tr w:rsidR="00672C57" w:rsidRPr="00396DEE" w14:paraId="7351DD48" w14:textId="77777777" w:rsidTr="00237DD9">
        <w:tc>
          <w:tcPr>
            <w:tcW w:w="4984" w:type="dxa"/>
          </w:tcPr>
          <w:p w14:paraId="35BDF9F0" w14:textId="34E77F99" w:rsidR="00672C57" w:rsidRPr="00396DEE" w:rsidRDefault="00672C57" w:rsidP="00396DEE">
            <w:pPr>
              <w:pStyle w:val="Tablebody0"/>
            </w:pPr>
            <w:r w:rsidRPr="00396DEE">
              <w:rPr>
                <w:rFonts w:eastAsia="SimSun"/>
                <w:b/>
                <w:szCs w:val="24"/>
              </w:rPr>
              <w:t>GainCorrectionException</w:t>
            </w:r>
          </w:p>
        </w:tc>
        <w:tc>
          <w:tcPr>
            <w:tcW w:w="4984" w:type="dxa"/>
          </w:tcPr>
          <w:p w14:paraId="542A3C23" w14:textId="3016ED1F" w:rsidR="00672C57" w:rsidRPr="00396DEE" w:rsidRDefault="00672C57" w:rsidP="00396DEE">
            <w:pPr>
              <w:pStyle w:val="Tablebody0"/>
            </w:pPr>
            <w:r w:rsidRPr="00396DEE">
              <w:rPr>
                <w:rFonts w:eastAsia="SimSun"/>
                <w:szCs w:val="24"/>
              </w:rPr>
              <w:t>no restrictions apply</w:t>
            </w:r>
          </w:p>
        </w:tc>
      </w:tr>
    </w:tbl>
    <w:p w14:paraId="07DE3623" w14:textId="7AF0BC7A" w:rsidR="00C64B83" w:rsidRPr="00396DEE" w:rsidRDefault="00C64B83" w:rsidP="00396DEE">
      <w:pPr>
        <w:pStyle w:val="berschrift3"/>
      </w:pPr>
      <w:bookmarkStart w:id="173" w:name="_Toc44690837"/>
      <w:r w:rsidRPr="00396DEE">
        <w:t>VVectorData()</w:t>
      </w:r>
      <w:bookmarkEnd w:id="17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2201"/>
        <w:gridCol w:w="1288"/>
        <w:gridCol w:w="1583"/>
      </w:tblGrid>
      <w:tr w:rsidR="004D3C78" w:rsidRPr="00396DEE" w14:paraId="21BB0A2F" w14:textId="77777777" w:rsidTr="00915BF2">
        <w:trPr>
          <w:cantSplit/>
        </w:trPr>
        <w:tc>
          <w:tcPr>
            <w:tcW w:w="4747" w:type="dxa"/>
            <w:tcBorders>
              <w:right w:val="single" w:sz="12" w:space="0" w:color="auto"/>
            </w:tcBorders>
          </w:tcPr>
          <w:p w14:paraId="69D247C7" w14:textId="7109984C" w:rsidR="004D3C78" w:rsidRPr="00396DEE" w:rsidRDefault="004D3C78" w:rsidP="00396DEE">
            <w:pPr>
              <w:pStyle w:val="Tablebody"/>
              <w:autoSpaceDE w:val="0"/>
              <w:autoSpaceDN w:val="0"/>
              <w:adjustRightInd w:val="0"/>
              <w:jc w:val="both"/>
              <w:rPr>
                <w:rFonts w:eastAsia="SimSun"/>
                <w:b/>
                <w:szCs w:val="24"/>
              </w:rPr>
            </w:pPr>
            <w:r w:rsidRPr="00396DEE">
              <w:rPr>
                <w:rFonts w:eastAsia="SimSun"/>
                <w:b/>
                <w:szCs w:val="24"/>
              </w:rPr>
              <w:t>VvecIdx</w:t>
            </w:r>
          </w:p>
        </w:tc>
        <w:tc>
          <w:tcPr>
            <w:tcW w:w="2201" w:type="dxa"/>
            <w:tcBorders>
              <w:top w:val="single" w:sz="12" w:space="0" w:color="auto"/>
              <w:left w:val="single" w:sz="12" w:space="0" w:color="auto"/>
              <w:right w:val="single" w:sz="6" w:space="0" w:color="auto"/>
            </w:tcBorders>
            <w:vAlign w:val="center"/>
          </w:tcPr>
          <w:p w14:paraId="72BDC07F" w14:textId="47972FD6" w:rsidR="004D3C78" w:rsidRPr="00396DEE" w:rsidRDefault="004D3C78" w:rsidP="00396DEE">
            <w:pPr>
              <w:pStyle w:val="Tablebody"/>
            </w:pPr>
            <w:r w:rsidRPr="00396DEE">
              <w:rPr>
                <w:rFonts w:eastAsia="SimSun"/>
                <w:szCs w:val="24"/>
              </w:rPr>
              <w:t>shall be smaller than or equal to</w:t>
            </w:r>
          </w:p>
        </w:tc>
        <w:tc>
          <w:tcPr>
            <w:tcW w:w="2871" w:type="dxa"/>
            <w:gridSpan w:val="2"/>
            <w:tcBorders>
              <w:top w:val="single" w:sz="12" w:space="0" w:color="auto"/>
              <w:left w:val="single" w:sz="6" w:space="0" w:color="auto"/>
              <w:bottom w:val="single" w:sz="6" w:space="0" w:color="auto"/>
              <w:right w:val="single" w:sz="12" w:space="0" w:color="auto"/>
            </w:tcBorders>
            <w:vAlign w:val="center"/>
          </w:tcPr>
          <w:p w14:paraId="43189939" w14:textId="6A3D83A0" w:rsidR="004D3C78" w:rsidRPr="00396DEE" w:rsidRDefault="004D3C78" w:rsidP="00396DEE">
            <w:pPr>
              <w:pStyle w:val="Tablebody"/>
            </w:pPr>
            <w:r w:rsidRPr="00396DEE">
              <w:rPr>
                <w:rFonts w:eastAsia="SimSun"/>
                <w:szCs w:val="24"/>
              </w:rPr>
              <w:t>dependent on</w:t>
            </w:r>
          </w:p>
        </w:tc>
      </w:tr>
      <w:tr w:rsidR="004D3C78" w:rsidRPr="00396DEE" w14:paraId="0B4BC88F" w14:textId="77777777" w:rsidTr="00915BF2">
        <w:trPr>
          <w:cantSplit/>
        </w:trPr>
        <w:tc>
          <w:tcPr>
            <w:tcW w:w="4747" w:type="dxa"/>
            <w:tcBorders>
              <w:right w:val="single" w:sz="12" w:space="0" w:color="auto"/>
            </w:tcBorders>
          </w:tcPr>
          <w:p w14:paraId="56767158" w14:textId="5F16F377" w:rsidR="004D3C78" w:rsidRPr="00396DEE" w:rsidRDefault="004D3C78" w:rsidP="00396DEE">
            <w:pPr>
              <w:pStyle w:val="Tablebody"/>
              <w:autoSpaceDE w:val="0"/>
              <w:autoSpaceDN w:val="0"/>
              <w:adjustRightInd w:val="0"/>
              <w:jc w:val="both"/>
            </w:pPr>
            <w:r w:rsidRPr="00396DEE">
              <w:t> </w:t>
            </w:r>
          </w:p>
        </w:tc>
        <w:tc>
          <w:tcPr>
            <w:tcW w:w="2201" w:type="dxa"/>
            <w:tcBorders>
              <w:left w:val="single" w:sz="12" w:space="0" w:color="auto"/>
              <w:bottom w:val="single" w:sz="12" w:space="0" w:color="auto"/>
              <w:right w:val="single" w:sz="6" w:space="0" w:color="auto"/>
            </w:tcBorders>
          </w:tcPr>
          <w:p w14:paraId="18E717DC" w14:textId="055E8F12" w:rsidR="004D3C78" w:rsidRPr="00396DEE" w:rsidRDefault="004D3C78" w:rsidP="00396DEE">
            <w:pPr>
              <w:pStyle w:val="Tablebody"/>
            </w:pPr>
            <w:r w:rsidRPr="00396DEE">
              <w:t> </w:t>
            </w:r>
          </w:p>
        </w:tc>
        <w:tc>
          <w:tcPr>
            <w:tcW w:w="1288" w:type="dxa"/>
            <w:tcBorders>
              <w:top w:val="single" w:sz="6" w:space="0" w:color="auto"/>
              <w:left w:val="single" w:sz="6" w:space="0" w:color="auto"/>
              <w:bottom w:val="single" w:sz="12" w:space="0" w:color="auto"/>
              <w:right w:val="single" w:sz="6" w:space="0" w:color="auto"/>
            </w:tcBorders>
          </w:tcPr>
          <w:p w14:paraId="748B130F" w14:textId="7CC76D56" w:rsidR="004D3C78" w:rsidRPr="00396DEE" w:rsidRDefault="004D3C78" w:rsidP="00396DEE">
            <w:pPr>
              <w:pStyle w:val="Tablebody"/>
            </w:pPr>
            <w:r w:rsidRPr="00396DEE">
              <w:t>CodebkIdx</w:t>
            </w:r>
          </w:p>
        </w:tc>
        <w:tc>
          <w:tcPr>
            <w:tcW w:w="1583" w:type="dxa"/>
            <w:tcBorders>
              <w:top w:val="single" w:sz="6" w:space="0" w:color="auto"/>
              <w:left w:val="single" w:sz="6" w:space="0" w:color="auto"/>
              <w:bottom w:val="single" w:sz="12" w:space="0" w:color="auto"/>
              <w:right w:val="single" w:sz="12" w:space="0" w:color="auto"/>
            </w:tcBorders>
          </w:tcPr>
          <w:p w14:paraId="166712E0" w14:textId="09BA88A9" w:rsidR="004D3C78" w:rsidRPr="00396DEE" w:rsidRDefault="004D3C78" w:rsidP="00396DEE">
            <w:pPr>
              <w:pStyle w:val="Tablebody"/>
            </w:pPr>
            <w:r w:rsidRPr="00396DEE">
              <w:t>HoaOrder</w:t>
            </w:r>
          </w:p>
        </w:tc>
      </w:tr>
      <w:tr w:rsidR="004D3C78" w:rsidRPr="00396DEE" w14:paraId="58095927" w14:textId="77777777" w:rsidTr="00915BF2">
        <w:trPr>
          <w:cantSplit/>
        </w:trPr>
        <w:tc>
          <w:tcPr>
            <w:tcW w:w="4747" w:type="dxa"/>
            <w:tcBorders>
              <w:right w:val="single" w:sz="12" w:space="0" w:color="auto"/>
            </w:tcBorders>
          </w:tcPr>
          <w:p w14:paraId="46C95F3F" w14:textId="4CF2249A" w:rsidR="004D3C78" w:rsidRPr="00396DEE" w:rsidRDefault="004D3C78" w:rsidP="00396DEE">
            <w:pPr>
              <w:pStyle w:val="Tablebody"/>
              <w:autoSpaceDE w:val="0"/>
              <w:autoSpaceDN w:val="0"/>
              <w:adjustRightInd w:val="0"/>
              <w:jc w:val="both"/>
            </w:pPr>
            <w:r w:rsidRPr="00396DEE">
              <w:t> </w:t>
            </w:r>
          </w:p>
        </w:tc>
        <w:tc>
          <w:tcPr>
            <w:tcW w:w="2201" w:type="dxa"/>
            <w:tcBorders>
              <w:top w:val="single" w:sz="12" w:space="0" w:color="auto"/>
              <w:left w:val="single" w:sz="12" w:space="0" w:color="auto"/>
              <w:bottom w:val="single" w:sz="6" w:space="0" w:color="auto"/>
              <w:right w:val="single" w:sz="6" w:space="0" w:color="auto"/>
            </w:tcBorders>
          </w:tcPr>
          <w:p w14:paraId="3657D106" w14:textId="0E63851E" w:rsidR="004D3C78" w:rsidRPr="00396DEE" w:rsidRDefault="004D3C78" w:rsidP="00396DEE">
            <w:pPr>
              <w:pStyle w:val="Tablebody"/>
            </w:pPr>
            <w:r w:rsidRPr="00396DEE">
              <w:t>899</w:t>
            </w:r>
          </w:p>
        </w:tc>
        <w:tc>
          <w:tcPr>
            <w:tcW w:w="1288" w:type="dxa"/>
            <w:tcBorders>
              <w:top w:val="single" w:sz="12" w:space="0" w:color="auto"/>
              <w:left w:val="single" w:sz="6" w:space="0" w:color="auto"/>
              <w:bottom w:val="single" w:sz="6" w:space="0" w:color="auto"/>
              <w:right w:val="single" w:sz="6" w:space="0" w:color="auto"/>
            </w:tcBorders>
          </w:tcPr>
          <w:p w14:paraId="61FAA48D" w14:textId="1AF697C2" w:rsidR="004D3C78" w:rsidRPr="00396DEE" w:rsidRDefault="004D3C78" w:rsidP="00396DEE">
            <w:pPr>
              <w:pStyle w:val="Tablebody"/>
            </w:pPr>
            <w:r w:rsidRPr="00396DEE">
              <w:t>0</w:t>
            </w:r>
          </w:p>
        </w:tc>
        <w:tc>
          <w:tcPr>
            <w:tcW w:w="1583" w:type="dxa"/>
            <w:tcBorders>
              <w:top w:val="single" w:sz="12" w:space="0" w:color="auto"/>
              <w:left w:val="single" w:sz="6" w:space="0" w:color="auto"/>
              <w:bottom w:val="single" w:sz="6" w:space="0" w:color="auto"/>
              <w:right w:val="single" w:sz="12" w:space="0" w:color="auto"/>
            </w:tcBorders>
          </w:tcPr>
          <w:p w14:paraId="6787991A" w14:textId="0128A860" w:rsidR="004D3C78" w:rsidRPr="00396DEE" w:rsidRDefault="004D3C78" w:rsidP="00396DEE">
            <w:pPr>
              <w:pStyle w:val="Tablebody"/>
            </w:pPr>
            <w:r w:rsidRPr="00396DEE">
              <w:t>N/A</w:t>
            </w:r>
          </w:p>
        </w:tc>
      </w:tr>
      <w:tr w:rsidR="004D3C78" w:rsidRPr="00396DEE" w14:paraId="1151FD3B" w14:textId="77777777" w:rsidTr="00915BF2">
        <w:trPr>
          <w:cantSplit/>
        </w:trPr>
        <w:tc>
          <w:tcPr>
            <w:tcW w:w="4747" w:type="dxa"/>
            <w:tcBorders>
              <w:right w:val="single" w:sz="12" w:space="0" w:color="auto"/>
            </w:tcBorders>
          </w:tcPr>
          <w:p w14:paraId="45DBC0CD" w14:textId="0072FE7E" w:rsidR="004D3C78" w:rsidRPr="00396DEE" w:rsidRDefault="004D3C78" w:rsidP="00396DEE">
            <w:pPr>
              <w:pStyle w:val="Tablebody"/>
              <w:autoSpaceDE w:val="0"/>
              <w:autoSpaceDN w:val="0"/>
              <w:adjustRightInd w:val="0"/>
              <w:jc w:val="both"/>
            </w:pPr>
            <w:r w:rsidRPr="00396DEE">
              <w:t> </w:t>
            </w:r>
          </w:p>
        </w:tc>
        <w:tc>
          <w:tcPr>
            <w:tcW w:w="2201" w:type="dxa"/>
            <w:tcBorders>
              <w:top w:val="single" w:sz="6" w:space="0" w:color="auto"/>
              <w:left w:val="single" w:sz="12" w:space="0" w:color="auto"/>
              <w:bottom w:val="single" w:sz="6" w:space="0" w:color="auto"/>
              <w:right w:val="single" w:sz="6" w:space="0" w:color="auto"/>
            </w:tcBorders>
          </w:tcPr>
          <w:p w14:paraId="1A804EA5" w14:textId="0FD01583" w:rsidR="004D3C78" w:rsidRPr="00396DEE" w:rsidRDefault="004D3C78" w:rsidP="00396DEE">
            <w:pPr>
              <w:pStyle w:val="Tablebody"/>
            </w:pPr>
            <w:r w:rsidRPr="00396DEE">
              <w:t>33</w:t>
            </w:r>
          </w:p>
        </w:tc>
        <w:tc>
          <w:tcPr>
            <w:tcW w:w="1288" w:type="dxa"/>
            <w:tcBorders>
              <w:top w:val="single" w:sz="6" w:space="0" w:color="auto"/>
              <w:left w:val="single" w:sz="6" w:space="0" w:color="auto"/>
              <w:bottom w:val="single" w:sz="6" w:space="0" w:color="auto"/>
              <w:right w:val="single" w:sz="6" w:space="0" w:color="auto"/>
            </w:tcBorders>
          </w:tcPr>
          <w:p w14:paraId="4755BF12" w14:textId="3CD603A1" w:rsidR="004D3C78" w:rsidRPr="00396DEE" w:rsidRDefault="004D3C78" w:rsidP="00396DEE">
            <w:pPr>
              <w:pStyle w:val="Tablebody"/>
            </w:pPr>
            <w:r w:rsidRPr="00396DEE">
              <w:t>1, 2</w:t>
            </w:r>
          </w:p>
        </w:tc>
        <w:tc>
          <w:tcPr>
            <w:tcW w:w="1583" w:type="dxa"/>
            <w:tcBorders>
              <w:top w:val="single" w:sz="6" w:space="0" w:color="auto"/>
              <w:left w:val="single" w:sz="6" w:space="0" w:color="auto"/>
              <w:bottom w:val="single" w:sz="6" w:space="0" w:color="auto"/>
              <w:right w:val="single" w:sz="12" w:space="0" w:color="auto"/>
            </w:tcBorders>
          </w:tcPr>
          <w:p w14:paraId="3F8FF90B" w14:textId="79560FF0" w:rsidR="004D3C78" w:rsidRPr="00396DEE" w:rsidRDefault="004D3C78" w:rsidP="00396DEE">
            <w:pPr>
              <w:pStyle w:val="Tablebody"/>
            </w:pPr>
            <w:r w:rsidRPr="00396DEE">
              <w:t>N/A</w:t>
            </w:r>
          </w:p>
        </w:tc>
      </w:tr>
      <w:tr w:rsidR="004D3C78" w:rsidRPr="00396DEE" w14:paraId="5FDF8FBB" w14:textId="77777777" w:rsidTr="00915BF2">
        <w:trPr>
          <w:cantSplit/>
        </w:trPr>
        <w:tc>
          <w:tcPr>
            <w:tcW w:w="4747" w:type="dxa"/>
            <w:tcBorders>
              <w:right w:val="single" w:sz="12" w:space="0" w:color="auto"/>
            </w:tcBorders>
          </w:tcPr>
          <w:p w14:paraId="49066949" w14:textId="5699D361" w:rsidR="004D3C78" w:rsidRPr="00396DEE" w:rsidRDefault="004D3C78" w:rsidP="00396DEE">
            <w:pPr>
              <w:pStyle w:val="Tablebody"/>
              <w:autoSpaceDE w:val="0"/>
              <w:autoSpaceDN w:val="0"/>
              <w:adjustRightInd w:val="0"/>
              <w:jc w:val="both"/>
            </w:pPr>
            <w:r w:rsidRPr="00396DEE">
              <w:t> </w:t>
            </w:r>
          </w:p>
        </w:tc>
        <w:tc>
          <w:tcPr>
            <w:tcW w:w="2201" w:type="dxa"/>
            <w:tcBorders>
              <w:top w:val="single" w:sz="6" w:space="0" w:color="auto"/>
              <w:left w:val="single" w:sz="12" w:space="0" w:color="auto"/>
              <w:bottom w:val="single" w:sz="6" w:space="0" w:color="auto"/>
              <w:right w:val="single" w:sz="6" w:space="0" w:color="auto"/>
            </w:tcBorders>
          </w:tcPr>
          <w:p w14:paraId="1601FDE6" w14:textId="75AE679D" w:rsidR="004D3C78" w:rsidRPr="00396DEE" w:rsidRDefault="004D3C78" w:rsidP="00396DEE">
            <w:pPr>
              <w:pStyle w:val="Tablebody"/>
            </w:pPr>
            <w:r w:rsidRPr="00396DEE">
              <w:t>63</w:t>
            </w:r>
          </w:p>
        </w:tc>
        <w:tc>
          <w:tcPr>
            <w:tcW w:w="1288" w:type="dxa"/>
            <w:tcBorders>
              <w:top w:val="single" w:sz="6" w:space="0" w:color="auto"/>
              <w:left w:val="single" w:sz="6" w:space="0" w:color="auto"/>
              <w:bottom w:val="single" w:sz="6" w:space="0" w:color="auto"/>
              <w:right w:val="single" w:sz="6" w:space="0" w:color="auto"/>
            </w:tcBorders>
          </w:tcPr>
          <w:p w14:paraId="65761501" w14:textId="3EC9F4EF" w:rsidR="004D3C78" w:rsidRPr="00396DEE" w:rsidRDefault="004D3C78" w:rsidP="00396DEE">
            <w:pPr>
              <w:pStyle w:val="Tablebody"/>
            </w:pPr>
            <w:r w:rsidRPr="00396DEE">
              <w:t>3</w:t>
            </w:r>
          </w:p>
        </w:tc>
        <w:tc>
          <w:tcPr>
            <w:tcW w:w="1583" w:type="dxa"/>
            <w:tcBorders>
              <w:top w:val="single" w:sz="6" w:space="0" w:color="auto"/>
              <w:left w:val="single" w:sz="6" w:space="0" w:color="auto"/>
              <w:bottom w:val="single" w:sz="6" w:space="0" w:color="auto"/>
              <w:right w:val="single" w:sz="12" w:space="0" w:color="auto"/>
            </w:tcBorders>
          </w:tcPr>
          <w:p w14:paraId="7E10A6E5" w14:textId="64C65B40" w:rsidR="004D3C78" w:rsidRPr="00396DEE" w:rsidRDefault="004D3C78" w:rsidP="00396DEE">
            <w:pPr>
              <w:pStyle w:val="Tablebody"/>
            </w:pPr>
            <w:r w:rsidRPr="00396DEE">
              <w:t>N/A</w:t>
            </w:r>
          </w:p>
        </w:tc>
      </w:tr>
      <w:tr w:rsidR="004D3C78" w:rsidRPr="00396DEE" w14:paraId="793B45F0" w14:textId="77777777" w:rsidTr="00915BF2">
        <w:trPr>
          <w:cantSplit/>
        </w:trPr>
        <w:tc>
          <w:tcPr>
            <w:tcW w:w="4747" w:type="dxa"/>
            <w:tcBorders>
              <w:right w:val="single" w:sz="12" w:space="0" w:color="auto"/>
            </w:tcBorders>
          </w:tcPr>
          <w:p w14:paraId="1AED4D76" w14:textId="664F2580" w:rsidR="004D3C78" w:rsidRPr="00396DEE" w:rsidRDefault="004D3C78" w:rsidP="00396DEE">
            <w:pPr>
              <w:pStyle w:val="Tablebody"/>
              <w:autoSpaceDE w:val="0"/>
              <w:autoSpaceDN w:val="0"/>
              <w:adjustRightInd w:val="0"/>
              <w:jc w:val="both"/>
            </w:pPr>
            <w:r w:rsidRPr="00396DEE">
              <w:t> </w:t>
            </w:r>
          </w:p>
        </w:tc>
        <w:tc>
          <w:tcPr>
            <w:tcW w:w="2201" w:type="dxa"/>
            <w:tcBorders>
              <w:top w:val="single" w:sz="6" w:space="0" w:color="auto"/>
              <w:left w:val="single" w:sz="12" w:space="0" w:color="auto"/>
              <w:bottom w:val="single" w:sz="6" w:space="0" w:color="auto"/>
              <w:right w:val="single" w:sz="6" w:space="0" w:color="auto"/>
            </w:tcBorders>
          </w:tcPr>
          <w:p w14:paraId="1CC15BF2" w14:textId="28A78BB4" w:rsidR="004D3C78" w:rsidRPr="00396DEE" w:rsidRDefault="004D3C78" w:rsidP="00396DEE">
            <w:pPr>
              <w:pStyle w:val="Tablebody"/>
            </w:pPr>
            <w:r w:rsidRPr="00396DEE">
              <w:t>31</w:t>
            </w:r>
          </w:p>
        </w:tc>
        <w:tc>
          <w:tcPr>
            <w:tcW w:w="1288" w:type="dxa"/>
            <w:tcBorders>
              <w:top w:val="single" w:sz="6" w:space="0" w:color="auto"/>
              <w:left w:val="single" w:sz="6" w:space="0" w:color="auto"/>
              <w:bottom w:val="single" w:sz="6" w:space="0" w:color="auto"/>
              <w:right w:val="single" w:sz="6" w:space="0" w:color="auto"/>
            </w:tcBorders>
          </w:tcPr>
          <w:p w14:paraId="40F10F9B" w14:textId="3EA74FFB" w:rsidR="004D3C78" w:rsidRPr="00396DEE" w:rsidRDefault="004D3C78" w:rsidP="00396DEE">
            <w:pPr>
              <w:pStyle w:val="Tablebody"/>
            </w:pPr>
            <w:r w:rsidRPr="00396DEE">
              <w:t>7</w:t>
            </w:r>
          </w:p>
        </w:tc>
        <w:tc>
          <w:tcPr>
            <w:tcW w:w="1583" w:type="dxa"/>
            <w:tcBorders>
              <w:top w:val="single" w:sz="6" w:space="0" w:color="auto"/>
              <w:left w:val="single" w:sz="6" w:space="0" w:color="auto"/>
              <w:bottom w:val="single" w:sz="6" w:space="0" w:color="auto"/>
              <w:right w:val="single" w:sz="12" w:space="0" w:color="auto"/>
            </w:tcBorders>
          </w:tcPr>
          <w:p w14:paraId="7AF08C17" w14:textId="0CE152AE" w:rsidR="004D3C78" w:rsidRPr="00396DEE" w:rsidRDefault="004D3C78" w:rsidP="00396DEE">
            <w:pPr>
              <w:pStyle w:val="Tablebody"/>
            </w:pPr>
            <w:r w:rsidRPr="00396DEE">
              <w:t>=</w:t>
            </w:r>
            <w:r w:rsidR="00AA5D43" w:rsidRPr="00396DEE">
              <w:t> 4</w:t>
            </w:r>
          </w:p>
        </w:tc>
      </w:tr>
      <w:tr w:rsidR="004D3C78" w:rsidRPr="00396DEE" w14:paraId="25025B6F" w14:textId="77777777" w:rsidTr="00915BF2">
        <w:trPr>
          <w:cantSplit/>
        </w:trPr>
        <w:tc>
          <w:tcPr>
            <w:tcW w:w="4747" w:type="dxa"/>
            <w:tcBorders>
              <w:right w:val="single" w:sz="12" w:space="0" w:color="auto"/>
            </w:tcBorders>
          </w:tcPr>
          <w:p w14:paraId="0AD8C479" w14:textId="17A36AC7" w:rsidR="004D3C78" w:rsidRPr="00396DEE" w:rsidRDefault="004D3C78" w:rsidP="00396DEE">
            <w:pPr>
              <w:pStyle w:val="Tablebody"/>
              <w:autoSpaceDE w:val="0"/>
              <w:autoSpaceDN w:val="0"/>
              <w:adjustRightInd w:val="0"/>
              <w:jc w:val="both"/>
            </w:pPr>
            <w:r w:rsidRPr="00396DEE">
              <w:t> </w:t>
            </w:r>
          </w:p>
        </w:tc>
        <w:tc>
          <w:tcPr>
            <w:tcW w:w="2201" w:type="dxa"/>
            <w:tcBorders>
              <w:top w:val="single" w:sz="6" w:space="0" w:color="auto"/>
              <w:left w:val="single" w:sz="12" w:space="0" w:color="auto"/>
              <w:bottom w:val="single" w:sz="12" w:space="0" w:color="auto"/>
              <w:right w:val="single" w:sz="6" w:space="0" w:color="auto"/>
            </w:tcBorders>
          </w:tcPr>
          <w:p w14:paraId="38F5FAE6" w14:textId="08770F6E" w:rsidR="004D3C78" w:rsidRPr="00396DEE" w:rsidRDefault="004D3C78" w:rsidP="00396DEE">
            <w:pPr>
              <w:pStyle w:val="Tablebody"/>
            </w:pPr>
            <w:r w:rsidRPr="00396DEE">
              <w:t>(HoaOrder + 1)</w:t>
            </w:r>
            <w:r w:rsidRPr="00396DEE">
              <w:rPr>
                <w:vertAlign w:val="superscript"/>
              </w:rPr>
              <w:t>2</w:t>
            </w:r>
            <w:r w:rsidRPr="00396DEE">
              <w:t> − 1</w:t>
            </w:r>
          </w:p>
        </w:tc>
        <w:tc>
          <w:tcPr>
            <w:tcW w:w="1288" w:type="dxa"/>
            <w:tcBorders>
              <w:top w:val="single" w:sz="6" w:space="0" w:color="auto"/>
              <w:left w:val="single" w:sz="6" w:space="0" w:color="auto"/>
              <w:bottom w:val="single" w:sz="12" w:space="0" w:color="auto"/>
              <w:right w:val="single" w:sz="6" w:space="0" w:color="auto"/>
            </w:tcBorders>
          </w:tcPr>
          <w:p w14:paraId="4FA71216" w14:textId="21C49282" w:rsidR="004D3C78" w:rsidRPr="00396DEE" w:rsidRDefault="004D3C78" w:rsidP="00396DEE">
            <w:pPr>
              <w:pStyle w:val="Tablebody"/>
            </w:pPr>
            <w:r w:rsidRPr="00396DEE">
              <w:t>7</w:t>
            </w:r>
          </w:p>
        </w:tc>
        <w:tc>
          <w:tcPr>
            <w:tcW w:w="1583" w:type="dxa"/>
            <w:tcBorders>
              <w:top w:val="single" w:sz="6" w:space="0" w:color="auto"/>
              <w:left w:val="single" w:sz="6" w:space="0" w:color="auto"/>
              <w:bottom w:val="single" w:sz="12" w:space="0" w:color="auto"/>
              <w:right w:val="single" w:sz="12" w:space="0" w:color="auto"/>
            </w:tcBorders>
          </w:tcPr>
          <w:p w14:paraId="576DA93D" w14:textId="5C0F18E3" w:rsidR="004D3C78" w:rsidRPr="00396DEE" w:rsidRDefault="004D3C78" w:rsidP="00396DEE">
            <w:pPr>
              <w:pStyle w:val="Tablebody"/>
            </w:pPr>
            <w:r w:rsidRPr="00396DEE">
              <w:t>≠</w:t>
            </w:r>
            <w:r w:rsidR="00AA5D43" w:rsidRPr="00396DEE">
              <w:t> 4</w:t>
            </w:r>
          </w:p>
        </w:tc>
      </w:tr>
    </w:tbl>
    <w:p w14:paraId="22DE954F" w14:textId="724E7E17" w:rsidR="004D3C78" w:rsidRPr="00396DEE" w:rsidRDefault="004D3C78" w:rsidP="00396DEE">
      <w:pPr>
        <w:pStyle w:val="Textkrper"/>
        <w:autoSpaceDE w:val="0"/>
        <w:autoSpaceDN w:val="0"/>
        <w:adjustRightInd w:val="0"/>
        <w:rPr>
          <w:rFonts w:eastAsia="SimSun"/>
          <w:b/>
          <w:szCs w:val="24"/>
        </w:rPr>
      </w:pPr>
      <w:r w:rsidRPr="00396DEE">
        <w:rPr>
          <w:rFonts w:eastAsia="SimSun"/>
          <w:b/>
          <w:szCs w:val="24"/>
        </w:rPr>
        <w: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5270"/>
      </w:tblGrid>
      <w:tr w:rsidR="00237DD9" w:rsidRPr="00396DEE" w14:paraId="0E3D72BD" w14:textId="77777777" w:rsidTr="001B06F3">
        <w:tc>
          <w:tcPr>
            <w:tcW w:w="4698" w:type="dxa"/>
          </w:tcPr>
          <w:p w14:paraId="7513B099" w14:textId="43D53811" w:rsidR="00237DD9" w:rsidRPr="00396DEE" w:rsidRDefault="00237DD9" w:rsidP="00396DEE">
            <w:pPr>
              <w:pStyle w:val="Tablebody0"/>
            </w:pPr>
            <w:r w:rsidRPr="00396DEE">
              <w:rPr>
                <w:rFonts w:eastAsia="SimSun"/>
                <w:b/>
                <w:szCs w:val="24"/>
              </w:rPr>
              <w:t>SgnVal</w:t>
            </w:r>
          </w:p>
        </w:tc>
        <w:tc>
          <w:tcPr>
            <w:tcW w:w="5270" w:type="dxa"/>
          </w:tcPr>
          <w:p w14:paraId="0F6AC613" w14:textId="65D4B3F9" w:rsidR="00237DD9" w:rsidRPr="00396DEE" w:rsidRDefault="00237DD9" w:rsidP="00396DEE">
            <w:pPr>
              <w:pStyle w:val="Tablebody0"/>
            </w:pPr>
            <w:r w:rsidRPr="00396DEE">
              <w:rPr>
                <w:rFonts w:eastAsia="SimSun"/>
                <w:szCs w:val="24"/>
              </w:rPr>
              <w:t>no restrictions apply</w:t>
            </w:r>
          </w:p>
        </w:tc>
      </w:tr>
      <w:tr w:rsidR="00237DD9" w:rsidRPr="00396DEE" w14:paraId="6A1750DD" w14:textId="77777777" w:rsidTr="001B06F3">
        <w:tc>
          <w:tcPr>
            <w:tcW w:w="4698" w:type="dxa"/>
          </w:tcPr>
          <w:p w14:paraId="71981DAF" w14:textId="2C094275" w:rsidR="00237DD9" w:rsidRPr="00396DEE" w:rsidRDefault="00237DD9" w:rsidP="00396DEE">
            <w:pPr>
              <w:pStyle w:val="Tablebody0"/>
            </w:pPr>
            <w:r w:rsidRPr="00396DEE">
              <w:rPr>
                <w:rFonts w:eastAsia="SimSun"/>
                <w:b/>
                <w:szCs w:val="24"/>
              </w:rPr>
              <w:t>WeightIdx</w:t>
            </w:r>
          </w:p>
        </w:tc>
        <w:tc>
          <w:tcPr>
            <w:tcW w:w="5270" w:type="dxa"/>
          </w:tcPr>
          <w:p w14:paraId="73B7B7E9" w14:textId="7A4744AA" w:rsidR="00237DD9" w:rsidRPr="00396DEE" w:rsidRDefault="00237DD9" w:rsidP="00396DEE">
            <w:pPr>
              <w:pStyle w:val="Tablebody0"/>
            </w:pPr>
            <w:r w:rsidRPr="00396DEE">
              <w:rPr>
                <w:rFonts w:eastAsia="SimSun"/>
                <w:szCs w:val="24"/>
              </w:rPr>
              <w:t>no restrictions apply</w:t>
            </w:r>
          </w:p>
        </w:tc>
      </w:tr>
      <w:tr w:rsidR="00237DD9" w:rsidRPr="00396DEE" w14:paraId="6D164476" w14:textId="77777777" w:rsidTr="001B06F3">
        <w:tc>
          <w:tcPr>
            <w:tcW w:w="4698" w:type="dxa"/>
          </w:tcPr>
          <w:p w14:paraId="20DD71F5" w14:textId="1B221683" w:rsidR="00237DD9" w:rsidRPr="00396DEE" w:rsidRDefault="00237DD9" w:rsidP="00396DEE">
            <w:pPr>
              <w:pStyle w:val="Tablebody0"/>
            </w:pPr>
            <w:r w:rsidRPr="00396DEE">
              <w:rPr>
                <w:rFonts w:eastAsia="SimSun"/>
                <w:b/>
                <w:szCs w:val="24"/>
              </w:rPr>
              <w:t>VecVal</w:t>
            </w:r>
          </w:p>
        </w:tc>
        <w:tc>
          <w:tcPr>
            <w:tcW w:w="5270" w:type="dxa"/>
          </w:tcPr>
          <w:p w14:paraId="6A6984BD" w14:textId="05C650AC" w:rsidR="00237DD9" w:rsidRPr="00396DEE" w:rsidRDefault="00237DD9" w:rsidP="00396DEE">
            <w:pPr>
              <w:pStyle w:val="Tablebody0"/>
            </w:pPr>
            <w:r w:rsidRPr="00396DEE">
              <w:rPr>
                <w:rFonts w:eastAsia="SimSun"/>
                <w:szCs w:val="24"/>
              </w:rPr>
              <w:t>no restrictions apply</w:t>
            </w:r>
          </w:p>
        </w:tc>
      </w:tr>
      <w:tr w:rsidR="00237DD9" w:rsidRPr="00396DEE" w14:paraId="3E8772D0" w14:textId="77777777" w:rsidTr="001B06F3">
        <w:tc>
          <w:tcPr>
            <w:tcW w:w="4698" w:type="dxa"/>
          </w:tcPr>
          <w:p w14:paraId="66677A19" w14:textId="241188FD" w:rsidR="00237DD9" w:rsidRPr="00396DEE" w:rsidRDefault="00237DD9" w:rsidP="00396DEE">
            <w:pPr>
              <w:pStyle w:val="Tablebody0"/>
            </w:pPr>
            <w:r w:rsidRPr="00396DEE">
              <w:rPr>
                <w:rFonts w:eastAsia="SimSun"/>
                <w:b/>
                <w:szCs w:val="24"/>
              </w:rPr>
              <w:t>huffVal</w:t>
            </w:r>
          </w:p>
        </w:tc>
        <w:tc>
          <w:tcPr>
            <w:tcW w:w="5270" w:type="dxa"/>
          </w:tcPr>
          <w:p w14:paraId="2AC40F30" w14:textId="44118D37" w:rsidR="00237DD9" w:rsidRPr="00396DEE" w:rsidRDefault="00237DD9">
            <w:pPr>
              <w:pStyle w:val="Tablebody0"/>
            </w:pPr>
            <w:r w:rsidRPr="00396DEE">
              <w:rPr>
                <w:rFonts w:eastAsia="SimSun"/>
                <w:szCs w:val="24"/>
              </w:rPr>
              <w:t xml:space="preserve">shall be Huffman-coded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Tables F.15</w:t>
            </w:r>
            <w:r w:rsidRPr="00396DEE">
              <w:rPr>
                <w:rFonts w:eastAsia="SimSun"/>
                <w:szCs w:val="24"/>
              </w:rPr>
              <w:t xml:space="preserve"> – F.24</w:t>
            </w:r>
          </w:p>
        </w:tc>
      </w:tr>
      <w:tr w:rsidR="00237DD9" w:rsidRPr="00396DEE" w14:paraId="59633BF6" w14:textId="77777777" w:rsidTr="001B06F3">
        <w:tc>
          <w:tcPr>
            <w:tcW w:w="4698" w:type="dxa"/>
          </w:tcPr>
          <w:p w14:paraId="6D4C6F40" w14:textId="3D6B1C72" w:rsidR="00237DD9" w:rsidRPr="00396DEE" w:rsidRDefault="00237DD9" w:rsidP="00396DEE">
            <w:pPr>
              <w:pStyle w:val="Tablebody0"/>
            </w:pPr>
            <w:r w:rsidRPr="00396DEE">
              <w:rPr>
                <w:rFonts w:eastAsia="SimSun"/>
                <w:b/>
                <w:szCs w:val="24"/>
              </w:rPr>
              <w:t>intAddVal</w:t>
            </w:r>
          </w:p>
        </w:tc>
        <w:tc>
          <w:tcPr>
            <w:tcW w:w="5270" w:type="dxa"/>
          </w:tcPr>
          <w:p w14:paraId="2854D45A" w14:textId="512F0AC5" w:rsidR="00237DD9" w:rsidRPr="00396DEE" w:rsidRDefault="00237DD9" w:rsidP="00396DEE">
            <w:pPr>
              <w:pStyle w:val="Tablebody0"/>
            </w:pPr>
            <w:r w:rsidRPr="00396DEE">
              <w:rPr>
                <w:rFonts w:eastAsia="SimSun"/>
                <w:szCs w:val="24"/>
              </w:rPr>
              <w:t>no restrictions apply</w:t>
            </w:r>
          </w:p>
        </w:tc>
      </w:tr>
    </w:tbl>
    <w:p w14:paraId="7BC07534" w14:textId="1FE767FC" w:rsidR="00C64B83" w:rsidRPr="00396DEE" w:rsidRDefault="00C64B83" w:rsidP="00396DEE">
      <w:pPr>
        <w:pStyle w:val="berschrift3"/>
      </w:pPr>
      <w:bookmarkStart w:id="174" w:name="_Toc44690838"/>
      <w:r w:rsidRPr="00396DEE">
        <w:t>HOAPredictionInfo()</w:t>
      </w:r>
      <w:bookmarkEnd w:id="17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5270"/>
      </w:tblGrid>
      <w:tr w:rsidR="00237DD9" w:rsidRPr="00396DEE" w14:paraId="72F30438" w14:textId="77777777" w:rsidTr="001B06F3">
        <w:tc>
          <w:tcPr>
            <w:tcW w:w="4698" w:type="dxa"/>
          </w:tcPr>
          <w:p w14:paraId="2DAF4C75" w14:textId="2009178F" w:rsidR="00237DD9" w:rsidRPr="00396DEE" w:rsidRDefault="00237DD9" w:rsidP="00396DEE">
            <w:pPr>
              <w:pStyle w:val="Tablebody0"/>
            </w:pPr>
            <w:r w:rsidRPr="00396DEE">
              <w:rPr>
                <w:rFonts w:eastAsia="SimSun"/>
                <w:b/>
                <w:szCs w:val="24"/>
              </w:rPr>
              <w:t>PSPredictionActive</w:t>
            </w:r>
          </w:p>
        </w:tc>
        <w:tc>
          <w:tcPr>
            <w:tcW w:w="5270" w:type="dxa"/>
          </w:tcPr>
          <w:p w14:paraId="3914EDC9" w14:textId="17D97E13" w:rsidR="00237DD9" w:rsidRPr="00396DEE" w:rsidRDefault="00237DD9" w:rsidP="00396DEE">
            <w:pPr>
              <w:pStyle w:val="Tablebody0"/>
            </w:pPr>
            <w:r w:rsidRPr="00396DEE">
              <w:rPr>
                <w:rFonts w:eastAsia="SimSun"/>
                <w:szCs w:val="24"/>
              </w:rPr>
              <w:t>no restrictions apply</w:t>
            </w:r>
          </w:p>
        </w:tc>
      </w:tr>
      <w:tr w:rsidR="00237DD9" w:rsidRPr="00396DEE" w14:paraId="2AF37012" w14:textId="77777777" w:rsidTr="001B06F3">
        <w:tc>
          <w:tcPr>
            <w:tcW w:w="4698" w:type="dxa"/>
          </w:tcPr>
          <w:p w14:paraId="6FF5CE21" w14:textId="0DC6706D" w:rsidR="00237DD9" w:rsidRPr="00396DEE" w:rsidRDefault="00237DD9" w:rsidP="00396DEE">
            <w:pPr>
              <w:pStyle w:val="Tablebody0"/>
            </w:pPr>
            <w:r w:rsidRPr="00396DEE">
              <w:rPr>
                <w:rFonts w:eastAsia="SimSun"/>
                <w:b/>
                <w:szCs w:val="24"/>
              </w:rPr>
              <w:t>KindOfCodedPredIds</w:t>
            </w:r>
          </w:p>
        </w:tc>
        <w:tc>
          <w:tcPr>
            <w:tcW w:w="5270" w:type="dxa"/>
          </w:tcPr>
          <w:p w14:paraId="43F1B682" w14:textId="10D3D10E" w:rsidR="00237DD9" w:rsidRPr="00396DEE" w:rsidRDefault="00237DD9" w:rsidP="00396DEE">
            <w:pPr>
              <w:pStyle w:val="Tablebody0"/>
            </w:pPr>
            <w:r w:rsidRPr="00396DEE">
              <w:rPr>
                <w:rFonts w:eastAsia="SimSun"/>
                <w:szCs w:val="24"/>
              </w:rPr>
              <w:t>no restrictions apply</w:t>
            </w:r>
          </w:p>
        </w:tc>
      </w:tr>
      <w:tr w:rsidR="00237DD9" w:rsidRPr="00396DEE" w14:paraId="7DEA3AD1" w14:textId="77777777" w:rsidTr="001B06F3">
        <w:tc>
          <w:tcPr>
            <w:tcW w:w="4698" w:type="dxa"/>
          </w:tcPr>
          <w:p w14:paraId="581F2A05" w14:textId="2907B631" w:rsidR="00237DD9" w:rsidRPr="00396DEE" w:rsidRDefault="00237DD9" w:rsidP="00396DEE">
            <w:pPr>
              <w:pStyle w:val="Tablebody0"/>
            </w:pPr>
            <w:r w:rsidRPr="00396DEE">
              <w:rPr>
                <w:rFonts w:eastAsia="SimSun"/>
                <w:b/>
                <w:szCs w:val="24"/>
              </w:rPr>
              <w:t>NumActivePredIds</w:t>
            </w:r>
          </w:p>
        </w:tc>
        <w:tc>
          <w:tcPr>
            <w:tcW w:w="5270" w:type="dxa"/>
          </w:tcPr>
          <w:p w14:paraId="3E9BE698" w14:textId="27E540CE" w:rsidR="00237DD9" w:rsidRPr="00396DEE" w:rsidRDefault="00237DD9" w:rsidP="00396DEE">
            <w:pPr>
              <w:pStyle w:val="Tablebody0"/>
            </w:pPr>
            <w:r w:rsidRPr="00396DEE">
              <w:rPr>
                <w:rFonts w:eastAsia="SimSun"/>
                <w:szCs w:val="24"/>
              </w:rPr>
              <w:t>no restrictions apply</w:t>
            </w:r>
          </w:p>
        </w:tc>
      </w:tr>
      <w:tr w:rsidR="00237DD9" w:rsidRPr="00396DEE" w14:paraId="264D1E2F" w14:textId="77777777" w:rsidTr="001B06F3">
        <w:tc>
          <w:tcPr>
            <w:tcW w:w="4698" w:type="dxa"/>
          </w:tcPr>
          <w:p w14:paraId="2885FC9F" w14:textId="20F3F1DC" w:rsidR="00237DD9" w:rsidRPr="00396DEE" w:rsidRDefault="00237DD9" w:rsidP="00396DEE">
            <w:pPr>
              <w:pStyle w:val="Tablebody0"/>
            </w:pPr>
            <w:r w:rsidRPr="00396DEE">
              <w:rPr>
                <w:rFonts w:eastAsia="SimSun"/>
                <w:b/>
                <w:szCs w:val="24"/>
              </w:rPr>
              <w:t>PredIds</w:t>
            </w:r>
          </w:p>
        </w:tc>
        <w:tc>
          <w:tcPr>
            <w:tcW w:w="5270" w:type="dxa"/>
          </w:tcPr>
          <w:p w14:paraId="373924FF" w14:textId="4992424A" w:rsidR="00237DD9" w:rsidRPr="00396DEE" w:rsidRDefault="00237DD9" w:rsidP="00396DEE">
            <w:pPr>
              <w:pStyle w:val="Tablebody0"/>
            </w:pPr>
            <w:r w:rsidRPr="00396DEE">
              <w:rPr>
                <w:rFonts w:eastAsia="SimSun"/>
                <w:szCs w:val="24"/>
              </w:rPr>
              <w:t>no restrictions apply</w:t>
            </w:r>
          </w:p>
        </w:tc>
      </w:tr>
      <w:tr w:rsidR="00237DD9" w:rsidRPr="00396DEE" w14:paraId="43B0EE99" w14:textId="77777777" w:rsidTr="001B06F3">
        <w:tc>
          <w:tcPr>
            <w:tcW w:w="4698" w:type="dxa"/>
          </w:tcPr>
          <w:p w14:paraId="1DDF6FD2" w14:textId="0B05E1A9" w:rsidR="00237DD9" w:rsidRPr="00396DEE" w:rsidRDefault="00237DD9" w:rsidP="00396DEE">
            <w:pPr>
              <w:pStyle w:val="Tablebody0"/>
            </w:pPr>
            <w:r w:rsidRPr="00396DEE">
              <w:rPr>
                <w:rFonts w:eastAsia="SimSun"/>
                <w:b/>
                <w:szCs w:val="24"/>
              </w:rPr>
              <w:t>ActivePred</w:t>
            </w:r>
          </w:p>
        </w:tc>
        <w:tc>
          <w:tcPr>
            <w:tcW w:w="5270" w:type="dxa"/>
          </w:tcPr>
          <w:p w14:paraId="1FD18390" w14:textId="7BAEBC86" w:rsidR="00237DD9" w:rsidRPr="00396DEE" w:rsidRDefault="00237DD9" w:rsidP="00396DEE">
            <w:pPr>
              <w:pStyle w:val="Tablebody0"/>
            </w:pPr>
            <w:r w:rsidRPr="00396DEE">
              <w:rPr>
                <w:rFonts w:eastAsia="SimSun"/>
                <w:szCs w:val="24"/>
              </w:rPr>
              <w:t>no restrictions apply</w:t>
            </w:r>
          </w:p>
        </w:tc>
      </w:tr>
      <w:tr w:rsidR="00237DD9" w:rsidRPr="00396DEE" w14:paraId="6732380F" w14:textId="77777777" w:rsidTr="001B06F3">
        <w:tc>
          <w:tcPr>
            <w:tcW w:w="4698" w:type="dxa"/>
          </w:tcPr>
          <w:p w14:paraId="3CE78D31" w14:textId="7983605B" w:rsidR="00237DD9" w:rsidRPr="00396DEE" w:rsidRDefault="00237DD9" w:rsidP="00396DEE">
            <w:pPr>
              <w:pStyle w:val="Tablebody0"/>
            </w:pPr>
            <w:r w:rsidRPr="00396DEE">
              <w:rPr>
                <w:rFonts w:eastAsia="SimSun"/>
                <w:b/>
                <w:szCs w:val="24"/>
              </w:rPr>
              <w:t>PredDirSigIds</w:t>
            </w:r>
          </w:p>
        </w:tc>
        <w:tc>
          <w:tcPr>
            <w:tcW w:w="5270" w:type="dxa"/>
          </w:tcPr>
          <w:p w14:paraId="1A2060E7" w14:textId="401470AE" w:rsidR="00237DD9" w:rsidRPr="00396DEE" w:rsidRDefault="00237DD9" w:rsidP="00396DEE">
            <w:pPr>
              <w:pStyle w:val="Tablebody0"/>
            </w:pPr>
            <w:r w:rsidRPr="00396DEE">
              <w:rPr>
                <w:rFonts w:eastAsia="SimSun"/>
                <w:szCs w:val="24"/>
              </w:rPr>
              <w:t>no restrictions apply</w:t>
            </w:r>
          </w:p>
        </w:tc>
      </w:tr>
      <w:tr w:rsidR="00237DD9" w:rsidRPr="00396DEE" w14:paraId="27138055" w14:textId="77777777" w:rsidTr="001B06F3">
        <w:tc>
          <w:tcPr>
            <w:tcW w:w="4698" w:type="dxa"/>
          </w:tcPr>
          <w:p w14:paraId="75BE41C4" w14:textId="6B339328" w:rsidR="00237DD9" w:rsidRPr="00396DEE" w:rsidRDefault="00237DD9" w:rsidP="00396DEE">
            <w:pPr>
              <w:pStyle w:val="Tablebody0"/>
            </w:pPr>
            <w:r w:rsidRPr="00396DEE">
              <w:rPr>
                <w:rFonts w:eastAsia="SimSun"/>
                <w:b/>
                <w:szCs w:val="24"/>
              </w:rPr>
              <w:t>PredGains</w:t>
            </w:r>
          </w:p>
        </w:tc>
        <w:tc>
          <w:tcPr>
            <w:tcW w:w="5270" w:type="dxa"/>
          </w:tcPr>
          <w:p w14:paraId="1EEDE268" w14:textId="34A15E77" w:rsidR="00237DD9" w:rsidRPr="00396DEE" w:rsidRDefault="00237DD9" w:rsidP="00396DEE">
            <w:pPr>
              <w:pStyle w:val="Tablebody0"/>
            </w:pPr>
            <w:r w:rsidRPr="00396DEE">
              <w:rPr>
                <w:rFonts w:eastAsia="SimSun"/>
                <w:szCs w:val="24"/>
              </w:rPr>
              <w:t>no restrictions apply</w:t>
            </w:r>
          </w:p>
        </w:tc>
      </w:tr>
    </w:tbl>
    <w:p w14:paraId="3E9A65FD" w14:textId="608B8D4A" w:rsidR="00C64B83" w:rsidRPr="00396DEE" w:rsidRDefault="00C64B83" w:rsidP="00396DEE">
      <w:pPr>
        <w:pStyle w:val="berschrift3"/>
      </w:pPr>
      <w:bookmarkStart w:id="175" w:name="_Toc44690839"/>
      <w:r w:rsidRPr="00396DEE">
        <w:t>HOADirectionalPredictionInfo()</w:t>
      </w:r>
      <w:bookmarkEnd w:id="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510CED34" w14:textId="77777777" w:rsidTr="00237DD9">
        <w:tc>
          <w:tcPr>
            <w:tcW w:w="4984" w:type="dxa"/>
          </w:tcPr>
          <w:p w14:paraId="41DD5EE8" w14:textId="7CFC1400" w:rsidR="00237DD9" w:rsidRPr="00396DEE" w:rsidRDefault="00237DD9" w:rsidP="00396DEE">
            <w:pPr>
              <w:pStyle w:val="Tablebody0"/>
            </w:pPr>
            <w:r w:rsidRPr="00396DEE">
              <w:rPr>
                <w:rFonts w:eastAsia="SimSun"/>
                <w:b/>
                <w:szCs w:val="24"/>
              </w:rPr>
              <w:t>UseDirectionalPrediction</w:t>
            </w:r>
          </w:p>
        </w:tc>
        <w:tc>
          <w:tcPr>
            <w:tcW w:w="4984" w:type="dxa"/>
          </w:tcPr>
          <w:p w14:paraId="648EB043" w14:textId="6D984B78" w:rsidR="00237DD9" w:rsidRPr="00396DEE" w:rsidRDefault="00237DD9" w:rsidP="00396DEE">
            <w:pPr>
              <w:pStyle w:val="Tablebody0"/>
            </w:pPr>
            <w:r w:rsidRPr="00396DEE">
              <w:rPr>
                <w:rFonts w:eastAsia="SimSun"/>
                <w:szCs w:val="24"/>
              </w:rPr>
              <w:t>no restrictions apply</w:t>
            </w:r>
          </w:p>
        </w:tc>
      </w:tr>
      <w:tr w:rsidR="00237DD9" w:rsidRPr="00396DEE" w14:paraId="48ABF44C" w14:textId="77777777" w:rsidTr="00237DD9">
        <w:tc>
          <w:tcPr>
            <w:tcW w:w="4984" w:type="dxa"/>
          </w:tcPr>
          <w:p w14:paraId="77F4CF2F" w14:textId="06942406" w:rsidR="00237DD9" w:rsidRPr="00396DEE" w:rsidRDefault="00237DD9" w:rsidP="00396DEE">
            <w:pPr>
              <w:pStyle w:val="Tablebody0"/>
            </w:pPr>
            <w:r w:rsidRPr="00396DEE">
              <w:rPr>
                <w:rFonts w:eastAsia="SimSun"/>
                <w:b/>
                <w:szCs w:val="24"/>
              </w:rPr>
              <w:t>KeepPreviousPredDirsFlag</w:t>
            </w:r>
          </w:p>
        </w:tc>
        <w:tc>
          <w:tcPr>
            <w:tcW w:w="4984" w:type="dxa"/>
          </w:tcPr>
          <w:p w14:paraId="05BD427A" w14:textId="7C369D2B" w:rsidR="00237DD9" w:rsidRPr="00396DEE" w:rsidRDefault="00237DD9" w:rsidP="00396DEE">
            <w:pPr>
              <w:pStyle w:val="Tablebody0"/>
            </w:pPr>
            <w:r w:rsidRPr="00396DEE">
              <w:rPr>
                <w:rFonts w:eastAsia="SimSun"/>
                <w:szCs w:val="24"/>
              </w:rPr>
              <w:t>no restrictions apply</w:t>
            </w:r>
          </w:p>
        </w:tc>
      </w:tr>
      <w:tr w:rsidR="00237DD9" w:rsidRPr="00396DEE" w14:paraId="7EBE2487" w14:textId="77777777" w:rsidTr="00237DD9">
        <w:tc>
          <w:tcPr>
            <w:tcW w:w="4984" w:type="dxa"/>
          </w:tcPr>
          <w:p w14:paraId="07C7E75F" w14:textId="56387427" w:rsidR="00237DD9" w:rsidRPr="00396DEE" w:rsidRDefault="00237DD9" w:rsidP="00396DEE">
            <w:pPr>
              <w:pStyle w:val="Tablebody0"/>
            </w:pPr>
            <w:r w:rsidRPr="00396DEE">
              <w:rPr>
                <w:rFonts w:eastAsia="SimSun"/>
                <w:b/>
                <w:szCs w:val="24"/>
              </w:rPr>
              <w:t>NumOfGlobalPredDirs</w:t>
            </w:r>
          </w:p>
        </w:tc>
        <w:tc>
          <w:tcPr>
            <w:tcW w:w="4984" w:type="dxa"/>
          </w:tcPr>
          <w:p w14:paraId="1B03E03C" w14:textId="4ECCEDFC" w:rsidR="00237DD9" w:rsidRPr="00396DEE" w:rsidRDefault="00237DD9" w:rsidP="00396DEE">
            <w:pPr>
              <w:pStyle w:val="Tablebody0"/>
            </w:pPr>
            <w:r w:rsidRPr="00396DEE">
              <w:rPr>
                <w:rFonts w:eastAsia="SimSun"/>
                <w:szCs w:val="24"/>
              </w:rPr>
              <w:t>no restrictions apply</w:t>
            </w:r>
          </w:p>
        </w:tc>
      </w:tr>
      <w:tr w:rsidR="00237DD9" w:rsidRPr="00396DEE" w14:paraId="21B3A5F3" w14:textId="77777777" w:rsidTr="00237DD9">
        <w:tc>
          <w:tcPr>
            <w:tcW w:w="4984" w:type="dxa"/>
          </w:tcPr>
          <w:p w14:paraId="5F8C3ADD" w14:textId="26D2B304" w:rsidR="00237DD9" w:rsidRPr="00396DEE" w:rsidRDefault="00237DD9" w:rsidP="00396DEE">
            <w:pPr>
              <w:pStyle w:val="Tablebody0"/>
            </w:pPr>
            <w:r w:rsidRPr="00396DEE">
              <w:rPr>
                <w:rFonts w:eastAsia="SimSun"/>
                <w:b/>
                <w:szCs w:val="24"/>
              </w:rPr>
              <w:t>GlobalPredDirsIds</w:t>
            </w:r>
          </w:p>
        </w:tc>
        <w:tc>
          <w:tcPr>
            <w:tcW w:w="4984" w:type="dxa"/>
          </w:tcPr>
          <w:p w14:paraId="21BB18D0" w14:textId="7C2A6B74" w:rsidR="00237DD9" w:rsidRPr="00396DEE" w:rsidRDefault="00237DD9" w:rsidP="00396DEE">
            <w:pPr>
              <w:pStyle w:val="Tablebody0"/>
            </w:pPr>
            <w:r w:rsidRPr="00396DEE">
              <w:rPr>
                <w:rFonts w:eastAsia="SimSun"/>
                <w:szCs w:val="24"/>
              </w:rPr>
              <w:t>no restrictions apply</w:t>
            </w:r>
          </w:p>
        </w:tc>
      </w:tr>
      <w:tr w:rsidR="00237DD9" w:rsidRPr="00396DEE" w14:paraId="523F5725" w14:textId="77777777" w:rsidTr="00237DD9">
        <w:tc>
          <w:tcPr>
            <w:tcW w:w="4984" w:type="dxa"/>
          </w:tcPr>
          <w:p w14:paraId="03F23293" w14:textId="02693A87" w:rsidR="00237DD9" w:rsidRPr="00396DEE" w:rsidRDefault="00237DD9" w:rsidP="00396DEE">
            <w:pPr>
              <w:pStyle w:val="Tablebody0"/>
            </w:pPr>
            <w:r w:rsidRPr="00396DEE">
              <w:rPr>
                <w:rFonts w:eastAsia="SimSun"/>
                <w:b/>
                <w:szCs w:val="24"/>
              </w:rPr>
              <w:t>KeepPreviousDirPredMatrixFlag</w:t>
            </w:r>
          </w:p>
        </w:tc>
        <w:tc>
          <w:tcPr>
            <w:tcW w:w="4984" w:type="dxa"/>
          </w:tcPr>
          <w:p w14:paraId="7D8AD5F7" w14:textId="19F70A69" w:rsidR="00237DD9" w:rsidRPr="00396DEE" w:rsidRDefault="00237DD9" w:rsidP="00396DEE">
            <w:pPr>
              <w:pStyle w:val="Tablebody0"/>
            </w:pPr>
            <w:r w:rsidRPr="00396DEE">
              <w:rPr>
                <w:rFonts w:eastAsia="SimSun"/>
                <w:szCs w:val="24"/>
              </w:rPr>
              <w:t>no restrictions apply</w:t>
            </w:r>
          </w:p>
        </w:tc>
      </w:tr>
      <w:tr w:rsidR="00237DD9" w:rsidRPr="00396DEE" w14:paraId="6CAEB0D9" w14:textId="77777777" w:rsidTr="00237DD9">
        <w:tc>
          <w:tcPr>
            <w:tcW w:w="4984" w:type="dxa"/>
          </w:tcPr>
          <w:p w14:paraId="62FF0E5D" w14:textId="35572EEC" w:rsidR="00237DD9" w:rsidRPr="00396DEE" w:rsidRDefault="00237DD9" w:rsidP="00396DEE">
            <w:pPr>
              <w:pStyle w:val="Tablebody0"/>
            </w:pPr>
            <w:r w:rsidRPr="00396DEE">
              <w:rPr>
                <w:rFonts w:eastAsia="SimSun"/>
                <w:b/>
                <w:szCs w:val="24"/>
              </w:rPr>
              <w:t>UseHuffmanCodingDiffAngle</w:t>
            </w:r>
          </w:p>
        </w:tc>
        <w:tc>
          <w:tcPr>
            <w:tcW w:w="4984" w:type="dxa"/>
          </w:tcPr>
          <w:p w14:paraId="6DD70383" w14:textId="6CAFD6DE" w:rsidR="00237DD9" w:rsidRPr="00396DEE" w:rsidRDefault="00237DD9" w:rsidP="00396DEE">
            <w:pPr>
              <w:pStyle w:val="Tablebody0"/>
            </w:pPr>
            <w:r w:rsidRPr="00396DEE">
              <w:rPr>
                <w:rFonts w:eastAsia="SimSun"/>
                <w:szCs w:val="24"/>
              </w:rPr>
              <w:t>no restrictions apply</w:t>
            </w:r>
          </w:p>
        </w:tc>
      </w:tr>
      <w:tr w:rsidR="00237DD9" w:rsidRPr="00396DEE" w14:paraId="2D78B628" w14:textId="77777777" w:rsidTr="00237DD9">
        <w:tc>
          <w:tcPr>
            <w:tcW w:w="4984" w:type="dxa"/>
          </w:tcPr>
          <w:p w14:paraId="663CDBBC" w14:textId="30D2F943" w:rsidR="00237DD9" w:rsidRPr="00396DEE" w:rsidRDefault="00237DD9" w:rsidP="00396DEE">
            <w:pPr>
              <w:pStyle w:val="Tablebody0"/>
            </w:pPr>
            <w:r w:rsidRPr="00396DEE">
              <w:rPr>
                <w:rFonts w:eastAsia="SimSun"/>
                <w:b/>
                <w:szCs w:val="24"/>
              </w:rPr>
              <w:t>DirIsActive</w:t>
            </w:r>
          </w:p>
        </w:tc>
        <w:tc>
          <w:tcPr>
            <w:tcW w:w="4984" w:type="dxa"/>
          </w:tcPr>
          <w:p w14:paraId="47C6B774" w14:textId="28B1477F" w:rsidR="00237DD9" w:rsidRPr="00396DEE" w:rsidRDefault="00237DD9" w:rsidP="00396DEE">
            <w:pPr>
              <w:pStyle w:val="Tablebody0"/>
            </w:pPr>
            <w:r w:rsidRPr="00396DEE">
              <w:rPr>
                <w:rFonts w:eastAsia="SimSun"/>
                <w:szCs w:val="24"/>
              </w:rPr>
              <w:t>no restrictions apply</w:t>
            </w:r>
          </w:p>
        </w:tc>
      </w:tr>
      <w:tr w:rsidR="00237DD9" w:rsidRPr="00396DEE" w14:paraId="7AA63E88" w14:textId="77777777" w:rsidTr="00237DD9">
        <w:tc>
          <w:tcPr>
            <w:tcW w:w="4984" w:type="dxa"/>
          </w:tcPr>
          <w:p w14:paraId="0DB9D3EA" w14:textId="3410A9E8" w:rsidR="00237DD9" w:rsidRPr="00396DEE" w:rsidRDefault="00237DD9" w:rsidP="00396DEE">
            <w:pPr>
              <w:pStyle w:val="Tablebody0"/>
            </w:pPr>
            <w:r w:rsidRPr="00396DEE">
              <w:rPr>
                <w:rFonts w:eastAsia="SimSun"/>
                <w:b/>
                <w:szCs w:val="24"/>
              </w:rPr>
              <w:t>RelDirGridIdx</w:t>
            </w:r>
          </w:p>
        </w:tc>
        <w:tc>
          <w:tcPr>
            <w:tcW w:w="4984" w:type="dxa"/>
          </w:tcPr>
          <w:p w14:paraId="2D038230" w14:textId="7E52E9CB" w:rsidR="00237DD9" w:rsidRPr="00396DEE" w:rsidRDefault="00237DD9" w:rsidP="00396DEE">
            <w:pPr>
              <w:pStyle w:val="Tablebody0"/>
            </w:pPr>
            <w:r w:rsidRPr="00396DEE">
              <w:rPr>
                <w:rFonts w:eastAsia="SimSun"/>
                <w:szCs w:val="24"/>
              </w:rPr>
              <w:t>no restrictions apply</w:t>
            </w:r>
          </w:p>
        </w:tc>
      </w:tr>
    </w:tbl>
    <w:p w14:paraId="72C2AF90" w14:textId="69E94FF1" w:rsidR="00C64B83" w:rsidRPr="00396DEE" w:rsidRDefault="00C64B83" w:rsidP="00396DEE">
      <w:pPr>
        <w:pStyle w:val="berschrift3"/>
      </w:pPr>
      <w:bookmarkStart w:id="176" w:name="_Toc44690840"/>
      <w:r w:rsidRPr="00396DEE">
        <w:t>readDirPredDiffValues()</w:t>
      </w:r>
      <w:bookmarkEnd w:id="17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4C46E28E" w14:textId="77777777" w:rsidTr="00237DD9">
        <w:tc>
          <w:tcPr>
            <w:tcW w:w="4984" w:type="dxa"/>
          </w:tcPr>
          <w:p w14:paraId="6E32F39C" w14:textId="2CEA5B95" w:rsidR="00237DD9" w:rsidRPr="00396DEE" w:rsidRDefault="00237DD9" w:rsidP="00396DEE">
            <w:pPr>
              <w:pStyle w:val="Tablebody0"/>
            </w:pPr>
            <w:r w:rsidRPr="00396DEE">
              <w:rPr>
                <w:rFonts w:eastAsia="SimSun"/>
                <w:b/>
                <w:szCs w:val="24"/>
              </w:rPr>
              <w:t>DecodedMagDiff</w:t>
            </w:r>
          </w:p>
        </w:tc>
        <w:tc>
          <w:tcPr>
            <w:tcW w:w="4984" w:type="dxa"/>
          </w:tcPr>
          <w:p w14:paraId="33B89C09" w14:textId="35C83780" w:rsidR="00237DD9" w:rsidRPr="00396DEE" w:rsidRDefault="00237DD9" w:rsidP="00396DEE">
            <w:pPr>
              <w:pStyle w:val="Tablebody0"/>
            </w:pPr>
            <w:r w:rsidRPr="00396DEE">
              <w:rPr>
                <w:rFonts w:eastAsia="SimSun"/>
                <w:szCs w:val="24"/>
              </w:rPr>
              <w:t>no restrictions apply</w:t>
            </w:r>
          </w:p>
        </w:tc>
      </w:tr>
      <w:tr w:rsidR="00237DD9" w:rsidRPr="00396DEE" w14:paraId="7DA7E079" w14:textId="77777777" w:rsidTr="00237DD9">
        <w:tc>
          <w:tcPr>
            <w:tcW w:w="4984" w:type="dxa"/>
          </w:tcPr>
          <w:p w14:paraId="566E40E5" w14:textId="5D05F134" w:rsidR="00237DD9" w:rsidRPr="00396DEE" w:rsidRDefault="00237DD9" w:rsidP="00396DEE">
            <w:pPr>
              <w:pStyle w:val="Tablebody0"/>
            </w:pPr>
            <w:r w:rsidRPr="00396DEE">
              <w:rPr>
                <w:rFonts w:eastAsia="SimSun"/>
                <w:b/>
                <w:szCs w:val="24"/>
              </w:rPr>
              <w:t>DecodedAngleDiff</w:t>
            </w:r>
          </w:p>
        </w:tc>
        <w:tc>
          <w:tcPr>
            <w:tcW w:w="4984" w:type="dxa"/>
          </w:tcPr>
          <w:p w14:paraId="5EBC6CD4" w14:textId="48035193" w:rsidR="00237DD9" w:rsidRPr="00396DEE" w:rsidRDefault="00237DD9" w:rsidP="00396DEE">
            <w:pPr>
              <w:pStyle w:val="Tablebody0"/>
            </w:pPr>
            <w:r w:rsidRPr="00396DEE">
              <w:rPr>
                <w:rFonts w:eastAsia="SimSun"/>
                <w:szCs w:val="24"/>
              </w:rPr>
              <w:t>no restrictions apply</w:t>
            </w:r>
          </w:p>
        </w:tc>
      </w:tr>
    </w:tbl>
    <w:p w14:paraId="418885B1" w14:textId="5265C853" w:rsidR="00C64B83" w:rsidRPr="00396DEE" w:rsidRDefault="00C64B83" w:rsidP="00396DEE">
      <w:pPr>
        <w:pStyle w:val="berschrift3"/>
      </w:pPr>
      <w:bookmarkStart w:id="177" w:name="_Toc44690841"/>
      <w:r w:rsidRPr="00396DEE">
        <w:t>HOAParInfo ()</w:t>
      </w:r>
      <w:bookmarkEnd w:id="17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3F48FDB8" w14:textId="77777777" w:rsidTr="00237DD9">
        <w:tc>
          <w:tcPr>
            <w:tcW w:w="4984" w:type="dxa"/>
          </w:tcPr>
          <w:p w14:paraId="46FFA8CC" w14:textId="4CD385A4" w:rsidR="00237DD9" w:rsidRPr="00396DEE" w:rsidRDefault="00237DD9" w:rsidP="00396DEE">
            <w:pPr>
              <w:pStyle w:val="Tablebody0"/>
            </w:pPr>
            <w:r w:rsidRPr="00396DEE">
              <w:rPr>
                <w:rFonts w:eastAsia="SimSun"/>
                <w:b/>
                <w:szCs w:val="24"/>
              </w:rPr>
              <w:t>UsePar</w:t>
            </w:r>
          </w:p>
        </w:tc>
        <w:tc>
          <w:tcPr>
            <w:tcW w:w="4984" w:type="dxa"/>
          </w:tcPr>
          <w:p w14:paraId="58FB6470" w14:textId="69BAB4F9" w:rsidR="00237DD9" w:rsidRPr="00396DEE" w:rsidRDefault="00237DD9" w:rsidP="00396DEE">
            <w:pPr>
              <w:pStyle w:val="Tablebody0"/>
            </w:pPr>
            <w:r w:rsidRPr="00396DEE">
              <w:rPr>
                <w:rFonts w:eastAsia="SimSun"/>
                <w:szCs w:val="24"/>
              </w:rPr>
              <w:t>no restrictions apply</w:t>
            </w:r>
          </w:p>
        </w:tc>
      </w:tr>
      <w:tr w:rsidR="00237DD9" w:rsidRPr="00396DEE" w14:paraId="551697C7" w14:textId="77777777" w:rsidTr="00237DD9">
        <w:tc>
          <w:tcPr>
            <w:tcW w:w="4984" w:type="dxa"/>
          </w:tcPr>
          <w:p w14:paraId="6E3A5E4C" w14:textId="3ABDB0D7" w:rsidR="00237DD9" w:rsidRPr="00396DEE" w:rsidRDefault="00237DD9" w:rsidP="00396DEE">
            <w:pPr>
              <w:pStyle w:val="Tablebody0"/>
            </w:pPr>
            <w:r w:rsidRPr="00396DEE">
              <w:rPr>
                <w:rFonts w:eastAsia="SimSun"/>
                <w:b/>
                <w:szCs w:val="24"/>
              </w:rPr>
              <w:t>KeepPreviousParMatrixFlag</w:t>
            </w:r>
          </w:p>
        </w:tc>
        <w:tc>
          <w:tcPr>
            <w:tcW w:w="4984" w:type="dxa"/>
          </w:tcPr>
          <w:p w14:paraId="50407D5F" w14:textId="1A35EFAA" w:rsidR="00237DD9" w:rsidRPr="00396DEE" w:rsidRDefault="00237DD9" w:rsidP="00396DEE">
            <w:pPr>
              <w:pStyle w:val="Tablebody0"/>
            </w:pPr>
            <w:r w:rsidRPr="00396DEE">
              <w:rPr>
                <w:rFonts w:eastAsia="SimSun"/>
                <w:szCs w:val="24"/>
              </w:rPr>
              <w:t>no restrictions apply</w:t>
            </w:r>
          </w:p>
        </w:tc>
      </w:tr>
      <w:tr w:rsidR="00237DD9" w:rsidRPr="00396DEE" w14:paraId="75782A75" w14:textId="77777777" w:rsidTr="00237DD9">
        <w:tc>
          <w:tcPr>
            <w:tcW w:w="4984" w:type="dxa"/>
          </w:tcPr>
          <w:p w14:paraId="5EC98735" w14:textId="22381225" w:rsidR="00237DD9" w:rsidRPr="00396DEE" w:rsidRDefault="00237DD9" w:rsidP="00396DEE">
            <w:pPr>
              <w:pStyle w:val="Tablebody0"/>
            </w:pPr>
            <w:r w:rsidRPr="00396DEE">
              <w:rPr>
                <w:rFonts w:eastAsia="SimSun"/>
                <w:b/>
                <w:szCs w:val="24"/>
              </w:rPr>
              <w:t>ParDecorrSigsSelectionTableIdx</w:t>
            </w:r>
          </w:p>
        </w:tc>
        <w:tc>
          <w:tcPr>
            <w:tcW w:w="4984" w:type="dxa"/>
          </w:tcPr>
          <w:p w14:paraId="7454D4E4" w14:textId="5C1CD08F" w:rsidR="00237DD9" w:rsidRPr="00396DEE" w:rsidRDefault="00237DD9" w:rsidP="00396DEE">
            <w:pPr>
              <w:pStyle w:val="Tablebody0"/>
            </w:pPr>
            <w:r w:rsidRPr="00396DEE">
              <w:rPr>
                <w:rFonts w:eastAsia="SimSun"/>
                <w:szCs w:val="24"/>
              </w:rPr>
              <w:t>no restrictions apply</w:t>
            </w:r>
          </w:p>
        </w:tc>
      </w:tr>
      <w:tr w:rsidR="00237DD9" w:rsidRPr="00396DEE" w14:paraId="3458754C" w14:textId="77777777" w:rsidTr="00237DD9">
        <w:tc>
          <w:tcPr>
            <w:tcW w:w="4984" w:type="dxa"/>
          </w:tcPr>
          <w:p w14:paraId="6EF8D904" w14:textId="5879E3DA" w:rsidR="00237DD9" w:rsidRPr="00396DEE" w:rsidRDefault="00237DD9" w:rsidP="00396DEE">
            <w:pPr>
              <w:pStyle w:val="Tablebody0"/>
            </w:pPr>
            <w:r w:rsidRPr="00396DEE">
              <w:rPr>
                <w:rFonts w:eastAsia="SimSun"/>
                <w:b/>
                <w:szCs w:val="24"/>
              </w:rPr>
              <w:t>UseReducedNoOfUpmixSigs</w:t>
            </w:r>
          </w:p>
        </w:tc>
        <w:tc>
          <w:tcPr>
            <w:tcW w:w="4984" w:type="dxa"/>
          </w:tcPr>
          <w:p w14:paraId="5BAA6E5B" w14:textId="5726FD3B" w:rsidR="00237DD9" w:rsidRPr="00396DEE" w:rsidRDefault="00237DD9" w:rsidP="00396DEE">
            <w:pPr>
              <w:pStyle w:val="Tablebody0"/>
            </w:pPr>
            <w:r w:rsidRPr="00396DEE">
              <w:rPr>
                <w:rFonts w:eastAsia="SimSun"/>
                <w:szCs w:val="24"/>
              </w:rPr>
              <w:t>no restrictions apply</w:t>
            </w:r>
          </w:p>
        </w:tc>
      </w:tr>
      <w:tr w:rsidR="00237DD9" w:rsidRPr="00396DEE" w14:paraId="2EE59D69" w14:textId="77777777" w:rsidTr="00237DD9">
        <w:tc>
          <w:tcPr>
            <w:tcW w:w="4984" w:type="dxa"/>
          </w:tcPr>
          <w:p w14:paraId="61C7B268" w14:textId="0DCDB4E0" w:rsidR="00237DD9" w:rsidRPr="00396DEE" w:rsidRDefault="00237DD9" w:rsidP="00396DEE">
            <w:pPr>
              <w:pStyle w:val="Tablebody0"/>
            </w:pPr>
            <w:r w:rsidRPr="00396DEE">
              <w:rPr>
                <w:rFonts w:eastAsia="SimSun"/>
                <w:b/>
                <w:szCs w:val="24"/>
              </w:rPr>
              <w:t>UseParUpmixSig</w:t>
            </w:r>
          </w:p>
        </w:tc>
        <w:tc>
          <w:tcPr>
            <w:tcW w:w="4984" w:type="dxa"/>
          </w:tcPr>
          <w:p w14:paraId="451417E6" w14:textId="27A0B331" w:rsidR="00237DD9" w:rsidRPr="00396DEE" w:rsidRDefault="00237DD9" w:rsidP="00396DEE">
            <w:pPr>
              <w:pStyle w:val="Tablebody0"/>
            </w:pPr>
            <w:r w:rsidRPr="00396DEE">
              <w:rPr>
                <w:rFonts w:eastAsia="SimSun"/>
                <w:szCs w:val="24"/>
              </w:rPr>
              <w:t>no restrictions apply</w:t>
            </w:r>
          </w:p>
        </w:tc>
      </w:tr>
      <w:tr w:rsidR="00237DD9" w:rsidRPr="00396DEE" w14:paraId="3D3CFE0A" w14:textId="77777777" w:rsidTr="00237DD9">
        <w:tc>
          <w:tcPr>
            <w:tcW w:w="4984" w:type="dxa"/>
          </w:tcPr>
          <w:p w14:paraId="1E01BF9F" w14:textId="5B073305" w:rsidR="00237DD9" w:rsidRPr="00396DEE" w:rsidRDefault="00237DD9" w:rsidP="00396DEE">
            <w:pPr>
              <w:pStyle w:val="Tablebody0"/>
            </w:pPr>
            <w:r w:rsidRPr="00396DEE">
              <w:rPr>
                <w:rFonts w:eastAsia="SimSun"/>
                <w:b/>
                <w:szCs w:val="24"/>
              </w:rPr>
              <w:t>UseParHuffmanCodingDiffAbs</w:t>
            </w:r>
          </w:p>
        </w:tc>
        <w:tc>
          <w:tcPr>
            <w:tcW w:w="4984" w:type="dxa"/>
          </w:tcPr>
          <w:p w14:paraId="4420E6A4" w14:textId="3E3D26F3" w:rsidR="00237DD9" w:rsidRPr="00396DEE" w:rsidRDefault="00237DD9" w:rsidP="00396DEE">
            <w:pPr>
              <w:pStyle w:val="Tablebody0"/>
            </w:pPr>
            <w:r w:rsidRPr="00396DEE">
              <w:rPr>
                <w:rFonts w:eastAsia="SimSun"/>
                <w:szCs w:val="24"/>
              </w:rPr>
              <w:t>no restrictions apply</w:t>
            </w:r>
          </w:p>
        </w:tc>
      </w:tr>
      <w:tr w:rsidR="00237DD9" w:rsidRPr="00396DEE" w14:paraId="6A700CE1" w14:textId="77777777" w:rsidTr="00237DD9">
        <w:tc>
          <w:tcPr>
            <w:tcW w:w="4984" w:type="dxa"/>
          </w:tcPr>
          <w:p w14:paraId="008AE74F" w14:textId="4B0C13D7" w:rsidR="00237DD9" w:rsidRPr="00396DEE" w:rsidRDefault="00237DD9" w:rsidP="00396DEE">
            <w:pPr>
              <w:pStyle w:val="Tablebody0"/>
            </w:pPr>
            <w:r w:rsidRPr="00396DEE">
              <w:rPr>
                <w:rFonts w:eastAsia="SimSun"/>
                <w:b/>
                <w:szCs w:val="24"/>
              </w:rPr>
              <w:t>UseParHuffmanCodingDiffAngle</w:t>
            </w:r>
          </w:p>
        </w:tc>
        <w:tc>
          <w:tcPr>
            <w:tcW w:w="4984" w:type="dxa"/>
          </w:tcPr>
          <w:p w14:paraId="6BD87792" w14:textId="2961F799" w:rsidR="00237DD9" w:rsidRPr="00396DEE" w:rsidRDefault="00237DD9" w:rsidP="00396DEE">
            <w:pPr>
              <w:pStyle w:val="Tablebody0"/>
            </w:pPr>
            <w:r w:rsidRPr="00396DEE">
              <w:rPr>
                <w:rFonts w:eastAsia="SimSun"/>
                <w:szCs w:val="24"/>
              </w:rPr>
              <w:t>no restrictions apply</w:t>
            </w:r>
          </w:p>
        </w:tc>
      </w:tr>
    </w:tbl>
    <w:p w14:paraId="52B26EF0" w14:textId="36DB5775"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78" w:name="_Toc44690842"/>
      <w:r w:rsidRPr="00396DEE">
        <w:rPr>
          <w:rFonts w:eastAsia="SimSun"/>
          <w:szCs w:val="24"/>
        </w:rPr>
        <w:t>readParDiffValues ()</w:t>
      </w:r>
      <w:bookmarkEnd w:id="17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19D2AD7E" w14:textId="77777777" w:rsidTr="00237DD9">
        <w:tc>
          <w:tcPr>
            <w:tcW w:w="4984" w:type="dxa"/>
          </w:tcPr>
          <w:p w14:paraId="5465BB10" w14:textId="10FC06EA" w:rsidR="00237DD9" w:rsidRPr="00396DEE" w:rsidRDefault="00237DD9" w:rsidP="00396DEE">
            <w:pPr>
              <w:pStyle w:val="Tablebody0"/>
            </w:pPr>
            <w:r w:rsidRPr="00396DEE">
              <w:rPr>
                <w:rFonts w:eastAsia="SimSun"/>
                <w:b/>
                <w:szCs w:val="24"/>
              </w:rPr>
              <w:t>HuffmanCodedParMagDiff</w:t>
            </w:r>
          </w:p>
        </w:tc>
        <w:tc>
          <w:tcPr>
            <w:tcW w:w="4984" w:type="dxa"/>
          </w:tcPr>
          <w:p w14:paraId="5DC641AF" w14:textId="58BE028A" w:rsidR="00237DD9" w:rsidRPr="00396DEE" w:rsidRDefault="00237DD9">
            <w:pPr>
              <w:pStyle w:val="Tablebody0"/>
            </w:pPr>
            <w:r w:rsidRPr="00396DEE">
              <w:rPr>
                <w:rFonts w:eastAsia="SimSun"/>
                <w:szCs w:val="24"/>
              </w:rPr>
              <w:t xml:space="preserve">shall be Huffman-coded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F.37</w:t>
            </w:r>
          </w:p>
        </w:tc>
      </w:tr>
      <w:tr w:rsidR="00237DD9" w:rsidRPr="00396DEE" w14:paraId="4FDB45C3" w14:textId="77777777" w:rsidTr="00237DD9">
        <w:tc>
          <w:tcPr>
            <w:tcW w:w="4984" w:type="dxa"/>
          </w:tcPr>
          <w:p w14:paraId="42568939" w14:textId="73368CD6" w:rsidR="00237DD9" w:rsidRPr="00396DEE" w:rsidRDefault="00237DD9" w:rsidP="00396DEE">
            <w:pPr>
              <w:pStyle w:val="Tablebody0"/>
            </w:pPr>
            <w:r w:rsidRPr="00396DEE">
              <w:rPr>
                <w:rFonts w:eastAsia="SimSun"/>
                <w:b/>
                <w:szCs w:val="24"/>
              </w:rPr>
              <w:t>HuffmanCodedRealParMagDiff</w:t>
            </w:r>
          </w:p>
        </w:tc>
        <w:tc>
          <w:tcPr>
            <w:tcW w:w="4984" w:type="dxa"/>
          </w:tcPr>
          <w:p w14:paraId="0CDB305E" w14:textId="23ABB914" w:rsidR="00237DD9" w:rsidRPr="00396DEE" w:rsidRDefault="00237DD9">
            <w:pPr>
              <w:pStyle w:val="Tablebody0"/>
            </w:pPr>
            <w:r w:rsidRPr="00396DEE">
              <w:rPr>
                <w:rFonts w:eastAsia="SimSun"/>
                <w:szCs w:val="24"/>
              </w:rPr>
              <w:t xml:space="preserve">shall be Huffman-coded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F.38</w:t>
            </w:r>
          </w:p>
        </w:tc>
      </w:tr>
      <w:tr w:rsidR="00237DD9" w:rsidRPr="00396DEE" w14:paraId="3FA51C93" w14:textId="77777777" w:rsidTr="00237DD9">
        <w:tc>
          <w:tcPr>
            <w:tcW w:w="4984" w:type="dxa"/>
          </w:tcPr>
          <w:p w14:paraId="2A102BD9" w14:textId="58ED3E2E" w:rsidR="00237DD9" w:rsidRPr="00396DEE" w:rsidRDefault="00237DD9" w:rsidP="00396DEE">
            <w:pPr>
              <w:pStyle w:val="Tablebody0"/>
            </w:pPr>
            <w:r w:rsidRPr="00396DEE">
              <w:rPr>
                <w:rFonts w:eastAsia="SimSun"/>
                <w:b/>
                <w:szCs w:val="24"/>
              </w:rPr>
              <w:t>runLengthCodedVal</w:t>
            </w:r>
          </w:p>
        </w:tc>
        <w:tc>
          <w:tcPr>
            <w:tcW w:w="4984" w:type="dxa"/>
          </w:tcPr>
          <w:p w14:paraId="496EEDC9" w14:textId="207746E0" w:rsidR="00237DD9" w:rsidRPr="00396DEE" w:rsidRDefault="00237DD9" w:rsidP="00396DEE">
            <w:pPr>
              <w:pStyle w:val="Tablebody0"/>
            </w:pPr>
            <w:r w:rsidRPr="00396DEE">
              <w:rPr>
                <w:rFonts w:eastAsia="SimSun"/>
                <w:szCs w:val="24"/>
              </w:rPr>
              <w:t>no restrictions apply</w:t>
            </w:r>
          </w:p>
        </w:tc>
      </w:tr>
      <w:tr w:rsidR="00237DD9" w:rsidRPr="00396DEE" w14:paraId="6A4F41E4" w14:textId="77777777" w:rsidTr="00237DD9">
        <w:tc>
          <w:tcPr>
            <w:tcW w:w="4984" w:type="dxa"/>
          </w:tcPr>
          <w:p w14:paraId="3C46041A" w14:textId="1AE6C2E3" w:rsidR="00237DD9" w:rsidRPr="00396DEE" w:rsidRDefault="00237DD9" w:rsidP="00396DEE">
            <w:pPr>
              <w:pStyle w:val="Tablebody0"/>
            </w:pPr>
            <w:r w:rsidRPr="00396DEE">
              <w:rPr>
                <w:rFonts w:eastAsia="SimSun"/>
                <w:b/>
                <w:szCs w:val="24"/>
              </w:rPr>
              <w:t>CodedParMagDiff</w:t>
            </w:r>
          </w:p>
        </w:tc>
        <w:tc>
          <w:tcPr>
            <w:tcW w:w="4984" w:type="dxa"/>
          </w:tcPr>
          <w:p w14:paraId="651824F9" w14:textId="21CF4B32" w:rsidR="00237DD9" w:rsidRPr="00396DEE" w:rsidRDefault="00237DD9" w:rsidP="00396DEE">
            <w:pPr>
              <w:pStyle w:val="Tablebody0"/>
            </w:pPr>
            <w:r w:rsidRPr="00396DEE">
              <w:rPr>
                <w:rFonts w:eastAsia="SimSun"/>
                <w:szCs w:val="24"/>
              </w:rPr>
              <w:t>no restrictions apply</w:t>
            </w:r>
          </w:p>
        </w:tc>
      </w:tr>
      <w:tr w:rsidR="00237DD9" w:rsidRPr="00396DEE" w14:paraId="5957DCE4" w14:textId="77777777" w:rsidTr="00237DD9">
        <w:tc>
          <w:tcPr>
            <w:tcW w:w="4984" w:type="dxa"/>
          </w:tcPr>
          <w:p w14:paraId="7D9FB512" w14:textId="288470A4" w:rsidR="00237DD9" w:rsidRPr="00396DEE" w:rsidRDefault="00237DD9" w:rsidP="00396DEE">
            <w:pPr>
              <w:pStyle w:val="Tablebody0"/>
            </w:pPr>
            <w:r w:rsidRPr="00396DEE">
              <w:rPr>
                <w:rFonts w:eastAsia="SimSun"/>
                <w:b/>
                <w:szCs w:val="24"/>
              </w:rPr>
              <w:t>runLengthCodedVal</w:t>
            </w:r>
          </w:p>
        </w:tc>
        <w:tc>
          <w:tcPr>
            <w:tcW w:w="4984" w:type="dxa"/>
          </w:tcPr>
          <w:p w14:paraId="72F26D4B" w14:textId="7BE2153F" w:rsidR="00237DD9" w:rsidRPr="00396DEE" w:rsidRDefault="00237DD9" w:rsidP="00396DEE">
            <w:pPr>
              <w:pStyle w:val="Tablebody0"/>
            </w:pPr>
            <w:r w:rsidRPr="00396DEE">
              <w:rPr>
                <w:rFonts w:eastAsia="SimSun"/>
                <w:szCs w:val="24"/>
              </w:rPr>
              <w:t>no restrictions apply</w:t>
            </w:r>
          </w:p>
        </w:tc>
      </w:tr>
      <w:tr w:rsidR="00237DD9" w:rsidRPr="00396DEE" w14:paraId="63209F2C" w14:textId="77777777" w:rsidTr="00237DD9">
        <w:tc>
          <w:tcPr>
            <w:tcW w:w="4984" w:type="dxa"/>
          </w:tcPr>
          <w:p w14:paraId="1AC20068" w14:textId="2B5611A4" w:rsidR="00237DD9" w:rsidRPr="00396DEE" w:rsidRDefault="00237DD9" w:rsidP="00396DEE">
            <w:pPr>
              <w:pStyle w:val="Tablebody0"/>
            </w:pPr>
            <w:r w:rsidRPr="00396DEE">
              <w:rPr>
                <w:rFonts w:eastAsia="SimSun"/>
                <w:b/>
                <w:szCs w:val="24"/>
              </w:rPr>
              <w:t>HuffCodedParAngleDiff</w:t>
            </w:r>
          </w:p>
        </w:tc>
        <w:tc>
          <w:tcPr>
            <w:tcW w:w="4984" w:type="dxa"/>
          </w:tcPr>
          <w:p w14:paraId="1F9646A3" w14:textId="75D22E37" w:rsidR="00237DD9" w:rsidRPr="00396DEE" w:rsidRDefault="00237DD9">
            <w:pPr>
              <w:pStyle w:val="Tablebody0"/>
            </w:pPr>
            <w:r w:rsidRPr="00396DEE">
              <w:rPr>
                <w:rFonts w:eastAsia="SimSun"/>
                <w:szCs w:val="24"/>
              </w:rPr>
              <w:t xml:space="preserve">shall be Huffman-coded according to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F.39</w:t>
            </w:r>
          </w:p>
        </w:tc>
      </w:tr>
      <w:tr w:rsidR="00237DD9" w:rsidRPr="00396DEE" w14:paraId="72C239BD" w14:textId="77777777" w:rsidTr="00237DD9">
        <w:tc>
          <w:tcPr>
            <w:tcW w:w="4984" w:type="dxa"/>
          </w:tcPr>
          <w:p w14:paraId="75875185" w14:textId="44492076" w:rsidR="00237DD9" w:rsidRPr="00396DEE" w:rsidRDefault="00237DD9" w:rsidP="00396DEE">
            <w:pPr>
              <w:pStyle w:val="Tablebody0"/>
            </w:pPr>
            <w:r w:rsidRPr="00396DEE">
              <w:rPr>
                <w:rFonts w:eastAsia="SimSun"/>
                <w:b/>
                <w:szCs w:val="24"/>
              </w:rPr>
              <w:t>CodedParAngleDiff</w:t>
            </w:r>
          </w:p>
        </w:tc>
        <w:tc>
          <w:tcPr>
            <w:tcW w:w="4984" w:type="dxa"/>
          </w:tcPr>
          <w:p w14:paraId="634F42CA" w14:textId="446F16B9" w:rsidR="00237DD9" w:rsidRPr="00396DEE" w:rsidRDefault="00237DD9" w:rsidP="00396DEE">
            <w:pPr>
              <w:pStyle w:val="Tablebody0"/>
            </w:pPr>
            <w:r w:rsidRPr="00396DEE">
              <w:rPr>
                <w:rFonts w:eastAsia="SimSun"/>
                <w:szCs w:val="24"/>
              </w:rPr>
              <w:t>no restrictions apply</w:t>
            </w:r>
          </w:p>
        </w:tc>
      </w:tr>
    </w:tbl>
    <w:p w14:paraId="65748F7B" w14:textId="1D8B3B6A" w:rsidR="00C64B83" w:rsidRPr="00396DEE" w:rsidRDefault="00C64B83" w:rsidP="00396DEE">
      <w:pPr>
        <w:pStyle w:val="berschrift2"/>
      </w:pPr>
      <w:bookmarkStart w:id="179" w:name="_Toc44690843"/>
      <w:r w:rsidRPr="00396DEE">
        <w:t xml:space="preserve">FMT </w:t>
      </w:r>
      <w:r w:rsidR="00FA4691" w:rsidRPr="00396DEE">
        <w:t>converter frame</w:t>
      </w:r>
      <w:r w:rsidRPr="00396DEE">
        <w:t>, FormatConverterFrame()</w:t>
      </w:r>
      <w:bookmarkEnd w:id="17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15058B3A" w14:textId="77777777" w:rsidTr="00237DD9">
        <w:tc>
          <w:tcPr>
            <w:tcW w:w="4984" w:type="dxa"/>
          </w:tcPr>
          <w:p w14:paraId="03B945F8" w14:textId="07C01C8C" w:rsidR="00237DD9" w:rsidRPr="00396DEE" w:rsidRDefault="00237DD9" w:rsidP="00396DEE">
            <w:pPr>
              <w:pStyle w:val="Tablebody0"/>
            </w:pPr>
            <w:r w:rsidRPr="00396DEE">
              <w:rPr>
                <w:rFonts w:eastAsia="SimSun"/>
                <w:b/>
                <w:szCs w:val="24"/>
              </w:rPr>
              <w:t>rendering3DType</w:t>
            </w:r>
          </w:p>
        </w:tc>
        <w:tc>
          <w:tcPr>
            <w:tcW w:w="4984" w:type="dxa"/>
          </w:tcPr>
          <w:p w14:paraId="75BDFFA6" w14:textId="7013DCE1" w:rsidR="00237DD9" w:rsidRPr="00396DEE" w:rsidRDefault="00237DD9" w:rsidP="00396DEE">
            <w:pPr>
              <w:pStyle w:val="Tablebody0"/>
            </w:pPr>
            <w:r w:rsidRPr="00396DEE">
              <w:rPr>
                <w:rFonts w:eastAsia="SimSun"/>
                <w:szCs w:val="24"/>
              </w:rPr>
              <w:t>no restrictions apply</w:t>
            </w:r>
          </w:p>
        </w:tc>
      </w:tr>
    </w:tbl>
    <w:p w14:paraId="06589AE6" w14:textId="063FCCBB" w:rsidR="00C64B83" w:rsidRPr="00396DEE" w:rsidRDefault="00C64B83" w:rsidP="00396DEE">
      <w:pPr>
        <w:pStyle w:val="berschrift2"/>
      </w:pPr>
      <w:bookmarkStart w:id="180" w:name="_Toc44690844"/>
      <w:r w:rsidRPr="00396DEE">
        <w:t>Multi-</w:t>
      </w:r>
      <w:r w:rsidR="00FA4691" w:rsidRPr="00396DEE">
        <w:t>channel coding tool config</w:t>
      </w:r>
      <w:r w:rsidRPr="00396DEE">
        <w:t>, MCTConfig ()</w:t>
      </w:r>
      <w:bookmarkEnd w:id="18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43770034" w14:textId="77777777" w:rsidTr="00237DD9">
        <w:tc>
          <w:tcPr>
            <w:tcW w:w="4984" w:type="dxa"/>
          </w:tcPr>
          <w:p w14:paraId="034D01BE" w14:textId="38607590" w:rsidR="00237DD9" w:rsidRPr="00396DEE" w:rsidRDefault="00237DD9" w:rsidP="00396DEE">
            <w:pPr>
              <w:pStyle w:val="Tablebody0"/>
            </w:pPr>
            <w:r w:rsidRPr="00396DEE">
              <w:rPr>
                <w:rFonts w:eastAsia="SimSun"/>
                <w:b/>
                <w:szCs w:val="24"/>
              </w:rPr>
              <w:t>mctChanMask</w:t>
            </w:r>
          </w:p>
        </w:tc>
        <w:tc>
          <w:tcPr>
            <w:tcW w:w="4984" w:type="dxa"/>
          </w:tcPr>
          <w:p w14:paraId="3C4879D7" w14:textId="5827FB49" w:rsidR="00237DD9" w:rsidRPr="00396DEE" w:rsidRDefault="00237DD9" w:rsidP="00396DEE">
            <w:pPr>
              <w:pStyle w:val="Tablebody0"/>
            </w:pPr>
            <w:r w:rsidRPr="00396DEE">
              <w:rPr>
                <w:rFonts w:eastAsia="SimSun"/>
                <w:szCs w:val="24"/>
              </w:rPr>
              <w:t>the number of all non-zero entries in mctChanMask[] shall be greater than or equal to 2</w:t>
            </w:r>
          </w:p>
        </w:tc>
      </w:tr>
    </w:tbl>
    <w:p w14:paraId="4953B0DE" w14:textId="0D60E6B3" w:rsidR="00C64B83" w:rsidRPr="00396DEE" w:rsidRDefault="00C64B83" w:rsidP="00396DEE">
      <w:pPr>
        <w:pStyle w:val="berschrift2"/>
      </w:pPr>
      <w:bookmarkStart w:id="181" w:name="_Toc44690845"/>
      <w:r w:rsidRPr="00396DEE">
        <w:t>Multi-channel coding tool frame</w:t>
      </w:r>
      <w:bookmarkEnd w:id="181"/>
    </w:p>
    <w:p w14:paraId="2AB513E2" w14:textId="28FA26A1"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82" w:name="_Toc44690846"/>
      <w:r w:rsidRPr="00396DEE">
        <w:rPr>
          <w:rFonts w:eastAsia="SimSun"/>
          <w:szCs w:val="24"/>
        </w:rPr>
        <w:t>MultichannelCodingBoxRotation ()</w:t>
      </w:r>
      <w:bookmarkEnd w:id="18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7A04EF57" w14:textId="77777777" w:rsidTr="00237DD9">
        <w:tc>
          <w:tcPr>
            <w:tcW w:w="4984" w:type="dxa"/>
          </w:tcPr>
          <w:p w14:paraId="27E39E28" w14:textId="02B3E09F" w:rsidR="00237DD9" w:rsidRPr="00396DEE" w:rsidRDefault="00237DD9" w:rsidP="00396DEE">
            <w:pPr>
              <w:pStyle w:val="Tablebody0"/>
            </w:pPr>
            <w:r w:rsidRPr="00396DEE">
              <w:rPr>
                <w:rFonts w:eastAsia="SimSun"/>
                <w:b/>
                <w:szCs w:val="24"/>
              </w:rPr>
              <w:t>channelPairIndex</w:t>
            </w:r>
          </w:p>
        </w:tc>
        <w:tc>
          <w:tcPr>
            <w:tcW w:w="4984" w:type="dxa"/>
          </w:tcPr>
          <w:p w14:paraId="62372EA2" w14:textId="0AA6CFF8" w:rsidR="00237DD9" w:rsidRPr="00396DEE" w:rsidRDefault="00237DD9" w:rsidP="00396DEE">
            <w:pPr>
              <w:pStyle w:val="Tablebody0"/>
            </w:pPr>
            <w:r w:rsidRPr="00396DEE">
              <w:rPr>
                <w:rFonts w:eastAsia="SimSun"/>
                <w:szCs w:val="24"/>
              </w:rPr>
              <w:t xml:space="preserve">shall have a value between and including 0 and </w:t>
            </w:r>
            <w:r w:rsidR="004D3C78" w:rsidRPr="00396DEE">
              <w:rPr>
                <w:rFonts w:eastAsia="SimSun"/>
                <w:i/>
                <w:szCs w:val="24"/>
              </w:rPr>
              <w:t>n</w:t>
            </w:r>
            <w:r w:rsidR="004D3C78" w:rsidRPr="00396DEE">
              <w:rPr>
                <w:i/>
              </w:rPr>
              <w:t>MCTChannels</w:t>
            </w:r>
            <w:r w:rsidR="004D3C78" w:rsidRPr="00396DEE">
              <w:t>·(</w:t>
            </w:r>
            <w:r w:rsidR="004D3C78" w:rsidRPr="00396DEE">
              <w:rPr>
                <w:i/>
              </w:rPr>
              <w:t>nMCTChannels</w:t>
            </w:r>
            <w:r w:rsidR="004D3C78" w:rsidRPr="00396DEE">
              <w:t>−1)</w:t>
            </w:r>
            <w:r w:rsidR="00AA5D43" w:rsidRPr="00396DEE">
              <w:t>/</w:t>
            </w:r>
            <w:r w:rsidR="004D3C78" w:rsidRPr="00396DEE">
              <w:t>2−1</w:t>
            </w:r>
            <w:r w:rsidR="00AA5D43" w:rsidRPr="00396DEE">
              <w:t>,</w:t>
            </w:r>
          </w:p>
        </w:tc>
      </w:tr>
      <w:tr w:rsidR="00237DD9" w:rsidRPr="00396DEE" w14:paraId="7CF8A7A2" w14:textId="77777777" w:rsidTr="00237DD9">
        <w:tc>
          <w:tcPr>
            <w:tcW w:w="4984" w:type="dxa"/>
          </w:tcPr>
          <w:p w14:paraId="2A5ECB6D" w14:textId="757EF414" w:rsidR="00237DD9" w:rsidRPr="00396DEE" w:rsidRDefault="00237DD9" w:rsidP="00396DEE">
            <w:pPr>
              <w:pStyle w:val="Tablebody0"/>
            </w:pPr>
          </w:p>
        </w:tc>
        <w:tc>
          <w:tcPr>
            <w:tcW w:w="4984" w:type="dxa"/>
          </w:tcPr>
          <w:p w14:paraId="11AEE0F4" w14:textId="2266AC03" w:rsidR="00237DD9" w:rsidRPr="00396DEE" w:rsidRDefault="00237DD9" w:rsidP="00396DEE">
            <w:pPr>
              <w:pStyle w:val="Tablebody0"/>
            </w:pPr>
            <w:r w:rsidRPr="00396DEE">
              <w:t>with nMCTChannels = number of all non-zero entries in mctChanMask[]</w:t>
            </w:r>
          </w:p>
        </w:tc>
      </w:tr>
      <w:tr w:rsidR="00237DD9" w:rsidRPr="00396DEE" w14:paraId="4EFF7996" w14:textId="77777777" w:rsidTr="00237DD9">
        <w:tc>
          <w:tcPr>
            <w:tcW w:w="4984" w:type="dxa"/>
          </w:tcPr>
          <w:p w14:paraId="6A43FE7D" w14:textId="6BC49443" w:rsidR="00237DD9" w:rsidRPr="00396DEE" w:rsidRDefault="00237DD9" w:rsidP="00396DEE">
            <w:pPr>
              <w:pStyle w:val="Tablebody0"/>
            </w:pPr>
            <w:r w:rsidRPr="00396DEE">
              <w:rPr>
                <w:rFonts w:eastAsia="SimSun"/>
                <w:b/>
                <w:szCs w:val="24"/>
              </w:rPr>
              <w:t>hasMctMask</w:t>
            </w:r>
          </w:p>
        </w:tc>
        <w:tc>
          <w:tcPr>
            <w:tcW w:w="4984" w:type="dxa"/>
          </w:tcPr>
          <w:p w14:paraId="4D86FF5D" w14:textId="6F78B2AB" w:rsidR="00237DD9" w:rsidRPr="00396DEE" w:rsidRDefault="00237DD9" w:rsidP="00396DEE">
            <w:pPr>
              <w:pStyle w:val="Tablebody0"/>
            </w:pPr>
            <w:r w:rsidRPr="00396DEE">
              <w:rPr>
                <w:rFonts w:eastAsia="SimSun"/>
                <w:szCs w:val="24"/>
              </w:rPr>
              <w:t>no restrictions apply</w:t>
            </w:r>
          </w:p>
        </w:tc>
      </w:tr>
      <w:tr w:rsidR="00237DD9" w:rsidRPr="00396DEE" w14:paraId="30798DCE" w14:textId="77777777" w:rsidTr="00237DD9">
        <w:tc>
          <w:tcPr>
            <w:tcW w:w="4984" w:type="dxa"/>
          </w:tcPr>
          <w:p w14:paraId="39E8516D" w14:textId="046B2C5B" w:rsidR="00237DD9" w:rsidRPr="00396DEE" w:rsidRDefault="00237DD9" w:rsidP="00396DEE">
            <w:pPr>
              <w:pStyle w:val="Tablebody0"/>
            </w:pPr>
            <w:r w:rsidRPr="00396DEE">
              <w:rPr>
                <w:rFonts w:eastAsia="SimSun"/>
                <w:b/>
                <w:szCs w:val="24"/>
              </w:rPr>
              <w:t>hasBandwiseAngles</w:t>
            </w:r>
          </w:p>
        </w:tc>
        <w:tc>
          <w:tcPr>
            <w:tcW w:w="4984" w:type="dxa"/>
          </w:tcPr>
          <w:p w14:paraId="20888596" w14:textId="1E9157A2" w:rsidR="00237DD9" w:rsidRPr="00396DEE" w:rsidRDefault="00237DD9" w:rsidP="00396DEE">
            <w:pPr>
              <w:pStyle w:val="Tablebody0"/>
            </w:pPr>
            <w:r w:rsidRPr="00396DEE">
              <w:rPr>
                <w:rFonts w:eastAsia="SimSun"/>
                <w:szCs w:val="24"/>
              </w:rPr>
              <w:t>no restrictions apply</w:t>
            </w:r>
          </w:p>
        </w:tc>
      </w:tr>
      <w:tr w:rsidR="00237DD9" w:rsidRPr="00396DEE" w14:paraId="072C7E98" w14:textId="77777777" w:rsidTr="00237DD9">
        <w:tc>
          <w:tcPr>
            <w:tcW w:w="4984" w:type="dxa"/>
          </w:tcPr>
          <w:p w14:paraId="4241E829" w14:textId="48DB9AA6" w:rsidR="00237DD9" w:rsidRPr="00396DEE" w:rsidRDefault="00237DD9" w:rsidP="00396DEE">
            <w:pPr>
              <w:pStyle w:val="Tablebody0"/>
            </w:pPr>
            <w:r w:rsidRPr="00396DEE">
              <w:rPr>
                <w:rFonts w:eastAsia="SimSun"/>
                <w:b/>
                <w:szCs w:val="24"/>
              </w:rPr>
              <w:t>isMCTShort</w:t>
            </w:r>
          </w:p>
        </w:tc>
        <w:tc>
          <w:tcPr>
            <w:tcW w:w="4984" w:type="dxa"/>
          </w:tcPr>
          <w:p w14:paraId="75743BF1" w14:textId="2BC8A002" w:rsidR="00237DD9" w:rsidRPr="00396DEE" w:rsidRDefault="00237DD9" w:rsidP="00396DEE">
            <w:pPr>
              <w:pStyle w:val="Tablebody0"/>
            </w:pPr>
            <w:r w:rsidRPr="00396DEE">
              <w:rPr>
                <w:rFonts w:eastAsia="SimSun"/>
                <w:szCs w:val="24"/>
              </w:rPr>
              <w:t>no restrictions apply</w:t>
            </w:r>
          </w:p>
        </w:tc>
      </w:tr>
      <w:tr w:rsidR="00237DD9" w:rsidRPr="00396DEE" w14:paraId="5297C7D2" w14:textId="77777777" w:rsidTr="00237DD9">
        <w:tc>
          <w:tcPr>
            <w:tcW w:w="4984" w:type="dxa"/>
          </w:tcPr>
          <w:p w14:paraId="3F4DE4E6" w14:textId="4AAF2E10" w:rsidR="00237DD9" w:rsidRPr="00396DEE" w:rsidRDefault="00237DD9" w:rsidP="00396DEE">
            <w:pPr>
              <w:pStyle w:val="Tablebody0"/>
            </w:pPr>
            <w:r w:rsidRPr="00396DEE">
              <w:rPr>
                <w:rFonts w:eastAsia="SimSun"/>
                <w:b/>
                <w:szCs w:val="24"/>
              </w:rPr>
              <w:t>numMaskBands</w:t>
            </w:r>
          </w:p>
        </w:tc>
        <w:tc>
          <w:tcPr>
            <w:tcW w:w="4984" w:type="dxa"/>
          </w:tcPr>
          <w:p w14:paraId="2A5323F9" w14:textId="3D8704A3" w:rsidR="00237DD9" w:rsidRPr="00396DEE" w:rsidRDefault="00237DD9" w:rsidP="00396DEE">
            <w:pPr>
              <w:pStyle w:val="Tablebody0"/>
            </w:pPr>
            <w:r w:rsidRPr="00396DEE">
              <w:rPr>
                <w:rFonts w:eastAsia="SimSun"/>
                <w:szCs w:val="24"/>
              </w:rPr>
              <w:t>no restrictions apply</w:t>
            </w:r>
          </w:p>
        </w:tc>
      </w:tr>
      <w:tr w:rsidR="00237DD9" w:rsidRPr="00396DEE" w14:paraId="23427C40" w14:textId="77777777" w:rsidTr="00237DD9">
        <w:tc>
          <w:tcPr>
            <w:tcW w:w="4984" w:type="dxa"/>
          </w:tcPr>
          <w:p w14:paraId="7B717D24" w14:textId="7FC9BF79" w:rsidR="00237DD9" w:rsidRPr="00396DEE" w:rsidRDefault="00237DD9" w:rsidP="00396DEE">
            <w:pPr>
              <w:pStyle w:val="Tablebody0"/>
            </w:pPr>
            <w:r w:rsidRPr="00396DEE">
              <w:rPr>
                <w:rFonts w:eastAsia="SimSun"/>
                <w:b/>
                <w:szCs w:val="24"/>
              </w:rPr>
              <w:t>mctMask</w:t>
            </w:r>
          </w:p>
        </w:tc>
        <w:tc>
          <w:tcPr>
            <w:tcW w:w="4984" w:type="dxa"/>
          </w:tcPr>
          <w:p w14:paraId="4BDAC849" w14:textId="79C37220" w:rsidR="00237DD9" w:rsidRPr="00396DEE" w:rsidRDefault="00237DD9" w:rsidP="00396DEE">
            <w:pPr>
              <w:pStyle w:val="Tablebody0"/>
            </w:pPr>
            <w:r w:rsidRPr="00396DEE">
              <w:rPr>
                <w:rFonts w:eastAsia="SimSun"/>
                <w:szCs w:val="24"/>
              </w:rPr>
              <w:t>no restrictions apply</w:t>
            </w:r>
          </w:p>
        </w:tc>
      </w:tr>
      <w:tr w:rsidR="00237DD9" w:rsidRPr="00396DEE" w14:paraId="444B60D4" w14:textId="77777777" w:rsidTr="00237DD9">
        <w:tc>
          <w:tcPr>
            <w:tcW w:w="4984" w:type="dxa"/>
          </w:tcPr>
          <w:p w14:paraId="51015260" w14:textId="59FE287D" w:rsidR="00237DD9" w:rsidRPr="00396DEE" w:rsidRDefault="00237DD9" w:rsidP="00396DEE">
            <w:pPr>
              <w:pStyle w:val="Tablebody0"/>
            </w:pPr>
            <w:r w:rsidRPr="00396DEE">
              <w:rPr>
                <w:rFonts w:eastAsia="SimSun"/>
                <w:b/>
                <w:szCs w:val="24"/>
              </w:rPr>
              <w:t>mct_delta_time</w:t>
            </w:r>
          </w:p>
        </w:tc>
        <w:tc>
          <w:tcPr>
            <w:tcW w:w="4984" w:type="dxa"/>
          </w:tcPr>
          <w:p w14:paraId="3AC21FD1" w14:textId="06642EC9" w:rsidR="00237DD9" w:rsidRPr="00396DEE" w:rsidRDefault="00237DD9" w:rsidP="00396DEE">
            <w:pPr>
              <w:pStyle w:val="Tablebody0"/>
            </w:pPr>
            <w:r w:rsidRPr="00396DEE">
              <w:rPr>
                <w:rFonts w:eastAsia="SimSun"/>
                <w:b/>
                <w:szCs w:val="24"/>
              </w:rPr>
              <w:t>mct_delta_time</w:t>
            </w:r>
            <w:r w:rsidRPr="00396DEE">
              <w:rPr>
                <w:rFonts w:eastAsia="SimSun"/>
                <w:szCs w:val="24"/>
              </w:rPr>
              <w:t xml:space="preserve"> shall be 0 if </w:t>
            </w:r>
            <w:r w:rsidRPr="00396DEE">
              <w:rPr>
                <w:rFonts w:eastAsia="SimSun"/>
                <w:b/>
                <w:szCs w:val="24"/>
              </w:rPr>
              <w:t>MCTSignalingType</w:t>
            </w:r>
            <w:r w:rsidRPr="00396DEE">
              <w:rPr>
                <w:rFonts w:eastAsia="SimSun"/>
                <w:szCs w:val="24"/>
              </w:rPr>
              <w:t xml:space="preserve"> of the previous and the current frame changes between one of the following values: 0 and 1, 0 and 3, 1 and 2, or 2 and 3 (and vice versa)</w:t>
            </w:r>
          </w:p>
        </w:tc>
      </w:tr>
      <w:tr w:rsidR="00237DD9" w:rsidRPr="00396DEE" w14:paraId="1F457752" w14:textId="77777777" w:rsidTr="00237DD9">
        <w:tc>
          <w:tcPr>
            <w:tcW w:w="4984" w:type="dxa"/>
          </w:tcPr>
          <w:p w14:paraId="22B0BA3A" w14:textId="4C6393A9" w:rsidR="00237DD9" w:rsidRPr="00396DEE" w:rsidRDefault="00237DD9" w:rsidP="00396DEE">
            <w:pPr>
              <w:pStyle w:val="Tablebody0"/>
            </w:pPr>
            <w:r w:rsidRPr="00396DEE">
              <w:rPr>
                <w:rFonts w:eastAsia="SimSun"/>
                <w:b/>
                <w:szCs w:val="24"/>
              </w:rPr>
              <w:t>hcod_angle</w:t>
            </w:r>
          </w:p>
        </w:tc>
        <w:tc>
          <w:tcPr>
            <w:tcW w:w="4984" w:type="dxa"/>
          </w:tcPr>
          <w:p w14:paraId="70E51437" w14:textId="23248E8B" w:rsidR="00237DD9" w:rsidRPr="00396DEE" w:rsidRDefault="00237DD9" w:rsidP="00396DEE">
            <w:pPr>
              <w:pStyle w:val="Tablebody0"/>
            </w:pPr>
            <w:r w:rsidRPr="00396DEE">
              <w:rPr>
                <w:rFonts w:eastAsia="SimSun"/>
                <w:szCs w:val="24"/>
              </w:rPr>
              <w:t>no restrictions apply</w:t>
            </w:r>
          </w:p>
        </w:tc>
      </w:tr>
    </w:tbl>
    <w:p w14:paraId="6F72324C" w14:textId="7DEC51D9" w:rsidR="00C64B83" w:rsidRPr="00396DEE" w:rsidRDefault="00C64B83" w:rsidP="00396DEE">
      <w:pPr>
        <w:pStyle w:val="berschrift3"/>
      </w:pPr>
      <w:bookmarkStart w:id="183" w:name="_Toc44690847"/>
      <w:r w:rsidRPr="00396DEE">
        <w:t>MultichannelCodingBoxPrediction ()</w:t>
      </w:r>
      <w:bookmarkEnd w:id="18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0F2C7415" w14:textId="77777777" w:rsidTr="00237DD9">
        <w:tc>
          <w:tcPr>
            <w:tcW w:w="4984" w:type="dxa"/>
          </w:tcPr>
          <w:p w14:paraId="6213FF08" w14:textId="56342C7A" w:rsidR="00237DD9" w:rsidRPr="00396DEE" w:rsidRDefault="00237DD9" w:rsidP="00396DEE">
            <w:pPr>
              <w:pStyle w:val="Tablebody0"/>
            </w:pPr>
            <w:r w:rsidRPr="00396DEE">
              <w:rPr>
                <w:rFonts w:eastAsia="SimSun"/>
                <w:b/>
                <w:szCs w:val="24"/>
              </w:rPr>
              <w:t>channelPairIndex</w:t>
            </w:r>
          </w:p>
        </w:tc>
        <w:tc>
          <w:tcPr>
            <w:tcW w:w="4984" w:type="dxa"/>
          </w:tcPr>
          <w:p w14:paraId="342BCB8B" w14:textId="054DC5B0" w:rsidR="00237DD9" w:rsidRPr="00396DEE" w:rsidRDefault="00237DD9" w:rsidP="00396DEE">
            <w:pPr>
              <w:pStyle w:val="Tablebody0"/>
            </w:pPr>
            <w:r w:rsidRPr="00396DEE">
              <w:rPr>
                <w:rFonts w:eastAsia="SimSun"/>
                <w:szCs w:val="24"/>
              </w:rPr>
              <w:t xml:space="preserve">shall have a value between and including 0 and </w:t>
            </w:r>
            <w:r w:rsidR="004D3C78" w:rsidRPr="00396DEE">
              <w:rPr>
                <w:rFonts w:eastAsia="SimSun"/>
                <w:i/>
                <w:szCs w:val="24"/>
              </w:rPr>
              <w:t>n</w:t>
            </w:r>
            <w:r w:rsidR="004D3C78" w:rsidRPr="00396DEE">
              <w:rPr>
                <w:i/>
              </w:rPr>
              <w:t>MCTChannels</w:t>
            </w:r>
            <w:r w:rsidR="004D3C78" w:rsidRPr="00396DEE">
              <w:t>·(</w:t>
            </w:r>
            <w:r w:rsidR="004D3C78" w:rsidRPr="00396DEE">
              <w:rPr>
                <w:i/>
              </w:rPr>
              <w:t>nMCTChannels</w:t>
            </w:r>
            <w:r w:rsidR="004D3C78" w:rsidRPr="00396DEE">
              <w:t>−1)</w:t>
            </w:r>
            <w:r w:rsidR="00AA5D43" w:rsidRPr="00396DEE">
              <w:t>/</w:t>
            </w:r>
            <w:r w:rsidR="004D3C78" w:rsidRPr="00396DEE">
              <w:t>2−1</w:t>
            </w:r>
            <w:r w:rsidR="00AA5D43" w:rsidRPr="00396DEE">
              <w:t>,</w:t>
            </w:r>
          </w:p>
        </w:tc>
      </w:tr>
      <w:tr w:rsidR="00237DD9" w:rsidRPr="00396DEE" w14:paraId="262CC088" w14:textId="77777777" w:rsidTr="00237DD9">
        <w:tc>
          <w:tcPr>
            <w:tcW w:w="4984" w:type="dxa"/>
          </w:tcPr>
          <w:p w14:paraId="376E0247" w14:textId="299A99A5" w:rsidR="00237DD9" w:rsidRPr="00396DEE" w:rsidRDefault="00237DD9" w:rsidP="00396DEE">
            <w:pPr>
              <w:pStyle w:val="Tablebody0"/>
            </w:pPr>
          </w:p>
        </w:tc>
        <w:tc>
          <w:tcPr>
            <w:tcW w:w="4984" w:type="dxa"/>
          </w:tcPr>
          <w:p w14:paraId="125A1D8F" w14:textId="2B050F62" w:rsidR="00237DD9" w:rsidRPr="00396DEE" w:rsidRDefault="00237DD9" w:rsidP="00396DEE">
            <w:pPr>
              <w:pStyle w:val="Tablebody0"/>
            </w:pPr>
            <w:r w:rsidRPr="00396DEE">
              <w:t>with nMCTChannels = number of all non-zero entries in mctChanMask[]</w:t>
            </w:r>
          </w:p>
        </w:tc>
      </w:tr>
      <w:tr w:rsidR="00237DD9" w:rsidRPr="00396DEE" w14:paraId="5AF9238B" w14:textId="77777777" w:rsidTr="00237DD9">
        <w:tc>
          <w:tcPr>
            <w:tcW w:w="4984" w:type="dxa"/>
          </w:tcPr>
          <w:p w14:paraId="1DE2E31F" w14:textId="4DBA5D28" w:rsidR="00237DD9" w:rsidRPr="00396DEE" w:rsidRDefault="00237DD9" w:rsidP="00396DEE">
            <w:pPr>
              <w:pStyle w:val="Tablebody0"/>
            </w:pPr>
            <w:r w:rsidRPr="00396DEE">
              <w:rPr>
                <w:rFonts w:eastAsia="SimSun"/>
                <w:b/>
                <w:szCs w:val="24"/>
              </w:rPr>
              <w:t>hasMctMask</w:t>
            </w:r>
          </w:p>
        </w:tc>
        <w:tc>
          <w:tcPr>
            <w:tcW w:w="4984" w:type="dxa"/>
          </w:tcPr>
          <w:p w14:paraId="242FDB34" w14:textId="0194B861" w:rsidR="00237DD9" w:rsidRPr="00396DEE" w:rsidRDefault="00237DD9" w:rsidP="00396DEE">
            <w:pPr>
              <w:pStyle w:val="Tablebody0"/>
            </w:pPr>
            <w:r w:rsidRPr="00396DEE">
              <w:rPr>
                <w:rFonts w:eastAsia="SimSun"/>
                <w:szCs w:val="24"/>
              </w:rPr>
              <w:t>no restrictions apply</w:t>
            </w:r>
          </w:p>
        </w:tc>
      </w:tr>
      <w:tr w:rsidR="00237DD9" w:rsidRPr="00396DEE" w14:paraId="6C32AA74" w14:textId="77777777" w:rsidTr="00237DD9">
        <w:tc>
          <w:tcPr>
            <w:tcW w:w="4984" w:type="dxa"/>
          </w:tcPr>
          <w:p w14:paraId="22D57A8B" w14:textId="4172037B" w:rsidR="00237DD9" w:rsidRPr="00396DEE" w:rsidRDefault="00237DD9" w:rsidP="00396DEE">
            <w:pPr>
              <w:pStyle w:val="Tablebody0"/>
            </w:pPr>
            <w:r w:rsidRPr="00396DEE">
              <w:rPr>
                <w:rFonts w:eastAsia="SimSun"/>
                <w:b/>
                <w:szCs w:val="24"/>
              </w:rPr>
              <w:t>hasBandwiseCoeff</w:t>
            </w:r>
          </w:p>
        </w:tc>
        <w:tc>
          <w:tcPr>
            <w:tcW w:w="4984" w:type="dxa"/>
          </w:tcPr>
          <w:p w14:paraId="72CAE150" w14:textId="4DFC5FE6" w:rsidR="00237DD9" w:rsidRPr="00396DEE" w:rsidRDefault="00237DD9" w:rsidP="00396DEE">
            <w:pPr>
              <w:pStyle w:val="Tablebody0"/>
            </w:pPr>
            <w:r w:rsidRPr="00396DEE">
              <w:rPr>
                <w:rFonts w:eastAsia="SimSun"/>
                <w:szCs w:val="24"/>
              </w:rPr>
              <w:t>no restrictions apply</w:t>
            </w:r>
          </w:p>
        </w:tc>
      </w:tr>
      <w:tr w:rsidR="00237DD9" w:rsidRPr="00396DEE" w14:paraId="12D8C418" w14:textId="77777777" w:rsidTr="00237DD9">
        <w:tc>
          <w:tcPr>
            <w:tcW w:w="4984" w:type="dxa"/>
          </w:tcPr>
          <w:p w14:paraId="6EC20FA9" w14:textId="65F7D42B" w:rsidR="00237DD9" w:rsidRPr="00396DEE" w:rsidRDefault="00237DD9" w:rsidP="00396DEE">
            <w:pPr>
              <w:pStyle w:val="Tablebody0"/>
            </w:pPr>
            <w:r w:rsidRPr="00396DEE">
              <w:rPr>
                <w:rFonts w:eastAsia="SimSun"/>
                <w:b/>
                <w:szCs w:val="24"/>
              </w:rPr>
              <w:t>isMCTShort</w:t>
            </w:r>
          </w:p>
        </w:tc>
        <w:tc>
          <w:tcPr>
            <w:tcW w:w="4984" w:type="dxa"/>
          </w:tcPr>
          <w:p w14:paraId="25DFB969" w14:textId="6F9358C0" w:rsidR="00237DD9" w:rsidRPr="00396DEE" w:rsidRDefault="00237DD9" w:rsidP="00396DEE">
            <w:pPr>
              <w:pStyle w:val="Tablebody0"/>
            </w:pPr>
            <w:r w:rsidRPr="00396DEE">
              <w:rPr>
                <w:rFonts w:eastAsia="SimSun"/>
                <w:szCs w:val="24"/>
              </w:rPr>
              <w:t>no restrictions apply</w:t>
            </w:r>
          </w:p>
        </w:tc>
      </w:tr>
      <w:tr w:rsidR="00237DD9" w:rsidRPr="00396DEE" w14:paraId="01453FDF" w14:textId="77777777" w:rsidTr="00237DD9">
        <w:tc>
          <w:tcPr>
            <w:tcW w:w="4984" w:type="dxa"/>
          </w:tcPr>
          <w:p w14:paraId="20E7831E" w14:textId="02C0A382" w:rsidR="00237DD9" w:rsidRPr="00396DEE" w:rsidRDefault="00237DD9" w:rsidP="00396DEE">
            <w:pPr>
              <w:pStyle w:val="Tablebody0"/>
            </w:pPr>
            <w:r w:rsidRPr="00396DEE">
              <w:rPr>
                <w:rFonts w:eastAsia="SimSun"/>
                <w:b/>
                <w:szCs w:val="24"/>
              </w:rPr>
              <w:t>numMaskBands</w:t>
            </w:r>
          </w:p>
        </w:tc>
        <w:tc>
          <w:tcPr>
            <w:tcW w:w="4984" w:type="dxa"/>
          </w:tcPr>
          <w:p w14:paraId="6C9DEACA" w14:textId="334D591E" w:rsidR="00237DD9" w:rsidRPr="00396DEE" w:rsidRDefault="00237DD9" w:rsidP="00396DEE">
            <w:pPr>
              <w:pStyle w:val="Tablebody0"/>
            </w:pPr>
            <w:r w:rsidRPr="00396DEE">
              <w:rPr>
                <w:rFonts w:eastAsia="SimSun"/>
                <w:szCs w:val="24"/>
              </w:rPr>
              <w:t>no restrictions apply</w:t>
            </w:r>
          </w:p>
        </w:tc>
      </w:tr>
      <w:tr w:rsidR="00237DD9" w:rsidRPr="00396DEE" w14:paraId="3162981C" w14:textId="77777777" w:rsidTr="00237DD9">
        <w:tc>
          <w:tcPr>
            <w:tcW w:w="4984" w:type="dxa"/>
          </w:tcPr>
          <w:p w14:paraId="58B0047C" w14:textId="396091CB" w:rsidR="00237DD9" w:rsidRPr="00396DEE" w:rsidRDefault="00237DD9" w:rsidP="00396DEE">
            <w:pPr>
              <w:pStyle w:val="Tablebody0"/>
            </w:pPr>
            <w:r w:rsidRPr="00396DEE">
              <w:rPr>
                <w:rFonts w:eastAsia="SimSun"/>
                <w:b/>
                <w:szCs w:val="24"/>
              </w:rPr>
              <w:t>mctMask</w:t>
            </w:r>
          </w:p>
        </w:tc>
        <w:tc>
          <w:tcPr>
            <w:tcW w:w="4984" w:type="dxa"/>
          </w:tcPr>
          <w:p w14:paraId="73A8E4E8" w14:textId="48C5E493" w:rsidR="00237DD9" w:rsidRPr="00396DEE" w:rsidRDefault="00237DD9" w:rsidP="00396DEE">
            <w:pPr>
              <w:pStyle w:val="Tablebody0"/>
            </w:pPr>
            <w:r w:rsidRPr="00396DEE">
              <w:rPr>
                <w:rFonts w:eastAsia="SimSun"/>
                <w:szCs w:val="24"/>
              </w:rPr>
              <w:t>no restrictions apply</w:t>
            </w:r>
          </w:p>
        </w:tc>
      </w:tr>
      <w:tr w:rsidR="00237DD9" w:rsidRPr="00396DEE" w14:paraId="1E7E58CB" w14:textId="77777777" w:rsidTr="00237DD9">
        <w:tc>
          <w:tcPr>
            <w:tcW w:w="4984" w:type="dxa"/>
          </w:tcPr>
          <w:p w14:paraId="2E723F84" w14:textId="6ADEAE58" w:rsidR="00237DD9" w:rsidRPr="00396DEE" w:rsidRDefault="00237DD9" w:rsidP="00396DEE">
            <w:pPr>
              <w:pStyle w:val="Tablebody0"/>
            </w:pPr>
            <w:r w:rsidRPr="00396DEE">
              <w:rPr>
                <w:rFonts w:eastAsia="SimSun"/>
                <w:b/>
                <w:szCs w:val="24"/>
              </w:rPr>
              <w:t>pred_dir</w:t>
            </w:r>
          </w:p>
        </w:tc>
        <w:tc>
          <w:tcPr>
            <w:tcW w:w="4984" w:type="dxa"/>
          </w:tcPr>
          <w:p w14:paraId="6FFB8085" w14:textId="7BD36917" w:rsidR="00237DD9" w:rsidRPr="00396DEE" w:rsidRDefault="00237DD9" w:rsidP="00396DEE">
            <w:pPr>
              <w:pStyle w:val="Tablebody0"/>
            </w:pPr>
            <w:r w:rsidRPr="00396DEE">
              <w:rPr>
                <w:rFonts w:eastAsia="SimSun"/>
                <w:szCs w:val="24"/>
              </w:rPr>
              <w:t>no restrictions apply</w:t>
            </w:r>
          </w:p>
        </w:tc>
      </w:tr>
      <w:tr w:rsidR="00237DD9" w:rsidRPr="00396DEE" w14:paraId="3A6FDB49" w14:textId="77777777" w:rsidTr="00237DD9">
        <w:tc>
          <w:tcPr>
            <w:tcW w:w="4984" w:type="dxa"/>
          </w:tcPr>
          <w:p w14:paraId="70211B91" w14:textId="787392C2" w:rsidR="00237DD9" w:rsidRPr="00396DEE" w:rsidRDefault="00237DD9" w:rsidP="00396DEE">
            <w:pPr>
              <w:pStyle w:val="Tablebody0"/>
            </w:pPr>
            <w:r w:rsidRPr="00396DEE">
              <w:rPr>
                <w:rFonts w:eastAsia="SimSun"/>
                <w:b/>
                <w:szCs w:val="24"/>
              </w:rPr>
              <w:t>mct_delta_time</w:t>
            </w:r>
          </w:p>
        </w:tc>
        <w:tc>
          <w:tcPr>
            <w:tcW w:w="4984" w:type="dxa"/>
          </w:tcPr>
          <w:p w14:paraId="412B6FE1" w14:textId="04D222FA" w:rsidR="00237DD9" w:rsidRPr="00396DEE" w:rsidRDefault="00237DD9" w:rsidP="00396DEE">
            <w:pPr>
              <w:pStyle w:val="Tablebody0"/>
            </w:pPr>
            <w:r w:rsidRPr="00396DEE">
              <w:rPr>
                <w:rFonts w:eastAsia="SimSun"/>
                <w:b/>
                <w:szCs w:val="24"/>
              </w:rPr>
              <w:t>mct_delta_time</w:t>
            </w:r>
            <w:r w:rsidRPr="00396DEE">
              <w:rPr>
                <w:rFonts w:eastAsia="SimSun"/>
                <w:szCs w:val="24"/>
              </w:rPr>
              <w:t xml:space="preserve"> shall be 0 if </w:t>
            </w:r>
            <w:r w:rsidRPr="00396DEE">
              <w:rPr>
                <w:rFonts w:eastAsia="SimSun"/>
                <w:b/>
                <w:szCs w:val="24"/>
              </w:rPr>
              <w:t>MCTSignalingType</w:t>
            </w:r>
            <w:r w:rsidRPr="00396DEE">
              <w:rPr>
                <w:rFonts w:eastAsia="SimSun"/>
                <w:szCs w:val="24"/>
              </w:rPr>
              <w:t xml:space="preserve"> of the previous and the current frame changes between one of the following values: 0 and 1, 0 and 3, 1 and 2, or 2 and 3 (and vice versa)</w:t>
            </w:r>
          </w:p>
        </w:tc>
      </w:tr>
      <w:tr w:rsidR="00237DD9" w:rsidRPr="00396DEE" w14:paraId="1563159A" w14:textId="77777777" w:rsidTr="00237DD9">
        <w:tc>
          <w:tcPr>
            <w:tcW w:w="4984" w:type="dxa"/>
          </w:tcPr>
          <w:p w14:paraId="636A75EB" w14:textId="49F3D995" w:rsidR="00237DD9" w:rsidRPr="00396DEE" w:rsidRDefault="00237DD9" w:rsidP="00396DEE">
            <w:pPr>
              <w:pStyle w:val="Tablebody0"/>
            </w:pPr>
            <w:r w:rsidRPr="00396DEE">
              <w:rPr>
                <w:rFonts w:eastAsia="SimSun"/>
                <w:b/>
                <w:szCs w:val="24"/>
              </w:rPr>
              <w:t>hcod_sf</w:t>
            </w:r>
          </w:p>
        </w:tc>
        <w:tc>
          <w:tcPr>
            <w:tcW w:w="4984" w:type="dxa"/>
          </w:tcPr>
          <w:p w14:paraId="063AB5F4" w14:textId="2AEEFED9" w:rsidR="00237DD9" w:rsidRPr="00396DEE" w:rsidRDefault="00237DD9" w:rsidP="00396DEE">
            <w:pPr>
              <w:pStyle w:val="Tablebody0"/>
            </w:pPr>
            <w:r w:rsidRPr="00396DEE">
              <w:rPr>
                <w:rFonts w:eastAsia="SimSun"/>
                <w:szCs w:val="24"/>
              </w:rPr>
              <w:t>no restrictions apply</w:t>
            </w:r>
          </w:p>
        </w:tc>
      </w:tr>
    </w:tbl>
    <w:p w14:paraId="7EDABDC6" w14:textId="0E04B1B6" w:rsidR="00C64B83" w:rsidRPr="00396DEE" w:rsidRDefault="00C64B83" w:rsidP="00396DEE">
      <w:pPr>
        <w:pStyle w:val="berschrift3"/>
      </w:pPr>
      <w:bookmarkStart w:id="184" w:name="_Toc44690848"/>
      <w:r w:rsidRPr="00396DEE">
        <w:t>MultichannelCodingFrame()</w:t>
      </w:r>
      <w:bookmarkEnd w:id="18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03FA77FC" w14:textId="77777777" w:rsidTr="00237DD9">
        <w:tc>
          <w:tcPr>
            <w:tcW w:w="4984" w:type="dxa"/>
          </w:tcPr>
          <w:p w14:paraId="1011B2FE" w14:textId="59490C56" w:rsidR="00237DD9" w:rsidRPr="00396DEE" w:rsidRDefault="00237DD9" w:rsidP="00396DEE">
            <w:pPr>
              <w:pStyle w:val="Tablebody0"/>
            </w:pPr>
            <w:r w:rsidRPr="00396DEE">
              <w:rPr>
                <w:rFonts w:eastAsia="SimSun"/>
                <w:b/>
                <w:szCs w:val="24"/>
              </w:rPr>
              <w:t>MCTSignalingType</w:t>
            </w:r>
          </w:p>
        </w:tc>
        <w:tc>
          <w:tcPr>
            <w:tcW w:w="4984" w:type="dxa"/>
          </w:tcPr>
          <w:p w14:paraId="120C7BEA" w14:textId="626B2538" w:rsidR="00237DD9" w:rsidRPr="00396DEE" w:rsidRDefault="00237DD9" w:rsidP="00396DEE">
            <w:pPr>
              <w:pStyle w:val="Tablebody0"/>
            </w:pPr>
            <w:r w:rsidRPr="00396DEE">
              <w:rPr>
                <w:rFonts w:eastAsia="SimSun"/>
                <w:szCs w:val="24"/>
              </w:rPr>
              <w:t>no restrictions apply</w:t>
            </w:r>
          </w:p>
        </w:tc>
      </w:tr>
      <w:tr w:rsidR="00237DD9" w:rsidRPr="00396DEE" w14:paraId="59612930" w14:textId="77777777" w:rsidTr="00237DD9">
        <w:tc>
          <w:tcPr>
            <w:tcW w:w="4984" w:type="dxa"/>
          </w:tcPr>
          <w:p w14:paraId="3AD9A5F6" w14:textId="437FB75A" w:rsidR="00237DD9" w:rsidRPr="00396DEE" w:rsidRDefault="00237DD9" w:rsidP="00396DEE">
            <w:pPr>
              <w:pStyle w:val="Tablebody0"/>
            </w:pPr>
            <w:r w:rsidRPr="00396DEE">
              <w:rPr>
                <w:rFonts w:eastAsia="SimSun"/>
                <w:b/>
                <w:szCs w:val="24"/>
              </w:rPr>
              <w:t>keepTree</w:t>
            </w:r>
          </w:p>
        </w:tc>
        <w:tc>
          <w:tcPr>
            <w:tcW w:w="4984" w:type="dxa"/>
          </w:tcPr>
          <w:p w14:paraId="4AC096AC" w14:textId="15A9C1A7" w:rsidR="00237DD9" w:rsidRPr="00396DEE" w:rsidRDefault="00237DD9" w:rsidP="00396DEE">
            <w:pPr>
              <w:pStyle w:val="Tablebody0"/>
            </w:pPr>
            <w:r w:rsidRPr="00396DEE">
              <w:rPr>
                <w:rFonts w:eastAsia="SimSun"/>
                <w:szCs w:val="24"/>
              </w:rPr>
              <w:t>no restrictions apply</w:t>
            </w:r>
          </w:p>
        </w:tc>
      </w:tr>
      <w:tr w:rsidR="00237DD9" w:rsidRPr="00396DEE" w14:paraId="356618C6" w14:textId="77777777" w:rsidTr="00237DD9">
        <w:tc>
          <w:tcPr>
            <w:tcW w:w="4984" w:type="dxa"/>
          </w:tcPr>
          <w:p w14:paraId="7F75F512" w14:textId="2C76E1DC" w:rsidR="00237DD9" w:rsidRPr="00396DEE" w:rsidRDefault="00237DD9" w:rsidP="00396DEE">
            <w:pPr>
              <w:pStyle w:val="Tablebody0"/>
            </w:pPr>
            <w:r w:rsidRPr="00396DEE">
              <w:rPr>
                <w:rFonts w:eastAsia="SimSun"/>
                <w:b/>
                <w:szCs w:val="24"/>
              </w:rPr>
              <w:t>numPairs</w:t>
            </w:r>
          </w:p>
        </w:tc>
        <w:tc>
          <w:tcPr>
            <w:tcW w:w="4984" w:type="dxa"/>
          </w:tcPr>
          <w:p w14:paraId="6B479D30" w14:textId="67C3859E" w:rsidR="00237DD9" w:rsidRPr="00396DEE" w:rsidRDefault="00237DD9" w:rsidP="00396DEE">
            <w:pPr>
              <w:pStyle w:val="Tablebody0"/>
            </w:pPr>
            <w:r w:rsidRPr="00396DEE">
              <w:rPr>
                <w:rFonts w:eastAsia="SimSun"/>
                <w:szCs w:val="24"/>
              </w:rPr>
              <w:t>no restrictions apply</w:t>
            </w:r>
          </w:p>
        </w:tc>
      </w:tr>
      <w:tr w:rsidR="00237DD9" w:rsidRPr="00396DEE" w14:paraId="5FB14F0B" w14:textId="77777777" w:rsidTr="00237DD9">
        <w:tc>
          <w:tcPr>
            <w:tcW w:w="4984" w:type="dxa"/>
          </w:tcPr>
          <w:p w14:paraId="28D131C8" w14:textId="52E9F04A" w:rsidR="00237DD9" w:rsidRPr="00396DEE" w:rsidRDefault="00237DD9" w:rsidP="00396DEE">
            <w:pPr>
              <w:pStyle w:val="Tablebody0"/>
            </w:pPr>
            <w:r w:rsidRPr="00396DEE">
              <w:rPr>
                <w:rFonts w:eastAsia="SimSun"/>
                <w:b/>
                <w:szCs w:val="24"/>
              </w:rPr>
              <w:t>hasStereoFilling</w:t>
            </w:r>
          </w:p>
        </w:tc>
        <w:tc>
          <w:tcPr>
            <w:tcW w:w="4984" w:type="dxa"/>
          </w:tcPr>
          <w:p w14:paraId="7C6F94ED" w14:textId="73B42451" w:rsidR="00237DD9" w:rsidRPr="00396DEE" w:rsidRDefault="00237DD9" w:rsidP="00396DEE">
            <w:pPr>
              <w:pStyle w:val="Tablebody0"/>
            </w:pPr>
            <w:r w:rsidRPr="00396DEE">
              <w:rPr>
                <w:rFonts w:eastAsia="SimSun"/>
                <w:szCs w:val="24"/>
              </w:rPr>
              <w:t>no restrictions apply</w:t>
            </w:r>
          </w:p>
        </w:tc>
      </w:tr>
    </w:tbl>
    <w:p w14:paraId="50BDF7A8" w14:textId="17280A86" w:rsidR="00C64B83" w:rsidRPr="00396DEE" w:rsidRDefault="00C64B83" w:rsidP="00396DEE">
      <w:pPr>
        <w:pStyle w:val="berschrift2"/>
      </w:pPr>
      <w:bookmarkStart w:id="185" w:name="_Toc44690849"/>
      <w:r w:rsidRPr="00396DEE">
        <w:t>Tonal component coding configuration, TccConfig ()</w:t>
      </w:r>
      <w:bookmarkEnd w:id="18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1388D7AD" w14:textId="77777777" w:rsidTr="00237DD9">
        <w:tc>
          <w:tcPr>
            <w:tcW w:w="4984" w:type="dxa"/>
          </w:tcPr>
          <w:p w14:paraId="0F0CE5B5" w14:textId="139B0EAA" w:rsidR="00237DD9" w:rsidRPr="00396DEE" w:rsidRDefault="00237DD9" w:rsidP="00396DEE">
            <w:pPr>
              <w:pStyle w:val="Tablebody0"/>
            </w:pPr>
            <w:r w:rsidRPr="00396DEE">
              <w:rPr>
                <w:rFonts w:eastAsia="SimSun"/>
                <w:b/>
                <w:szCs w:val="24"/>
              </w:rPr>
              <w:t>tccMode[]</w:t>
            </w:r>
          </w:p>
        </w:tc>
        <w:tc>
          <w:tcPr>
            <w:tcW w:w="4984" w:type="dxa"/>
          </w:tcPr>
          <w:p w14:paraId="7CD50760" w14:textId="72F28F40" w:rsidR="00237DD9" w:rsidRPr="00396DEE" w:rsidRDefault="00237DD9" w:rsidP="00396DEE">
            <w:pPr>
              <w:pStyle w:val="Tablebody0"/>
            </w:pPr>
            <w:r w:rsidRPr="00396DEE">
              <w:rPr>
                <w:rFonts w:eastAsia="SimSun"/>
                <w:szCs w:val="24"/>
              </w:rPr>
              <w:t>shall not be 3</w:t>
            </w:r>
          </w:p>
        </w:tc>
      </w:tr>
    </w:tbl>
    <w:p w14:paraId="0D135AC7" w14:textId="1C6D0AFB" w:rsidR="00C64B83" w:rsidRPr="00396DEE" w:rsidRDefault="00C64B83" w:rsidP="00396DEE">
      <w:pPr>
        <w:pStyle w:val="berschrift2"/>
      </w:pPr>
      <w:bookmarkStart w:id="186" w:name="_Toc44690850"/>
      <w:r w:rsidRPr="00396DEE">
        <w:t>Tonal component coding frame</w:t>
      </w:r>
      <w:bookmarkEnd w:id="186"/>
    </w:p>
    <w:p w14:paraId="3A8E43D5"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87" w:name="_Toc44690851"/>
      <w:r w:rsidRPr="00396DEE">
        <w:rPr>
          <w:rFonts w:eastAsia="SimSun"/>
          <w:szCs w:val="24"/>
        </w:rPr>
        <w:t>General</w:t>
      </w:r>
      <w:bookmarkEnd w:id="187"/>
    </w:p>
    <w:p w14:paraId="7ECD1D6A" w14:textId="77777777" w:rsidR="00C64B83" w:rsidRPr="00396DEE" w:rsidRDefault="00C64B83" w:rsidP="00396DEE">
      <w:pPr>
        <w:pStyle w:val="Textkrper"/>
        <w:autoSpaceDE w:val="0"/>
        <w:autoSpaceDN w:val="0"/>
        <w:adjustRightInd w:val="0"/>
        <w:rPr>
          <w:rFonts w:eastAsia="SimSun"/>
          <w:szCs w:val="24"/>
        </w:rPr>
      </w:pPr>
      <w:r w:rsidRPr="00396DEE">
        <w:rPr>
          <w:rFonts w:eastAsia="SimSun"/>
          <w:b/>
          <w:szCs w:val="24"/>
        </w:rPr>
        <w:t>Conformance test bitstream</w:t>
      </w:r>
      <w:r w:rsidRPr="00396DEE">
        <w:rPr>
          <w:rFonts w:eastAsia="SimSun"/>
          <w:szCs w:val="24"/>
        </w:rPr>
        <w:t xml:space="preserve"> shall contain tonal component coding frame compressed data stored in TccGroupOfSegments() as defined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p>
    <w:p w14:paraId="1DEE5FF3"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Each compressed data shall meet the syntactic and semantic requirements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noBreakHyphen/>
      </w:r>
      <w:r w:rsidRPr="00396DEE">
        <w:rPr>
          <w:rStyle w:val="stddocPartNumber"/>
          <w:rFonts w:eastAsia="SimSun"/>
          <w:szCs w:val="24"/>
          <w:shd w:val="clear" w:color="auto" w:fill="auto"/>
        </w:rPr>
        <w:t>3</w:t>
      </w:r>
      <w:r w:rsidRPr="00396DEE">
        <w:rPr>
          <w:rFonts w:eastAsia="SimSun"/>
          <w:szCs w:val="24"/>
        </w:rPr>
        <w:t>.</w:t>
      </w:r>
    </w:p>
    <w:p w14:paraId="5CE3AB3E" w14:textId="18457FA9"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88" w:name="_Toc44690852"/>
      <w:r w:rsidRPr="00396DEE">
        <w:rPr>
          <w:rFonts w:eastAsia="SimSun"/>
          <w:szCs w:val="24"/>
        </w:rPr>
        <w:t>TccGroupOfSegments()</w:t>
      </w:r>
      <w:bookmarkEnd w:id="18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1D03A08E" w14:textId="77777777" w:rsidTr="00237DD9">
        <w:tc>
          <w:tcPr>
            <w:tcW w:w="4984" w:type="dxa"/>
          </w:tcPr>
          <w:p w14:paraId="3DA025E1" w14:textId="17663E6B" w:rsidR="00237DD9" w:rsidRPr="00396DEE" w:rsidRDefault="00237DD9" w:rsidP="00396DEE">
            <w:pPr>
              <w:pStyle w:val="Tablebody0"/>
            </w:pPr>
            <w:r w:rsidRPr="00396DEE">
              <w:rPr>
                <w:rFonts w:eastAsia="SimSun"/>
                <w:b/>
                <w:szCs w:val="24"/>
              </w:rPr>
              <w:t>tccDataPresent</w:t>
            </w:r>
          </w:p>
        </w:tc>
        <w:tc>
          <w:tcPr>
            <w:tcW w:w="4984" w:type="dxa"/>
          </w:tcPr>
          <w:p w14:paraId="43D9FE75" w14:textId="48755215" w:rsidR="00237DD9" w:rsidRPr="00396DEE" w:rsidRDefault="00237DD9" w:rsidP="00396DEE">
            <w:pPr>
              <w:pStyle w:val="Tablebody0"/>
            </w:pPr>
            <w:r w:rsidRPr="00396DEE">
              <w:rPr>
                <w:rFonts w:eastAsia="SimSun"/>
                <w:szCs w:val="24"/>
              </w:rPr>
              <w:t>no restrictions apply</w:t>
            </w:r>
          </w:p>
        </w:tc>
      </w:tr>
      <w:tr w:rsidR="00237DD9" w:rsidRPr="00396DEE" w14:paraId="4C4BB03B" w14:textId="77777777" w:rsidTr="00237DD9">
        <w:tc>
          <w:tcPr>
            <w:tcW w:w="4984" w:type="dxa"/>
          </w:tcPr>
          <w:p w14:paraId="2F331718" w14:textId="57DAC6D8" w:rsidR="00237DD9" w:rsidRPr="00396DEE" w:rsidRDefault="00237DD9" w:rsidP="00396DEE">
            <w:pPr>
              <w:pStyle w:val="Tablebody0"/>
            </w:pPr>
            <w:r w:rsidRPr="00396DEE">
              <w:rPr>
                <w:rFonts w:eastAsia="SimSun"/>
                <w:b/>
                <w:szCs w:val="24"/>
              </w:rPr>
              <w:t>numTrajectories</w:t>
            </w:r>
          </w:p>
        </w:tc>
        <w:tc>
          <w:tcPr>
            <w:tcW w:w="4984" w:type="dxa"/>
          </w:tcPr>
          <w:p w14:paraId="5609AD56" w14:textId="7F0B36CA" w:rsidR="00237DD9" w:rsidRPr="00396DEE" w:rsidRDefault="00237DD9" w:rsidP="00396DEE">
            <w:pPr>
              <w:pStyle w:val="Tablebody0"/>
            </w:pPr>
            <w:r w:rsidRPr="00396DEE">
              <w:rPr>
                <w:rFonts w:eastAsia="SimSun"/>
                <w:szCs w:val="24"/>
              </w:rPr>
              <w:t>no restrictions apply</w:t>
            </w:r>
          </w:p>
        </w:tc>
      </w:tr>
      <w:tr w:rsidR="00237DD9" w:rsidRPr="00396DEE" w14:paraId="31643B18" w14:textId="77777777" w:rsidTr="00237DD9">
        <w:tc>
          <w:tcPr>
            <w:tcW w:w="4984" w:type="dxa"/>
          </w:tcPr>
          <w:p w14:paraId="630A4265" w14:textId="6C41D9EB" w:rsidR="00237DD9" w:rsidRPr="00396DEE" w:rsidRDefault="00237DD9" w:rsidP="00396DEE">
            <w:pPr>
              <w:pStyle w:val="Tablebody0"/>
            </w:pPr>
            <w:r w:rsidRPr="00396DEE">
              <w:rPr>
                <w:rFonts w:eastAsia="SimSun"/>
                <w:b/>
                <w:szCs w:val="24"/>
              </w:rPr>
              <w:t>isContinued</w:t>
            </w:r>
          </w:p>
        </w:tc>
        <w:tc>
          <w:tcPr>
            <w:tcW w:w="4984" w:type="dxa"/>
          </w:tcPr>
          <w:p w14:paraId="1BA20345" w14:textId="3551F3FF" w:rsidR="00237DD9" w:rsidRPr="00396DEE" w:rsidRDefault="00237DD9" w:rsidP="00396DEE">
            <w:pPr>
              <w:pStyle w:val="Tablebody0"/>
            </w:pPr>
            <w:r w:rsidRPr="00396DEE">
              <w:rPr>
                <w:rFonts w:eastAsia="SimSun"/>
                <w:szCs w:val="24"/>
              </w:rPr>
              <w:t>no restrictions apply</w:t>
            </w:r>
          </w:p>
        </w:tc>
      </w:tr>
      <w:tr w:rsidR="00237DD9" w:rsidRPr="00396DEE" w14:paraId="0B79D473" w14:textId="77777777" w:rsidTr="00237DD9">
        <w:tc>
          <w:tcPr>
            <w:tcW w:w="4984" w:type="dxa"/>
          </w:tcPr>
          <w:p w14:paraId="790B2B3B" w14:textId="240A5F92" w:rsidR="00237DD9" w:rsidRPr="00396DEE" w:rsidRDefault="00237DD9" w:rsidP="00396DEE">
            <w:pPr>
              <w:pStyle w:val="Tablebody0"/>
            </w:pPr>
            <w:r w:rsidRPr="00396DEE">
              <w:rPr>
                <w:rFonts w:eastAsia="SimSun"/>
                <w:b/>
                <w:szCs w:val="24"/>
              </w:rPr>
              <w:t>segLength</w:t>
            </w:r>
          </w:p>
        </w:tc>
        <w:tc>
          <w:tcPr>
            <w:tcW w:w="4984" w:type="dxa"/>
          </w:tcPr>
          <w:p w14:paraId="3C866913" w14:textId="3D012707" w:rsidR="00237DD9" w:rsidRPr="00396DEE" w:rsidRDefault="00237DD9" w:rsidP="00396DEE">
            <w:pPr>
              <w:pStyle w:val="Tablebody0"/>
            </w:pPr>
            <w:r w:rsidRPr="00396DEE">
              <w:rPr>
                <w:rFonts w:eastAsia="SimSun"/>
                <w:szCs w:val="24"/>
              </w:rPr>
              <w:t>no restrictions apply</w:t>
            </w:r>
          </w:p>
        </w:tc>
      </w:tr>
      <w:tr w:rsidR="00237DD9" w:rsidRPr="00396DEE" w14:paraId="40724574" w14:textId="77777777" w:rsidTr="00237DD9">
        <w:tc>
          <w:tcPr>
            <w:tcW w:w="4984" w:type="dxa"/>
          </w:tcPr>
          <w:p w14:paraId="753C6833" w14:textId="7042F9DA" w:rsidR="00237DD9" w:rsidRPr="00396DEE" w:rsidRDefault="00237DD9" w:rsidP="00396DEE">
            <w:pPr>
              <w:pStyle w:val="Tablebody0"/>
            </w:pPr>
            <w:r w:rsidRPr="00396DEE">
              <w:rPr>
                <w:rFonts w:eastAsia="SimSun"/>
                <w:b/>
                <w:szCs w:val="24"/>
              </w:rPr>
              <w:t>amplQuant</w:t>
            </w:r>
          </w:p>
        </w:tc>
        <w:tc>
          <w:tcPr>
            <w:tcW w:w="4984" w:type="dxa"/>
          </w:tcPr>
          <w:p w14:paraId="297674F9" w14:textId="547816E1" w:rsidR="00237DD9" w:rsidRPr="00396DEE" w:rsidRDefault="00237DD9" w:rsidP="00396DEE">
            <w:pPr>
              <w:pStyle w:val="Tablebody0"/>
            </w:pPr>
            <w:r w:rsidRPr="00396DEE">
              <w:rPr>
                <w:rFonts w:eastAsia="SimSun"/>
                <w:szCs w:val="24"/>
              </w:rPr>
              <w:t>no restrictions apply</w:t>
            </w:r>
          </w:p>
        </w:tc>
      </w:tr>
      <w:tr w:rsidR="00237DD9" w:rsidRPr="00396DEE" w14:paraId="3F98E6DD" w14:textId="77777777" w:rsidTr="00237DD9">
        <w:tc>
          <w:tcPr>
            <w:tcW w:w="4984" w:type="dxa"/>
          </w:tcPr>
          <w:p w14:paraId="7D2EC3B6" w14:textId="1E12AB27" w:rsidR="00237DD9" w:rsidRPr="00396DEE" w:rsidRDefault="00237DD9" w:rsidP="00396DEE">
            <w:pPr>
              <w:pStyle w:val="Tablebody0"/>
            </w:pPr>
            <w:r w:rsidRPr="00396DEE">
              <w:rPr>
                <w:rFonts w:eastAsia="SimSun"/>
                <w:b/>
                <w:szCs w:val="24"/>
              </w:rPr>
              <w:t>amplTransformCoeffDC</w:t>
            </w:r>
          </w:p>
        </w:tc>
        <w:tc>
          <w:tcPr>
            <w:tcW w:w="4984" w:type="dxa"/>
          </w:tcPr>
          <w:p w14:paraId="06171BFA" w14:textId="4D3CC2D8" w:rsidR="00237DD9" w:rsidRPr="00396DEE" w:rsidRDefault="00237DD9" w:rsidP="00396DEE">
            <w:pPr>
              <w:pStyle w:val="Tablebody0"/>
            </w:pPr>
            <w:r w:rsidRPr="00396DEE">
              <w:rPr>
                <w:rFonts w:eastAsia="SimSun"/>
                <w:szCs w:val="24"/>
              </w:rPr>
              <w:t>no restrictions apply</w:t>
            </w:r>
          </w:p>
        </w:tc>
      </w:tr>
      <w:tr w:rsidR="00237DD9" w:rsidRPr="00396DEE" w14:paraId="03EF0992" w14:textId="77777777" w:rsidTr="00237DD9">
        <w:tc>
          <w:tcPr>
            <w:tcW w:w="4984" w:type="dxa"/>
          </w:tcPr>
          <w:p w14:paraId="158E509C" w14:textId="2F0BC3D8" w:rsidR="00237DD9" w:rsidRPr="00396DEE" w:rsidRDefault="00237DD9" w:rsidP="00396DEE">
            <w:pPr>
              <w:pStyle w:val="Tablebody0"/>
            </w:pPr>
            <w:r w:rsidRPr="00396DEE">
              <w:rPr>
                <w:rFonts w:eastAsia="SimSun"/>
                <w:b/>
                <w:szCs w:val="24"/>
              </w:rPr>
              <w:t>amplTransformIndex</w:t>
            </w:r>
          </w:p>
        </w:tc>
        <w:tc>
          <w:tcPr>
            <w:tcW w:w="4984" w:type="dxa"/>
          </w:tcPr>
          <w:p w14:paraId="0FB73EC0" w14:textId="34019F19" w:rsidR="00237DD9" w:rsidRPr="00396DEE" w:rsidRDefault="00237DD9">
            <w:pPr>
              <w:pStyle w:val="Tablebody0"/>
            </w:pPr>
            <w:r w:rsidRPr="00396DEE">
              <w:rPr>
                <w:rFonts w:eastAsia="SimSun"/>
                <w:szCs w:val="24"/>
              </w:rPr>
              <w:t xml:space="preserve">The corresponding </w:t>
            </w:r>
            <w:r w:rsidRPr="00396DEE">
              <w:rPr>
                <w:rFonts w:eastAsia="SimSun"/>
                <w:b/>
                <w:szCs w:val="24"/>
              </w:rPr>
              <w:t>huffWord s</w:t>
            </w:r>
            <w:r w:rsidRPr="00396DEE">
              <w:rPr>
                <w:rFonts w:eastAsia="SimSun"/>
                <w:szCs w:val="24"/>
              </w:rPr>
              <w:t xml:space="preserve">hall be encoded with the values listed in the Huffman table, </w:t>
            </w:r>
            <w:r w:rsidRPr="00396DEE">
              <w:rPr>
                <w:rStyle w:val="ISOCode"/>
                <w:szCs w:val="24"/>
              </w:rPr>
              <w:t>huff_idxTab</w:t>
            </w:r>
            <w:r w:rsidRPr="00396DEE">
              <w:rPr>
                <w:rFonts w:eastAsia="SimSun"/>
                <w:szCs w:val="24"/>
              </w:rPr>
              <w:t xml:space="preserve">, defined in </w:t>
            </w:r>
            <w:r w:rsidRPr="00396DEE">
              <w:rPr>
                <w:rStyle w:val="stdpublisher"/>
                <w:rFonts w:eastAsia="SimSun"/>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119</w:t>
            </w:r>
          </w:p>
        </w:tc>
      </w:tr>
      <w:tr w:rsidR="00237DD9" w:rsidRPr="00396DEE" w14:paraId="6728B805" w14:textId="77777777" w:rsidTr="00237DD9">
        <w:tc>
          <w:tcPr>
            <w:tcW w:w="4984" w:type="dxa"/>
          </w:tcPr>
          <w:p w14:paraId="68971963" w14:textId="48F5AA51" w:rsidR="00237DD9" w:rsidRPr="00396DEE" w:rsidRDefault="00237DD9" w:rsidP="00396DEE">
            <w:pPr>
              <w:pStyle w:val="Tablebody0"/>
            </w:pPr>
            <w:r w:rsidRPr="00396DEE">
              <w:rPr>
                <w:rFonts w:eastAsia="SimSun"/>
                <w:b/>
                <w:szCs w:val="24"/>
              </w:rPr>
              <w:t>amplTransformCoeffAC</w:t>
            </w:r>
          </w:p>
        </w:tc>
        <w:tc>
          <w:tcPr>
            <w:tcW w:w="4984" w:type="dxa"/>
          </w:tcPr>
          <w:p w14:paraId="07B5DE95" w14:textId="1CCA2A31" w:rsidR="00237DD9" w:rsidRPr="00396DEE" w:rsidRDefault="00237DD9">
            <w:pPr>
              <w:pStyle w:val="Tablebody0"/>
            </w:pPr>
            <w:r w:rsidRPr="00396DEE">
              <w:rPr>
                <w:rFonts w:eastAsia="SimSun"/>
                <w:szCs w:val="24"/>
              </w:rPr>
              <w:t xml:space="preserve">The corresponding </w:t>
            </w:r>
            <w:r w:rsidRPr="00396DEE">
              <w:rPr>
                <w:rFonts w:eastAsia="SimSun"/>
                <w:b/>
                <w:szCs w:val="24"/>
              </w:rPr>
              <w:t>huffWord s</w:t>
            </w:r>
            <w:r w:rsidRPr="00396DEE">
              <w:rPr>
                <w:rFonts w:eastAsia="SimSun"/>
                <w:szCs w:val="24"/>
              </w:rPr>
              <w:t xml:space="preserve">hall be encoded with the values listed in the Huffman table, </w:t>
            </w:r>
            <w:r w:rsidRPr="00396DEE">
              <w:rPr>
                <w:rStyle w:val="ISOCode"/>
                <w:szCs w:val="24"/>
              </w:rPr>
              <w:t>huff_acTab</w:t>
            </w:r>
            <w:r w:rsidRPr="00396DEE">
              <w:rPr>
                <w:rFonts w:eastAsia="SimSun"/>
                <w:szCs w:val="24"/>
              </w:rPr>
              <w:t xml:space="preserve">, defined in </w:t>
            </w:r>
            <w:r w:rsidRPr="00396DEE">
              <w:rPr>
                <w:rStyle w:val="stdpublisher"/>
                <w:rFonts w:eastAsia="SimSun"/>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120</w:t>
            </w:r>
          </w:p>
        </w:tc>
      </w:tr>
      <w:tr w:rsidR="00237DD9" w:rsidRPr="00396DEE" w14:paraId="6762D57E" w14:textId="77777777" w:rsidTr="00237DD9">
        <w:tc>
          <w:tcPr>
            <w:tcW w:w="4984" w:type="dxa"/>
          </w:tcPr>
          <w:p w14:paraId="46CA43D0" w14:textId="26066669" w:rsidR="00237DD9" w:rsidRPr="00396DEE" w:rsidRDefault="00237DD9" w:rsidP="00396DEE">
            <w:pPr>
              <w:pStyle w:val="Tablebody0"/>
            </w:pPr>
            <w:r w:rsidRPr="00396DEE">
              <w:rPr>
                <w:rFonts w:eastAsia="SimSun"/>
                <w:b/>
                <w:szCs w:val="24"/>
              </w:rPr>
              <w:t>amplSgn</w:t>
            </w:r>
          </w:p>
        </w:tc>
        <w:tc>
          <w:tcPr>
            <w:tcW w:w="4984" w:type="dxa"/>
          </w:tcPr>
          <w:p w14:paraId="58985788" w14:textId="5E939E23" w:rsidR="00237DD9" w:rsidRPr="00396DEE" w:rsidRDefault="00237DD9" w:rsidP="00396DEE">
            <w:pPr>
              <w:pStyle w:val="Tablebody0"/>
            </w:pPr>
            <w:r w:rsidRPr="00396DEE">
              <w:rPr>
                <w:rFonts w:eastAsia="SimSun"/>
                <w:szCs w:val="24"/>
              </w:rPr>
              <w:t>no restrictions apply</w:t>
            </w:r>
          </w:p>
        </w:tc>
      </w:tr>
      <w:tr w:rsidR="00237DD9" w:rsidRPr="00396DEE" w14:paraId="7305F456" w14:textId="77777777" w:rsidTr="00237DD9">
        <w:tc>
          <w:tcPr>
            <w:tcW w:w="4984" w:type="dxa"/>
          </w:tcPr>
          <w:p w14:paraId="7B6E80CD" w14:textId="6026964E" w:rsidR="00237DD9" w:rsidRPr="00396DEE" w:rsidRDefault="00237DD9" w:rsidP="00396DEE">
            <w:pPr>
              <w:pStyle w:val="Tablebody0"/>
            </w:pPr>
            <w:r w:rsidRPr="00396DEE">
              <w:rPr>
                <w:rFonts w:eastAsia="SimSun"/>
                <w:b/>
                <w:szCs w:val="24"/>
              </w:rPr>
              <w:t>freqQuant</w:t>
            </w:r>
          </w:p>
        </w:tc>
        <w:tc>
          <w:tcPr>
            <w:tcW w:w="4984" w:type="dxa"/>
          </w:tcPr>
          <w:p w14:paraId="59502771" w14:textId="43611643" w:rsidR="00237DD9" w:rsidRPr="00396DEE" w:rsidRDefault="00237DD9" w:rsidP="00396DEE">
            <w:pPr>
              <w:pStyle w:val="Tablebody0"/>
            </w:pPr>
            <w:r w:rsidRPr="00396DEE">
              <w:rPr>
                <w:rFonts w:eastAsia="SimSun"/>
                <w:szCs w:val="24"/>
              </w:rPr>
              <w:t>no restrictions apply</w:t>
            </w:r>
          </w:p>
        </w:tc>
      </w:tr>
      <w:tr w:rsidR="00237DD9" w:rsidRPr="00396DEE" w14:paraId="6729D563" w14:textId="77777777" w:rsidTr="00237DD9">
        <w:tc>
          <w:tcPr>
            <w:tcW w:w="4984" w:type="dxa"/>
          </w:tcPr>
          <w:p w14:paraId="4302E99A" w14:textId="7E9FDFB4" w:rsidR="00237DD9" w:rsidRPr="00396DEE" w:rsidRDefault="00237DD9" w:rsidP="00396DEE">
            <w:pPr>
              <w:pStyle w:val="Tablebody0"/>
            </w:pPr>
            <w:r w:rsidRPr="00396DEE">
              <w:rPr>
                <w:rFonts w:eastAsia="SimSun"/>
                <w:b/>
                <w:szCs w:val="24"/>
              </w:rPr>
              <w:t>freqTransformCoeffDC</w:t>
            </w:r>
          </w:p>
        </w:tc>
        <w:tc>
          <w:tcPr>
            <w:tcW w:w="4984" w:type="dxa"/>
          </w:tcPr>
          <w:p w14:paraId="61C895DB" w14:textId="5655F4A6" w:rsidR="00237DD9" w:rsidRPr="00396DEE" w:rsidRDefault="00237DD9" w:rsidP="00396DEE">
            <w:pPr>
              <w:pStyle w:val="Tablebody0"/>
            </w:pPr>
            <w:r w:rsidRPr="00396DEE">
              <w:rPr>
                <w:rFonts w:eastAsia="SimSun"/>
                <w:szCs w:val="24"/>
              </w:rPr>
              <w:t>no restrictions apply</w:t>
            </w:r>
          </w:p>
        </w:tc>
      </w:tr>
      <w:tr w:rsidR="00237DD9" w:rsidRPr="00396DEE" w14:paraId="546C7435" w14:textId="77777777" w:rsidTr="00237DD9">
        <w:tc>
          <w:tcPr>
            <w:tcW w:w="4984" w:type="dxa"/>
          </w:tcPr>
          <w:p w14:paraId="4D8581EC" w14:textId="3A9772AD" w:rsidR="00237DD9" w:rsidRPr="00396DEE" w:rsidRDefault="00237DD9" w:rsidP="00396DEE">
            <w:pPr>
              <w:pStyle w:val="Tablebody0"/>
            </w:pPr>
            <w:r w:rsidRPr="00396DEE">
              <w:rPr>
                <w:rFonts w:eastAsia="SimSun"/>
                <w:b/>
                <w:szCs w:val="24"/>
              </w:rPr>
              <w:t>freqTransformIndex</w:t>
            </w:r>
          </w:p>
        </w:tc>
        <w:tc>
          <w:tcPr>
            <w:tcW w:w="4984" w:type="dxa"/>
          </w:tcPr>
          <w:p w14:paraId="15D62C41" w14:textId="4FF1E32C" w:rsidR="00237DD9" w:rsidRPr="00396DEE" w:rsidRDefault="00237DD9">
            <w:pPr>
              <w:pStyle w:val="Tablebody0"/>
            </w:pPr>
            <w:r w:rsidRPr="00396DEE">
              <w:rPr>
                <w:rFonts w:eastAsia="SimSun"/>
                <w:szCs w:val="24"/>
              </w:rPr>
              <w:t xml:space="preserve">The corresponding </w:t>
            </w:r>
            <w:r w:rsidRPr="00396DEE">
              <w:rPr>
                <w:rFonts w:eastAsia="SimSun"/>
                <w:b/>
                <w:szCs w:val="24"/>
              </w:rPr>
              <w:t>huffWord s</w:t>
            </w:r>
            <w:r w:rsidRPr="00396DEE">
              <w:rPr>
                <w:rFonts w:eastAsia="SimSun"/>
                <w:szCs w:val="24"/>
              </w:rPr>
              <w:t xml:space="preserve">hall be encoded with the values listed in the Huffman table, </w:t>
            </w:r>
            <w:r w:rsidRPr="00396DEE">
              <w:rPr>
                <w:rStyle w:val="ISOCode"/>
                <w:szCs w:val="24"/>
              </w:rPr>
              <w:t>huff_idxTab</w:t>
            </w:r>
            <w:r w:rsidRPr="00396DEE">
              <w:rPr>
                <w:rFonts w:eastAsia="SimSun"/>
                <w:szCs w:val="24"/>
              </w:rPr>
              <w:t xml:space="preserve">, defined in </w:t>
            </w:r>
            <w:r w:rsidRPr="00396DEE">
              <w:rPr>
                <w:rStyle w:val="stdpublisher"/>
                <w:rFonts w:eastAsia="SimSun"/>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119</w:t>
            </w:r>
          </w:p>
        </w:tc>
      </w:tr>
      <w:tr w:rsidR="00237DD9" w:rsidRPr="00396DEE" w14:paraId="00718B49" w14:textId="77777777" w:rsidTr="00237DD9">
        <w:tc>
          <w:tcPr>
            <w:tcW w:w="4984" w:type="dxa"/>
          </w:tcPr>
          <w:p w14:paraId="68CC184F" w14:textId="15271EF8" w:rsidR="00237DD9" w:rsidRPr="00396DEE" w:rsidRDefault="00237DD9" w:rsidP="00396DEE">
            <w:pPr>
              <w:pStyle w:val="Tablebody0"/>
            </w:pPr>
            <w:r w:rsidRPr="00396DEE">
              <w:rPr>
                <w:rFonts w:eastAsia="SimSun"/>
                <w:b/>
                <w:szCs w:val="24"/>
              </w:rPr>
              <w:t>freqTransformCoeffAC</w:t>
            </w:r>
          </w:p>
        </w:tc>
        <w:tc>
          <w:tcPr>
            <w:tcW w:w="4984" w:type="dxa"/>
          </w:tcPr>
          <w:p w14:paraId="78CD8B9A" w14:textId="2DF8DFBD" w:rsidR="00237DD9" w:rsidRPr="00396DEE" w:rsidRDefault="00237DD9">
            <w:pPr>
              <w:pStyle w:val="Tablebody0"/>
            </w:pPr>
            <w:r w:rsidRPr="00396DEE">
              <w:rPr>
                <w:rFonts w:eastAsia="SimSun"/>
                <w:szCs w:val="24"/>
              </w:rPr>
              <w:t xml:space="preserve">The corresponding </w:t>
            </w:r>
            <w:r w:rsidRPr="00396DEE">
              <w:rPr>
                <w:rFonts w:eastAsia="SimSun"/>
                <w:b/>
                <w:szCs w:val="24"/>
              </w:rPr>
              <w:t>huffWord s</w:t>
            </w:r>
            <w:r w:rsidRPr="00396DEE">
              <w:rPr>
                <w:rFonts w:eastAsia="SimSun"/>
                <w:szCs w:val="24"/>
              </w:rPr>
              <w:t xml:space="preserve">hall be encoded with the values listed in the Huffman table, </w:t>
            </w:r>
            <w:r w:rsidRPr="00396DEE">
              <w:rPr>
                <w:rStyle w:val="ISOCode"/>
                <w:szCs w:val="24"/>
              </w:rPr>
              <w:t>huff_acTab</w:t>
            </w:r>
            <w:r w:rsidRPr="00396DEE">
              <w:rPr>
                <w:rFonts w:eastAsia="SimSun"/>
                <w:szCs w:val="24"/>
              </w:rPr>
              <w:t xml:space="preserve">, defined in </w:t>
            </w:r>
            <w:r w:rsidRPr="00396DEE">
              <w:rPr>
                <w:rStyle w:val="stdpublisher"/>
                <w:rFonts w:eastAsia="SimSun"/>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F0A0C">
              <w:rPr>
                <w:rStyle w:val="stdyear"/>
              </w:rPr>
              <w:t>2019</w:t>
            </w:r>
            <w:r w:rsidR="00E334D2" w:rsidRPr="00396DEE">
              <w:rPr>
                <w:rFonts w:eastAsia="SimSun"/>
                <w:szCs w:val="24"/>
              </w:rPr>
              <w:t xml:space="preserve">, </w:t>
            </w:r>
            <w:r w:rsidRPr="00396DEE">
              <w:rPr>
                <w:rStyle w:val="stdsection"/>
                <w:rFonts w:eastAsia="SimSun"/>
                <w:szCs w:val="24"/>
                <w:shd w:val="clear" w:color="auto" w:fill="auto"/>
              </w:rPr>
              <w:t>Table 120</w:t>
            </w:r>
          </w:p>
        </w:tc>
      </w:tr>
      <w:tr w:rsidR="00237DD9" w:rsidRPr="00396DEE" w14:paraId="1457C086" w14:textId="77777777" w:rsidTr="00237DD9">
        <w:tc>
          <w:tcPr>
            <w:tcW w:w="4984" w:type="dxa"/>
          </w:tcPr>
          <w:p w14:paraId="048B0046" w14:textId="440F9102" w:rsidR="00237DD9" w:rsidRPr="00396DEE" w:rsidRDefault="00237DD9" w:rsidP="00396DEE">
            <w:pPr>
              <w:pStyle w:val="Tablebody0"/>
            </w:pPr>
            <w:r w:rsidRPr="00396DEE">
              <w:rPr>
                <w:rFonts w:eastAsia="SimSun"/>
                <w:b/>
                <w:szCs w:val="24"/>
              </w:rPr>
              <w:t>freqSgn</w:t>
            </w:r>
          </w:p>
        </w:tc>
        <w:tc>
          <w:tcPr>
            <w:tcW w:w="4984" w:type="dxa"/>
          </w:tcPr>
          <w:p w14:paraId="6396340D" w14:textId="243AE5A0" w:rsidR="00237DD9" w:rsidRPr="00396DEE" w:rsidRDefault="00237DD9" w:rsidP="00396DEE">
            <w:pPr>
              <w:pStyle w:val="Tablebody0"/>
            </w:pPr>
            <w:r w:rsidRPr="00396DEE">
              <w:rPr>
                <w:rFonts w:eastAsia="SimSun"/>
                <w:szCs w:val="24"/>
              </w:rPr>
              <w:t>no restrictions apply</w:t>
            </w:r>
          </w:p>
        </w:tc>
      </w:tr>
    </w:tbl>
    <w:p w14:paraId="099A3358" w14:textId="45F4089D" w:rsidR="00C64B83" w:rsidRPr="00396DEE" w:rsidRDefault="00C64B83" w:rsidP="00396DEE">
      <w:pPr>
        <w:pStyle w:val="berschrift2"/>
      </w:pPr>
      <w:bookmarkStart w:id="189" w:name="_Toc44690853"/>
      <w:r w:rsidRPr="00396DEE">
        <w:t xml:space="preserve">HREP </w:t>
      </w:r>
      <w:r w:rsidR="00FA4691" w:rsidRPr="00396DEE">
        <w:t>config</w:t>
      </w:r>
      <w:r w:rsidRPr="00396DEE">
        <w:t>, HREPConfig()</w:t>
      </w:r>
      <w:bookmarkEnd w:id="18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5300D95E" w14:textId="77777777" w:rsidTr="00237DD9">
        <w:tc>
          <w:tcPr>
            <w:tcW w:w="4984" w:type="dxa"/>
          </w:tcPr>
          <w:p w14:paraId="3A946589" w14:textId="775F023A" w:rsidR="00237DD9" w:rsidRPr="00396DEE" w:rsidRDefault="00237DD9" w:rsidP="00396DEE">
            <w:pPr>
              <w:pStyle w:val="Tablebody0"/>
            </w:pPr>
            <w:r w:rsidRPr="00396DEE">
              <w:rPr>
                <w:rFonts w:eastAsia="SimSun"/>
                <w:b/>
                <w:szCs w:val="24"/>
              </w:rPr>
              <w:t>extendedGainRange</w:t>
            </w:r>
          </w:p>
        </w:tc>
        <w:tc>
          <w:tcPr>
            <w:tcW w:w="4984" w:type="dxa"/>
          </w:tcPr>
          <w:p w14:paraId="6A081454" w14:textId="12E56069" w:rsidR="00237DD9" w:rsidRPr="00396DEE" w:rsidRDefault="00237DD9" w:rsidP="00396DEE">
            <w:pPr>
              <w:pStyle w:val="Tablebody0"/>
            </w:pPr>
            <w:r w:rsidRPr="00396DEE">
              <w:rPr>
                <w:rFonts w:eastAsia="SimSun"/>
                <w:szCs w:val="24"/>
              </w:rPr>
              <w:t>no restrictions apply</w:t>
            </w:r>
          </w:p>
        </w:tc>
      </w:tr>
      <w:tr w:rsidR="00237DD9" w:rsidRPr="00396DEE" w14:paraId="4A5B9D8B" w14:textId="77777777" w:rsidTr="00237DD9">
        <w:tc>
          <w:tcPr>
            <w:tcW w:w="4984" w:type="dxa"/>
          </w:tcPr>
          <w:p w14:paraId="629FD8D7" w14:textId="04B06102" w:rsidR="00237DD9" w:rsidRPr="00396DEE" w:rsidRDefault="00237DD9" w:rsidP="00396DEE">
            <w:pPr>
              <w:pStyle w:val="Tablebody0"/>
            </w:pPr>
            <w:r w:rsidRPr="00396DEE">
              <w:rPr>
                <w:rFonts w:eastAsia="SimSun"/>
                <w:b/>
                <w:szCs w:val="24"/>
              </w:rPr>
              <w:t>extendedBetaFactorPrecision</w:t>
            </w:r>
          </w:p>
        </w:tc>
        <w:tc>
          <w:tcPr>
            <w:tcW w:w="4984" w:type="dxa"/>
          </w:tcPr>
          <w:p w14:paraId="294EAD50" w14:textId="7D863A6D" w:rsidR="00237DD9" w:rsidRPr="00396DEE" w:rsidRDefault="00237DD9" w:rsidP="00396DEE">
            <w:pPr>
              <w:pStyle w:val="Tablebody0"/>
            </w:pPr>
            <w:r w:rsidRPr="00396DEE">
              <w:rPr>
                <w:rFonts w:eastAsia="SimSun"/>
                <w:szCs w:val="24"/>
              </w:rPr>
              <w:t>no restrictions apply</w:t>
            </w:r>
          </w:p>
        </w:tc>
      </w:tr>
      <w:tr w:rsidR="00237DD9" w:rsidRPr="00396DEE" w14:paraId="12C06170" w14:textId="77777777" w:rsidTr="00237DD9">
        <w:tc>
          <w:tcPr>
            <w:tcW w:w="4984" w:type="dxa"/>
          </w:tcPr>
          <w:p w14:paraId="37B7C247" w14:textId="217C6A5A" w:rsidR="00237DD9" w:rsidRPr="00396DEE" w:rsidRDefault="00237DD9" w:rsidP="00396DEE">
            <w:pPr>
              <w:pStyle w:val="Tablebody0"/>
            </w:pPr>
            <w:r w:rsidRPr="00396DEE">
              <w:rPr>
                <w:rFonts w:eastAsia="SimSun"/>
                <w:b/>
                <w:szCs w:val="24"/>
              </w:rPr>
              <w:t>isHREPActive</w:t>
            </w:r>
          </w:p>
        </w:tc>
        <w:tc>
          <w:tcPr>
            <w:tcW w:w="4984" w:type="dxa"/>
          </w:tcPr>
          <w:p w14:paraId="1FA4DD09" w14:textId="3D08B0D3" w:rsidR="00237DD9" w:rsidRPr="00396DEE" w:rsidRDefault="00237DD9" w:rsidP="00396DEE">
            <w:pPr>
              <w:pStyle w:val="Tablebody0"/>
            </w:pPr>
            <w:r w:rsidRPr="00396DEE">
              <w:rPr>
                <w:rFonts w:eastAsia="SimSun"/>
                <w:szCs w:val="24"/>
              </w:rPr>
              <w:t>no restrictions apply</w:t>
            </w:r>
          </w:p>
        </w:tc>
      </w:tr>
      <w:tr w:rsidR="00237DD9" w:rsidRPr="00396DEE" w14:paraId="19DA000A" w14:textId="77777777" w:rsidTr="00237DD9">
        <w:tc>
          <w:tcPr>
            <w:tcW w:w="4984" w:type="dxa"/>
          </w:tcPr>
          <w:p w14:paraId="7966BDE1" w14:textId="117455FD" w:rsidR="00237DD9" w:rsidRPr="00396DEE" w:rsidRDefault="00237DD9" w:rsidP="00396DEE">
            <w:pPr>
              <w:pStyle w:val="Tablebody0"/>
            </w:pPr>
            <w:r w:rsidRPr="00396DEE">
              <w:rPr>
                <w:rFonts w:eastAsia="SimSun"/>
                <w:b/>
                <w:szCs w:val="24"/>
              </w:rPr>
              <w:t>lastFFTLine</w:t>
            </w:r>
          </w:p>
        </w:tc>
        <w:tc>
          <w:tcPr>
            <w:tcW w:w="4984" w:type="dxa"/>
          </w:tcPr>
          <w:p w14:paraId="758F69C7" w14:textId="37137B64" w:rsidR="00237DD9" w:rsidRPr="00396DEE" w:rsidRDefault="00237DD9" w:rsidP="00396DEE">
            <w:pPr>
              <w:pStyle w:val="Tablebody0"/>
            </w:pPr>
            <w:r w:rsidRPr="00396DEE">
              <w:rPr>
                <w:rFonts w:eastAsia="SimSun"/>
                <w:szCs w:val="24"/>
              </w:rPr>
              <w:t>lastFFTLine shall be greater than or equal to transitionWidthLines</w:t>
            </w:r>
          </w:p>
        </w:tc>
      </w:tr>
      <w:tr w:rsidR="00237DD9" w:rsidRPr="00396DEE" w14:paraId="78B96A15" w14:textId="77777777" w:rsidTr="00237DD9">
        <w:tc>
          <w:tcPr>
            <w:tcW w:w="4984" w:type="dxa"/>
          </w:tcPr>
          <w:p w14:paraId="5B404624" w14:textId="017172D0" w:rsidR="00237DD9" w:rsidRPr="00396DEE" w:rsidRDefault="00237DD9" w:rsidP="00396DEE">
            <w:pPr>
              <w:pStyle w:val="Tablebody0"/>
            </w:pPr>
            <w:r w:rsidRPr="00396DEE">
              <w:rPr>
                <w:rFonts w:eastAsia="SimSun"/>
                <w:b/>
                <w:szCs w:val="24"/>
              </w:rPr>
              <w:t>transitionWidthLines</w:t>
            </w:r>
          </w:p>
        </w:tc>
        <w:tc>
          <w:tcPr>
            <w:tcW w:w="4984" w:type="dxa"/>
          </w:tcPr>
          <w:p w14:paraId="4BCFA9FF" w14:textId="784E53FA" w:rsidR="00237DD9" w:rsidRPr="00396DEE" w:rsidRDefault="00237DD9" w:rsidP="00396DEE">
            <w:pPr>
              <w:pStyle w:val="Tablebody0"/>
            </w:pPr>
            <w:r w:rsidRPr="00396DEE">
              <w:rPr>
                <w:rFonts w:eastAsia="SimSun"/>
                <w:szCs w:val="24"/>
              </w:rPr>
              <w:t>transitionWidthLines shall be smaller than or equal to lastFFTLine</w:t>
            </w:r>
          </w:p>
        </w:tc>
      </w:tr>
      <w:tr w:rsidR="00237DD9" w:rsidRPr="00396DEE" w14:paraId="2BD7F7FB" w14:textId="77777777" w:rsidTr="00237DD9">
        <w:tc>
          <w:tcPr>
            <w:tcW w:w="4984" w:type="dxa"/>
          </w:tcPr>
          <w:p w14:paraId="7C27AEA5" w14:textId="6FF8836C" w:rsidR="00237DD9" w:rsidRPr="00396DEE" w:rsidRDefault="00237DD9" w:rsidP="00396DEE">
            <w:pPr>
              <w:pStyle w:val="Tablebody0"/>
            </w:pPr>
            <w:r w:rsidRPr="00396DEE">
              <w:rPr>
                <w:rFonts w:eastAsia="SimSun"/>
                <w:b/>
                <w:szCs w:val="24"/>
              </w:rPr>
              <w:t>defaultBetaFactorIdx</w:t>
            </w:r>
          </w:p>
        </w:tc>
        <w:tc>
          <w:tcPr>
            <w:tcW w:w="4984" w:type="dxa"/>
          </w:tcPr>
          <w:p w14:paraId="1963FC6F" w14:textId="2BD6B74D" w:rsidR="00237DD9" w:rsidRPr="00396DEE" w:rsidRDefault="00237DD9" w:rsidP="00396DEE">
            <w:pPr>
              <w:pStyle w:val="Tablebody0"/>
            </w:pPr>
            <w:r w:rsidRPr="00396DEE">
              <w:rPr>
                <w:rFonts w:eastAsia="SimSun"/>
                <w:szCs w:val="24"/>
              </w:rPr>
              <w:t>no restrictions apply</w:t>
            </w:r>
          </w:p>
        </w:tc>
      </w:tr>
      <w:tr w:rsidR="00237DD9" w:rsidRPr="00396DEE" w14:paraId="6200889F" w14:textId="77777777" w:rsidTr="00237DD9">
        <w:tc>
          <w:tcPr>
            <w:tcW w:w="4984" w:type="dxa"/>
          </w:tcPr>
          <w:p w14:paraId="175120DE" w14:textId="6742E28E" w:rsidR="00237DD9" w:rsidRPr="00396DEE" w:rsidRDefault="00237DD9" w:rsidP="00396DEE">
            <w:pPr>
              <w:pStyle w:val="Tablebody0"/>
            </w:pPr>
            <w:r w:rsidRPr="00396DEE">
              <w:rPr>
                <w:rFonts w:eastAsia="SimSun"/>
                <w:b/>
                <w:szCs w:val="24"/>
              </w:rPr>
              <w:t>useCommonSettings</w:t>
            </w:r>
          </w:p>
        </w:tc>
        <w:tc>
          <w:tcPr>
            <w:tcW w:w="4984" w:type="dxa"/>
          </w:tcPr>
          <w:p w14:paraId="1E669F78" w14:textId="0BFA5CC6" w:rsidR="00237DD9" w:rsidRPr="00396DEE" w:rsidRDefault="00237DD9" w:rsidP="00396DEE">
            <w:pPr>
              <w:pStyle w:val="Tablebody0"/>
            </w:pPr>
            <w:r w:rsidRPr="00396DEE">
              <w:rPr>
                <w:rFonts w:eastAsia="SimSun"/>
                <w:szCs w:val="24"/>
              </w:rPr>
              <w:t>no restrictions apply</w:t>
            </w:r>
          </w:p>
        </w:tc>
      </w:tr>
    </w:tbl>
    <w:p w14:paraId="76E1906D" w14:textId="50C0CDD0" w:rsidR="00C64B83" w:rsidRPr="00396DEE" w:rsidRDefault="002768CA" w:rsidP="00875110">
      <w:pPr>
        <w:pStyle w:val="berschrift2"/>
      </w:pPr>
      <w:r>
        <w:br w:type="page"/>
      </w:r>
      <w:bookmarkStart w:id="190" w:name="_Toc44690854"/>
      <w:r w:rsidR="00C64B83" w:rsidRPr="00396DEE">
        <w:t xml:space="preserve">HREP </w:t>
      </w:r>
      <w:r w:rsidR="00FA4691" w:rsidRPr="00396DEE">
        <w:t>frame</w:t>
      </w:r>
      <w:r w:rsidR="00C64B83" w:rsidRPr="00396DEE">
        <w:t>, HREPFrame()</w:t>
      </w:r>
      <w:bookmarkEnd w:id="19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4B3D966A" w14:textId="77777777" w:rsidTr="00237DD9">
        <w:tc>
          <w:tcPr>
            <w:tcW w:w="4984" w:type="dxa"/>
          </w:tcPr>
          <w:p w14:paraId="0B114824" w14:textId="7ED1BF61" w:rsidR="00237DD9" w:rsidRPr="00396DEE" w:rsidRDefault="00237DD9" w:rsidP="00396DEE">
            <w:pPr>
              <w:pStyle w:val="Tablebody0"/>
            </w:pPr>
            <w:r w:rsidRPr="00396DEE">
              <w:rPr>
                <w:rFonts w:eastAsia="SimSun"/>
                <w:b/>
                <w:szCs w:val="24"/>
              </w:rPr>
              <w:t>useRawCoding</w:t>
            </w:r>
          </w:p>
        </w:tc>
        <w:tc>
          <w:tcPr>
            <w:tcW w:w="4984" w:type="dxa"/>
          </w:tcPr>
          <w:p w14:paraId="31094234" w14:textId="4FA7DF67" w:rsidR="00237DD9" w:rsidRPr="00396DEE" w:rsidRDefault="00237DD9" w:rsidP="00396DEE">
            <w:pPr>
              <w:pStyle w:val="Tablebody0"/>
            </w:pPr>
            <w:r w:rsidRPr="00396DEE">
              <w:rPr>
                <w:rFonts w:eastAsia="SimSun"/>
                <w:szCs w:val="24"/>
              </w:rPr>
              <w:t>no restrictions apply</w:t>
            </w:r>
          </w:p>
        </w:tc>
      </w:tr>
      <w:tr w:rsidR="00237DD9" w:rsidRPr="00396DEE" w14:paraId="1C6DA6BF" w14:textId="77777777" w:rsidTr="00237DD9">
        <w:tc>
          <w:tcPr>
            <w:tcW w:w="4984" w:type="dxa"/>
          </w:tcPr>
          <w:p w14:paraId="14C02BF7" w14:textId="7632534C" w:rsidR="00237DD9" w:rsidRPr="00396DEE" w:rsidRDefault="00237DD9" w:rsidP="00396DEE">
            <w:pPr>
              <w:pStyle w:val="Tablebody0"/>
            </w:pPr>
            <w:r w:rsidRPr="00396DEE">
              <w:rPr>
                <w:rFonts w:eastAsia="SimSun"/>
                <w:b/>
                <w:szCs w:val="24"/>
              </w:rPr>
              <w:t>gainIdx</w:t>
            </w:r>
          </w:p>
        </w:tc>
        <w:tc>
          <w:tcPr>
            <w:tcW w:w="4984" w:type="dxa"/>
          </w:tcPr>
          <w:p w14:paraId="2B6352D6" w14:textId="03B2857F" w:rsidR="00237DD9" w:rsidRPr="00396DEE" w:rsidRDefault="00237DD9" w:rsidP="00396DEE">
            <w:pPr>
              <w:pStyle w:val="Tablebody0"/>
            </w:pPr>
            <w:r w:rsidRPr="00396DEE">
              <w:rPr>
                <w:rFonts w:eastAsia="SimSun"/>
                <w:szCs w:val="24"/>
              </w:rPr>
              <w:t>no restrictions apply</w:t>
            </w:r>
          </w:p>
        </w:tc>
      </w:tr>
      <w:tr w:rsidR="00237DD9" w:rsidRPr="00396DEE" w14:paraId="32F7275D" w14:textId="77777777" w:rsidTr="00237DD9">
        <w:tc>
          <w:tcPr>
            <w:tcW w:w="4984" w:type="dxa"/>
          </w:tcPr>
          <w:p w14:paraId="35A2C069" w14:textId="72B8086A" w:rsidR="00237DD9" w:rsidRPr="00396DEE" w:rsidRDefault="00237DD9" w:rsidP="00396DEE">
            <w:pPr>
              <w:pStyle w:val="Tablebody0"/>
            </w:pPr>
            <w:r w:rsidRPr="00396DEE">
              <w:rPr>
                <w:rFonts w:eastAsia="SimSun"/>
                <w:b/>
                <w:szCs w:val="24"/>
              </w:rPr>
              <w:t>useDefaultBetaFactorIdx</w:t>
            </w:r>
          </w:p>
        </w:tc>
        <w:tc>
          <w:tcPr>
            <w:tcW w:w="4984" w:type="dxa"/>
          </w:tcPr>
          <w:p w14:paraId="3FBC3983" w14:textId="1927BBF4" w:rsidR="00237DD9" w:rsidRPr="00396DEE" w:rsidRDefault="00237DD9" w:rsidP="00396DEE">
            <w:pPr>
              <w:pStyle w:val="Tablebody0"/>
            </w:pPr>
            <w:r w:rsidRPr="00396DEE">
              <w:rPr>
                <w:rFonts w:eastAsia="SimSun"/>
                <w:szCs w:val="24"/>
              </w:rPr>
              <w:t>no restrictions apply</w:t>
            </w:r>
          </w:p>
        </w:tc>
      </w:tr>
      <w:tr w:rsidR="00237DD9" w:rsidRPr="00396DEE" w14:paraId="766F3536" w14:textId="77777777" w:rsidTr="00237DD9">
        <w:tc>
          <w:tcPr>
            <w:tcW w:w="4984" w:type="dxa"/>
          </w:tcPr>
          <w:p w14:paraId="4EADED48" w14:textId="2462336B" w:rsidR="00237DD9" w:rsidRPr="00396DEE" w:rsidRDefault="00237DD9" w:rsidP="00396DEE">
            <w:pPr>
              <w:pStyle w:val="Tablebody0"/>
            </w:pPr>
            <w:r w:rsidRPr="00396DEE">
              <w:rPr>
                <w:rFonts w:eastAsia="SimSun"/>
                <w:b/>
                <w:szCs w:val="24"/>
              </w:rPr>
              <w:t>betaFactorIdx</w:t>
            </w:r>
          </w:p>
        </w:tc>
        <w:tc>
          <w:tcPr>
            <w:tcW w:w="4984" w:type="dxa"/>
          </w:tcPr>
          <w:p w14:paraId="0174BC7A" w14:textId="665B570D" w:rsidR="00237DD9" w:rsidRPr="00396DEE" w:rsidRDefault="00237DD9" w:rsidP="00396DEE">
            <w:pPr>
              <w:pStyle w:val="Tablebody0"/>
            </w:pPr>
            <w:r w:rsidRPr="00396DEE">
              <w:rPr>
                <w:rFonts w:eastAsia="SimSun"/>
                <w:szCs w:val="24"/>
              </w:rPr>
              <w:t>no restrictions apply</w:t>
            </w:r>
          </w:p>
        </w:tc>
      </w:tr>
    </w:tbl>
    <w:p w14:paraId="0E0D2501" w14:textId="117B6731" w:rsidR="00C64B83" w:rsidRPr="00396DEE" w:rsidRDefault="00C64B83" w:rsidP="00396DEE">
      <w:pPr>
        <w:pStyle w:val="berschrift2"/>
      </w:pPr>
      <w:bookmarkStart w:id="191" w:name="_Toc44690855"/>
      <w:r w:rsidRPr="00396DEE">
        <w:t xml:space="preserve">ICG </w:t>
      </w:r>
      <w:r w:rsidR="00FA4691" w:rsidRPr="00396DEE">
        <w:t>config</w:t>
      </w:r>
      <w:r w:rsidRPr="00396DEE">
        <w:t>, ICGConfig ()</w:t>
      </w:r>
      <w:bookmarkEnd w:id="19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5ED81D99" w14:textId="77777777" w:rsidTr="00237DD9">
        <w:tc>
          <w:tcPr>
            <w:tcW w:w="4984" w:type="dxa"/>
          </w:tcPr>
          <w:p w14:paraId="3BF0E7A8" w14:textId="2DAC91F7" w:rsidR="00237DD9" w:rsidRPr="00396DEE" w:rsidRDefault="00237DD9" w:rsidP="00396DEE">
            <w:pPr>
              <w:pStyle w:val="Tablebody0"/>
            </w:pPr>
            <w:r w:rsidRPr="00396DEE">
              <w:rPr>
                <w:rFonts w:eastAsia="SimSun"/>
                <w:b/>
                <w:szCs w:val="24"/>
              </w:rPr>
              <w:t>ICPresent</w:t>
            </w:r>
          </w:p>
        </w:tc>
        <w:tc>
          <w:tcPr>
            <w:tcW w:w="4984" w:type="dxa"/>
          </w:tcPr>
          <w:p w14:paraId="23F3E655" w14:textId="5068707E" w:rsidR="00237DD9" w:rsidRPr="00396DEE" w:rsidRDefault="00237DD9" w:rsidP="00396DEE">
            <w:pPr>
              <w:pStyle w:val="Tablebody0"/>
            </w:pPr>
            <w:r w:rsidRPr="00396DEE">
              <w:rPr>
                <w:rFonts w:eastAsia="SimSun"/>
                <w:szCs w:val="24"/>
              </w:rPr>
              <w:t>no restrictions apply</w:t>
            </w:r>
          </w:p>
        </w:tc>
      </w:tr>
      <w:tr w:rsidR="00237DD9" w:rsidRPr="00396DEE" w14:paraId="376BEFEF" w14:textId="77777777" w:rsidTr="00237DD9">
        <w:tc>
          <w:tcPr>
            <w:tcW w:w="4984" w:type="dxa"/>
          </w:tcPr>
          <w:p w14:paraId="23F464CE" w14:textId="51B081B7" w:rsidR="00237DD9" w:rsidRPr="00396DEE" w:rsidRDefault="00237DD9" w:rsidP="00396DEE">
            <w:pPr>
              <w:pStyle w:val="Tablebody0"/>
            </w:pPr>
            <w:r w:rsidRPr="00396DEE">
              <w:rPr>
                <w:rFonts w:eastAsia="SimSun"/>
                <w:b/>
                <w:szCs w:val="24"/>
              </w:rPr>
              <w:t>ICinCPE</w:t>
            </w:r>
          </w:p>
        </w:tc>
        <w:tc>
          <w:tcPr>
            <w:tcW w:w="4984" w:type="dxa"/>
          </w:tcPr>
          <w:p w14:paraId="71CBEDBA" w14:textId="7B6D318D" w:rsidR="00237DD9" w:rsidRPr="00396DEE" w:rsidRDefault="00237DD9" w:rsidP="00396DEE">
            <w:pPr>
              <w:pStyle w:val="Tablebody0"/>
            </w:pPr>
            <w:r w:rsidRPr="00396DEE">
              <w:rPr>
                <w:rFonts w:eastAsia="SimSun"/>
                <w:szCs w:val="24"/>
              </w:rPr>
              <w:t>no restrictions apply</w:t>
            </w:r>
          </w:p>
        </w:tc>
      </w:tr>
      <w:tr w:rsidR="00237DD9" w:rsidRPr="00396DEE" w14:paraId="01EF3970" w14:textId="77777777" w:rsidTr="00237DD9">
        <w:tc>
          <w:tcPr>
            <w:tcW w:w="4984" w:type="dxa"/>
          </w:tcPr>
          <w:p w14:paraId="42E064F0" w14:textId="2712F9E4" w:rsidR="00237DD9" w:rsidRPr="00396DEE" w:rsidRDefault="00237DD9" w:rsidP="00396DEE">
            <w:pPr>
              <w:pStyle w:val="Tablebody0"/>
            </w:pPr>
            <w:r w:rsidRPr="00396DEE">
              <w:rPr>
                <w:rFonts w:eastAsia="SimSun"/>
                <w:b/>
                <w:szCs w:val="24"/>
              </w:rPr>
              <w:t>ICGPreAppliedPresent</w:t>
            </w:r>
          </w:p>
        </w:tc>
        <w:tc>
          <w:tcPr>
            <w:tcW w:w="4984" w:type="dxa"/>
          </w:tcPr>
          <w:p w14:paraId="358D1F1C" w14:textId="1E09697C" w:rsidR="00237DD9" w:rsidRPr="00396DEE" w:rsidRDefault="00237DD9" w:rsidP="00396DEE">
            <w:pPr>
              <w:pStyle w:val="Tablebody0"/>
            </w:pPr>
            <w:r w:rsidRPr="00396DEE">
              <w:rPr>
                <w:rFonts w:eastAsia="SimSun"/>
                <w:szCs w:val="24"/>
              </w:rPr>
              <w:t>no restrictions apply</w:t>
            </w:r>
          </w:p>
        </w:tc>
      </w:tr>
      <w:tr w:rsidR="00237DD9" w:rsidRPr="00396DEE" w14:paraId="6332FB43" w14:textId="77777777" w:rsidTr="00237DD9">
        <w:tc>
          <w:tcPr>
            <w:tcW w:w="4984" w:type="dxa"/>
          </w:tcPr>
          <w:p w14:paraId="517B1D02" w14:textId="6A2082BA" w:rsidR="00237DD9" w:rsidRPr="00396DEE" w:rsidRDefault="00237DD9" w:rsidP="00396DEE">
            <w:pPr>
              <w:pStyle w:val="Tablebody0"/>
            </w:pPr>
            <w:r w:rsidRPr="00396DEE">
              <w:rPr>
                <w:rFonts w:eastAsia="SimSun"/>
                <w:b/>
                <w:szCs w:val="24"/>
              </w:rPr>
              <w:t>ICGPreAppliedCPE</w:t>
            </w:r>
          </w:p>
        </w:tc>
        <w:tc>
          <w:tcPr>
            <w:tcW w:w="4984" w:type="dxa"/>
          </w:tcPr>
          <w:p w14:paraId="7B14ACB8" w14:textId="7C43FAC0" w:rsidR="00237DD9" w:rsidRPr="00396DEE" w:rsidRDefault="00237DD9" w:rsidP="00396DEE">
            <w:pPr>
              <w:pStyle w:val="Tablebody0"/>
            </w:pPr>
            <w:r w:rsidRPr="00396DEE">
              <w:rPr>
                <w:rFonts w:eastAsia="SimSun"/>
                <w:szCs w:val="24"/>
              </w:rPr>
              <w:t>no restrictions apply</w:t>
            </w:r>
          </w:p>
        </w:tc>
      </w:tr>
    </w:tbl>
    <w:p w14:paraId="433A8086" w14:textId="543A11BB" w:rsidR="00C64B83" w:rsidRPr="00396DEE" w:rsidRDefault="00C64B83" w:rsidP="00396DEE">
      <w:pPr>
        <w:pStyle w:val="berschrift2"/>
      </w:pPr>
      <w:bookmarkStart w:id="192" w:name="_Toc44690856"/>
      <w:r w:rsidRPr="00396DEE">
        <w:t>SignalGroupInformation Config, SignalGroupInformation ()</w:t>
      </w:r>
      <w:bookmarkEnd w:id="19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352DCB48" w14:textId="77777777" w:rsidTr="00237DD9">
        <w:tc>
          <w:tcPr>
            <w:tcW w:w="4984" w:type="dxa"/>
          </w:tcPr>
          <w:p w14:paraId="1C551707" w14:textId="40EDF8DE" w:rsidR="00237DD9" w:rsidRPr="00396DEE" w:rsidRDefault="00237DD9" w:rsidP="00396DEE">
            <w:pPr>
              <w:pStyle w:val="Tablebody0"/>
            </w:pPr>
            <w:r w:rsidRPr="00396DEE">
              <w:rPr>
                <w:rFonts w:eastAsia="SimSun"/>
                <w:b/>
                <w:szCs w:val="24"/>
              </w:rPr>
              <w:t>groupPriority</w:t>
            </w:r>
          </w:p>
        </w:tc>
        <w:tc>
          <w:tcPr>
            <w:tcW w:w="4984" w:type="dxa"/>
          </w:tcPr>
          <w:p w14:paraId="07612750" w14:textId="04713EBC" w:rsidR="00237DD9" w:rsidRPr="00396DEE" w:rsidRDefault="00237DD9" w:rsidP="00396DEE">
            <w:pPr>
              <w:pStyle w:val="Tablebody0"/>
            </w:pPr>
            <w:r w:rsidRPr="00396DEE">
              <w:rPr>
                <w:rFonts w:eastAsia="SimSun"/>
                <w:szCs w:val="24"/>
              </w:rPr>
              <w:t>no restrictions apply</w:t>
            </w:r>
          </w:p>
        </w:tc>
      </w:tr>
      <w:tr w:rsidR="00237DD9" w:rsidRPr="00396DEE" w14:paraId="52A4594B" w14:textId="77777777" w:rsidTr="00237DD9">
        <w:tc>
          <w:tcPr>
            <w:tcW w:w="4984" w:type="dxa"/>
          </w:tcPr>
          <w:p w14:paraId="38DC4ADE" w14:textId="07805CDC" w:rsidR="00237DD9" w:rsidRPr="00396DEE" w:rsidRDefault="00237DD9" w:rsidP="00396DEE">
            <w:pPr>
              <w:pStyle w:val="Tablebody0"/>
            </w:pPr>
            <w:r w:rsidRPr="00396DEE">
              <w:rPr>
                <w:rFonts w:eastAsia="SimSun"/>
                <w:b/>
                <w:szCs w:val="24"/>
              </w:rPr>
              <w:t>fixedPosition</w:t>
            </w:r>
          </w:p>
        </w:tc>
        <w:tc>
          <w:tcPr>
            <w:tcW w:w="4984" w:type="dxa"/>
          </w:tcPr>
          <w:p w14:paraId="76310BF3" w14:textId="62771DFD" w:rsidR="00237DD9" w:rsidRPr="00396DEE" w:rsidRDefault="00237DD9" w:rsidP="00396DEE">
            <w:pPr>
              <w:pStyle w:val="Tablebody0"/>
            </w:pPr>
            <w:r w:rsidRPr="00396DEE">
              <w:rPr>
                <w:rFonts w:eastAsia="SimSun"/>
                <w:szCs w:val="24"/>
              </w:rPr>
              <w:t>no restrictions apply</w:t>
            </w:r>
          </w:p>
        </w:tc>
      </w:tr>
    </w:tbl>
    <w:p w14:paraId="23052170" w14:textId="458F69AF" w:rsidR="00C64B83" w:rsidRPr="00396DEE" w:rsidRDefault="00C64B83" w:rsidP="00396DEE">
      <w:pPr>
        <w:pStyle w:val="berschrift2"/>
      </w:pPr>
      <w:bookmarkStart w:id="193" w:name="_Toc44690857"/>
      <w:r w:rsidRPr="00396DEE">
        <w:t>DownmixMatrix</w:t>
      </w:r>
      <w:bookmarkEnd w:id="193"/>
    </w:p>
    <w:p w14:paraId="16E078B7" w14:textId="4F4AE9E6"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94" w:name="_Toc44690858"/>
      <w:r w:rsidRPr="00396DEE">
        <w:rPr>
          <w:rFonts w:eastAsia="SimSun"/>
          <w:szCs w:val="24"/>
        </w:rPr>
        <w:t>downmixConfig()</w:t>
      </w:r>
      <w:bookmarkEnd w:id="19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709110B2" w14:textId="77777777" w:rsidTr="00237DD9">
        <w:tc>
          <w:tcPr>
            <w:tcW w:w="4984" w:type="dxa"/>
          </w:tcPr>
          <w:p w14:paraId="6639E89B" w14:textId="564A743B" w:rsidR="00237DD9" w:rsidRPr="00396DEE" w:rsidRDefault="00237DD9" w:rsidP="00396DEE">
            <w:pPr>
              <w:pStyle w:val="Tablebody0"/>
            </w:pPr>
            <w:r w:rsidRPr="00396DEE">
              <w:rPr>
                <w:rFonts w:eastAsia="SimSun"/>
                <w:b/>
                <w:szCs w:val="24"/>
              </w:rPr>
              <w:t>downmixConfigType</w:t>
            </w:r>
          </w:p>
        </w:tc>
        <w:tc>
          <w:tcPr>
            <w:tcW w:w="4984" w:type="dxa"/>
          </w:tcPr>
          <w:p w14:paraId="569D6DFB" w14:textId="6F070836" w:rsidR="00237DD9" w:rsidRPr="00396DEE" w:rsidRDefault="00237DD9" w:rsidP="00396DEE">
            <w:pPr>
              <w:pStyle w:val="Tablebody0"/>
            </w:pPr>
            <w:r w:rsidRPr="00396DEE">
              <w:rPr>
                <w:rFonts w:eastAsia="SimSun"/>
                <w:szCs w:val="24"/>
              </w:rPr>
              <w:t>shall not be 3</w:t>
            </w:r>
          </w:p>
        </w:tc>
      </w:tr>
      <w:tr w:rsidR="00237DD9" w:rsidRPr="00396DEE" w14:paraId="782AED69" w14:textId="77777777" w:rsidTr="00237DD9">
        <w:tc>
          <w:tcPr>
            <w:tcW w:w="4984" w:type="dxa"/>
          </w:tcPr>
          <w:p w14:paraId="083A66B1" w14:textId="656E3DE0" w:rsidR="00237DD9" w:rsidRPr="00396DEE" w:rsidRDefault="00237DD9" w:rsidP="00396DEE">
            <w:pPr>
              <w:pStyle w:val="Tablebody0"/>
            </w:pPr>
            <w:r w:rsidRPr="00396DEE">
              <w:rPr>
                <w:rFonts w:eastAsia="SimSun"/>
                <w:b/>
                <w:szCs w:val="24"/>
              </w:rPr>
              <w:t>passiveDownmixFlag</w:t>
            </w:r>
          </w:p>
        </w:tc>
        <w:tc>
          <w:tcPr>
            <w:tcW w:w="4984" w:type="dxa"/>
          </w:tcPr>
          <w:p w14:paraId="438248AD" w14:textId="68765322" w:rsidR="00237DD9" w:rsidRPr="00396DEE" w:rsidRDefault="00237DD9" w:rsidP="00396DEE">
            <w:pPr>
              <w:pStyle w:val="Tablebody0"/>
            </w:pPr>
            <w:r w:rsidRPr="00396DEE">
              <w:rPr>
                <w:rFonts w:eastAsia="SimSun"/>
                <w:szCs w:val="24"/>
              </w:rPr>
              <w:t>no restrictions apply</w:t>
            </w:r>
          </w:p>
        </w:tc>
      </w:tr>
      <w:tr w:rsidR="00237DD9" w:rsidRPr="00396DEE" w14:paraId="7C7EF175" w14:textId="77777777" w:rsidTr="00237DD9">
        <w:tc>
          <w:tcPr>
            <w:tcW w:w="4984" w:type="dxa"/>
          </w:tcPr>
          <w:p w14:paraId="21E2C9CF" w14:textId="6AE9597C" w:rsidR="00237DD9" w:rsidRPr="00396DEE" w:rsidRDefault="00237DD9" w:rsidP="00396DEE">
            <w:pPr>
              <w:pStyle w:val="Tablebody0"/>
            </w:pPr>
            <w:r w:rsidRPr="00396DEE">
              <w:rPr>
                <w:rFonts w:eastAsia="SimSun"/>
                <w:b/>
                <w:szCs w:val="24"/>
              </w:rPr>
              <w:t>phaseAlignStrength</w:t>
            </w:r>
          </w:p>
        </w:tc>
        <w:tc>
          <w:tcPr>
            <w:tcW w:w="4984" w:type="dxa"/>
          </w:tcPr>
          <w:p w14:paraId="1464DCFF" w14:textId="40609BA0" w:rsidR="00237DD9" w:rsidRPr="00396DEE" w:rsidRDefault="00237DD9" w:rsidP="00396DEE">
            <w:pPr>
              <w:pStyle w:val="Tablebody0"/>
            </w:pPr>
            <w:r w:rsidRPr="00396DEE">
              <w:rPr>
                <w:rFonts w:eastAsia="SimSun"/>
                <w:szCs w:val="24"/>
              </w:rPr>
              <w:t>no restrictions apply</w:t>
            </w:r>
          </w:p>
        </w:tc>
      </w:tr>
      <w:tr w:rsidR="00237DD9" w:rsidRPr="00396DEE" w14:paraId="65A64C0C" w14:textId="77777777" w:rsidTr="00237DD9">
        <w:tc>
          <w:tcPr>
            <w:tcW w:w="4984" w:type="dxa"/>
          </w:tcPr>
          <w:p w14:paraId="2D021901" w14:textId="6FA66C7F" w:rsidR="00237DD9" w:rsidRPr="00396DEE" w:rsidRDefault="00237DD9" w:rsidP="00396DEE">
            <w:pPr>
              <w:pStyle w:val="Tablebody0"/>
            </w:pPr>
            <w:r w:rsidRPr="00396DEE">
              <w:rPr>
                <w:rFonts w:eastAsia="SimSun"/>
                <w:b/>
                <w:szCs w:val="24"/>
              </w:rPr>
              <w:t>immersiveDownmixFlag</w:t>
            </w:r>
          </w:p>
        </w:tc>
        <w:tc>
          <w:tcPr>
            <w:tcW w:w="4984" w:type="dxa"/>
          </w:tcPr>
          <w:p w14:paraId="44860CCF" w14:textId="533C64CD" w:rsidR="00237DD9" w:rsidRPr="00396DEE" w:rsidRDefault="00237DD9" w:rsidP="00396DEE">
            <w:pPr>
              <w:pStyle w:val="Tablebody0"/>
            </w:pPr>
            <w:r w:rsidRPr="00396DEE">
              <w:rPr>
                <w:rFonts w:eastAsia="SimSun"/>
                <w:szCs w:val="24"/>
              </w:rPr>
              <w:t>no restrictions apply</w:t>
            </w:r>
          </w:p>
        </w:tc>
      </w:tr>
    </w:tbl>
    <w:p w14:paraId="38148AE7" w14:textId="3A3DF874" w:rsidR="00237DD9"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95" w:name="_Toc44690859"/>
      <w:r w:rsidRPr="00396DEE">
        <w:rPr>
          <w:rFonts w:eastAsia="SimSun"/>
          <w:szCs w:val="24"/>
        </w:rPr>
        <w:t>DownmixMatrixSet()</w:t>
      </w:r>
      <w:bookmarkEnd w:id="19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37DD9" w:rsidRPr="00396DEE" w14:paraId="49392EBA" w14:textId="77777777" w:rsidTr="00237DD9">
        <w:tc>
          <w:tcPr>
            <w:tcW w:w="4984" w:type="dxa"/>
          </w:tcPr>
          <w:p w14:paraId="07219D82" w14:textId="3DE8252B" w:rsidR="00237DD9" w:rsidRPr="00396DEE" w:rsidRDefault="00237DD9" w:rsidP="00396DEE">
            <w:pPr>
              <w:pStyle w:val="Tablebody0"/>
            </w:pPr>
            <w:r w:rsidRPr="00396DEE">
              <w:rPr>
                <w:rFonts w:eastAsia="SimSun"/>
                <w:b/>
                <w:szCs w:val="24"/>
              </w:rPr>
              <w:t>downmixIdCount</w:t>
            </w:r>
          </w:p>
        </w:tc>
        <w:tc>
          <w:tcPr>
            <w:tcW w:w="4984" w:type="dxa"/>
          </w:tcPr>
          <w:p w14:paraId="2FA432AF" w14:textId="0DE6B07A" w:rsidR="00237DD9" w:rsidRPr="00396DEE" w:rsidRDefault="00237DD9" w:rsidP="00396DEE">
            <w:pPr>
              <w:pStyle w:val="Tablebody0"/>
            </w:pPr>
            <w:r w:rsidRPr="00396DEE">
              <w:rPr>
                <w:rFonts w:eastAsia="SimSun"/>
                <w:szCs w:val="24"/>
              </w:rPr>
              <w:t>no restrictions apply</w:t>
            </w:r>
          </w:p>
        </w:tc>
      </w:tr>
      <w:tr w:rsidR="00237DD9" w:rsidRPr="00396DEE" w14:paraId="0C36D6EF" w14:textId="77777777" w:rsidTr="00237DD9">
        <w:tc>
          <w:tcPr>
            <w:tcW w:w="4984" w:type="dxa"/>
          </w:tcPr>
          <w:p w14:paraId="31C27687" w14:textId="660CE13B" w:rsidR="00237DD9" w:rsidRPr="00396DEE" w:rsidRDefault="00237DD9" w:rsidP="00396DEE">
            <w:pPr>
              <w:pStyle w:val="Tablebody0"/>
            </w:pPr>
            <w:r w:rsidRPr="00396DEE">
              <w:rPr>
                <w:rFonts w:eastAsia="SimSun"/>
                <w:b/>
                <w:szCs w:val="24"/>
              </w:rPr>
              <w:t>downmixId</w:t>
            </w:r>
          </w:p>
        </w:tc>
        <w:tc>
          <w:tcPr>
            <w:tcW w:w="4984" w:type="dxa"/>
          </w:tcPr>
          <w:p w14:paraId="0C49F489" w14:textId="17297505" w:rsidR="00237DD9" w:rsidRPr="00396DEE" w:rsidRDefault="00237DD9" w:rsidP="00396DEE">
            <w:pPr>
              <w:pStyle w:val="Tablebody0"/>
            </w:pPr>
            <w:r w:rsidRPr="00396DEE">
              <w:rPr>
                <w:rFonts w:eastAsia="SimSun"/>
                <w:szCs w:val="24"/>
              </w:rPr>
              <w:t>shall not be 0x00, shall not be 0x7F. All values of downmixID within one DownmixMatrixSet() shall be pairwise distinct</w:t>
            </w:r>
          </w:p>
        </w:tc>
      </w:tr>
      <w:tr w:rsidR="00237DD9" w:rsidRPr="00396DEE" w14:paraId="787F0952" w14:textId="77777777" w:rsidTr="00237DD9">
        <w:tc>
          <w:tcPr>
            <w:tcW w:w="4984" w:type="dxa"/>
          </w:tcPr>
          <w:p w14:paraId="2EE033EA" w14:textId="2C7AF977" w:rsidR="00237DD9" w:rsidRPr="00396DEE" w:rsidRDefault="00237DD9" w:rsidP="00396DEE">
            <w:pPr>
              <w:pStyle w:val="Tablebody0"/>
            </w:pPr>
            <w:r w:rsidRPr="00396DEE">
              <w:rPr>
                <w:rFonts w:eastAsia="SimSun"/>
                <w:b/>
                <w:szCs w:val="24"/>
              </w:rPr>
              <w:t>downmixType</w:t>
            </w:r>
          </w:p>
        </w:tc>
        <w:tc>
          <w:tcPr>
            <w:tcW w:w="4984" w:type="dxa"/>
          </w:tcPr>
          <w:p w14:paraId="6A346E79" w14:textId="04C10A00" w:rsidR="00237DD9" w:rsidRPr="00396DEE" w:rsidRDefault="00237DD9" w:rsidP="00396DEE">
            <w:pPr>
              <w:pStyle w:val="Tablebody0"/>
            </w:pPr>
            <w:r w:rsidRPr="00396DEE">
              <w:rPr>
                <w:rFonts w:eastAsia="SimSun"/>
                <w:szCs w:val="24"/>
              </w:rPr>
              <w:t>shall be 0 or 1</w:t>
            </w:r>
          </w:p>
        </w:tc>
      </w:tr>
      <w:tr w:rsidR="00237DD9" w:rsidRPr="00396DEE" w14:paraId="444DB441" w14:textId="77777777" w:rsidTr="00237DD9">
        <w:tc>
          <w:tcPr>
            <w:tcW w:w="4984" w:type="dxa"/>
          </w:tcPr>
          <w:p w14:paraId="3C95882C" w14:textId="7CA94537" w:rsidR="00237DD9" w:rsidRPr="00396DEE" w:rsidRDefault="00237DD9" w:rsidP="00396DEE">
            <w:pPr>
              <w:pStyle w:val="Tablebody0"/>
            </w:pPr>
            <w:r w:rsidRPr="00396DEE">
              <w:rPr>
                <w:rFonts w:eastAsia="SimSun"/>
                <w:b/>
                <w:szCs w:val="24"/>
              </w:rPr>
              <w:t>CICPspeakerLayoutIdx</w:t>
            </w:r>
            <w:r w:rsidRPr="00396DEE">
              <w:rPr>
                <w:rFonts w:eastAsia="SimSun"/>
                <w:szCs w:val="24"/>
              </w:rPr>
              <w:t xml:space="preserve"> (downmixType == 0)</w:t>
            </w:r>
          </w:p>
        </w:tc>
        <w:tc>
          <w:tcPr>
            <w:tcW w:w="4984" w:type="dxa"/>
          </w:tcPr>
          <w:p w14:paraId="4F95E3B7" w14:textId="04D1370F" w:rsidR="00237DD9" w:rsidRPr="00396DEE" w:rsidRDefault="00237DD9" w:rsidP="00396DEE">
            <w:pPr>
              <w:pStyle w:val="Tablebody0"/>
            </w:pPr>
            <w:r w:rsidRPr="00396DEE">
              <w:rPr>
                <w:rFonts w:eastAsia="SimSun"/>
                <w:szCs w:val="24"/>
              </w:rPr>
              <w:t xml:space="preserve">shall be encoded in accordance with ChannelConfiguration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r w:rsidR="00237DD9" w:rsidRPr="00396DEE" w14:paraId="68785390" w14:textId="77777777" w:rsidTr="00237DD9">
        <w:tc>
          <w:tcPr>
            <w:tcW w:w="4984" w:type="dxa"/>
          </w:tcPr>
          <w:p w14:paraId="323976D0" w14:textId="6939F976" w:rsidR="00237DD9" w:rsidRPr="00396DEE" w:rsidRDefault="00237DD9" w:rsidP="00396DEE">
            <w:pPr>
              <w:pStyle w:val="Tablebody0"/>
            </w:pPr>
            <w:r w:rsidRPr="00396DEE">
              <w:rPr>
                <w:rFonts w:eastAsia="SimSun"/>
                <w:b/>
                <w:szCs w:val="24"/>
              </w:rPr>
              <w:t>CICPspeakerLayoutIdx</w:t>
            </w:r>
            <w:r w:rsidRPr="00396DEE">
              <w:rPr>
                <w:rFonts w:eastAsia="SimSun"/>
                <w:szCs w:val="24"/>
              </w:rPr>
              <w:t xml:space="preserve"> (downmixType == 1)</w:t>
            </w:r>
          </w:p>
        </w:tc>
        <w:tc>
          <w:tcPr>
            <w:tcW w:w="4984" w:type="dxa"/>
          </w:tcPr>
          <w:p w14:paraId="618FE606" w14:textId="70241ADA" w:rsidR="00237DD9" w:rsidRPr="00396DEE" w:rsidRDefault="00237DD9" w:rsidP="00396DEE">
            <w:pPr>
              <w:pStyle w:val="Tablebody0"/>
            </w:pPr>
            <w:r w:rsidRPr="00396DEE">
              <w:rPr>
                <w:rFonts w:eastAsia="SimSun"/>
                <w:szCs w:val="24"/>
              </w:rPr>
              <w:t xml:space="preserve">shall be encoded in accordance with ChannelConfiguration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r w:rsidR="00237DD9" w:rsidRPr="00396DEE" w14:paraId="5BA8D8C7" w14:textId="77777777" w:rsidTr="00237DD9">
        <w:tc>
          <w:tcPr>
            <w:tcW w:w="4984" w:type="dxa"/>
          </w:tcPr>
          <w:p w14:paraId="6B2A9DEA" w14:textId="3427081E" w:rsidR="00237DD9" w:rsidRPr="00396DEE" w:rsidRDefault="00237DD9" w:rsidP="00396DEE">
            <w:pPr>
              <w:pStyle w:val="Tablebody0"/>
            </w:pPr>
            <w:r w:rsidRPr="00396DEE">
              <w:rPr>
                <w:rFonts w:eastAsia="SimSun"/>
                <w:b/>
                <w:szCs w:val="24"/>
              </w:rPr>
              <w:t>bsDownmixMatrixCount</w:t>
            </w:r>
          </w:p>
        </w:tc>
        <w:tc>
          <w:tcPr>
            <w:tcW w:w="4984" w:type="dxa"/>
          </w:tcPr>
          <w:p w14:paraId="5CF91BB5" w14:textId="586F4887" w:rsidR="00237DD9" w:rsidRPr="00396DEE" w:rsidRDefault="00237DD9" w:rsidP="00396DEE">
            <w:pPr>
              <w:pStyle w:val="Tablebody0"/>
            </w:pPr>
            <w:r w:rsidRPr="00396DEE">
              <w:rPr>
                <w:rFonts w:eastAsia="SimSun"/>
                <w:szCs w:val="24"/>
              </w:rPr>
              <w:t>no restrictions apply</w:t>
            </w:r>
          </w:p>
        </w:tc>
      </w:tr>
      <w:tr w:rsidR="00237DD9" w:rsidRPr="00396DEE" w14:paraId="3ADB9271" w14:textId="77777777" w:rsidTr="00237DD9">
        <w:tc>
          <w:tcPr>
            <w:tcW w:w="4984" w:type="dxa"/>
          </w:tcPr>
          <w:p w14:paraId="779124F4" w14:textId="403E56E2" w:rsidR="00237DD9" w:rsidRPr="00396DEE" w:rsidRDefault="00237DD9" w:rsidP="00396DEE">
            <w:pPr>
              <w:pStyle w:val="Tablebody0"/>
            </w:pPr>
            <w:r w:rsidRPr="00396DEE">
              <w:rPr>
                <w:rFonts w:eastAsia="SimSun"/>
                <w:b/>
                <w:szCs w:val="24"/>
              </w:rPr>
              <w:t>bsNumAssignedGroupIDs</w:t>
            </w:r>
          </w:p>
        </w:tc>
        <w:tc>
          <w:tcPr>
            <w:tcW w:w="4984" w:type="dxa"/>
          </w:tcPr>
          <w:p w14:paraId="16439C9B" w14:textId="3297EEE6" w:rsidR="00237DD9" w:rsidRPr="00396DEE" w:rsidRDefault="00237DD9" w:rsidP="00396DEE">
            <w:pPr>
              <w:pStyle w:val="Tablebody0"/>
            </w:pPr>
            <w:r w:rsidRPr="00396DEE">
              <w:rPr>
                <w:rFonts w:eastAsia="SimSun"/>
                <w:szCs w:val="24"/>
              </w:rPr>
              <w:t>no restrictions apply</w:t>
            </w:r>
          </w:p>
        </w:tc>
      </w:tr>
      <w:tr w:rsidR="00237DD9" w:rsidRPr="00396DEE" w14:paraId="761090A7" w14:textId="77777777" w:rsidTr="00237DD9">
        <w:tc>
          <w:tcPr>
            <w:tcW w:w="4984" w:type="dxa"/>
          </w:tcPr>
          <w:p w14:paraId="148DD25E" w14:textId="09B4BC62" w:rsidR="00237DD9" w:rsidRPr="00396DEE" w:rsidRDefault="00237DD9" w:rsidP="00396DEE">
            <w:pPr>
              <w:pStyle w:val="Tablebody0"/>
            </w:pPr>
            <w:r w:rsidRPr="00396DEE">
              <w:rPr>
                <w:rFonts w:eastAsia="SimSun"/>
                <w:b/>
                <w:szCs w:val="24"/>
              </w:rPr>
              <w:t>Signal_groupID</w:t>
            </w:r>
          </w:p>
        </w:tc>
        <w:tc>
          <w:tcPr>
            <w:tcW w:w="4984" w:type="dxa"/>
          </w:tcPr>
          <w:p w14:paraId="1FCC2768" w14:textId="75ABB25F" w:rsidR="00237DD9" w:rsidRPr="00396DEE" w:rsidRDefault="00237DD9" w:rsidP="00396DEE">
            <w:pPr>
              <w:pStyle w:val="Tablebody0"/>
            </w:pPr>
            <w:r w:rsidRPr="00396DEE">
              <w:rPr>
                <w:rFonts w:eastAsia="SimSun"/>
                <w:szCs w:val="24"/>
              </w:rPr>
              <w:t>no restrictions apply</w:t>
            </w:r>
          </w:p>
        </w:tc>
      </w:tr>
      <w:tr w:rsidR="00237DD9" w:rsidRPr="00396DEE" w14:paraId="27CEB59D" w14:textId="77777777" w:rsidTr="00237DD9">
        <w:tc>
          <w:tcPr>
            <w:tcW w:w="4984" w:type="dxa"/>
          </w:tcPr>
          <w:p w14:paraId="4BB6ADAF" w14:textId="56E6DE3F" w:rsidR="00237DD9" w:rsidRPr="00396DEE" w:rsidRDefault="00237DD9" w:rsidP="00396DEE">
            <w:pPr>
              <w:pStyle w:val="Tablebody0"/>
            </w:pPr>
            <w:r w:rsidRPr="00396DEE">
              <w:rPr>
                <w:rFonts w:eastAsia="SimSun"/>
                <w:b/>
                <w:szCs w:val="24"/>
              </w:rPr>
              <w:t>DmxMatrixLenBits</w:t>
            </w:r>
          </w:p>
        </w:tc>
        <w:tc>
          <w:tcPr>
            <w:tcW w:w="4984" w:type="dxa"/>
          </w:tcPr>
          <w:p w14:paraId="3A31E944" w14:textId="71E8FAEA" w:rsidR="00237DD9" w:rsidRPr="00396DEE" w:rsidRDefault="00237DD9" w:rsidP="00396DEE">
            <w:pPr>
              <w:pStyle w:val="Tablebody0"/>
            </w:pPr>
            <w:r w:rsidRPr="00396DEE">
              <w:rPr>
                <w:rFonts w:eastAsia="SimSun"/>
                <w:szCs w:val="24"/>
              </w:rPr>
              <w:t>no restrictions apply</w:t>
            </w:r>
          </w:p>
        </w:tc>
      </w:tr>
    </w:tbl>
    <w:p w14:paraId="295E3734" w14:textId="2D256A3F" w:rsidR="00C64B83" w:rsidRPr="00396DEE" w:rsidRDefault="00C64B83" w:rsidP="00396DEE">
      <w:pPr>
        <w:pStyle w:val="berschrift3"/>
      </w:pPr>
      <w:bookmarkStart w:id="196" w:name="_Toc44690860"/>
      <w:r w:rsidRPr="00396DEE">
        <w:t>DownmixMatrix()</w:t>
      </w:r>
      <w:bookmarkEnd w:id="19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539C166A" w14:textId="77777777" w:rsidTr="00F6020E">
        <w:tc>
          <w:tcPr>
            <w:tcW w:w="4984" w:type="dxa"/>
          </w:tcPr>
          <w:p w14:paraId="188290F2" w14:textId="0CB3E405" w:rsidR="002040A4" w:rsidRPr="00396DEE" w:rsidRDefault="002040A4" w:rsidP="00396DEE">
            <w:pPr>
              <w:pStyle w:val="Tablebody0"/>
            </w:pPr>
            <w:r w:rsidRPr="00396DEE">
              <w:rPr>
                <w:rFonts w:eastAsia="SimSun"/>
                <w:b/>
                <w:szCs w:val="24"/>
              </w:rPr>
              <w:t>equalizerPresent</w:t>
            </w:r>
          </w:p>
        </w:tc>
        <w:tc>
          <w:tcPr>
            <w:tcW w:w="4984" w:type="dxa"/>
          </w:tcPr>
          <w:p w14:paraId="63FF48E3" w14:textId="6C3F3BC0" w:rsidR="002040A4" w:rsidRPr="00396DEE" w:rsidRDefault="002040A4" w:rsidP="00396DEE">
            <w:pPr>
              <w:pStyle w:val="Tablebody0"/>
            </w:pPr>
            <w:r w:rsidRPr="00396DEE">
              <w:rPr>
                <w:rFonts w:eastAsia="SimSun"/>
                <w:szCs w:val="24"/>
              </w:rPr>
              <w:t>no restrictions apply</w:t>
            </w:r>
          </w:p>
        </w:tc>
      </w:tr>
      <w:tr w:rsidR="002040A4" w:rsidRPr="00396DEE" w14:paraId="7C87A6B7" w14:textId="77777777" w:rsidTr="00F6020E">
        <w:tc>
          <w:tcPr>
            <w:tcW w:w="4984" w:type="dxa"/>
          </w:tcPr>
          <w:p w14:paraId="2614B434" w14:textId="50E42DD5" w:rsidR="002040A4" w:rsidRPr="00396DEE" w:rsidRDefault="002040A4" w:rsidP="00396DEE">
            <w:pPr>
              <w:pStyle w:val="Tablebody0"/>
            </w:pPr>
            <w:r w:rsidRPr="00396DEE">
              <w:rPr>
                <w:rFonts w:eastAsia="SimSun"/>
                <w:b/>
                <w:szCs w:val="24"/>
              </w:rPr>
              <w:t>precisionLevel</w:t>
            </w:r>
          </w:p>
        </w:tc>
        <w:tc>
          <w:tcPr>
            <w:tcW w:w="4984" w:type="dxa"/>
          </w:tcPr>
          <w:p w14:paraId="0352049D" w14:textId="5CBF3299" w:rsidR="002040A4" w:rsidRPr="00396DEE" w:rsidRDefault="002040A4" w:rsidP="00396DEE">
            <w:pPr>
              <w:pStyle w:val="Tablebody0"/>
            </w:pPr>
            <w:r w:rsidRPr="00396DEE">
              <w:rPr>
                <w:rFonts w:eastAsia="SimSun"/>
                <w:szCs w:val="24"/>
              </w:rPr>
              <w:t>shall not be 3</w:t>
            </w:r>
          </w:p>
        </w:tc>
      </w:tr>
      <w:tr w:rsidR="002040A4" w:rsidRPr="00396DEE" w14:paraId="6B97BF50" w14:textId="77777777" w:rsidTr="00F6020E">
        <w:tc>
          <w:tcPr>
            <w:tcW w:w="4984" w:type="dxa"/>
          </w:tcPr>
          <w:p w14:paraId="7B13B6B6" w14:textId="2E04F8D7" w:rsidR="002040A4" w:rsidRPr="00396DEE" w:rsidRDefault="002040A4" w:rsidP="00396DEE">
            <w:pPr>
              <w:pStyle w:val="Tablebody0"/>
            </w:pPr>
            <w:r w:rsidRPr="00396DEE">
              <w:rPr>
                <w:rFonts w:eastAsia="SimSun"/>
                <w:b/>
                <w:szCs w:val="24"/>
              </w:rPr>
              <w:t>maxGain</w:t>
            </w:r>
          </w:p>
        </w:tc>
        <w:tc>
          <w:tcPr>
            <w:tcW w:w="4984" w:type="dxa"/>
          </w:tcPr>
          <w:p w14:paraId="3E555B2E" w14:textId="0FCB211B" w:rsidR="002040A4" w:rsidRPr="00396DEE" w:rsidRDefault="002040A4" w:rsidP="00396DEE">
            <w:pPr>
              <w:pStyle w:val="Tablebody0"/>
            </w:pPr>
            <w:r w:rsidRPr="00396DEE">
              <w:rPr>
                <w:rFonts w:eastAsia="SimSun"/>
                <w:szCs w:val="24"/>
              </w:rPr>
              <w:t>no restrictions apply</w:t>
            </w:r>
          </w:p>
        </w:tc>
      </w:tr>
      <w:tr w:rsidR="002040A4" w:rsidRPr="00396DEE" w14:paraId="1D4DE0D5" w14:textId="77777777" w:rsidTr="00F6020E">
        <w:tc>
          <w:tcPr>
            <w:tcW w:w="4984" w:type="dxa"/>
          </w:tcPr>
          <w:p w14:paraId="37934478" w14:textId="7EC1C9D8" w:rsidR="002040A4" w:rsidRPr="00396DEE" w:rsidRDefault="002040A4" w:rsidP="00396DEE">
            <w:pPr>
              <w:pStyle w:val="Tablebody0"/>
            </w:pPr>
            <w:r w:rsidRPr="00396DEE">
              <w:rPr>
                <w:rFonts w:eastAsia="SimSun"/>
                <w:b/>
                <w:szCs w:val="24"/>
              </w:rPr>
              <w:t>minGain</w:t>
            </w:r>
          </w:p>
        </w:tc>
        <w:tc>
          <w:tcPr>
            <w:tcW w:w="4984" w:type="dxa"/>
          </w:tcPr>
          <w:p w14:paraId="27B6725B" w14:textId="6B6956C8" w:rsidR="002040A4" w:rsidRPr="00396DEE" w:rsidRDefault="002040A4" w:rsidP="00396DEE">
            <w:pPr>
              <w:pStyle w:val="Tablebody0"/>
            </w:pPr>
            <w:r w:rsidRPr="00396DEE">
              <w:rPr>
                <w:rFonts w:eastAsia="SimSun"/>
                <w:szCs w:val="24"/>
              </w:rPr>
              <w:t>no restrictions apply</w:t>
            </w:r>
          </w:p>
        </w:tc>
      </w:tr>
      <w:tr w:rsidR="002040A4" w:rsidRPr="00396DEE" w14:paraId="51830DAB" w14:textId="77777777" w:rsidTr="00F6020E">
        <w:tc>
          <w:tcPr>
            <w:tcW w:w="4984" w:type="dxa"/>
          </w:tcPr>
          <w:p w14:paraId="4FB701B4" w14:textId="4333257A" w:rsidR="002040A4" w:rsidRPr="00396DEE" w:rsidRDefault="002040A4" w:rsidP="00396DEE">
            <w:pPr>
              <w:pStyle w:val="Tablebody0"/>
            </w:pPr>
            <w:r w:rsidRPr="00396DEE">
              <w:rPr>
                <w:rFonts w:eastAsia="SimSun"/>
                <w:b/>
                <w:szCs w:val="24"/>
              </w:rPr>
              <w:t>isAllSeparable</w:t>
            </w:r>
          </w:p>
        </w:tc>
        <w:tc>
          <w:tcPr>
            <w:tcW w:w="4984" w:type="dxa"/>
          </w:tcPr>
          <w:p w14:paraId="3AC92451" w14:textId="1C3185AD" w:rsidR="002040A4" w:rsidRPr="00396DEE" w:rsidRDefault="002040A4" w:rsidP="00396DEE">
            <w:pPr>
              <w:pStyle w:val="Tablebody0"/>
            </w:pPr>
            <w:r w:rsidRPr="00396DEE">
              <w:rPr>
                <w:rFonts w:eastAsia="SimSun"/>
                <w:szCs w:val="24"/>
              </w:rPr>
              <w:t>no restrictions apply</w:t>
            </w:r>
          </w:p>
        </w:tc>
      </w:tr>
      <w:tr w:rsidR="002040A4" w:rsidRPr="00396DEE" w14:paraId="54CCB51B" w14:textId="77777777" w:rsidTr="00F6020E">
        <w:tc>
          <w:tcPr>
            <w:tcW w:w="4984" w:type="dxa"/>
          </w:tcPr>
          <w:p w14:paraId="6308EA02" w14:textId="32E1F4D9" w:rsidR="002040A4" w:rsidRPr="00396DEE" w:rsidRDefault="002040A4" w:rsidP="00396DEE">
            <w:pPr>
              <w:pStyle w:val="Tablebody0"/>
            </w:pPr>
            <w:r w:rsidRPr="00396DEE">
              <w:rPr>
                <w:rFonts w:eastAsia="SimSun"/>
                <w:b/>
                <w:szCs w:val="24"/>
              </w:rPr>
              <w:t>isSeparable</w:t>
            </w:r>
          </w:p>
        </w:tc>
        <w:tc>
          <w:tcPr>
            <w:tcW w:w="4984" w:type="dxa"/>
          </w:tcPr>
          <w:p w14:paraId="68064D34" w14:textId="217AE8C0" w:rsidR="002040A4" w:rsidRPr="00396DEE" w:rsidRDefault="002040A4" w:rsidP="00396DEE">
            <w:pPr>
              <w:pStyle w:val="Tablebody0"/>
            </w:pPr>
            <w:r w:rsidRPr="00396DEE">
              <w:rPr>
                <w:rFonts w:eastAsia="SimSun"/>
                <w:szCs w:val="24"/>
              </w:rPr>
              <w:t>no restrictions apply</w:t>
            </w:r>
          </w:p>
        </w:tc>
      </w:tr>
      <w:tr w:rsidR="002040A4" w:rsidRPr="00396DEE" w14:paraId="0F5AD9F0" w14:textId="77777777" w:rsidTr="00F6020E">
        <w:tc>
          <w:tcPr>
            <w:tcW w:w="4984" w:type="dxa"/>
          </w:tcPr>
          <w:p w14:paraId="23892785" w14:textId="033FBEE8" w:rsidR="002040A4" w:rsidRPr="00396DEE" w:rsidRDefault="002040A4" w:rsidP="00396DEE">
            <w:pPr>
              <w:pStyle w:val="Tablebody0"/>
            </w:pPr>
            <w:r w:rsidRPr="00396DEE">
              <w:rPr>
                <w:rFonts w:eastAsia="SimSun"/>
                <w:b/>
                <w:szCs w:val="24"/>
              </w:rPr>
              <w:t>isAllSymmetric</w:t>
            </w:r>
          </w:p>
        </w:tc>
        <w:tc>
          <w:tcPr>
            <w:tcW w:w="4984" w:type="dxa"/>
          </w:tcPr>
          <w:p w14:paraId="5FBDCC7E" w14:textId="3F8B83C0" w:rsidR="002040A4" w:rsidRPr="00396DEE" w:rsidRDefault="002040A4" w:rsidP="00396DEE">
            <w:pPr>
              <w:pStyle w:val="Tablebody0"/>
            </w:pPr>
            <w:r w:rsidRPr="00396DEE">
              <w:rPr>
                <w:rFonts w:eastAsia="SimSun"/>
                <w:szCs w:val="24"/>
              </w:rPr>
              <w:t>no restrictions apply</w:t>
            </w:r>
          </w:p>
        </w:tc>
      </w:tr>
      <w:tr w:rsidR="002040A4" w:rsidRPr="00396DEE" w14:paraId="705F284A" w14:textId="77777777" w:rsidTr="00F6020E">
        <w:tc>
          <w:tcPr>
            <w:tcW w:w="4984" w:type="dxa"/>
          </w:tcPr>
          <w:p w14:paraId="1636F3A9" w14:textId="664A42CD" w:rsidR="002040A4" w:rsidRPr="00396DEE" w:rsidRDefault="002040A4" w:rsidP="00396DEE">
            <w:pPr>
              <w:pStyle w:val="Tablebody0"/>
            </w:pPr>
            <w:r w:rsidRPr="00396DEE">
              <w:rPr>
                <w:rFonts w:eastAsia="SimSun"/>
                <w:b/>
                <w:szCs w:val="24"/>
              </w:rPr>
              <w:t>isSymmetric</w:t>
            </w:r>
          </w:p>
        </w:tc>
        <w:tc>
          <w:tcPr>
            <w:tcW w:w="4984" w:type="dxa"/>
          </w:tcPr>
          <w:p w14:paraId="552E682B" w14:textId="49F1B273" w:rsidR="002040A4" w:rsidRPr="00396DEE" w:rsidRDefault="002040A4" w:rsidP="00396DEE">
            <w:pPr>
              <w:pStyle w:val="Tablebody0"/>
            </w:pPr>
            <w:r w:rsidRPr="00396DEE">
              <w:rPr>
                <w:rFonts w:eastAsia="SimSun"/>
                <w:szCs w:val="24"/>
              </w:rPr>
              <w:t>no restrictions apply</w:t>
            </w:r>
          </w:p>
        </w:tc>
      </w:tr>
      <w:tr w:rsidR="002040A4" w:rsidRPr="00396DEE" w14:paraId="78E4F773" w14:textId="77777777" w:rsidTr="00F6020E">
        <w:tc>
          <w:tcPr>
            <w:tcW w:w="4984" w:type="dxa"/>
          </w:tcPr>
          <w:p w14:paraId="140ACFF5" w14:textId="5857C8E8" w:rsidR="002040A4" w:rsidRPr="00396DEE" w:rsidRDefault="002040A4" w:rsidP="00396DEE">
            <w:pPr>
              <w:pStyle w:val="Tablebody0"/>
            </w:pPr>
            <w:r w:rsidRPr="00396DEE">
              <w:rPr>
                <w:rFonts w:eastAsia="SimSun"/>
                <w:b/>
                <w:szCs w:val="24"/>
              </w:rPr>
              <w:t>mixLFEOnlyToLFE</w:t>
            </w:r>
          </w:p>
        </w:tc>
        <w:tc>
          <w:tcPr>
            <w:tcW w:w="4984" w:type="dxa"/>
          </w:tcPr>
          <w:p w14:paraId="7DD8954F" w14:textId="3AC35209" w:rsidR="002040A4" w:rsidRPr="00396DEE" w:rsidRDefault="002040A4" w:rsidP="00396DEE">
            <w:pPr>
              <w:pStyle w:val="Tablebody0"/>
            </w:pPr>
            <w:r w:rsidRPr="00396DEE">
              <w:rPr>
                <w:rFonts w:eastAsia="SimSun"/>
                <w:szCs w:val="24"/>
              </w:rPr>
              <w:t>no restrictions apply</w:t>
            </w:r>
          </w:p>
        </w:tc>
      </w:tr>
      <w:tr w:rsidR="002040A4" w:rsidRPr="00396DEE" w14:paraId="2C974001" w14:textId="77777777" w:rsidTr="00F6020E">
        <w:tc>
          <w:tcPr>
            <w:tcW w:w="4984" w:type="dxa"/>
          </w:tcPr>
          <w:p w14:paraId="5E3BBE15" w14:textId="722EF05E" w:rsidR="002040A4" w:rsidRPr="00396DEE" w:rsidRDefault="002040A4" w:rsidP="00396DEE">
            <w:pPr>
              <w:pStyle w:val="Tablebody0"/>
            </w:pPr>
            <w:r w:rsidRPr="00396DEE">
              <w:rPr>
                <w:rFonts w:eastAsia="SimSun"/>
                <w:b/>
                <w:szCs w:val="24"/>
              </w:rPr>
              <w:t>rawCodingCompactMatrix</w:t>
            </w:r>
          </w:p>
        </w:tc>
        <w:tc>
          <w:tcPr>
            <w:tcW w:w="4984" w:type="dxa"/>
          </w:tcPr>
          <w:p w14:paraId="34F81701" w14:textId="0DC842D5" w:rsidR="002040A4" w:rsidRPr="00396DEE" w:rsidRDefault="002040A4" w:rsidP="00396DEE">
            <w:pPr>
              <w:pStyle w:val="Tablebody0"/>
            </w:pPr>
            <w:r w:rsidRPr="00396DEE">
              <w:rPr>
                <w:rFonts w:eastAsia="SimSun"/>
                <w:szCs w:val="24"/>
              </w:rPr>
              <w:t>no restrictions apply</w:t>
            </w:r>
          </w:p>
        </w:tc>
      </w:tr>
      <w:tr w:rsidR="002040A4" w:rsidRPr="00396DEE" w14:paraId="7B49DDB3" w14:textId="77777777" w:rsidTr="00F6020E">
        <w:tc>
          <w:tcPr>
            <w:tcW w:w="4984" w:type="dxa"/>
          </w:tcPr>
          <w:p w14:paraId="07621D23" w14:textId="56B8A272" w:rsidR="002040A4" w:rsidRPr="00396DEE" w:rsidRDefault="002040A4" w:rsidP="00396DEE">
            <w:pPr>
              <w:pStyle w:val="Tablebody0"/>
            </w:pPr>
            <w:r w:rsidRPr="00396DEE">
              <w:rPr>
                <w:rFonts w:eastAsia="SimSun"/>
                <w:b/>
                <w:szCs w:val="24"/>
              </w:rPr>
              <w:t>compactDownmixMatrix</w:t>
            </w:r>
          </w:p>
        </w:tc>
        <w:tc>
          <w:tcPr>
            <w:tcW w:w="4984" w:type="dxa"/>
          </w:tcPr>
          <w:p w14:paraId="5A048AB3" w14:textId="043CCAAE" w:rsidR="002040A4" w:rsidRPr="00396DEE" w:rsidRDefault="002040A4" w:rsidP="00396DEE">
            <w:pPr>
              <w:pStyle w:val="Tablebody0"/>
            </w:pPr>
            <w:r w:rsidRPr="00396DEE">
              <w:rPr>
                <w:rFonts w:eastAsia="SimSun"/>
                <w:szCs w:val="24"/>
              </w:rPr>
              <w:t>no restrictions apply</w:t>
            </w:r>
          </w:p>
        </w:tc>
      </w:tr>
      <w:tr w:rsidR="002040A4" w:rsidRPr="00396DEE" w14:paraId="1FF6A833" w14:textId="77777777" w:rsidTr="00F6020E">
        <w:tc>
          <w:tcPr>
            <w:tcW w:w="4984" w:type="dxa"/>
          </w:tcPr>
          <w:p w14:paraId="2BB03596" w14:textId="2B3831D4" w:rsidR="002040A4" w:rsidRPr="00396DEE" w:rsidRDefault="002040A4" w:rsidP="00396DEE">
            <w:pPr>
              <w:pStyle w:val="Tablebody0"/>
            </w:pPr>
            <w:r w:rsidRPr="00396DEE">
              <w:rPr>
                <w:rFonts w:eastAsia="SimSun"/>
                <w:b/>
                <w:szCs w:val="24"/>
              </w:rPr>
              <w:t>useCompactTemplate</w:t>
            </w:r>
          </w:p>
        </w:tc>
        <w:tc>
          <w:tcPr>
            <w:tcW w:w="4984" w:type="dxa"/>
          </w:tcPr>
          <w:p w14:paraId="22047484" w14:textId="25DC69D5" w:rsidR="002040A4" w:rsidRPr="00396DEE" w:rsidRDefault="002040A4" w:rsidP="00396DEE">
            <w:pPr>
              <w:pStyle w:val="Tablebody0"/>
            </w:pPr>
            <w:r w:rsidRPr="00396DEE">
              <w:rPr>
                <w:rFonts w:eastAsia="SimSun"/>
                <w:szCs w:val="24"/>
              </w:rPr>
              <w:t>no restrictions apply</w:t>
            </w:r>
          </w:p>
        </w:tc>
      </w:tr>
      <w:tr w:rsidR="002040A4" w:rsidRPr="00396DEE" w14:paraId="3416F079" w14:textId="77777777" w:rsidTr="00F6020E">
        <w:tc>
          <w:tcPr>
            <w:tcW w:w="4984" w:type="dxa"/>
          </w:tcPr>
          <w:p w14:paraId="549F6180" w14:textId="13D4E5BA" w:rsidR="002040A4" w:rsidRPr="00396DEE" w:rsidRDefault="002040A4" w:rsidP="00396DEE">
            <w:pPr>
              <w:pStyle w:val="Tablebody0"/>
            </w:pPr>
            <w:r w:rsidRPr="00396DEE">
              <w:rPr>
                <w:rFonts w:eastAsia="SimSun"/>
                <w:b/>
                <w:szCs w:val="24"/>
              </w:rPr>
              <w:t>runLGRParam</w:t>
            </w:r>
          </w:p>
        </w:tc>
        <w:tc>
          <w:tcPr>
            <w:tcW w:w="4984" w:type="dxa"/>
          </w:tcPr>
          <w:p w14:paraId="016C5574" w14:textId="697DBFC6" w:rsidR="002040A4" w:rsidRPr="00396DEE" w:rsidRDefault="002040A4" w:rsidP="00396DEE">
            <w:pPr>
              <w:pStyle w:val="Tablebody0"/>
            </w:pPr>
            <w:r w:rsidRPr="00396DEE">
              <w:rPr>
                <w:rFonts w:eastAsia="SimSun"/>
                <w:szCs w:val="24"/>
              </w:rPr>
              <w:t>no restrictions apply</w:t>
            </w:r>
          </w:p>
        </w:tc>
      </w:tr>
      <w:tr w:rsidR="002040A4" w:rsidRPr="00396DEE" w14:paraId="1B126A3F" w14:textId="77777777" w:rsidTr="00F6020E">
        <w:tc>
          <w:tcPr>
            <w:tcW w:w="4984" w:type="dxa"/>
          </w:tcPr>
          <w:p w14:paraId="3F5B9E59" w14:textId="1832F968" w:rsidR="002040A4" w:rsidRPr="00396DEE" w:rsidRDefault="002040A4" w:rsidP="00396DEE">
            <w:pPr>
              <w:pStyle w:val="Tablebody0"/>
            </w:pPr>
            <w:r w:rsidRPr="00396DEE">
              <w:rPr>
                <w:rFonts w:eastAsia="SimSun"/>
                <w:b/>
                <w:szCs w:val="24"/>
              </w:rPr>
              <w:t>zeroRunLength</w:t>
            </w:r>
          </w:p>
        </w:tc>
        <w:tc>
          <w:tcPr>
            <w:tcW w:w="4984" w:type="dxa"/>
          </w:tcPr>
          <w:p w14:paraId="38D694AC" w14:textId="7696C286" w:rsidR="002040A4" w:rsidRPr="00396DEE" w:rsidRDefault="002040A4" w:rsidP="00396DEE">
            <w:pPr>
              <w:pStyle w:val="Tablebody0"/>
            </w:pPr>
            <w:r w:rsidRPr="00396DEE">
              <w:rPr>
                <w:rFonts w:eastAsia="SimSun"/>
                <w:szCs w:val="24"/>
              </w:rPr>
              <w:t>no restrictions apply</w:t>
            </w:r>
          </w:p>
        </w:tc>
      </w:tr>
      <w:tr w:rsidR="002040A4" w:rsidRPr="00396DEE" w14:paraId="0A086F75" w14:textId="77777777" w:rsidTr="00F6020E">
        <w:tc>
          <w:tcPr>
            <w:tcW w:w="4984" w:type="dxa"/>
          </w:tcPr>
          <w:p w14:paraId="54DFC93D" w14:textId="10B19448" w:rsidR="002040A4" w:rsidRPr="00396DEE" w:rsidRDefault="002040A4" w:rsidP="00396DEE">
            <w:pPr>
              <w:pStyle w:val="Tablebody0"/>
            </w:pPr>
            <w:r w:rsidRPr="00396DEE">
              <w:rPr>
                <w:rFonts w:eastAsia="SimSun"/>
                <w:b/>
                <w:szCs w:val="24"/>
              </w:rPr>
              <w:t>compactDownmixMatrix</w:t>
            </w:r>
          </w:p>
        </w:tc>
        <w:tc>
          <w:tcPr>
            <w:tcW w:w="4984" w:type="dxa"/>
          </w:tcPr>
          <w:p w14:paraId="2838119D" w14:textId="07923C8A" w:rsidR="002040A4" w:rsidRPr="00396DEE" w:rsidRDefault="002040A4" w:rsidP="00396DEE">
            <w:pPr>
              <w:pStyle w:val="Tablebody0"/>
            </w:pPr>
            <w:r w:rsidRPr="00396DEE">
              <w:rPr>
                <w:rFonts w:eastAsia="SimSun"/>
                <w:szCs w:val="24"/>
              </w:rPr>
              <w:t>no restrictions apply</w:t>
            </w:r>
          </w:p>
        </w:tc>
      </w:tr>
      <w:tr w:rsidR="002040A4" w:rsidRPr="00396DEE" w14:paraId="6D417DBA" w14:textId="77777777" w:rsidTr="00F6020E">
        <w:tc>
          <w:tcPr>
            <w:tcW w:w="4984" w:type="dxa"/>
          </w:tcPr>
          <w:p w14:paraId="6BC7CEA7" w14:textId="10293E52" w:rsidR="002040A4" w:rsidRPr="00396DEE" w:rsidRDefault="002040A4" w:rsidP="00396DEE">
            <w:pPr>
              <w:pStyle w:val="Tablebody0"/>
            </w:pPr>
            <w:r w:rsidRPr="00396DEE">
              <w:rPr>
                <w:rFonts w:eastAsia="SimSun"/>
                <w:b/>
                <w:szCs w:val="24"/>
              </w:rPr>
              <w:t>fullForAsymmetricInputs</w:t>
            </w:r>
          </w:p>
        </w:tc>
        <w:tc>
          <w:tcPr>
            <w:tcW w:w="4984" w:type="dxa"/>
          </w:tcPr>
          <w:p w14:paraId="6B4FBE39" w14:textId="19488E82" w:rsidR="002040A4" w:rsidRPr="00396DEE" w:rsidRDefault="002040A4" w:rsidP="00396DEE">
            <w:pPr>
              <w:pStyle w:val="Tablebody0"/>
            </w:pPr>
            <w:r w:rsidRPr="00396DEE">
              <w:rPr>
                <w:rFonts w:eastAsia="SimSun"/>
                <w:szCs w:val="24"/>
              </w:rPr>
              <w:t>no restrictions apply</w:t>
            </w:r>
          </w:p>
        </w:tc>
      </w:tr>
      <w:tr w:rsidR="002040A4" w:rsidRPr="00396DEE" w14:paraId="0E98E663" w14:textId="77777777" w:rsidTr="00F6020E">
        <w:tc>
          <w:tcPr>
            <w:tcW w:w="4984" w:type="dxa"/>
          </w:tcPr>
          <w:p w14:paraId="77CDFFA9" w14:textId="0F8FC5FB" w:rsidR="002040A4" w:rsidRPr="00396DEE" w:rsidRDefault="002040A4" w:rsidP="00396DEE">
            <w:pPr>
              <w:pStyle w:val="Tablebody0"/>
            </w:pPr>
            <w:r w:rsidRPr="00396DEE">
              <w:rPr>
                <w:rFonts w:eastAsia="SimSun"/>
                <w:b/>
                <w:szCs w:val="24"/>
              </w:rPr>
              <w:t>rawCodingNonzeros</w:t>
            </w:r>
          </w:p>
        </w:tc>
        <w:tc>
          <w:tcPr>
            <w:tcW w:w="4984" w:type="dxa"/>
          </w:tcPr>
          <w:p w14:paraId="34D5F15A" w14:textId="19AADCDE" w:rsidR="002040A4" w:rsidRPr="00396DEE" w:rsidRDefault="002040A4" w:rsidP="00396DEE">
            <w:pPr>
              <w:pStyle w:val="Tablebody0"/>
            </w:pPr>
            <w:r w:rsidRPr="00396DEE">
              <w:rPr>
                <w:rFonts w:eastAsia="SimSun"/>
                <w:szCs w:val="24"/>
              </w:rPr>
              <w:t>no restrictions apply</w:t>
            </w:r>
          </w:p>
        </w:tc>
      </w:tr>
      <w:tr w:rsidR="002040A4" w:rsidRPr="00396DEE" w14:paraId="5750E506" w14:textId="77777777" w:rsidTr="00F6020E">
        <w:tc>
          <w:tcPr>
            <w:tcW w:w="4984" w:type="dxa"/>
          </w:tcPr>
          <w:p w14:paraId="042B9CFC" w14:textId="4AE7EA58" w:rsidR="002040A4" w:rsidRPr="00396DEE" w:rsidRDefault="002040A4" w:rsidP="00396DEE">
            <w:pPr>
              <w:pStyle w:val="Tablebody0"/>
            </w:pPr>
            <w:r w:rsidRPr="00396DEE">
              <w:rPr>
                <w:rFonts w:eastAsia="SimSun"/>
                <w:b/>
                <w:szCs w:val="24"/>
              </w:rPr>
              <w:t>gainLGRParam</w:t>
            </w:r>
          </w:p>
        </w:tc>
        <w:tc>
          <w:tcPr>
            <w:tcW w:w="4984" w:type="dxa"/>
          </w:tcPr>
          <w:p w14:paraId="183228B8" w14:textId="3E160690" w:rsidR="002040A4" w:rsidRPr="00396DEE" w:rsidRDefault="002040A4" w:rsidP="00396DEE">
            <w:pPr>
              <w:pStyle w:val="Tablebody0"/>
            </w:pPr>
            <w:r w:rsidRPr="00396DEE">
              <w:rPr>
                <w:rFonts w:eastAsia="SimSun"/>
                <w:szCs w:val="24"/>
              </w:rPr>
              <w:t>no restrictions apply</w:t>
            </w:r>
          </w:p>
        </w:tc>
      </w:tr>
    </w:tbl>
    <w:p w14:paraId="0C189C24" w14:textId="29D749C8" w:rsidR="00C64B83" w:rsidRPr="00396DEE" w:rsidRDefault="00C64B83" w:rsidP="00396DEE">
      <w:pPr>
        <w:pStyle w:val="berschrift3"/>
      </w:pPr>
      <w:bookmarkStart w:id="197" w:name="_Toc44690861"/>
      <w:r w:rsidRPr="00396DEE">
        <w:t>DecoderGainValue()</w:t>
      </w:r>
      <w:bookmarkEnd w:id="19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482B2565" w14:textId="77777777" w:rsidTr="00F6020E">
        <w:tc>
          <w:tcPr>
            <w:tcW w:w="4984" w:type="dxa"/>
          </w:tcPr>
          <w:p w14:paraId="5B428635" w14:textId="02D682D7" w:rsidR="002040A4" w:rsidRPr="00396DEE" w:rsidRDefault="002040A4" w:rsidP="00396DEE">
            <w:pPr>
              <w:pStyle w:val="Tablebody0"/>
            </w:pPr>
            <w:r w:rsidRPr="00396DEE">
              <w:rPr>
                <w:rFonts w:eastAsia="SimSun"/>
                <w:b/>
                <w:szCs w:val="24"/>
              </w:rPr>
              <w:t>gainValueIndex</w:t>
            </w:r>
          </w:p>
        </w:tc>
        <w:tc>
          <w:tcPr>
            <w:tcW w:w="4984" w:type="dxa"/>
          </w:tcPr>
          <w:p w14:paraId="22238828" w14:textId="3B357CE2" w:rsidR="002040A4" w:rsidRPr="00396DEE" w:rsidRDefault="002040A4" w:rsidP="00396DEE">
            <w:pPr>
              <w:pStyle w:val="Tablebody0"/>
            </w:pPr>
            <w:r w:rsidRPr="00396DEE">
              <w:rPr>
                <w:rFonts w:eastAsia="SimSun"/>
                <w:szCs w:val="24"/>
              </w:rPr>
              <w:t>no restrictions apply</w:t>
            </w:r>
          </w:p>
        </w:tc>
      </w:tr>
    </w:tbl>
    <w:p w14:paraId="302D7CF7" w14:textId="16046F6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198" w:name="_Toc44690862"/>
      <w:r w:rsidRPr="00396DEE">
        <w:rPr>
          <w:rFonts w:eastAsia="SimSun"/>
          <w:szCs w:val="24"/>
        </w:rPr>
        <w:t>ReadRange()</w:t>
      </w:r>
      <w:bookmarkEnd w:id="19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07B7A775" w14:textId="77777777" w:rsidTr="00F6020E">
        <w:tc>
          <w:tcPr>
            <w:tcW w:w="4984" w:type="dxa"/>
          </w:tcPr>
          <w:p w14:paraId="455ECC02" w14:textId="4A25FD29" w:rsidR="002040A4" w:rsidRPr="00396DEE" w:rsidRDefault="002040A4" w:rsidP="00396DEE">
            <w:pPr>
              <w:pStyle w:val="Tablebody0"/>
            </w:pPr>
            <w:r w:rsidRPr="00396DEE">
              <w:rPr>
                <w:rFonts w:eastAsia="SimSun"/>
                <w:b/>
                <w:szCs w:val="24"/>
              </w:rPr>
              <w:t>range</w:t>
            </w:r>
          </w:p>
        </w:tc>
        <w:tc>
          <w:tcPr>
            <w:tcW w:w="4984" w:type="dxa"/>
          </w:tcPr>
          <w:p w14:paraId="60C52F62" w14:textId="2E6DE0EB" w:rsidR="002040A4" w:rsidRPr="00396DEE" w:rsidRDefault="002040A4" w:rsidP="00396DEE">
            <w:pPr>
              <w:pStyle w:val="Tablebody0"/>
            </w:pPr>
            <w:r w:rsidRPr="00396DEE">
              <w:rPr>
                <w:rFonts w:eastAsia="SimSun"/>
                <w:szCs w:val="24"/>
              </w:rPr>
              <w:t>no restrictions apply</w:t>
            </w:r>
          </w:p>
        </w:tc>
      </w:tr>
      <w:tr w:rsidR="002040A4" w:rsidRPr="00396DEE" w14:paraId="10F09F9E" w14:textId="77777777" w:rsidTr="00F6020E">
        <w:tc>
          <w:tcPr>
            <w:tcW w:w="4984" w:type="dxa"/>
          </w:tcPr>
          <w:p w14:paraId="2B9FF9B7" w14:textId="485A54BD" w:rsidR="002040A4" w:rsidRPr="00396DEE" w:rsidRDefault="002040A4" w:rsidP="00396DEE">
            <w:pPr>
              <w:pStyle w:val="Tablebody0"/>
            </w:pPr>
            <w:r w:rsidRPr="00396DEE">
              <w:rPr>
                <w:rFonts w:eastAsia="SimSun"/>
                <w:b/>
                <w:szCs w:val="24"/>
              </w:rPr>
              <w:t>rangeExtra</w:t>
            </w:r>
          </w:p>
        </w:tc>
        <w:tc>
          <w:tcPr>
            <w:tcW w:w="4984" w:type="dxa"/>
          </w:tcPr>
          <w:p w14:paraId="333B9C86" w14:textId="4C71A76F" w:rsidR="002040A4" w:rsidRPr="00396DEE" w:rsidRDefault="002040A4" w:rsidP="00396DEE">
            <w:pPr>
              <w:pStyle w:val="Tablebody0"/>
            </w:pPr>
            <w:r w:rsidRPr="00396DEE">
              <w:rPr>
                <w:rFonts w:eastAsia="SimSun"/>
                <w:szCs w:val="24"/>
              </w:rPr>
              <w:t>no restrictions apply</w:t>
            </w:r>
          </w:p>
        </w:tc>
      </w:tr>
    </w:tbl>
    <w:p w14:paraId="3B3DE91F" w14:textId="133077A3" w:rsidR="00C64B83" w:rsidRPr="00396DEE" w:rsidRDefault="00C64B83" w:rsidP="00396DEE">
      <w:pPr>
        <w:pStyle w:val="berschrift3"/>
      </w:pPr>
      <w:bookmarkStart w:id="199" w:name="_Toc44690863"/>
      <w:r w:rsidRPr="00396DEE">
        <w:t>EqualizerConfig()</w:t>
      </w:r>
      <w:bookmarkEnd w:id="19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3F36F0D4" w14:textId="77777777" w:rsidTr="00F6020E">
        <w:tc>
          <w:tcPr>
            <w:tcW w:w="4984" w:type="dxa"/>
          </w:tcPr>
          <w:p w14:paraId="6D19B5E8" w14:textId="2DF9954C" w:rsidR="002040A4" w:rsidRPr="00396DEE" w:rsidRDefault="002040A4" w:rsidP="00396DEE">
            <w:pPr>
              <w:pStyle w:val="Tablebody0"/>
            </w:pPr>
            <w:r w:rsidRPr="00396DEE">
              <w:rPr>
                <w:rFonts w:eastAsia="SimSun"/>
                <w:b/>
                <w:szCs w:val="24"/>
              </w:rPr>
              <w:t>numEqualizers</w:t>
            </w:r>
          </w:p>
        </w:tc>
        <w:tc>
          <w:tcPr>
            <w:tcW w:w="4984" w:type="dxa"/>
          </w:tcPr>
          <w:p w14:paraId="0E647707" w14:textId="5AE16065" w:rsidR="002040A4" w:rsidRPr="00396DEE" w:rsidRDefault="002040A4" w:rsidP="00396DEE">
            <w:pPr>
              <w:pStyle w:val="Tablebody0"/>
            </w:pPr>
            <w:r w:rsidRPr="00396DEE">
              <w:rPr>
                <w:rFonts w:eastAsia="SimSun"/>
                <w:szCs w:val="24"/>
              </w:rPr>
              <w:t>no restrictions apply</w:t>
            </w:r>
          </w:p>
        </w:tc>
      </w:tr>
      <w:tr w:rsidR="002040A4" w:rsidRPr="00396DEE" w14:paraId="66F06F1F" w14:textId="77777777" w:rsidTr="00F6020E">
        <w:tc>
          <w:tcPr>
            <w:tcW w:w="4984" w:type="dxa"/>
          </w:tcPr>
          <w:p w14:paraId="39C1D214" w14:textId="133BF017" w:rsidR="002040A4" w:rsidRPr="00396DEE" w:rsidRDefault="002040A4" w:rsidP="00396DEE">
            <w:pPr>
              <w:pStyle w:val="Tablebody0"/>
            </w:pPr>
            <w:r w:rsidRPr="00396DEE">
              <w:rPr>
                <w:rFonts w:eastAsia="SimSun"/>
                <w:b/>
                <w:szCs w:val="24"/>
              </w:rPr>
              <w:t>eqPrecisionLevel</w:t>
            </w:r>
          </w:p>
        </w:tc>
        <w:tc>
          <w:tcPr>
            <w:tcW w:w="4984" w:type="dxa"/>
          </w:tcPr>
          <w:p w14:paraId="5BA513AB" w14:textId="7D765D52" w:rsidR="002040A4" w:rsidRPr="00396DEE" w:rsidRDefault="002040A4" w:rsidP="00396DEE">
            <w:pPr>
              <w:pStyle w:val="Tablebody0"/>
            </w:pPr>
            <w:r w:rsidRPr="00396DEE">
              <w:rPr>
                <w:rFonts w:eastAsia="SimSun"/>
                <w:szCs w:val="24"/>
              </w:rPr>
              <w:t>no restrictions apply</w:t>
            </w:r>
          </w:p>
        </w:tc>
      </w:tr>
      <w:tr w:rsidR="002040A4" w:rsidRPr="00396DEE" w14:paraId="06B886BB" w14:textId="77777777" w:rsidTr="00F6020E">
        <w:tc>
          <w:tcPr>
            <w:tcW w:w="4984" w:type="dxa"/>
          </w:tcPr>
          <w:p w14:paraId="30E3D699" w14:textId="40E7111E" w:rsidR="002040A4" w:rsidRPr="00396DEE" w:rsidRDefault="002040A4" w:rsidP="00396DEE">
            <w:pPr>
              <w:pStyle w:val="Tablebody0"/>
            </w:pPr>
            <w:r w:rsidRPr="00396DEE">
              <w:rPr>
                <w:rFonts w:eastAsia="SimSun"/>
                <w:b/>
                <w:szCs w:val="24"/>
              </w:rPr>
              <w:t>eqExtendedRange</w:t>
            </w:r>
          </w:p>
        </w:tc>
        <w:tc>
          <w:tcPr>
            <w:tcW w:w="4984" w:type="dxa"/>
          </w:tcPr>
          <w:p w14:paraId="2FAC795C" w14:textId="7B888F53" w:rsidR="002040A4" w:rsidRPr="00396DEE" w:rsidRDefault="002040A4" w:rsidP="00396DEE">
            <w:pPr>
              <w:pStyle w:val="Tablebody0"/>
            </w:pPr>
            <w:r w:rsidRPr="00396DEE">
              <w:rPr>
                <w:rFonts w:eastAsia="SimSun"/>
                <w:szCs w:val="24"/>
              </w:rPr>
              <w:t>no restrictions apply</w:t>
            </w:r>
          </w:p>
        </w:tc>
      </w:tr>
      <w:tr w:rsidR="002040A4" w:rsidRPr="00396DEE" w14:paraId="4E343D89" w14:textId="77777777" w:rsidTr="00F6020E">
        <w:tc>
          <w:tcPr>
            <w:tcW w:w="4984" w:type="dxa"/>
          </w:tcPr>
          <w:p w14:paraId="70157245" w14:textId="40EF64C7" w:rsidR="002040A4" w:rsidRPr="00396DEE" w:rsidRDefault="002040A4" w:rsidP="00396DEE">
            <w:pPr>
              <w:pStyle w:val="Tablebody0"/>
            </w:pPr>
            <w:r w:rsidRPr="00396DEE">
              <w:rPr>
                <w:rFonts w:eastAsia="SimSun"/>
                <w:b/>
                <w:szCs w:val="24"/>
              </w:rPr>
              <w:t>numSections</w:t>
            </w:r>
          </w:p>
        </w:tc>
        <w:tc>
          <w:tcPr>
            <w:tcW w:w="4984" w:type="dxa"/>
          </w:tcPr>
          <w:p w14:paraId="01CDC611" w14:textId="3AFA096C" w:rsidR="002040A4" w:rsidRPr="00396DEE" w:rsidRDefault="002040A4" w:rsidP="00396DEE">
            <w:pPr>
              <w:pStyle w:val="Tablebody0"/>
            </w:pPr>
            <w:r w:rsidRPr="00396DEE">
              <w:rPr>
                <w:rFonts w:eastAsia="SimSun"/>
                <w:szCs w:val="24"/>
              </w:rPr>
              <w:t>no restrictions apply</w:t>
            </w:r>
          </w:p>
        </w:tc>
      </w:tr>
      <w:tr w:rsidR="002040A4" w:rsidRPr="00396DEE" w14:paraId="54267B25" w14:textId="77777777" w:rsidTr="00F6020E">
        <w:tc>
          <w:tcPr>
            <w:tcW w:w="4984" w:type="dxa"/>
          </w:tcPr>
          <w:p w14:paraId="452995ED" w14:textId="254859FD" w:rsidR="002040A4" w:rsidRPr="00396DEE" w:rsidRDefault="002040A4" w:rsidP="00396DEE">
            <w:pPr>
              <w:pStyle w:val="Tablebody0"/>
            </w:pPr>
            <w:r w:rsidRPr="00396DEE">
              <w:rPr>
                <w:rFonts w:eastAsia="SimSun"/>
                <w:b/>
                <w:szCs w:val="24"/>
              </w:rPr>
              <w:t>qFactorIndex</w:t>
            </w:r>
          </w:p>
        </w:tc>
        <w:tc>
          <w:tcPr>
            <w:tcW w:w="4984" w:type="dxa"/>
          </w:tcPr>
          <w:p w14:paraId="676977D1" w14:textId="63B10C02" w:rsidR="002040A4" w:rsidRPr="00396DEE" w:rsidRDefault="002040A4" w:rsidP="00396DEE">
            <w:pPr>
              <w:pStyle w:val="Tablebody0"/>
            </w:pPr>
            <w:r w:rsidRPr="00396DEE">
              <w:rPr>
                <w:rFonts w:eastAsia="SimSun"/>
                <w:szCs w:val="24"/>
              </w:rPr>
              <w:t>no restrictions apply</w:t>
            </w:r>
          </w:p>
        </w:tc>
      </w:tr>
      <w:tr w:rsidR="002040A4" w:rsidRPr="00396DEE" w14:paraId="5FD79494" w14:textId="77777777" w:rsidTr="00F6020E">
        <w:tc>
          <w:tcPr>
            <w:tcW w:w="4984" w:type="dxa"/>
          </w:tcPr>
          <w:p w14:paraId="634F1BB2" w14:textId="1A26A569" w:rsidR="002040A4" w:rsidRPr="00396DEE" w:rsidRDefault="002040A4" w:rsidP="00396DEE">
            <w:pPr>
              <w:pStyle w:val="Tablebody0"/>
            </w:pPr>
            <w:r w:rsidRPr="00396DEE">
              <w:rPr>
                <w:rFonts w:eastAsia="SimSun"/>
                <w:b/>
                <w:szCs w:val="24"/>
              </w:rPr>
              <w:t>qFactorExtra</w:t>
            </w:r>
          </w:p>
        </w:tc>
        <w:tc>
          <w:tcPr>
            <w:tcW w:w="4984" w:type="dxa"/>
          </w:tcPr>
          <w:p w14:paraId="6CE67306" w14:textId="57A46A36" w:rsidR="002040A4" w:rsidRPr="00396DEE" w:rsidRDefault="002040A4" w:rsidP="00396DEE">
            <w:pPr>
              <w:pStyle w:val="Tablebody0"/>
            </w:pPr>
            <w:r w:rsidRPr="00396DEE">
              <w:rPr>
                <w:rFonts w:eastAsia="SimSun"/>
                <w:szCs w:val="24"/>
              </w:rPr>
              <w:t>no restrictions apply</w:t>
            </w:r>
          </w:p>
        </w:tc>
      </w:tr>
      <w:tr w:rsidR="002040A4" w:rsidRPr="00396DEE" w14:paraId="70F27B8C" w14:textId="77777777" w:rsidTr="00F6020E">
        <w:tc>
          <w:tcPr>
            <w:tcW w:w="4984" w:type="dxa"/>
          </w:tcPr>
          <w:p w14:paraId="6C6BE514" w14:textId="598B74E1" w:rsidR="002040A4" w:rsidRPr="00396DEE" w:rsidRDefault="002040A4" w:rsidP="00396DEE">
            <w:pPr>
              <w:pStyle w:val="Tablebody0"/>
            </w:pPr>
            <w:r w:rsidRPr="00396DEE">
              <w:rPr>
                <w:rFonts w:eastAsia="SimSun"/>
                <w:b/>
                <w:szCs w:val="24"/>
              </w:rPr>
              <w:t>centerGainIndex</w:t>
            </w:r>
          </w:p>
        </w:tc>
        <w:tc>
          <w:tcPr>
            <w:tcW w:w="4984" w:type="dxa"/>
          </w:tcPr>
          <w:p w14:paraId="02401F04" w14:textId="560FBEB8" w:rsidR="002040A4" w:rsidRPr="00396DEE" w:rsidRDefault="002040A4" w:rsidP="00396DEE">
            <w:pPr>
              <w:pStyle w:val="Tablebody0"/>
            </w:pPr>
            <w:r w:rsidRPr="00396DEE">
              <w:rPr>
                <w:rFonts w:eastAsia="SimSun"/>
                <w:szCs w:val="24"/>
              </w:rPr>
              <w:t>no restrictions apply</w:t>
            </w:r>
          </w:p>
        </w:tc>
      </w:tr>
      <w:tr w:rsidR="002040A4" w:rsidRPr="00396DEE" w14:paraId="56E61C43" w14:textId="77777777" w:rsidTr="00F6020E">
        <w:tc>
          <w:tcPr>
            <w:tcW w:w="4984" w:type="dxa"/>
          </w:tcPr>
          <w:p w14:paraId="217A9250" w14:textId="351470A9" w:rsidR="002040A4" w:rsidRPr="00396DEE" w:rsidRDefault="002040A4" w:rsidP="00396DEE">
            <w:pPr>
              <w:pStyle w:val="Tablebody0"/>
            </w:pPr>
            <w:r w:rsidRPr="00396DEE">
              <w:rPr>
                <w:rFonts w:eastAsia="SimSun"/>
                <w:b/>
                <w:szCs w:val="24"/>
              </w:rPr>
              <w:t>scalingGainIndex</w:t>
            </w:r>
          </w:p>
        </w:tc>
        <w:tc>
          <w:tcPr>
            <w:tcW w:w="4984" w:type="dxa"/>
          </w:tcPr>
          <w:p w14:paraId="764BD98E" w14:textId="6C32D8BC" w:rsidR="002040A4" w:rsidRPr="00396DEE" w:rsidRDefault="002040A4" w:rsidP="00396DEE">
            <w:pPr>
              <w:pStyle w:val="Tablebody0"/>
            </w:pPr>
            <w:r w:rsidRPr="00396DEE">
              <w:rPr>
                <w:rFonts w:eastAsia="SimSun"/>
                <w:szCs w:val="24"/>
              </w:rPr>
              <w:t>no restrictions apply</w:t>
            </w:r>
          </w:p>
        </w:tc>
      </w:tr>
      <w:tr w:rsidR="002040A4" w:rsidRPr="00396DEE" w14:paraId="6A916A20" w14:textId="77777777" w:rsidTr="00F6020E">
        <w:tc>
          <w:tcPr>
            <w:tcW w:w="4984" w:type="dxa"/>
          </w:tcPr>
          <w:p w14:paraId="54D723F6" w14:textId="75B1A03A" w:rsidR="002040A4" w:rsidRPr="00396DEE" w:rsidRDefault="002040A4" w:rsidP="00396DEE">
            <w:pPr>
              <w:pStyle w:val="Tablebody0"/>
            </w:pPr>
            <w:r w:rsidRPr="00396DEE">
              <w:rPr>
                <w:rFonts w:eastAsia="SimSun"/>
                <w:b/>
                <w:szCs w:val="24"/>
              </w:rPr>
              <w:t>hasEqualizer</w:t>
            </w:r>
          </w:p>
        </w:tc>
        <w:tc>
          <w:tcPr>
            <w:tcW w:w="4984" w:type="dxa"/>
          </w:tcPr>
          <w:p w14:paraId="5C8B643D" w14:textId="3A5CBBB2" w:rsidR="002040A4" w:rsidRPr="00396DEE" w:rsidRDefault="002040A4" w:rsidP="00396DEE">
            <w:pPr>
              <w:pStyle w:val="Tablebody0"/>
            </w:pPr>
            <w:r w:rsidRPr="00396DEE">
              <w:rPr>
                <w:rFonts w:eastAsia="SimSun"/>
                <w:szCs w:val="24"/>
              </w:rPr>
              <w:t>no restrictions apply</w:t>
            </w:r>
          </w:p>
        </w:tc>
      </w:tr>
    </w:tbl>
    <w:p w14:paraId="1BFE3857" w14:textId="6B0CEEA7" w:rsidR="00C64B83" w:rsidRPr="00396DEE" w:rsidRDefault="00C64B83" w:rsidP="00396DEE">
      <w:pPr>
        <w:pStyle w:val="berschrift2"/>
      </w:pPr>
      <w:bookmarkStart w:id="200" w:name="_Toc44690864"/>
      <w:r w:rsidRPr="00396DEE">
        <w:t>Loudness info</w:t>
      </w:r>
      <w:bookmarkEnd w:id="200"/>
    </w:p>
    <w:p w14:paraId="02C42C63" w14:textId="1276A800"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201" w:name="_Toc44690865"/>
      <w:r w:rsidRPr="00396DEE">
        <w:rPr>
          <w:rFonts w:eastAsia="SimSun"/>
          <w:szCs w:val="24"/>
        </w:rPr>
        <w:t>mpegh3daLoudnessInfoSet()</w:t>
      </w:r>
      <w:bookmarkEnd w:id="20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516A15AF" w14:textId="77777777" w:rsidTr="00F6020E">
        <w:tc>
          <w:tcPr>
            <w:tcW w:w="4984" w:type="dxa"/>
          </w:tcPr>
          <w:p w14:paraId="436E9E42" w14:textId="424C5AE7" w:rsidR="002040A4" w:rsidRPr="00396DEE" w:rsidRDefault="002040A4" w:rsidP="00396DEE">
            <w:pPr>
              <w:pStyle w:val="Tablebody0"/>
            </w:pPr>
            <w:r w:rsidRPr="00396DEE">
              <w:rPr>
                <w:rFonts w:eastAsia="SimSun"/>
                <w:b/>
                <w:szCs w:val="24"/>
              </w:rPr>
              <w:t>loudnessInfoCount</w:t>
            </w:r>
          </w:p>
        </w:tc>
        <w:tc>
          <w:tcPr>
            <w:tcW w:w="4984" w:type="dxa"/>
          </w:tcPr>
          <w:p w14:paraId="05BA26AB" w14:textId="06482903" w:rsidR="002040A4" w:rsidRPr="00396DEE" w:rsidRDefault="002040A4" w:rsidP="00396DEE">
            <w:pPr>
              <w:pStyle w:val="Tablebody0"/>
            </w:pPr>
            <w:r w:rsidRPr="00396DEE">
              <w:rPr>
                <w:rFonts w:eastAsia="SimSun"/>
                <w:szCs w:val="24"/>
              </w:rPr>
              <w:t>no restrictions apply</w:t>
            </w:r>
          </w:p>
        </w:tc>
      </w:tr>
      <w:tr w:rsidR="002040A4" w:rsidRPr="00396DEE" w14:paraId="28349B80" w14:textId="77777777" w:rsidTr="00F6020E">
        <w:tc>
          <w:tcPr>
            <w:tcW w:w="4984" w:type="dxa"/>
          </w:tcPr>
          <w:p w14:paraId="6DCEB0D0" w14:textId="195A0A72" w:rsidR="002040A4" w:rsidRPr="00396DEE" w:rsidRDefault="002040A4" w:rsidP="00396DEE">
            <w:pPr>
              <w:pStyle w:val="Tablebody0"/>
            </w:pPr>
            <w:r w:rsidRPr="00396DEE">
              <w:rPr>
                <w:rFonts w:eastAsia="SimSun"/>
                <w:b/>
                <w:szCs w:val="24"/>
              </w:rPr>
              <w:t>loudnessInfoType</w:t>
            </w:r>
          </w:p>
        </w:tc>
        <w:tc>
          <w:tcPr>
            <w:tcW w:w="4984" w:type="dxa"/>
          </w:tcPr>
          <w:p w14:paraId="2D621E64" w14:textId="2E4F6D4A" w:rsidR="002040A4" w:rsidRPr="00396DEE" w:rsidRDefault="002040A4" w:rsidP="00396DEE">
            <w:pPr>
              <w:pStyle w:val="Tablebody0"/>
            </w:pPr>
            <w:r w:rsidRPr="00396DEE">
              <w:rPr>
                <w:rFonts w:eastAsia="SimSun"/>
                <w:szCs w:val="24"/>
              </w:rPr>
              <w:t>no restrictions apply</w:t>
            </w:r>
          </w:p>
        </w:tc>
      </w:tr>
      <w:tr w:rsidR="002040A4" w:rsidRPr="00396DEE" w14:paraId="4FAEE808" w14:textId="77777777" w:rsidTr="00F6020E">
        <w:tc>
          <w:tcPr>
            <w:tcW w:w="4984" w:type="dxa"/>
          </w:tcPr>
          <w:p w14:paraId="053E47AF" w14:textId="38207A5D" w:rsidR="002040A4" w:rsidRPr="00396DEE" w:rsidRDefault="002040A4" w:rsidP="00396DEE">
            <w:pPr>
              <w:pStyle w:val="Tablebody0"/>
            </w:pPr>
            <w:r w:rsidRPr="00396DEE">
              <w:rPr>
                <w:rFonts w:eastAsia="SimSun"/>
                <w:b/>
                <w:szCs w:val="24"/>
              </w:rPr>
              <w:t>mae_groupID</w:t>
            </w:r>
          </w:p>
        </w:tc>
        <w:tc>
          <w:tcPr>
            <w:tcW w:w="4984" w:type="dxa"/>
          </w:tcPr>
          <w:p w14:paraId="4150B14F" w14:textId="51030A64" w:rsidR="002040A4" w:rsidRPr="00396DEE" w:rsidRDefault="002040A4" w:rsidP="00396DEE">
            <w:pPr>
              <w:pStyle w:val="Tablebody0"/>
            </w:pPr>
            <w:r w:rsidRPr="00396DEE">
              <w:rPr>
                <w:rFonts w:eastAsia="SimSun"/>
                <w:szCs w:val="24"/>
              </w:rPr>
              <w:t>shall match the mae_groupID value of a present mae_GroupDefinition() structure</w:t>
            </w:r>
          </w:p>
        </w:tc>
      </w:tr>
      <w:tr w:rsidR="002040A4" w:rsidRPr="00396DEE" w14:paraId="58DC151A" w14:textId="77777777" w:rsidTr="00F6020E">
        <w:tc>
          <w:tcPr>
            <w:tcW w:w="4984" w:type="dxa"/>
          </w:tcPr>
          <w:p w14:paraId="04086DED" w14:textId="7CB2788A" w:rsidR="002040A4" w:rsidRPr="00396DEE" w:rsidRDefault="002040A4" w:rsidP="00396DEE">
            <w:pPr>
              <w:pStyle w:val="Tablebody0"/>
            </w:pPr>
            <w:r w:rsidRPr="00396DEE">
              <w:rPr>
                <w:rFonts w:eastAsia="SimSun"/>
                <w:b/>
                <w:szCs w:val="24"/>
              </w:rPr>
              <w:t>mae_groupPresetID</w:t>
            </w:r>
          </w:p>
        </w:tc>
        <w:tc>
          <w:tcPr>
            <w:tcW w:w="4984" w:type="dxa"/>
          </w:tcPr>
          <w:p w14:paraId="526DC99B" w14:textId="65C73AA5" w:rsidR="002040A4" w:rsidRPr="00396DEE" w:rsidRDefault="002040A4" w:rsidP="00396DEE">
            <w:pPr>
              <w:pStyle w:val="Tablebody0"/>
            </w:pPr>
            <w:r w:rsidRPr="00396DEE">
              <w:rPr>
                <w:rFonts w:eastAsia="SimSun"/>
                <w:szCs w:val="24"/>
              </w:rPr>
              <w:t>shall match the mae_groupPresetID value of a present mae_GroupPresetDefinition() structure</w:t>
            </w:r>
          </w:p>
        </w:tc>
      </w:tr>
      <w:tr w:rsidR="002040A4" w:rsidRPr="00396DEE" w14:paraId="56587E64" w14:textId="77777777" w:rsidTr="00F6020E">
        <w:tc>
          <w:tcPr>
            <w:tcW w:w="4984" w:type="dxa"/>
          </w:tcPr>
          <w:p w14:paraId="0E225F77" w14:textId="2721B72A" w:rsidR="002040A4" w:rsidRPr="00396DEE" w:rsidRDefault="002040A4" w:rsidP="00396DEE">
            <w:pPr>
              <w:pStyle w:val="Tablebody0"/>
            </w:pPr>
            <w:r w:rsidRPr="00396DEE">
              <w:rPr>
                <w:rFonts w:eastAsia="SimSun"/>
                <w:b/>
                <w:szCs w:val="24"/>
              </w:rPr>
              <w:t>loudnessInfoAlbumPresent</w:t>
            </w:r>
          </w:p>
        </w:tc>
        <w:tc>
          <w:tcPr>
            <w:tcW w:w="4984" w:type="dxa"/>
          </w:tcPr>
          <w:p w14:paraId="57B5039D" w14:textId="537C9D53" w:rsidR="002040A4" w:rsidRPr="00396DEE" w:rsidRDefault="002040A4" w:rsidP="00396DEE">
            <w:pPr>
              <w:pStyle w:val="Tablebody0"/>
            </w:pPr>
            <w:r w:rsidRPr="00396DEE">
              <w:rPr>
                <w:rFonts w:eastAsia="SimSun"/>
                <w:szCs w:val="24"/>
              </w:rPr>
              <w:t>no restrictions apply</w:t>
            </w:r>
          </w:p>
        </w:tc>
      </w:tr>
      <w:tr w:rsidR="002040A4" w:rsidRPr="00396DEE" w14:paraId="101DD49E" w14:textId="77777777" w:rsidTr="00F6020E">
        <w:tc>
          <w:tcPr>
            <w:tcW w:w="4984" w:type="dxa"/>
          </w:tcPr>
          <w:p w14:paraId="1BF5B2CC" w14:textId="6EAC5589" w:rsidR="002040A4" w:rsidRPr="00396DEE" w:rsidRDefault="002040A4" w:rsidP="00396DEE">
            <w:pPr>
              <w:pStyle w:val="Tablebody0"/>
            </w:pPr>
            <w:r w:rsidRPr="00396DEE">
              <w:rPr>
                <w:rFonts w:eastAsia="SimSun"/>
                <w:b/>
                <w:szCs w:val="24"/>
              </w:rPr>
              <w:t>loudnessInfoAlbumCount</w:t>
            </w:r>
          </w:p>
        </w:tc>
        <w:tc>
          <w:tcPr>
            <w:tcW w:w="4984" w:type="dxa"/>
          </w:tcPr>
          <w:p w14:paraId="3BD9083D" w14:textId="645A678C" w:rsidR="002040A4" w:rsidRPr="00396DEE" w:rsidRDefault="002040A4" w:rsidP="00396DEE">
            <w:pPr>
              <w:pStyle w:val="Tablebody0"/>
            </w:pPr>
            <w:r w:rsidRPr="00396DEE">
              <w:rPr>
                <w:rFonts w:eastAsia="SimSun"/>
                <w:szCs w:val="24"/>
              </w:rPr>
              <w:t>no restrictions apply</w:t>
            </w:r>
          </w:p>
        </w:tc>
      </w:tr>
      <w:tr w:rsidR="002040A4" w:rsidRPr="00396DEE" w14:paraId="174A0A90" w14:textId="77777777" w:rsidTr="00F6020E">
        <w:tc>
          <w:tcPr>
            <w:tcW w:w="4984" w:type="dxa"/>
          </w:tcPr>
          <w:p w14:paraId="63727DAC" w14:textId="7B434C95" w:rsidR="002040A4" w:rsidRPr="00396DEE" w:rsidRDefault="002040A4" w:rsidP="00396DEE">
            <w:pPr>
              <w:pStyle w:val="Tablebody0"/>
            </w:pPr>
            <w:r w:rsidRPr="00396DEE">
              <w:rPr>
                <w:rFonts w:eastAsia="SimSun"/>
                <w:b/>
                <w:szCs w:val="24"/>
              </w:rPr>
              <w:t>loudnessInfoSetExtensionPresent</w:t>
            </w:r>
          </w:p>
        </w:tc>
        <w:tc>
          <w:tcPr>
            <w:tcW w:w="4984" w:type="dxa"/>
          </w:tcPr>
          <w:p w14:paraId="3A4C2C3E" w14:textId="5FDDF174" w:rsidR="002040A4" w:rsidRPr="00396DEE" w:rsidRDefault="002040A4" w:rsidP="00396DEE">
            <w:pPr>
              <w:pStyle w:val="Tablebody0"/>
            </w:pPr>
            <w:r w:rsidRPr="00396DEE">
              <w:rPr>
                <w:rFonts w:eastAsia="SimSun"/>
                <w:szCs w:val="24"/>
              </w:rPr>
              <w:t>no restrictions apply</w:t>
            </w:r>
          </w:p>
        </w:tc>
      </w:tr>
    </w:tbl>
    <w:p w14:paraId="5982E020" w14:textId="4368F9FF" w:rsidR="00C64B83" w:rsidRPr="00396DEE" w:rsidRDefault="00C64B83" w:rsidP="00396DEE">
      <w:pPr>
        <w:pStyle w:val="berschrift3"/>
      </w:pPr>
      <w:bookmarkStart w:id="202" w:name="_Toc44690866"/>
      <w:r w:rsidRPr="00396DEE">
        <w:t>loudnessInfo()</w:t>
      </w:r>
      <w:bookmarkEnd w:id="202"/>
    </w:p>
    <w:p w14:paraId="0CDD16C7" w14:textId="4AAC7959" w:rsidR="00C64B83" w:rsidRPr="00396DEE" w:rsidRDefault="00C64B83" w:rsidP="00396DEE">
      <w:pPr>
        <w:pStyle w:val="Textkrper"/>
      </w:pPr>
      <w:r w:rsidRPr="00396DEE">
        <w:t xml:space="preserve">The uniDrcGainExtension() bitstream structure shall be restricted as specified in </w:t>
      </w:r>
      <w:r w:rsidR="00D66847" w:rsidRPr="00396DEE">
        <w:rPr>
          <w:rStyle w:val="stdpublisher"/>
          <w:szCs w:val="24"/>
          <w:shd w:val="clear" w:color="auto" w:fill="auto"/>
        </w:rPr>
        <w:t>ISO/IEC</w:t>
      </w:r>
      <w:r w:rsidR="00D66847" w:rsidRPr="00396DEE">
        <w:rPr>
          <w:rFonts w:eastAsia="SimSun"/>
          <w:szCs w:val="24"/>
        </w:rPr>
        <w:t xml:space="preserve"> </w:t>
      </w:r>
      <w:r w:rsidR="00D66847" w:rsidRPr="00396DEE">
        <w:rPr>
          <w:rStyle w:val="stddocNumber"/>
          <w:rFonts w:eastAsia="SimSun"/>
          <w:szCs w:val="24"/>
          <w:shd w:val="clear" w:color="auto" w:fill="auto"/>
        </w:rPr>
        <w:t>23003</w:t>
      </w:r>
      <w:r w:rsidR="00D66847" w:rsidRPr="00396DEE">
        <w:rPr>
          <w:rFonts w:eastAsia="SimSun"/>
          <w:szCs w:val="24"/>
        </w:rPr>
        <w:t>-</w:t>
      </w:r>
      <w:r w:rsidR="00D66847" w:rsidRPr="00396DEE">
        <w:rPr>
          <w:rStyle w:val="stddocPartNumber"/>
          <w:rFonts w:eastAsia="SimSun"/>
          <w:szCs w:val="24"/>
          <w:shd w:val="clear" w:color="auto" w:fill="auto"/>
        </w:rPr>
        <w:t>4</w:t>
      </w:r>
      <w:r w:rsidR="00917D24" w:rsidRPr="00396DEE">
        <w:rPr>
          <w:rFonts w:eastAsia="SimSun"/>
          <w:szCs w:val="24"/>
        </w:rPr>
        <w:t>:</w:t>
      </w:r>
      <w:r w:rsidR="000A1946" w:rsidRPr="00F05BE6">
        <w:rPr>
          <w:rStyle w:val="stdyear"/>
          <w:rFonts w:eastAsia="SimSun"/>
          <w:szCs w:val="24"/>
          <w:shd w:val="clear" w:color="auto" w:fill="auto"/>
        </w:rPr>
        <w:t>2020</w:t>
      </w:r>
      <w:r w:rsidR="00D66847" w:rsidRPr="00396DEE">
        <w:rPr>
          <w:rStyle w:val="stddocPartNumber"/>
          <w:rFonts w:eastAsia="SimSun"/>
          <w:szCs w:val="24"/>
          <w:shd w:val="clear" w:color="auto" w:fill="auto"/>
        </w:rPr>
        <w:t>,</w:t>
      </w:r>
      <w:r w:rsidR="00D66847" w:rsidRPr="00396DEE">
        <w:rPr>
          <w:rFonts w:eastAsia="SimSun"/>
          <w:szCs w:val="24"/>
        </w:rPr>
        <w:t xml:space="preserve"> Clause 9</w:t>
      </w:r>
      <w:r w:rsidRPr="00396DEE">
        <w:t>.</w:t>
      </w:r>
    </w:p>
    <w:p w14:paraId="18BF7A08" w14:textId="77777777"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203" w:name="_Toc44690867"/>
      <w:r w:rsidRPr="00396DEE">
        <w:rPr>
          <w:rFonts w:eastAsia="SimSun"/>
          <w:szCs w:val="24"/>
        </w:rPr>
        <w:t>loudnessInfoSetExtension()</w:t>
      </w:r>
      <w:bookmarkEnd w:id="203"/>
    </w:p>
    <w:p w14:paraId="04B93F0E" w14:textId="53BC05BE" w:rsidR="00C64B83" w:rsidRPr="00396DEE" w:rsidRDefault="00C64B83" w:rsidP="00396DEE">
      <w:pPr>
        <w:pStyle w:val="Textkrper"/>
      </w:pPr>
      <w:r w:rsidRPr="00396DEE">
        <w:t xml:space="preserve">The uniDrcGainExtension() bitstream structure shall be restricted as specified in </w:t>
      </w:r>
      <w:r w:rsidR="00D66847" w:rsidRPr="00396DEE">
        <w:rPr>
          <w:rStyle w:val="stdpublisher"/>
          <w:szCs w:val="24"/>
          <w:shd w:val="clear" w:color="auto" w:fill="auto"/>
        </w:rPr>
        <w:t>ISO/IEC</w:t>
      </w:r>
      <w:r w:rsidR="00D66847" w:rsidRPr="00396DEE">
        <w:rPr>
          <w:rFonts w:eastAsia="SimSun"/>
          <w:szCs w:val="24"/>
        </w:rPr>
        <w:t xml:space="preserve"> </w:t>
      </w:r>
      <w:r w:rsidR="00D66847" w:rsidRPr="00396DEE">
        <w:rPr>
          <w:rStyle w:val="stddocNumber"/>
          <w:rFonts w:eastAsia="SimSun"/>
          <w:szCs w:val="24"/>
          <w:shd w:val="clear" w:color="auto" w:fill="auto"/>
        </w:rPr>
        <w:t>23003</w:t>
      </w:r>
      <w:r w:rsidR="00D66847" w:rsidRPr="00396DEE">
        <w:rPr>
          <w:rFonts w:eastAsia="SimSun"/>
          <w:szCs w:val="24"/>
        </w:rPr>
        <w:t>-</w:t>
      </w:r>
      <w:r w:rsidR="00D66847" w:rsidRPr="00396DEE">
        <w:rPr>
          <w:rStyle w:val="stddocPartNumber"/>
          <w:rFonts w:eastAsia="SimSun"/>
          <w:szCs w:val="24"/>
          <w:shd w:val="clear" w:color="auto" w:fill="auto"/>
        </w:rPr>
        <w:t>4</w:t>
      </w:r>
      <w:r w:rsidR="00917D24" w:rsidRPr="00396DEE">
        <w:rPr>
          <w:rFonts w:eastAsia="SimSun"/>
          <w:szCs w:val="24"/>
        </w:rPr>
        <w:t>:</w:t>
      </w:r>
      <w:r w:rsidR="000A1946" w:rsidRPr="00F05BE6">
        <w:rPr>
          <w:rStyle w:val="stdyear"/>
          <w:rFonts w:eastAsia="SimSun"/>
          <w:szCs w:val="24"/>
          <w:shd w:val="clear" w:color="auto" w:fill="auto"/>
        </w:rPr>
        <w:t>2020</w:t>
      </w:r>
      <w:r w:rsidR="00D66847" w:rsidRPr="00396DEE">
        <w:rPr>
          <w:rStyle w:val="stddocPartNumber"/>
          <w:rFonts w:eastAsia="SimSun"/>
          <w:szCs w:val="24"/>
          <w:shd w:val="clear" w:color="auto" w:fill="auto"/>
        </w:rPr>
        <w:t>,</w:t>
      </w:r>
      <w:r w:rsidR="00D66847" w:rsidRPr="00396DEE">
        <w:rPr>
          <w:rFonts w:eastAsia="SimSun"/>
          <w:szCs w:val="24"/>
        </w:rPr>
        <w:t xml:space="preserve"> Clause 9</w:t>
      </w:r>
      <w:r w:rsidRPr="00396DEE">
        <w:t>.</w:t>
      </w:r>
    </w:p>
    <w:p w14:paraId="51B4ADC3" w14:textId="1047E2E3" w:rsidR="00C64B83" w:rsidRPr="00396DEE" w:rsidRDefault="00C64B83" w:rsidP="00396DEE">
      <w:pPr>
        <w:pStyle w:val="berschrift2"/>
        <w:tabs>
          <w:tab w:val="left" w:pos="400"/>
        </w:tabs>
        <w:autoSpaceDE w:val="0"/>
        <w:autoSpaceDN w:val="0"/>
        <w:adjustRightInd w:val="0"/>
        <w:rPr>
          <w:rFonts w:eastAsia="SimSun"/>
          <w:szCs w:val="24"/>
        </w:rPr>
      </w:pPr>
      <w:bookmarkStart w:id="204" w:name="_Toc44690868"/>
      <w:r w:rsidRPr="00396DEE">
        <w:rPr>
          <w:rFonts w:eastAsia="SimSun"/>
          <w:szCs w:val="24"/>
        </w:rPr>
        <w:t xml:space="preserve">Audioscene </w:t>
      </w:r>
      <w:r w:rsidR="001762D5" w:rsidRPr="00396DEE">
        <w:rPr>
          <w:rFonts w:eastAsia="SimSun"/>
          <w:szCs w:val="24"/>
        </w:rPr>
        <w:t>info</w:t>
      </w:r>
      <w:bookmarkEnd w:id="204"/>
    </w:p>
    <w:p w14:paraId="1B7AFC17" w14:textId="0B9CD943"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205" w:name="_Toc44690869"/>
      <w:r w:rsidRPr="00396DEE">
        <w:rPr>
          <w:rFonts w:eastAsia="SimSun"/>
          <w:szCs w:val="24"/>
        </w:rPr>
        <w:t>mae_AudioSceneInfo</w:t>
      </w:r>
      <w:bookmarkEnd w:id="20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76B97851" w14:textId="77777777" w:rsidTr="00F6020E">
        <w:tc>
          <w:tcPr>
            <w:tcW w:w="4984" w:type="dxa"/>
          </w:tcPr>
          <w:p w14:paraId="218DC7FB" w14:textId="53682DA7" w:rsidR="002040A4" w:rsidRPr="00396DEE" w:rsidRDefault="002040A4" w:rsidP="00396DEE">
            <w:pPr>
              <w:pStyle w:val="Tablebody0"/>
            </w:pPr>
            <w:r w:rsidRPr="00396DEE">
              <w:rPr>
                <w:rFonts w:eastAsia="SimSun"/>
                <w:b/>
                <w:szCs w:val="24"/>
              </w:rPr>
              <w:t>mae_isMainStream</w:t>
            </w:r>
          </w:p>
        </w:tc>
        <w:tc>
          <w:tcPr>
            <w:tcW w:w="4984" w:type="dxa"/>
          </w:tcPr>
          <w:p w14:paraId="573DBE46" w14:textId="5EAC34C9" w:rsidR="002040A4" w:rsidRPr="00396DEE" w:rsidRDefault="002040A4" w:rsidP="00396DEE">
            <w:pPr>
              <w:pStyle w:val="Tablebody0"/>
            </w:pPr>
            <w:r w:rsidRPr="00396DEE">
              <w:rPr>
                <w:rFonts w:eastAsia="SimSun"/>
                <w:szCs w:val="24"/>
              </w:rPr>
              <w:t>no restrictions apply</w:t>
            </w:r>
          </w:p>
        </w:tc>
      </w:tr>
      <w:tr w:rsidR="002040A4" w:rsidRPr="00396DEE" w14:paraId="3B28EF05" w14:textId="77777777" w:rsidTr="00F6020E">
        <w:tc>
          <w:tcPr>
            <w:tcW w:w="4984" w:type="dxa"/>
          </w:tcPr>
          <w:p w14:paraId="4449A30D" w14:textId="0F71EA0D" w:rsidR="002040A4" w:rsidRPr="00396DEE" w:rsidRDefault="002040A4" w:rsidP="00396DEE">
            <w:pPr>
              <w:pStyle w:val="Tablebody0"/>
            </w:pPr>
            <w:r w:rsidRPr="00396DEE">
              <w:rPr>
                <w:rFonts w:eastAsia="SimSun"/>
                <w:b/>
                <w:szCs w:val="24"/>
              </w:rPr>
              <w:t>mae_audioSceneInfoIDPresent</w:t>
            </w:r>
          </w:p>
        </w:tc>
        <w:tc>
          <w:tcPr>
            <w:tcW w:w="4984" w:type="dxa"/>
          </w:tcPr>
          <w:p w14:paraId="58010BA7" w14:textId="202C9ED6" w:rsidR="002040A4" w:rsidRPr="00396DEE" w:rsidRDefault="002040A4" w:rsidP="00396DEE">
            <w:pPr>
              <w:pStyle w:val="Tablebody0"/>
            </w:pPr>
            <w:r w:rsidRPr="00396DEE">
              <w:rPr>
                <w:rFonts w:eastAsia="SimSun"/>
                <w:szCs w:val="24"/>
              </w:rPr>
              <w:t>no restrictions apply</w:t>
            </w:r>
          </w:p>
        </w:tc>
      </w:tr>
      <w:tr w:rsidR="002040A4" w:rsidRPr="00396DEE" w14:paraId="6772031C" w14:textId="77777777" w:rsidTr="00F6020E">
        <w:tc>
          <w:tcPr>
            <w:tcW w:w="4984" w:type="dxa"/>
          </w:tcPr>
          <w:p w14:paraId="2C665521" w14:textId="6AD62E5D" w:rsidR="002040A4" w:rsidRPr="00396DEE" w:rsidRDefault="002040A4" w:rsidP="00396DEE">
            <w:pPr>
              <w:pStyle w:val="Tablebody0"/>
            </w:pPr>
            <w:r w:rsidRPr="00396DEE">
              <w:rPr>
                <w:rFonts w:eastAsia="SimSun"/>
                <w:b/>
                <w:szCs w:val="24"/>
              </w:rPr>
              <w:t>mae_audioSceneInfoID</w:t>
            </w:r>
          </w:p>
        </w:tc>
        <w:tc>
          <w:tcPr>
            <w:tcW w:w="4984" w:type="dxa"/>
          </w:tcPr>
          <w:p w14:paraId="6CDCA34F" w14:textId="35BD8F96" w:rsidR="002040A4" w:rsidRPr="00396DEE" w:rsidRDefault="002040A4" w:rsidP="00396DEE">
            <w:pPr>
              <w:pStyle w:val="Tablebody0"/>
            </w:pPr>
            <w:r w:rsidRPr="00396DEE">
              <w:rPr>
                <w:rFonts w:eastAsia="SimSun"/>
                <w:szCs w:val="24"/>
              </w:rPr>
              <w:t>no restrictions apply</w:t>
            </w:r>
          </w:p>
        </w:tc>
      </w:tr>
      <w:tr w:rsidR="002040A4" w:rsidRPr="00396DEE" w14:paraId="530245CE" w14:textId="77777777" w:rsidTr="00F6020E">
        <w:tc>
          <w:tcPr>
            <w:tcW w:w="4984" w:type="dxa"/>
          </w:tcPr>
          <w:p w14:paraId="1BEE3B4A" w14:textId="443A3340" w:rsidR="002040A4" w:rsidRPr="00396DEE" w:rsidRDefault="002040A4" w:rsidP="00396DEE">
            <w:pPr>
              <w:pStyle w:val="Tablebody0"/>
            </w:pPr>
            <w:r w:rsidRPr="00396DEE">
              <w:rPr>
                <w:rFonts w:eastAsia="SimSun"/>
                <w:b/>
                <w:szCs w:val="24"/>
              </w:rPr>
              <w:t>mae_numGroups</w:t>
            </w:r>
          </w:p>
        </w:tc>
        <w:tc>
          <w:tcPr>
            <w:tcW w:w="4984" w:type="dxa"/>
          </w:tcPr>
          <w:p w14:paraId="1D6551DD" w14:textId="07CCFC37" w:rsidR="002040A4" w:rsidRPr="00396DEE" w:rsidRDefault="002040A4" w:rsidP="00396DEE">
            <w:pPr>
              <w:pStyle w:val="Tablebody0"/>
            </w:pPr>
            <w:r w:rsidRPr="00396DEE">
              <w:rPr>
                <w:rFonts w:eastAsia="SimSun"/>
                <w:szCs w:val="24"/>
              </w:rPr>
              <w:t>no restrictions apply</w:t>
            </w:r>
          </w:p>
        </w:tc>
      </w:tr>
      <w:tr w:rsidR="002040A4" w:rsidRPr="00396DEE" w14:paraId="4AFF4078" w14:textId="77777777" w:rsidTr="00F6020E">
        <w:tc>
          <w:tcPr>
            <w:tcW w:w="4984" w:type="dxa"/>
          </w:tcPr>
          <w:p w14:paraId="193CC45C" w14:textId="5DF474EA" w:rsidR="002040A4" w:rsidRPr="00396DEE" w:rsidRDefault="002040A4" w:rsidP="00396DEE">
            <w:pPr>
              <w:pStyle w:val="Tablebody0"/>
            </w:pPr>
            <w:r w:rsidRPr="00396DEE">
              <w:rPr>
                <w:rFonts w:eastAsia="SimSun"/>
                <w:b/>
                <w:szCs w:val="24"/>
              </w:rPr>
              <w:t>mae_numSwitchGroups</w:t>
            </w:r>
          </w:p>
        </w:tc>
        <w:tc>
          <w:tcPr>
            <w:tcW w:w="4984" w:type="dxa"/>
          </w:tcPr>
          <w:p w14:paraId="4B45ACB4" w14:textId="063611EC" w:rsidR="002040A4" w:rsidRPr="00396DEE" w:rsidRDefault="002040A4" w:rsidP="00396DEE">
            <w:pPr>
              <w:pStyle w:val="Tablebody0"/>
            </w:pPr>
            <w:r w:rsidRPr="00396DEE">
              <w:rPr>
                <w:rFonts w:eastAsia="SimSun"/>
                <w:szCs w:val="24"/>
              </w:rPr>
              <w:t>no restrictions apply</w:t>
            </w:r>
          </w:p>
        </w:tc>
      </w:tr>
      <w:tr w:rsidR="002040A4" w:rsidRPr="00396DEE" w14:paraId="27CD5AD5" w14:textId="77777777" w:rsidTr="00F6020E">
        <w:tc>
          <w:tcPr>
            <w:tcW w:w="4984" w:type="dxa"/>
          </w:tcPr>
          <w:p w14:paraId="6E947173" w14:textId="635A4733" w:rsidR="002040A4" w:rsidRPr="00396DEE" w:rsidRDefault="002040A4" w:rsidP="00396DEE">
            <w:pPr>
              <w:pStyle w:val="Tablebody0"/>
            </w:pPr>
            <w:r w:rsidRPr="00396DEE">
              <w:rPr>
                <w:rFonts w:eastAsia="SimSun"/>
                <w:b/>
                <w:szCs w:val="24"/>
              </w:rPr>
              <w:t>mae_numGroupPresets</w:t>
            </w:r>
          </w:p>
        </w:tc>
        <w:tc>
          <w:tcPr>
            <w:tcW w:w="4984" w:type="dxa"/>
          </w:tcPr>
          <w:p w14:paraId="4FD13439" w14:textId="196A5FC6" w:rsidR="002040A4" w:rsidRPr="00396DEE" w:rsidRDefault="002040A4" w:rsidP="00396DEE">
            <w:pPr>
              <w:pStyle w:val="Tablebody0"/>
            </w:pPr>
            <w:r w:rsidRPr="00396DEE">
              <w:rPr>
                <w:rFonts w:eastAsia="SimSun"/>
                <w:szCs w:val="24"/>
              </w:rPr>
              <w:t>no restrictions apply</w:t>
            </w:r>
          </w:p>
        </w:tc>
      </w:tr>
      <w:tr w:rsidR="002040A4" w:rsidRPr="00396DEE" w14:paraId="1BAA7DF0" w14:textId="77777777" w:rsidTr="00F6020E">
        <w:tc>
          <w:tcPr>
            <w:tcW w:w="4984" w:type="dxa"/>
          </w:tcPr>
          <w:p w14:paraId="4C79B768" w14:textId="20E8E627" w:rsidR="002040A4" w:rsidRPr="00396DEE" w:rsidRDefault="002040A4" w:rsidP="00396DEE">
            <w:pPr>
              <w:pStyle w:val="Tablebody0"/>
            </w:pPr>
            <w:r w:rsidRPr="00396DEE">
              <w:rPr>
                <w:rFonts w:eastAsia="SimSun"/>
                <w:b/>
                <w:szCs w:val="24"/>
              </w:rPr>
              <w:t>mae_bsMetaDataElementIDoffset</w:t>
            </w:r>
          </w:p>
        </w:tc>
        <w:tc>
          <w:tcPr>
            <w:tcW w:w="4984" w:type="dxa"/>
          </w:tcPr>
          <w:p w14:paraId="747DDD94" w14:textId="21D23AFD" w:rsidR="002040A4" w:rsidRPr="00396DEE" w:rsidRDefault="002040A4" w:rsidP="00396DEE">
            <w:pPr>
              <w:pStyle w:val="Tablebody0"/>
            </w:pPr>
            <w:r w:rsidRPr="00396DEE">
              <w:rPr>
                <w:rFonts w:eastAsia="SimSun"/>
                <w:szCs w:val="24"/>
              </w:rPr>
              <w:t>no restrictions apply</w:t>
            </w:r>
          </w:p>
        </w:tc>
      </w:tr>
      <w:tr w:rsidR="002040A4" w:rsidRPr="00396DEE" w14:paraId="544EB3DC" w14:textId="77777777" w:rsidTr="00F6020E">
        <w:tc>
          <w:tcPr>
            <w:tcW w:w="4984" w:type="dxa"/>
          </w:tcPr>
          <w:p w14:paraId="7DFD77CE" w14:textId="192DC711" w:rsidR="002040A4" w:rsidRPr="00396DEE" w:rsidRDefault="002040A4" w:rsidP="00396DEE">
            <w:pPr>
              <w:pStyle w:val="Tablebody0"/>
            </w:pPr>
            <w:r w:rsidRPr="00396DEE">
              <w:rPr>
                <w:rFonts w:eastAsia="SimSun"/>
                <w:b/>
                <w:szCs w:val="24"/>
              </w:rPr>
              <w:t>mae_metaDataElementIDmaxAvail</w:t>
            </w:r>
          </w:p>
        </w:tc>
        <w:tc>
          <w:tcPr>
            <w:tcW w:w="4984" w:type="dxa"/>
          </w:tcPr>
          <w:p w14:paraId="7FEA2307" w14:textId="0C3A91C6" w:rsidR="002040A4" w:rsidRPr="00396DEE" w:rsidRDefault="002040A4" w:rsidP="00396DEE">
            <w:pPr>
              <w:pStyle w:val="Tablebody0"/>
            </w:pPr>
            <w:r w:rsidRPr="00396DEE">
              <w:rPr>
                <w:rFonts w:eastAsia="SimSun"/>
                <w:szCs w:val="24"/>
              </w:rPr>
              <w:t>no restrictions apply</w:t>
            </w:r>
          </w:p>
        </w:tc>
      </w:tr>
    </w:tbl>
    <w:p w14:paraId="6314A4E6" w14:textId="2642F34D" w:rsidR="00C64B83" w:rsidRPr="00396DEE" w:rsidRDefault="00C64B83" w:rsidP="00396DEE">
      <w:pPr>
        <w:pStyle w:val="berschrift3"/>
      </w:pPr>
      <w:bookmarkStart w:id="206" w:name="_Toc44690870"/>
      <w:r w:rsidRPr="00396DEE">
        <w:t>mae_Data()</w:t>
      </w:r>
      <w:bookmarkEnd w:id="20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333A1AC7" w14:textId="77777777" w:rsidTr="00F6020E">
        <w:tc>
          <w:tcPr>
            <w:tcW w:w="4984" w:type="dxa"/>
          </w:tcPr>
          <w:p w14:paraId="0DFFBB5C" w14:textId="79CD7FA8" w:rsidR="002040A4" w:rsidRPr="00396DEE" w:rsidRDefault="002040A4" w:rsidP="00396DEE">
            <w:pPr>
              <w:pStyle w:val="Tablebody0"/>
            </w:pPr>
            <w:r w:rsidRPr="00396DEE">
              <w:rPr>
                <w:rFonts w:eastAsia="SimSun"/>
                <w:b/>
                <w:szCs w:val="24"/>
              </w:rPr>
              <w:t>mae_numDataSets</w:t>
            </w:r>
          </w:p>
        </w:tc>
        <w:tc>
          <w:tcPr>
            <w:tcW w:w="4984" w:type="dxa"/>
          </w:tcPr>
          <w:p w14:paraId="26C373B1" w14:textId="5BA73AE1" w:rsidR="002040A4" w:rsidRPr="00396DEE" w:rsidRDefault="002040A4" w:rsidP="00396DEE">
            <w:pPr>
              <w:pStyle w:val="Tablebody0"/>
            </w:pPr>
            <w:r w:rsidRPr="00396DEE">
              <w:rPr>
                <w:rFonts w:eastAsia="SimSun"/>
                <w:szCs w:val="24"/>
              </w:rPr>
              <w:t>no restrictions apply</w:t>
            </w:r>
          </w:p>
        </w:tc>
      </w:tr>
      <w:tr w:rsidR="002040A4" w:rsidRPr="00396DEE" w14:paraId="17606DD9" w14:textId="77777777" w:rsidTr="00F6020E">
        <w:tc>
          <w:tcPr>
            <w:tcW w:w="4984" w:type="dxa"/>
          </w:tcPr>
          <w:p w14:paraId="57221716" w14:textId="398AA47A" w:rsidR="002040A4" w:rsidRPr="00396DEE" w:rsidRDefault="002040A4" w:rsidP="00396DEE">
            <w:pPr>
              <w:pStyle w:val="Tablebody0"/>
            </w:pPr>
            <w:r w:rsidRPr="00396DEE">
              <w:rPr>
                <w:rFonts w:eastAsia="SimSun"/>
                <w:b/>
                <w:szCs w:val="24"/>
              </w:rPr>
              <w:t>mae_dataType</w:t>
            </w:r>
          </w:p>
        </w:tc>
        <w:tc>
          <w:tcPr>
            <w:tcW w:w="4984" w:type="dxa"/>
          </w:tcPr>
          <w:p w14:paraId="51DC9C2E" w14:textId="16D4B4E3" w:rsidR="002040A4" w:rsidRPr="00396DEE" w:rsidRDefault="002040A4" w:rsidP="00396DEE">
            <w:pPr>
              <w:pStyle w:val="Tablebody0"/>
            </w:pPr>
            <w:r w:rsidRPr="00396DEE">
              <w:rPr>
                <w:rFonts w:eastAsia="SimSun"/>
                <w:szCs w:val="24"/>
              </w:rPr>
              <w:t>each data type shall only occur once at most</w:t>
            </w:r>
          </w:p>
        </w:tc>
      </w:tr>
      <w:tr w:rsidR="002040A4" w:rsidRPr="00396DEE" w14:paraId="1DA24147" w14:textId="77777777" w:rsidTr="00F6020E">
        <w:tc>
          <w:tcPr>
            <w:tcW w:w="4984" w:type="dxa"/>
          </w:tcPr>
          <w:p w14:paraId="6962EF34" w14:textId="792C36C3" w:rsidR="002040A4" w:rsidRPr="00396DEE" w:rsidRDefault="002040A4" w:rsidP="00396DEE">
            <w:pPr>
              <w:pStyle w:val="Tablebody0"/>
            </w:pPr>
            <w:r w:rsidRPr="00396DEE">
              <w:rPr>
                <w:rFonts w:eastAsia="SimSun"/>
                <w:b/>
                <w:szCs w:val="24"/>
              </w:rPr>
              <w:t>mae_dataLength</w:t>
            </w:r>
          </w:p>
        </w:tc>
        <w:tc>
          <w:tcPr>
            <w:tcW w:w="4984" w:type="dxa"/>
          </w:tcPr>
          <w:p w14:paraId="137F81C6" w14:textId="303DCFED" w:rsidR="002040A4" w:rsidRPr="00396DEE" w:rsidRDefault="002040A4" w:rsidP="00396DEE">
            <w:pPr>
              <w:pStyle w:val="Tablebody0"/>
            </w:pPr>
            <w:r w:rsidRPr="00396DEE">
              <w:rPr>
                <w:rFonts w:eastAsia="SimSun"/>
                <w:szCs w:val="24"/>
              </w:rPr>
              <w:t>no restrictions apply</w:t>
            </w:r>
          </w:p>
        </w:tc>
      </w:tr>
      <w:tr w:rsidR="002040A4" w:rsidRPr="00396DEE" w14:paraId="29A206F6" w14:textId="77777777" w:rsidTr="00F6020E">
        <w:tc>
          <w:tcPr>
            <w:tcW w:w="4984" w:type="dxa"/>
          </w:tcPr>
          <w:p w14:paraId="74AF0B0B" w14:textId="4E5E7EF4" w:rsidR="002040A4" w:rsidRPr="00396DEE" w:rsidRDefault="002040A4" w:rsidP="00396DEE">
            <w:pPr>
              <w:pStyle w:val="Tablebody0"/>
            </w:pPr>
            <w:r w:rsidRPr="00396DEE">
              <w:rPr>
                <w:rFonts w:eastAsia="SimSun"/>
                <w:b/>
                <w:szCs w:val="24"/>
              </w:rPr>
              <w:t>tmp</w:t>
            </w:r>
          </w:p>
        </w:tc>
        <w:tc>
          <w:tcPr>
            <w:tcW w:w="4984" w:type="dxa"/>
          </w:tcPr>
          <w:p w14:paraId="7A47A56C" w14:textId="1A3937E6" w:rsidR="002040A4" w:rsidRPr="00396DEE" w:rsidRDefault="002040A4" w:rsidP="00396DEE">
            <w:pPr>
              <w:pStyle w:val="Tablebody0"/>
            </w:pPr>
            <w:r w:rsidRPr="00396DEE">
              <w:rPr>
                <w:rFonts w:eastAsia="SimSun"/>
                <w:szCs w:val="24"/>
              </w:rPr>
              <w:t>no restrictions apply</w:t>
            </w:r>
          </w:p>
        </w:tc>
      </w:tr>
    </w:tbl>
    <w:p w14:paraId="6210E575" w14:textId="3BCD8DEC" w:rsidR="00C64B83" w:rsidRPr="00396DEE" w:rsidRDefault="002768CA" w:rsidP="00875110">
      <w:pPr>
        <w:pStyle w:val="berschrift3"/>
      </w:pPr>
      <w:r>
        <w:br w:type="page"/>
      </w:r>
      <w:bookmarkStart w:id="207" w:name="_Toc44690871"/>
      <w:r w:rsidR="00C64B83" w:rsidRPr="00396DEE">
        <w:t>mae_GroupDefinition()</w:t>
      </w:r>
      <w:bookmarkEnd w:id="20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114CDDD2" w14:textId="77777777" w:rsidTr="00F6020E">
        <w:tc>
          <w:tcPr>
            <w:tcW w:w="4984" w:type="dxa"/>
          </w:tcPr>
          <w:p w14:paraId="2F04662B" w14:textId="1184352E" w:rsidR="002040A4" w:rsidRPr="00396DEE" w:rsidRDefault="002040A4" w:rsidP="00396DEE">
            <w:pPr>
              <w:pStyle w:val="Tablebody0"/>
            </w:pPr>
            <w:r w:rsidRPr="00396DEE">
              <w:rPr>
                <w:rFonts w:eastAsia="SimSun"/>
                <w:b/>
                <w:szCs w:val="24"/>
              </w:rPr>
              <w:t>mae_groupID</w:t>
            </w:r>
          </w:p>
        </w:tc>
        <w:tc>
          <w:tcPr>
            <w:tcW w:w="4984" w:type="dxa"/>
          </w:tcPr>
          <w:p w14:paraId="56D054AA" w14:textId="17F8D5E5" w:rsidR="002040A4" w:rsidRPr="00396DEE" w:rsidRDefault="002040A4" w:rsidP="00396DEE">
            <w:pPr>
              <w:pStyle w:val="Tablebody0"/>
            </w:pPr>
            <w:r w:rsidRPr="00396DEE">
              <w:rPr>
                <w:rFonts w:eastAsia="SimSun"/>
                <w:szCs w:val="24"/>
              </w:rPr>
              <w:t>shall not be the same value for different groups</w:t>
            </w:r>
          </w:p>
        </w:tc>
      </w:tr>
      <w:tr w:rsidR="002040A4" w:rsidRPr="00396DEE" w14:paraId="25F5FA6C" w14:textId="77777777" w:rsidTr="00F6020E">
        <w:tc>
          <w:tcPr>
            <w:tcW w:w="4984" w:type="dxa"/>
          </w:tcPr>
          <w:p w14:paraId="4CE66F85" w14:textId="40326C2B" w:rsidR="002040A4" w:rsidRPr="00396DEE" w:rsidRDefault="002040A4" w:rsidP="00396DEE">
            <w:pPr>
              <w:pStyle w:val="Tablebody0"/>
            </w:pPr>
            <w:r w:rsidRPr="00396DEE">
              <w:rPr>
                <w:rFonts w:eastAsia="SimSun"/>
                <w:b/>
                <w:szCs w:val="24"/>
              </w:rPr>
              <w:t>mae_allowOnOff</w:t>
            </w:r>
          </w:p>
        </w:tc>
        <w:tc>
          <w:tcPr>
            <w:tcW w:w="4984" w:type="dxa"/>
          </w:tcPr>
          <w:p w14:paraId="3F511DEE" w14:textId="696C7F92" w:rsidR="002040A4" w:rsidRPr="00396DEE" w:rsidRDefault="002040A4" w:rsidP="00396DEE">
            <w:pPr>
              <w:pStyle w:val="Tablebody0"/>
            </w:pPr>
            <w:r w:rsidRPr="00396DEE">
              <w:rPr>
                <w:rFonts w:eastAsia="SimSun"/>
                <w:szCs w:val="24"/>
              </w:rPr>
              <w:t>no restrictions apply</w:t>
            </w:r>
          </w:p>
        </w:tc>
      </w:tr>
      <w:tr w:rsidR="002040A4" w:rsidRPr="00396DEE" w14:paraId="21B7B302" w14:textId="77777777" w:rsidTr="00F6020E">
        <w:tc>
          <w:tcPr>
            <w:tcW w:w="4984" w:type="dxa"/>
          </w:tcPr>
          <w:p w14:paraId="6894B53C" w14:textId="0267012C" w:rsidR="002040A4" w:rsidRPr="00396DEE" w:rsidRDefault="002040A4" w:rsidP="00396DEE">
            <w:pPr>
              <w:pStyle w:val="Tablebody0"/>
            </w:pPr>
            <w:r w:rsidRPr="00396DEE">
              <w:rPr>
                <w:rFonts w:eastAsia="SimSun"/>
                <w:b/>
                <w:szCs w:val="24"/>
              </w:rPr>
              <w:t>mae_defaultOnOff</w:t>
            </w:r>
          </w:p>
        </w:tc>
        <w:tc>
          <w:tcPr>
            <w:tcW w:w="4984" w:type="dxa"/>
          </w:tcPr>
          <w:p w14:paraId="2BF99AE3" w14:textId="44A4B57F" w:rsidR="002040A4" w:rsidRPr="00396DEE" w:rsidRDefault="002040A4" w:rsidP="00396DEE">
            <w:pPr>
              <w:pStyle w:val="Tablebody0"/>
            </w:pPr>
            <w:r w:rsidRPr="00396DEE">
              <w:rPr>
                <w:rFonts w:eastAsia="SimSun"/>
                <w:szCs w:val="24"/>
              </w:rPr>
              <w:t>no restrictions apply</w:t>
            </w:r>
          </w:p>
        </w:tc>
      </w:tr>
      <w:tr w:rsidR="002040A4" w:rsidRPr="00396DEE" w14:paraId="683CBDD7" w14:textId="77777777" w:rsidTr="00F6020E">
        <w:tc>
          <w:tcPr>
            <w:tcW w:w="4984" w:type="dxa"/>
          </w:tcPr>
          <w:p w14:paraId="1F5B2494" w14:textId="7DD3B209" w:rsidR="002040A4" w:rsidRPr="00396DEE" w:rsidRDefault="002040A4" w:rsidP="00396DEE">
            <w:pPr>
              <w:pStyle w:val="Tablebody0"/>
            </w:pPr>
            <w:r w:rsidRPr="00396DEE">
              <w:rPr>
                <w:rFonts w:eastAsia="SimSun"/>
                <w:b/>
                <w:szCs w:val="24"/>
              </w:rPr>
              <w:t>mae_allowPositionInteractivity</w:t>
            </w:r>
          </w:p>
        </w:tc>
        <w:tc>
          <w:tcPr>
            <w:tcW w:w="4984" w:type="dxa"/>
          </w:tcPr>
          <w:p w14:paraId="0696F4DF" w14:textId="3D61FF80"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33DA438C" w14:textId="77777777" w:rsidTr="00F6020E">
        <w:tc>
          <w:tcPr>
            <w:tcW w:w="4984" w:type="dxa"/>
          </w:tcPr>
          <w:p w14:paraId="7D4BCF19" w14:textId="7393B1A1" w:rsidR="002040A4" w:rsidRPr="00396DEE" w:rsidRDefault="002040A4" w:rsidP="00396DEE">
            <w:pPr>
              <w:pStyle w:val="Tablebody0"/>
            </w:pPr>
            <w:r w:rsidRPr="00396DEE">
              <w:rPr>
                <w:rFonts w:eastAsia="SimSun"/>
                <w:b/>
                <w:szCs w:val="24"/>
              </w:rPr>
              <w:t>mae_interactivityMinAzOffset</w:t>
            </w:r>
          </w:p>
        </w:tc>
        <w:tc>
          <w:tcPr>
            <w:tcW w:w="4984" w:type="dxa"/>
          </w:tcPr>
          <w:p w14:paraId="6054E4CC" w14:textId="04126F6B"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12FE5D15" w14:textId="77777777" w:rsidTr="00F6020E">
        <w:tc>
          <w:tcPr>
            <w:tcW w:w="4984" w:type="dxa"/>
          </w:tcPr>
          <w:p w14:paraId="575E18BE" w14:textId="52490E26" w:rsidR="002040A4" w:rsidRPr="00396DEE" w:rsidRDefault="002040A4" w:rsidP="00396DEE">
            <w:pPr>
              <w:pStyle w:val="Tablebody0"/>
            </w:pPr>
            <w:r w:rsidRPr="00396DEE">
              <w:rPr>
                <w:rFonts w:eastAsia="SimSun"/>
                <w:b/>
                <w:szCs w:val="24"/>
              </w:rPr>
              <w:t>mae_interactivityMaxAzOffset</w:t>
            </w:r>
          </w:p>
        </w:tc>
        <w:tc>
          <w:tcPr>
            <w:tcW w:w="4984" w:type="dxa"/>
          </w:tcPr>
          <w:p w14:paraId="4FE8046B" w14:textId="57B09D12"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013BBE65" w14:textId="77777777" w:rsidTr="00F6020E">
        <w:tc>
          <w:tcPr>
            <w:tcW w:w="4984" w:type="dxa"/>
          </w:tcPr>
          <w:p w14:paraId="4345AACC" w14:textId="2D86B081" w:rsidR="002040A4" w:rsidRPr="00396DEE" w:rsidRDefault="002040A4" w:rsidP="00396DEE">
            <w:pPr>
              <w:pStyle w:val="Tablebody0"/>
            </w:pPr>
            <w:r w:rsidRPr="00396DEE">
              <w:rPr>
                <w:rFonts w:eastAsia="SimSun"/>
                <w:b/>
                <w:szCs w:val="24"/>
              </w:rPr>
              <w:t>mae_interactivityMinElOffset</w:t>
            </w:r>
          </w:p>
        </w:tc>
        <w:tc>
          <w:tcPr>
            <w:tcW w:w="4984" w:type="dxa"/>
          </w:tcPr>
          <w:p w14:paraId="62B6287A" w14:textId="232E0D19"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1F8F38C4" w14:textId="77777777" w:rsidTr="00F6020E">
        <w:tc>
          <w:tcPr>
            <w:tcW w:w="4984" w:type="dxa"/>
          </w:tcPr>
          <w:p w14:paraId="6C03D5A5" w14:textId="38B92F74" w:rsidR="002040A4" w:rsidRPr="00396DEE" w:rsidRDefault="002040A4" w:rsidP="00396DEE">
            <w:pPr>
              <w:pStyle w:val="Tablebody0"/>
            </w:pPr>
            <w:r w:rsidRPr="00396DEE">
              <w:rPr>
                <w:rFonts w:eastAsia="SimSun"/>
                <w:b/>
                <w:szCs w:val="24"/>
              </w:rPr>
              <w:t>mae_interactivityMaxElOffset</w:t>
            </w:r>
          </w:p>
        </w:tc>
        <w:tc>
          <w:tcPr>
            <w:tcW w:w="4984" w:type="dxa"/>
          </w:tcPr>
          <w:p w14:paraId="6A281A8B" w14:textId="335E57E6"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233CAE0A" w14:textId="77777777" w:rsidTr="00F6020E">
        <w:tc>
          <w:tcPr>
            <w:tcW w:w="4984" w:type="dxa"/>
          </w:tcPr>
          <w:p w14:paraId="2B391AED" w14:textId="455ED577" w:rsidR="002040A4" w:rsidRPr="00396DEE" w:rsidRDefault="002040A4" w:rsidP="00396DEE">
            <w:pPr>
              <w:pStyle w:val="Tablebody0"/>
            </w:pPr>
            <w:r w:rsidRPr="00396DEE">
              <w:rPr>
                <w:rFonts w:eastAsia="SimSun"/>
                <w:b/>
                <w:szCs w:val="24"/>
              </w:rPr>
              <w:t>mae_interactivityMinDistFactor</w:t>
            </w:r>
          </w:p>
        </w:tc>
        <w:tc>
          <w:tcPr>
            <w:tcW w:w="4984" w:type="dxa"/>
          </w:tcPr>
          <w:p w14:paraId="48CAB2DD" w14:textId="623017EF"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11CB3678" w14:textId="77777777" w:rsidTr="00F6020E">
        <w:tc>
          <w:tcPr>
            <w:tcW w:w="4984" w:type="dxa"/>
          </w:tcPr>
          <w:p w14:paraId="69ED82BB" w14:textId="6A1326A1" w:rsidR="002040A4" w:rsidRPr="00396DEE" w:rsidRDefault="002040A4" w:rsidP="00396DEE">
            <w:pPr>
              <w:pStyle w:val="Tablebody0"/>
            </w:pPr>
            <w:r w:rsidRPr="00396DEE">
              <w:rPr>
                <w:rFonts w:eastAsia="SimSun"/>
                <w:b/>
                <w:szCs w:val="24"/>
              </w:rPr>
              <w:t>mae_interactivityMaxDistFactor</w:t>
            </w:r>
          </w:p>
        </w:tc>
        <w:tc>
          <w:tcPr>
            <w:tcW w:w="4984" w:type="dxa"/>
          </w:tcPr>
          <w:p w14:paraId="57BD3C9D" w14:textId="7BBDE386"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0CFC35EF" w14:textId="77777777" w:rsidTr="00F6020E">
        <w:tc>
          <w:tcPr>
            <w:tcW w:w="4984" w:type="dxa"/>
          </w:tcPr>
          <w:p w14:paraId="3BF54E7E" w14:textId="3ECE813E" w:rsidR="002040A4" w:rsidRPr="00396DEE" w:rsidRDefault="002040A4" w:rsidP="00396DEE">
            <w:pPr>
              <w:pStyle w:val="Tablebody0"/>
            </w:pPr>
            <w:r w:rsidRPr="00396DEE">
              <w:rPr>
                <w:rFonts w:eastAsia="SimSun"/>
                <w:b/>
                <w:szCs w:val="24"/>
              </w:rPr>
              <w:t>mae_allowGainInteractivity</w:t>
            </w:r>
          </w:p>
        </w:tc>
        <w:tc>
          <w:tcPr>
            <w:tcW w:w="4984" w:type="dxa"/>
          </w:tcPr>
          <w:p w14:paraId="4CD11AC1" w14:textId="13410137"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57E07DE4" w14:textId="77777777" w:rsidTr="00F6020E">
        <w:tc>
          <w:tcPr>
            <w:tcW w:w="4984" w:type="dxa"/>
          </w:tcPr>
          <w:p w14:paraId="42ADC0CE" w14:textId="3FD85EB7" w:rsidR="002040A4" w:rsidRPr="00396DEE" w:rsidRDefault="002040A4" w:rsidP="00396DEE">
            <w:pPr>
              <w:pStyle w:val="Tablebody0"/>
            </w:pPr>
            <w:r w:rsidRPr="00396DEE">
              <w:rPr>
                <w:rFonts w:eastAsia="SimSun"/>
                <w:b/>
                <w:szCs w:val="24"/>
              </w:rPr>
              <w:t>mae_interactivityMinGain</w:t>
            </w:r>
          </w:p>
        </w:tc>
        <w:tc>
          <w:tcPr>
            <w:tcW w:w="4984" w:type="dxa"/>
          </w:tcPr>
          <w:p w14:paraId="1ECA7468" w14:textId="6AB6741C"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647E7AE7" w14:textId="77777777" w:rsidTr="00F6020E">
        <w:tc>
          <w:tcPr>
            <w:tcW w:w="4984" w:type="dxa"/>
          </w:tcPr>
          <w:p w14:paraId="5A4A71F0" w14:textId="74914A02" w:rsidR="002040A4" w:rsidRPr="00396DEE" w:rsidRDefault="002040A4" w:rsidP="00396DEE">
            <w:pPr>
              <w:pStyle w:val="Tablebody0"/>
            </w:pPr>
            <w:r w:rsidRPr="00396DEE">
              <w:rPr>
                <w:rFonts w:eastAsia="SimSun"/>
                <w:b/>
                <w:szCs w:val="24"/>
              </w:rPr>
              <w:t>mae_interactivityMaxGain</w:t>
            </w:r>
          </w:p>
        </w:tc>
        <w:tc>
          <w:tcPr>
            <w:tcW w:w="4984" w:type="dxa"/>
          </w:tcPr>
          <w:p w14:paraId="7501E36B" w14:textId="04D127E4" w:rsidR="002040A4" w:rsidRPr="00396DEE" w:rsidRDefault="002040A4" w:rsidP="00396DEE">
            <w:pPr>
              <w:pStyle w:val="Tablebody0"/>
            </w:pPr>
            <w:r w:rsidRPr="00396DEE">
              <w:rPr>
                <w:rFonts w:eastAsia="SimSun"/>
                <w:szCs w:val="24"/>
              </w:rPr>
              <w:t>shall be identical for groups contained in the same switch group</w:t>
            </w:r>
          </w:p>
        </w:tc>
      </w:tr>
      <w:tr w:rsidR="002040A4" w:rsidRPr="00396DEE" w14:paraId="0D58C9C4" w14:textId="77777777" w:rsidTr="00F6020E">
        <w:tc>
          <w:tcPr>
            <w:tcW w:w="4984" w:type="dxa"/>
          </w:tcPr>
          <w:p w14:paraId="633DD3A5" w14:textId="66F3FE5D" w:rsidR="002040A4" w:rsidRPr="00396DEE" w:rsidRDefault="002040A4" w:rsidP="00396DEE">
            <w:pPr>
              <w:pStyle w:val="Tablebody0"/>
            </w:pPr>
            <w:r w:rsidRPr="00396DEE">
              <w:rPr>
                <w:rFonts w:eastAsia="SimSun"/>
                <w:b/>
                <w:szCs w:val="24"/>
              </w:rPr>
              <w:t>mae_bsGroupNumMembers</w:t>
            </w:r>
          </w:p>
        </w:tc>
        <w:tc>
          <w:tcPr>
            <w:tcW w:w="4984" w:type="dxa"/>
          </w:tcPr>
          <w:p w14:paraId="55ED5814" w14:textId="397219E4" w:rsidR="002040A4" w:rsidRPr="00396DEE" w:rsidRDefault="002040A4" w:rsidP="00396DEE">
            <w:pPr>
              <w:pStyle w:val="Tablebody0"/>
            </w:pPr>
            <w:r w:rsidRPr="00396DEE">
              <w:rPr>
                <w:rFonts w:eastAsia="SimSun"/>
                <w:szCs w:val="24"/>
              </w:rPr>
              <w:t>no restrictions apply</w:t>
            </w:r>
          </w:p>
        </w:tc>
      </w:tr>
      <w:tr w:rsidR="002040A4" w:rsidRPr="00396DEE" w14:paraId="5650B541" w14:textId="77777777" w:rsidTr="00F6020E">
        <w:tc>
          <w:tcPr>
            <w:tcW w:w="4984" w:type="dxa"/>
          </w:tcPr>
          <w:p w14:paraId="22411728" w14:textId="69580D14" w:rsidR="002040A4" w:rsidRPr="00396DEE" w:rsidRDefault="002040A4" w:rsidP="00396DEE">
            <w:pPr>
              <w:pStyle w:val="Tablebody0"/>
            </w:pPr>
            <w:r w:rsidRPr="00396DEE">
              <w:rPr>
                <w:rFonts w:eastAsia="SimSun"/>
                <w:b/>
                <w:szCs w:val="24"/>
              </w:rPr>
              <w:t>mae_hasConjunctMembers</w:t>
            </w:r>
          </w:p>
        </w:tc>
        <w:tc>
          <w:tcPr>
            <w:tcW w:w="4984" w:type="dxa"/>
          </w:tcPr>
          <w:p w14:paraId="362220CA" w14:textId="71FA9C84" w:rsidR="002040A4" w:rsidRPr="00396DEE" w:rsidRDefault="002040A4" w:rsidP="00396DEE">
            <w:pPr>
              <w:pStyle w:val="Tablebody0"/>
            </w:pPr>
            <w:r w:rsidRPr="00396DEE">
              <w:rPr>
                <w:rFonts w:eastAsia="SimSun"/>
                <w:szCs w:val="24"/>
              </w:rPr>
              <w:t>no restrictions apply</w:t>
            </w:r>
          </w:p>
        </w:tc>
      </w:tr>
      <w:tr w:rsidR="002040A4" w:rsidRPr="00396DEE" w14:paraId="2C7AD4BF" w14:textId="77777777" w:rsidTr="00F6020E">
        <w:tc>
          <w:tcPr>
            <w:tcW w:w="4984" w:type="dxa"/>
          </w:tcPr>
          <w:p w14:paraId="71467094" w14:textId="36537581" w:rsidR="002040A4" w:rsidRPr="00396DEE" w:rsidRDefault="002040A4" w:rsidP="00396DEE">
            <w:pPr>
              <w:pStyle w:val="Tablebody0"/>
            </w:pPr>
            <w:r w:rsidRPr="00396DEE">
              <w:rPr>
                <w:rFonts w:eastAsia="SimSun"/>
                <w:b/>
                <w:szCs w:val="24"/>
              </w:rPr>
              <w:t>mae_startID</w:t>
            </w:r>
          </w:p>
        </w:tc>
        <w:tc>
          <w:tcPr>
            <w:tcW w:w="4984" w:type="dxa"/>
          </w:tcPr>
          <w:p w14:paraId="3659C22C" w14:textId="3ACFB1F3" w:rsidR="002040A4" w:rsidRPr="00396DEE" w:rsidRDefault="002040A4" w:rsidP="00396DEE">
            <w:pPr>
              <w:pStyle w:val="Tablebody0"/>
            </w:pPr>
            <w:r w:rsidRPr="00396DEE">
              <w:rPr>
                <w:rFonts w:eastAsia="SimSun"/>
                <w:szCs w:val="24"/>
              </w:rPr>
              <w:t>no restrictions apply</w:t>
            </w:r>
          </w:p>
        </w:tc>
      </w:tr>
      <w:tr w:rsidR="002040A4" w:rsidRPr="00396DEE" w14:paraId="7FFF260C" w14:textId="77777777" w:rsidTr="00F6020E">
        <w:tc>
          <w:tcPr>
            <w:tcW w:w="4984" w:type="dxa"/>
          </w:tcPr>
          <w:p w14:paraId="07E93059" w14:textId="4CEA9A2F" w:rsidR="002040A4" w:rsidRPr="00396DEE" w:rsidRDefault="002040A4" w:rsidP="00396DEE">
            <w:pPr>
              <w:pStyle w:val="Tablebody0"/>
            </w:pPr>
            <w:r w:rsidRPr="00396DEE">
              <w:rPr>
                <w:rFonts w:eastAsia="SimSun"/>
                <w:b/>
                <w:szCs w:val="24"/>
              </w:rPr>
              <w:t>mae_metaDataElementID</w:t>
            </w:r>
          </w:p>
        </w:tc>
        <w:tc>
          <w:tcPr>
            <w:tcW w:w="4984" w:type="dxa"/>
          </w:tcPr>
          <w:p w14:paraId="17F07D2F" w14:textId="5F29CDEC" w:rsidR="002040A4" w:rsidRPr="00396DEE" w:rsidRDefault="002040A4" w:rsidP="00396DEE">
            <w:pPr>
              <w:pStyle w:val="Tablebody0"/>
            </w:pPr>
            <w:r w:rsidRPr="00396DEE">
              <w:rPr>
                <w:rFonts w:eastAsia="SimSun"/>
                <w:szCs w:val="24"/>
              </w:rPr>
              <w:t>groups that are part of switch groups shall consist of one or multiple complete signalGroups</w:t>
            </w:r>
          </w:p>
        </w:tc>
      </w:tr>
    </w:tbl>
    <w:p w14:paraId="63A645E1" w14:textId="7D41982D" w:rsidR="00C64B83" w:rsidRPr="00396DEE" w:rsidRDefault="00C64B83" w:rsidP="00396DEE">
      <w:pPr>
        <w:pStyle w:val="berschrift3"/>
      </w:pPr>
      <w:bookmarkStart w:id="208" w:name="_Toc44690872"/>
      <w:r w:rsidRPr="00396DEE">
        <w:t>mae_SwitchGroupDefinition()</w:t>
      </w:r>
      <w:bookmarkEnd w:id="20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04F3B997" w14:textId="77777777" w:rsidTr="00F6020E">
        <w:tc>
          <w:tcPr>
            <w:tcW w:w="4984" w:type="dxa"/>
          </w:tcPr>
          <w:p w14:paraId="3527A8D7" w14:textId="5D7AC7C9" w:rsidR="002040A4" w:rsidRPr="00396DEE" w:rsidRDefault="002040A4" w:rsidP="00396DEE">
            <w:pPr>
              <w:pStyle w:val="Tablebody0"/>
            </w:pPr>
            <w:r w:rsidRPr="00396DEE">
              <w:rPr>
                <w:rFonts w:eastAsia="SimSun"/>
                <w:b/>
                <w:szCs w:val="24"/>
              </w:rPr>
              <w:t>mae_switchGroupID</w:t>
            </w:r>
          </w:p>
        </w:tc>
        <w:tc>
          <w:tcPr>
            <w:tcW w:w="4984" w:type="dxa"/>
          </w:tcPr>
          <w:p w14:paraId="4D851141" w14:textId="4A4F5B50" w:rsidR="002040A4" w:rsidRPr="00396DEE" w:rsidRDefault="002040A4" w:rsidP="00396DEE">
            <w:pPr>
              <w:pStyle w:val="Tablebody0"/>
            </w:pPr>
            <w:r w:rsidRPr="00396DEE">
              <w:rPr>
                <w:rFonts w:eastAsia="SimSun"/>
                <w:szCs w:val="24"/>
              </w:rPr>
              <w:t>shall not be the same value for different switch groups</w:t>
            </w:r>
          </w:p>
        </w:tc>
      </w:tr>
      <w:tr w:rsidR="002040A4" w:rsidRPr="00396DEE" w14:paraId="5DCD4477" w14:textId="77777777" w:rsidTr="00F6020E">
        <w:tc>
          <w:tcPr>
            <w:tcW w:w="4984" w:type="dxa"/>
          </w:tcPr>
          <w:p w14:paraId="15239A91" w14:textId="616ED81D" w:rsidR="002040A4" w:rsidRPr="00396DEE" w:rsidRDefault="002040A4" w:rsidP="00396DEE">
            <w:pPr>
              <w:pStyle w:val="Tablebody0"/>
            </w:pPr>
            <w:r w:rsidRPr="00396DEE">
              <w:rPr>
                <w:rFonts w:eastAsia="SimSun"/>
                <w:b/>
                <w:szCs w:val="24"/>
              </w:rPr>
              <w:t>mae_switchGroupAllowOnOff</w:t>
            </w:r>
          </w:p>
        </w:tc>
        <w:tc>
          <w:tcPr>
            <w:tcW w:w="4984" w:type="dxa"/>
          </w:tcPr>
          <w:p w14:paraId="11ED75CF" w14:textId="7465B862" w:rsidR="002040A4" w:rsidRPr="00396DEE" w:rsidRDefault="002040A4" w:rsidP="00396DEE">
            <w:pPr>
              <w:pStyle w:val="Tablebody0"/>
            </w:pPr>
            <w:r w:rsidRPr="00396DEE">
              <w:rPr>
                <w:rFonts w:eastAsia="SimSun"/>
                <w:szCs w:val="24"/>
              </w:rPr>
              <w:t>no restrictions apply</w:t>
            </w:r>
          </w:p>
        </w:tc>
      </w:tr>
      <w:tr w:rsidR="002040A4" w:rsidRPr="00396DEE" w14:paraId="00C2A12E" w14:textId="77777777" w:rsidTr="00F6020E">
        <w:tc>
          <w:tcPr>
            <w:tcW w:w="4984" w:type="dxa"/>
          </w:tcPr>
          <w:p w14:paraId="26C860E6" w14:textId="7D5F7E5C" w:rsidR="002040A4" w:rsidRPr="00396DEE" w:rsidRDefault="002040A4" w:rsidP="00396DEE">
            <w:pPr>
              <w:pStyle w:val="Tablebody0"/>
            </w:pPr>
            <w:r w:rsidRPr="00396DEE">
              <w:rPr>
                <w:rFonts w:eastAsia="SimSun"/>
                <w:b/>
                <w:szCs w:val="24"/>
              </w:rPr>
              <w:t>mae_switchGroupDefaultOnOff</w:t>
            </w:r>
          </w:p>
        </w:tc>
        <w:tc>
          <w:tcPr>
            <w:tcW w:w="4984" w:type="dxa"/>
          </w:tcPr>
          <w:p w14:paraId="703A1EF5" w14:textId="537F8BE0" w:rsidR="002040A4" w:rsidRPr="00396DEE" w:rsidRDefault="002040A4" w:rsidP="00396DEE">
            <w:pPr>
              <w:pStyle w:val="Tablebody0"/>
            </w:pPr>
            <w:r w:rsidRPr="00396DEE">
              <w:rPr>
                <w:rFonts w:eastAsia="SimSun"/>
                <w:szCs w:val="24"/>
              </w:rPr>
              <w:t>no restrictions apply</w:t>
            </w:r>
          </w:p>
        </w:tc>
      </w:tr>
      <w:tr w:rsidR="002040A4" w:rsidRPr="00396DEE" w14:paraId="22475BD9" w14:textId="77777777" w:rsidTr="00F6020E">
        <w:tc>
          <w:tcPr>
            <w:tcW w:w="4984" w:type="dxa"/>
          </w:tcPr>
          <w:p w14:paraId="45AE2512" w14:textId="5F260556" w:rsidR="002040A4" w:rsidRPr="00396DEE" w:rsidRDefault="002040A4" w:rsidP="00396DEE">
            <w:pPr>
              <w:pStyle w:val="Tablebody0"/>
            </w:pPr>
            <w:r w:rsidRPr="00396DEE">
              <w:rPr>
                <w:rFonts w:eastAsia="SimSun"/>
                <w:b/>
                <w:szCs w:val="24"/>
              </w:rPr>
              <w:t>mae_bsSwitchGroupNumMembers</w:t>
            </w:r>
          </w:p>
        </w:tc>
        <w:tc>
          <w:tcPr>
            <w:tcW w:w="4984" w:type="dxa"/>
          </w:tcPr>
          <w:p w14:paraId="44D108B2" w14:textId="50A7A2D6" w:rsidR="002040A4" w:rsidRPr="00396DEE" w:rsidRDefault="002040A4" w:rsidP="00396DEE">
            <w:pPr>
              <w:pStyle w:val="Tablebody0"/>
            </w:pPr>
            <w:r w:rsidRPr="00396DEE">
              <w:rPr>
                <w:rFonts w:eastAsia="SimSun"/>
                <w:szCs w:val="24"/>
              </w:rPr>
              <w:t>no restrictions apply</w:t>
            </w:r>
          </w:p>
        </w:tc>
      </w:tr>
      <w:tr w:rsidR="002040A4" w:rsidRPr="00396DEE" w14:paraId="3B0029A2" w14:textId="77777777" w:rsidTr="00F6020E">
        <w:tc>
          <w:tcPr>
            <w:tcW w:w="4984" w:type="dxa"/>
          </w:tcPr>
          <w:p w14:paraId="269B5CBD" w14:textId="4A1EC97A" w:rsidR="002040A4" w:rsidRPr="00396DEE" w:rsidRDefault="002040A4" w:rsidP="00396DEE">
            <w:pPr>
              <w:pStyle w:val="Tablebody0"/>
            </w:pPr>
            <w:r w:rsidRPr="00396DEE">
              <w:rPr>
                <w:rFonts w:eastAsia="SimSun"/>
                <w:b/>
                <w:szCs w:val="24"/>
              </w:rPr>
              <w:t>mae_switchGroupMemberID</w:t>
            </w:r>
          </w:p>
        </w:tc>
        <w:tc>
          <w:tcPr>
            <w:tcW w:w="4984" w:type="dxa"/>
          </w:tcPr>
          <w:p w14:paraId="31418E63" w14:textId="1A243014" w:rsidR="002040A4" w:rsidRPr="00396DEE" w:rsidRDefault="002040A4" w:rsidP="00396DEE">
            <w:pPr>
              <w:pStyle w:val="Tablebody0"/>
            </w:pPr>
            <w:r w:rsidRPr="00396DEE">
              <w:rPr>
                <w:rFonts w:eastAsia="SimSun"/>
                <w:szCs w:val="24"/>
              </w:rPr>
              <w:t>shall only reference groups which have a value of mae_allowOnOff of 1</w:t>
            </w:r>
          </w:p>
        </w:tc>
      </w:tr>
      <w:tr w:rsidR="002040A4" w:rsidRPr="00396DEE" w14:paraId="0C6BBC63" w14:textId="77777777" w:rsidTr="00F6020E">
        <w:tc>
          <w:tcPr>
            <w:tcW w:w="4984" w:type="dxa"/>
          </w:tcPr>
          <w:p w14:paraId="1049F223" w14:textId="7955322C" w:rsidR="002040A4" w:rsidRPr="00396DEE" w:rsidRDefault="002040A4" w:rsidP="00396DEE">
            <w:pPr>
              <w:pStyle w:val="Tablebody0"/>
            </w:pPr>
            <w:r w:rsidRPr="00396DEE">
              <w:rPr>
                <w:rFonts w:eastAsia="SimSun"/>
                <w:b/>
                <w:szCs w:val="24"/>
              </w:rPr>
              <w:t>mae_switchGroupDefaultGroupID</w:t>
            </w:r>
          </w:p>
        </w:tc>
        <w:tc>
          <w:tcPr>
            <w:tcW w:w="4984" w:type="dxa"/>
          </w:tcPr>
          <w:p w14:paraId="7FDAEAB9" w14:textId="5472CA0E" w:rsidR="002040A4" w:rsidRPr="00396DEE" w:rsidRDefault="002040A4" w:rsidP="00396DEE">
            <w:pPr>
              <w:pStyle w:val="Tablebody0"/>
            </w:pPr>
            <w:r w:rsidRPr="00396DEE">
              <w:rPr>
                <w:rFonts w:eastAsia="SimSun"/>
                <w:szCs w:val="24"/>
              </w:rPr>
              <w:t>no restrictions apply</w:t>
            </w:r>
          </w:p>
        </w:tc>
      </w:tr>
    </w:tbl>
    <w:p w14:paraId="241FB55E" w14:textId="1D9A7A92" w:rsidR="00C64B83" w:rsidRPr="00396DEE" w:rsidRDefault="00C64B83" w:rsidP="00396DEE">
      <w:pPr>
        <w:pStyle w:val="berschrift3"/>
      </w:pPr>
      <w:bookmarkStart w:id="209" w:name="_Toc44690873"/>
      <w:r w:rsidRPr="00396DEE">
        <w:t>mae_Description()</w:t>
      </w:r>
      <w:bookmarkEnd w:id="20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55684F00" w14:textId="77777777" w:rsidTr="00F6020E">
        <w:tc>
          <w:tcPr>
            <w:tcW w:w="4984" w:type="dxa"/>
          </w:tcPr>
          <w:p w14:paraId="65612467" w14:textId="72BE67BB" w:rsidR="002040A4" w:rsidRPr="00396DEE" w:rsidRDefault="002040A4" w:rsidP="00396DEE">
            <w:pPr>
              <w:pStyle w:val="Tablebody0"/>
            </w:pPr>
            <w:r w:rsidRPr="00396DEE">
              <w:rPr>
                <w:rFonts w:eastAsia="SimSun"/>
                <w:b/>
                <w:szCs w:val="24"/>
              </w:rPr>
              <w:t>mae_bsNumDescriptionBlocks</w:t>
            </w:r>
          </w:p>
        </w:tc>
        <w:tc>
          <w:tcPr>
            <w:tcW w:w="4984" w:type="dxa"/>
          </w:tcPr>
          <w:p w14:paraId="5ABE6652" w14:textId="0D9E72DD" w:rsidR="002040A4" w:rsidRPr="00396DEE" w:rsidRDefault="002040A4" w:rsidP="00396DEE">
            <w:pPr>
              <w:pStyle w:val="Tablebody0"/>
            </w:pPr>
            <w:r w:rsidRPr="00396DEE">
              <w:rPr>
                <w:rFonts w:eastAsia="SimSun"/>
                <w:szCs w:val="24"/>
              </w:rPr>
              <w:t>no restrictions apply</w:t>
            </w:r>
          </w:p>
        </w:tc>
      </w:tr>
      <w:tr w:rsidR="002040A4" w:rsidRPr="00396DEE" w14:paraId="6889CB3A" w14:textId="77777777" w:rsidTr="00F6020E">
        <w:tc>
          <w:tcPr>
            <w:tcW w:w="4984" w:type="dxa"/>
          </w:tcPr>
          <w:p w14:paraId="1DAB8C78" w14:textId="12A93A91" w:rsidR="002040A4" w:rsidRPr="00396DEE" w:rsidRDefault="002040A4" w:rsidP="00396DEE">
            <w:pPr>
              <w:pStyle w:val="Tablebody0"/>
            </w:pPr>
            <w:r w:rsidRPr="00396DEE">
              <w:rPr>
                <w:rFonts w:eastAsia="SimSun"/>
                <w:b/>
                <w:szCs w:val="24"/>
              </w:rPr>
              <w:t>mae_descriptionGroupID</w:t>
            </w:r>
          </w:p>
        </w:tc>
        <w:tc>
          <w:tcPr>
            <w:tcW w:w="4984" w:type="dxa"/>
          </w:tcPr>
          <w:p w14:paraId="5938866C" w14:textId="01387B96" w:rsidR="002040A4" w:rsidRPr="00396DEE" w:rsidRDefault="002040A4" w:rsidP="00396DEE">
            <w:pPr>
              <w:pStyle w:val="Tablebody0"/>
            </w:pPr>
            <w:r w:rsidRPr="00396DEE">
              <w:rPr>
                <w:rFonts w:eastAsia="SimSun"/>
                <w:szCs w:val="24"/>
              </w:rPr>
              <w:t>shall only address values of mae_groupID once at the most</w:t>
            </w:r>
          </w:p>
        </w:tc>
      </w:tr>
      <w:tr w:rsidR="002040A4" w:rsidRPr="00396DEE" w14:paraId="37BDED84" w14:textId="77777777" w:rsidTr="00F6020E">
        <w:tc>
          <w:tcPr>
            <w:tcW w:w="4984" w:type="dxa"/>
          </w:tcPr>
          <w:p w14:paraId="094662CA" w14:textId="6EE9D1BA" w:rsidR="002040A4" w:rsidRPr="00396DEE" w:rsidRDefault="002040A4" w:rsidP="00396DEE">
            <w:pPr>
              <w:pStyle w:val="Tablebody0"/>
            </w:pPr>
            <w:r w:rsidRPr="00396DEE">
              <w:rPr>
                <w:rFonts w:eastAsia="SimSun"/>
                <w:b/>
                <w:szCs w:val="24"/>
              </w:rPr>
              <w:t>mae_descriptionSwitchGroupID</w:t>
            </w:r>
          </w:p>
        </w:tc>
        <w:tc>
          <w:tcPr>
            <w:tcW w:w="4984" w:type="dxa"/>
          </w:tcPr>
          <w:p w14:paraId="6C489661" w14:textId="1B1FBB2B" w:rsidR="002040A4" w:rsidRPr="00396DEE" w:rsidRDefault="002040A4" w:rsidP="00396DEE">
            <w:pPr>
              <w:pStyle w:val="Tablebody0"/>
            </w:pPr>
            <w:r w:rsidRPr="00396DEE">
              <w:rPr>
                <w:rFonts w:eastAsia="SimSun"/>
                <w:szCs w:val="24"/>
              </w:rPr>
              <w:t>shall only address values of mae_switchGroupID once at the most</w:t>
            </w:r>
          </w:p>
        </w:tc>
      </w:tr>
      <w:tr w:rsidR="002040A4" w:rsidRPr="00396DEE" w14:paraId="49F8AC8A" w14:textId="77777777" w:rsidTr="00F6020E">
        <w:tc>
          <w:tcPr>
            <w:tcW w:w="4984" w:type="dxa"/>
          </w:tcPr>
          <w:p w14:paraId="0C4DB88C" w14:textId="2B5C2389" w:rsidR="002040A4" w:rsidRPr="00396DEE" w:rsidRDefault="002040A4" w:rsidP="00396DEE">
            <w:pPr>
              <w:pStyle w:val="Tablebody0"/>
            </w:pPr>
            <w:r w:rsidRPr="00396DEE">
              <w:rPr>
                <w:rFonts w:eastAsia="SimSun"/>
                <w:b/>
                <w:szCs w:val="24"/>
              </w:rPr>
              <w:t>mae_descriptionGroupPresetID</w:t>
            </w:r>
          </w:p>
        </w:tc>
        <w:tc>
          <w:tcPr>
            <w:tcW w:w="4984" w:type="dxa"/>
          </w:tcPr>
          <w:p w14:paraId="1CAD934D" w14:textId="08CBFA1E" w:rsidR="002040A4" w:rsidRPr="00396DEE" w:rsidRDefault="002040A4" w:rsidP="00396DEE">
            <w:pPr>
              <w:pStyle w:val="Tablebody0"/>
            </w:pPr>
            <w:r w:rsidRPr="00396DEE">
              <w:rPr>
                <w:rFonts w:eastAsia="SimSun"/>
                <w:szCs w:val="24"/>
              </w:rPr>
              <w:t>shall only address values of mae_groupPresetID once at the most</w:t>
            </w:r>
          </w:p>
        </w:tc>
      </w:tr>
      <w:tr w:rsidR="002040A4" w:rsidRPr="00396DEE" w14:paraId="1E414F8A" w14:textId="77777777" w:rsidTr="00F6020E">
        <w:tc>
          <w:tcPr>
            <w:tcW w:w="4984" w:type="dxa"/>
          </w:tcPr>
          <w:p w14:paraId="1DCC96AF" w14:textId="1446FEFB" w:rsidR="002040A4" w:rsidRPr="00396DEE" w:rsidRDefault="002040A4" w:rsidP="00396DEE">
            <w:pPr>
              <w:pStyle w:val="Tablebody0"/>
            </w:pPr>
            <w:r w:rsidRPr="00396DEE">
              <w:rPr>
                <w:rFonts w:eastAsia="SimSun"/>
                <w:b/>
                <w:szCs w:val="24"/>
              </w:rPr>
              <w:t>mae_bsNumDescLanguages</w:t>
            </w:r>
          </w:p>
        </w:tc>
        <w:tc>
          <w:tcPr>
            <w:tcW w:w="4984" w:type="dxa"/>
          </w:tcPr>
          <w:p w14:paraId="4CBD8919" w14:textId="02B0B1DD" w:rsidR="002040A4" w:rsidRPr="00396DEE" w:rsidRDefault="002040A4" w:rsidP="00396DEE">
            <w:pPr>
              <w:pStyle w:val="Tablebody0"/>
            </w:pPr>
            <w:r w:rsidRPr="00396DEE">
              <w:rPr>
                <w:rFonts w:eastAsia="SimSun"/>
                <w:szCs w:val="24"/>
              </w:rPr>
              <w:t>no restrictions apply</w:t>
            </w:r>
          </w:p>
        </w:tc>
      </w:tr>
      <w:tr w:rsidR="002040A4" w:rsidRPr="00396DEE" w14:paraId="568F0A87" w14:textId="77777777" w:rsidTr="00F6020E">
        <w:tc>
          <w:tcPr>
            <w:tcW w:w="4984" w:type="dxa"/>
          </w:tcPr>
          <w:p w14:paraId="7F1C4A46" w14:textId="4FA4141F" w:rsidR="002040A4" w:rsidRPr="00396DEE" w:rsidRDefault="002040A4" w:rsidP="00396DEE">
            <w:pPr>
              <w:pStyle w:val="Tablebody0"/>
            </w:pPr>
            <w:r w:rsidRPr="00396DEE">
              <w:rPr>
                <w:rFonts w:eastAsia="SimSun"/>
                <w:b/>
                <w:szCs w:val="24"/>
              </w:rPr>
              <w:t>mae_bsDescriptionLanguage</w:t>
            </w:r>
          </w:p>
        </w:tc>
        <w:tc>
          <w:tcPr>
            <w:tcW w:w="4984" w:type="dxa"/>
          </w:tcPr>
          <w:p w14:paraId="7B5A6985" w14:textId="64A4C2E0" w:rsidR="002040A4" w:rsidRPr="00396DEE" w:rsidRDefault="002040A4" w:rsidP="00396DEE">
            <w:pPr>
              <w:pStyle w:val="Tablebody0"/>
            </w:pPr>
            <w:r w:rsidRPr="00396DEE">
              <w:rPr>
                <w:rFonts w:eastAsia="SimSun"/>
                <w:szCs w:val="24"/>
              </w:rPr>
              <w:t>no restrictions apply</w:t>
            </w:r>
          </w:p>
        </w:tc>
      </w:tr>
      <w:tr w:rsidR="002040A4" w:rsidRPr="00396DEE" w14:paraId="694CE7E9" w14:textId="77777777" w:rsidTr="00F6020E">
        <w:tc>
          <w:tcPr>
            <w:tcW w:w="4984" w:type="dxa"/>
          </w:tcPr>
          <w:p w14:paraId="009BF135" w14:textId="1FD50583" w:rsidR="002040A4" w:rsidRPr="00396DEE" w:rsidRDefault="002040A4" w:rsidP="00396DEE">
            <w:pPr>
              <w:pStyle w:val="Tablebody0"/>
            </w:pPr>
            <w:r w:rsidRPr="00396DEE">
              <w:rPr>
                <w:rFonts w:eastAsia="SimSun"/>
                <w:b/>
                <w:szCs w:val="24"/>
              </w:rPr>
              <w:t>mae_bsDescriptionDataLength</w:t>
            </w:r>
          </w:p>
        </w:tc>
        <w:tc>
          <w:tcPr>
            <w:tcW w:w="4984" w:type="dxa"/>
          </w:tcPr>
          <w:p w14:paraId="79811D45" w14:textId="4A4128EA" w:rsidR="002040A4" w:rsidRPr="00396DEE" w:rsidRDefault="002040A4" w:rsidP="00396DEE">
            <w:pPr>
              <w:pStyle w:val="Tablebody0"/>
            </w:pPr>
            <w:r w:rsidRPr="00396DEE">
              <w:rPr>
                <w:rFonts w:eastAsia="SimSun"/>
                <w:szCs w:val="24"/>
              </w:rPr>
              <w:t>no restrictions apply</w:t>
            </w:r>
          </w:p>
        </w:tc>
      </w:tr>
      <w:tr w:rsidR="002040A4" w:rsidRPr="00396DEE" w14:paraId="61BA6925" w14:textId="77777777" w:rsidTr="00F6020E">
        <w:tc>
          <w:tcPr>
            <w:tcW w:w="4984" w:type="dxa"/>
          </w:tcPr>
          <w:p w14:paraId="1318AB7B" w14:textId="40CB66EF" w:rsidR="002040A4" w:rsidRPr="00396DEE" w:rsidRDefault="002040A4" w:rsidP="00396DEE">
            <w:pPr>
              <w:pStyle w:val="Tablebody0"/>
            </w:pPr>
            <w:r w:rsidRPr="00396DEE">
              <w:rPr>
                <w:rFonts w:eastAsia="SimSun"/>
                <w:b/>
                <w:szCs w:val="24"/>
              </w:rPr>
              <w:t>mae_descriptionData</w:t>
            </w:r>
          </w:p>
        </w:tc>
        <w:tc>
          <w:tcPr>
            <w:tcW w:w="4984" w:type="dxa"/>
          </w:tcPr>
          <w:p w14:paraId="347759BD" w14:textId="5638B511" w:rsidR="002040A4" w:rsidRPr="00396DEE" w:rsidRDefault="002040A4" w:rsidP="00396DEE">
            <w:pPr>
              <w:pStyle w:val="Tablebody0"/>
            </w:pPr>
            <w:r w:rsidRPr="00396DEE">
              <w:rPr>
                <w:rFonts w:eastAsia="SimSun"/>
                <w:szCs w:val="24"/>
              </w:rPr>
              <w:t>no restrictions apply</w:t>
            </w:r>
          </w:p>
        </w:tc>
      </w:tr>
    </w:tbl>
    <w:p w14:paraId="7765EDF3" w14:textId="4281CBAB" w:rsidR="00C64B83" w:rsidRPr="00396DEE" w:rsidRDefault="00C64B83" w:rsidP="00396DEE">
      <w:pPr>
        <w:pStyle w:val="berschrift3"/>
      </w:pPr>
      <w:bookmarkStart w:id="210" w:name="_Toc44690874"/>
      <w:r w:rsidRPr="00396DEE">
        <w:t>mae_ContentData()</w:t>
      </w:r>
      <w:bookmarkEnd w:id="21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6C0D48C3" w14:textId="77777777" w:rsidTr="00F6020E">
        <w:tc>
          <w:tcPr>
            <w:tcW w:w="4984" w:type="dxa"/>
          </w:tcPr>
          <w:p w14:paraId="67D9D70D" w14:textId="12FA9172" w:rsidR="002040A4" w:rsidRPr="00396DEE" w:rsidRDefault="002040A4" w:rsidP="00396DEE">
            <w:pPr>
              <w:pStyle w:val="Tablebody0"/>
            </w:pPr>
            <w:r w:rsidRPr="00396DEE">
              <w:rPr>
                <w:rFonts w:eastAsia="SimSun"/>
                <w:b/>
                <w:szCs w:val="24"/>
              </w:rPr>
              <w:t>mae_bsNumContentDataBlocks</w:t>
            </w:r>
          </w:p>
        </w:tc>
        <w:tc>
          <w:tcPr>
            <w:tcW w:w="4984" w:type="dxa"/>
          </w:tcPr>
          <w:p w14:paraId="2B1BFEDE" w14:textId="31AA7D75" w:rsidR="002040A4" w:rsidRPr="00396DEE" w:rsidRDefault="002040A4" w:rsidP="00396DEE">
            <w:pPr>
              <w:pStyle w:val="Tablebody0"/>
            </w:pPr>
            <w:r w:rsidRPr="00396DEE">
              <w:rPr>
                <w:rFonts w:eastAsia="SimSun"/>
                <w:szCs w:val="24"/>
              </w:rPr>
              <w:t>no restrictions apply</w:t>
            </w:r>
          </w:p>
        </w:tc>
      </w:tr>
      <w:tr w:rsidR="002040A4" w:rsidRPr="00396DEE" w14:paraId="53ACEF04" w14:textId="77777777" w:rsidTr="00F6020E">
        <w:tc>
          <w:tcPr>
            <w:tcW w:w="4984" w:type="dxa"/>
          </w:tcPr>
          <w:p w14:paraId="54AD50EE" w14:textId="749BD06F" w:rsidR="002040A4" w:rsidRPr="00396DEE" w:rsidRDefault="002040A4" w:rsidP="00396DEE">
            <w:pPr>
              <w:pStyle w:val="Tablebody0"/>
            </w:pPr>
            <w:r w:rsidRPr="00396DEE">
              <w:rPr>
                <w:rFonts w:eastAsia="SimSun"/>
                <w:b/>
                <w:szCs w:val="24"/>
              </w:rPr>
              <w:t>mae_ContentDataGroupID</w:t>
            </w:r>
          </w:p>
        </w:tc>
        <w:tc>
          <w:tcPr>
            <w:tcW w:w="4984" w:type="dxa"/>
          </w:tcPr>
          <w:p w14:paraId="1806B07A" w14:textId="189837D9" w:rsidR="002040A4" w:rsidRPr="00396DEE" w:rsidRDefault="002040A4" w:rsidP="00396DEE">
            <w:pPr>
              <w:pStyle w:val="Tablebody0"/>
            </w:pPr>
            <w:r w:rsidRPr="00396DEE">
              <w:rPr>
                <w:rFonts w:eastAsia="SimSun"/>
                <w:szCs w:val="24"/>
              </w:rPr>
              <w:t>no restrictions apply</w:t>
            </w:r>
          </w:p>
        </w:tc>
      </w:tr>
      <w:tr w:rsidR="002040A4" w:rsidRPr="00396DEE" w14:paraId="07BAAF4F" w14:textId="77777777" w:rsidTr="00F6020E">
        <w:tc>
          <w:tcPr>
            <w:tcW w:w="4984" w:type="dxa"/>
          </w:tcPr>
          <w:p w14:paraId="2C5A5D39" w14:textId="22A34DAF" w:rsidR="002040A4" w:rsidRPr="00396DEE" w:rsidRDefault="002040A4" w:rsidP="00396DEE">
            <w:pPr>
              <w:pStyle w:val="Tablebody0"/>
            </w:pPr>
            <w:r w:rsidRPr="00396DEE">
              <w:rPr>
                <w:rFonts w:eastAsia="SimSun"/>
                <w:b/>
                <w:szCs w:val="24"/>
              </w:rPr>
              <w:t>mae_contentKind</w:t>
            </w:r>
          </w:p>
        </w:tc>
        <w:tc>
          <w:tcPr>
            <w:tcW w:w="4984" w:type="dxa"/>
          </w:tcPr>
          <w:p w14:paraId="21B71559" w14:textId="6DE801D9" w:rsidR="002040A4" w:rsidRPr="00396DEE" w:rsidRDefault="002040A4" w:rsidP="00396DEE">
            <w:pPr>
              <w:pStyle w:val="Tablebody0"/>
            </w:pPr>
            <w:r w:rsidRPr="00396DEE">
              <w:rPr>
                <w:rFonts w:eastAsia="SimSun"/>
                <w:szCs w:val="24"/>
              </w:rPr>
              <w:t>no restrictions apply</w:t>
            </w:r>
          </w:p>
        </w:tc>
      </w:tr>
      <w:tr w:rsidR="002040A4" w:rsidRPr="00396DEE" w14:paraId="14C415D0" w14:textId="77777777" w:rsidTr="00F6020E">
        <w:tc>
          <w:tcPr>
            <w:tcW w:w="4984" w:type="dxa"/>
          </w:tcPr>
          <w:p w14:paraId="1FE4111D" w14:textId="789BC269" w:rsidR="002040A4" w:rsidRPr="00396DEE" w:rsidRDefault="002040A4" w:rsidP="00396DEE">
            <w:pPr>
              <w:pStyle w:val="Tablebody0"/>
            </w:pPr>
            <w:r w:rsidRPr="00396DEE">
              <w:rPr>
                <w:rFonts w:eastAsia="SimSun"/>
                <w:b/>
                <w:szCs w:val="24"/>
              </w:rPr>
              <w:t>mae_hasContentLanguage</w:t>
            </w:r>
          </w:p>
        </w:tc>
        <w:tc>
          <w:tcPr>
            <w:tcW w:w="4984" w:type="dxa"/>
          </w:tcPr>
          <w:p w14:paraId="0B714DD8" w14:textId="0A7E3B98" w:rsidR="002040A4" w:rsidRPr="00396DEE" w:rsidRDefault="002040A4" w:rsidP="00396DEE">
            <w:pPr>
              <w:pStyle w:val="Tablebody0"/>
            </w:pPr>
            <w:r w:rsidRPr="00396DEE">
              <w:rPr>
                <w:rFonts w:eastAsia="SimSun"/>
                <w:szCs w:val="24"/>
              </w:rPr>
              <w:t>no restrictions apply</w:t>
            </w:r>
          </w:p>
        </w:tc>
      </w:tr>
      <w:tr w:rsidR="002040A4" w:rsidRPr="00396DEE" w14:paraId="223DEFBB" w14:textId="77777777" w:rsidTr="00F6020E">
        <w:tc>
          <w:tcPr>
            <w:tcW w:w="4984" w:type="dxa"/>
          </w:tcPr>
          <w:p w14:paraId="418584D5" w14:textId="27C0FD07" w:rsidR="002040A4" w:rsidRPr="00396DEE" w:rsidRDefault="002040A4" w:rsidP="00396DEE">
            <w:pPr>
              <w:pStyle w:val="Tablebody0"/>
            </w:pPr>
            <w:r w:rsidRPr="00396DEE">
              <w:rPr>
                <w:rFonts w:eastAsia="SimSun"/>
                <w:b/>
                <w:szCs w:val="24"/>
              </w:rPr>
              <w:t>mae_contentLanguage</w:t>
            </w:r>
          </w:p>
        </w:tc>
        <w:tc>
          <w:tcPr>
            <w:tcW w:w="4984" w:type="dxa"/>
          </w:tcPr>
          <w:p w14:paraId="3A45C907" w14:textId="31B7C1F9" w:rsidR="002040A4" w:rsidRPr="00396DEE" w:rsidRDefault="002040A4" w:rsidP="00396DEE">
            <w:pPr>
              <w:pStyle w:val="Tablebody0"/>
            </w:pPr>
            <w:r w:rsidRPr="00396DEE">
              <w:rPr>
                <w:rFonts w:eastAsia="SimSun"/>
                <w:szCs w:val="24"/>
              </w:rPr>
              <w:t>no restrictions apply</w:t>
            </w:r>
          </w:p>
        </w:tc>
      </w:tr>
    </w:tbl>
    <w:p w14:paraId="3E36CA7C" w14:textId="56D2700D" w:rsidR="00C64B83" w:rsidRPr="00396DEE" w:rsidRDefault="00C64B83" w:rsidP="00396DEE">
      <w:pPr>
        <w:pStyle w:val="berschrift3"/>
      </w:pPr>
      <w:bookmarkStart w:id="211" w:name="_Toc44690875"/>
      <w:r w:rsidRPr="00396DEE">
        <w:t>mae_CompositePair()</w:t>
      </w:r>
      <w:bookmarkEnd w:id="21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479EAF85" w14:textId="77777777" w:rsidTr="00F6020E">
        <w:tc>
          <w:tcPr>
            <w:tcW w:w="4984" w:type="dxa"/>
          </w:tcPr>
          <w:p w14:paraId="092D56A1" w14:textId="3D248807" w:rsidR="002040A4" w:rsidRPr="00396DEE" w:rsidRDefault="002040A4" w:rsidP="00396DEE">
            <w:pPr>
              <w:pStyle w:val="Tablebody0"/>
            </w:pPr>
            <w:r w:rsidRPr="00396DEE">
              <w:rPr>
                <w:rFonts w:eastAsia="SimSun"/>
                <w:b/>
                <w:szCs w:val="24"/>
              </w:rPr>
              <w:t>mae_bsNumCompositePairs</w:t>
            </w:r>
          </w:p>
        </w:tc>
        <w:tc>
          <w:tcPr>
            <w:tcW w:w="4984" w:type="dxa"/>
          </w:tcPr>
          <w:p w14:paraId="2B611CE8" w14:textId="72DB6654" w:rsidR="002040A4" w:rsidRPr="00396DEE" w:rsidRDefault="002040A4" w:rsidP="00396DEE">
            <w:pPr>
              <w:pStyle w:val="Tablebody0"/>
            </w:pPr>
            <w:r w:rsidRPr="00396DEE">
              <w:rPr>
                <w:rFonts w:eastAsia="SimSun"/>
                <w:szCs w:val="24"/>
              </w:rPr>
              <w:t>no restrictions apply</w:t>
            </w:r>
          </w:p>
        </w:tc>
      </w:tr>
      <w:tr w:rsidR="002040A4" w:rsidRPr="00396DEE" w14:paraId="42E92E39" w14:textId="77777777" w:rsidTr="00F6020E">
        <w:tc>
          <w:tcPr>
            <w:tcW w:w="4984" w:type="dxa"/>
          </w:tcPr>
          <w:p w14:paraId="2DC066D8" w14:textId="01CD5E15" w:rsidR="002040A4" w:rsidRPr="00396DEE" w:rsidRDefault="002040A4" w:rsidP="00396DEE">
            <w:pPr>
              <w:pStyle w:val="Tablebody0"/>
            </w:pPr>
            <w:r w:rsidRPr="00396DEE">
              <w:rPr>
                <w:rFonts w:eastAsia="SimSun"/>
                <w:b/>
                <w:szCs w:val="24"/>
              </w:rPr>
              <w:t>mae_CompositeElementID</w:t>
            </w:r>
          </w:p>
        </w:tc>
        <w:tc>
          <w:tcPr>
            <w:tcW w:w="4984" w:type="dxa"/>
          </w:tcPr>
          <w:p w14:paraId="49364B07" w14:textId="726BBA79" w:rsidR="002040A4" w:rsidRPr="00396DEE" w:rsidRDefault="002040A4" w:rsidP="00396DEE">
            <w:pPr>
              <w:pStyle w:val="Tablebody0"/>
            </w:pPr>
            <w:r w:rsidRPr="00396DEE">
              <w:rPr>
                <w:rFonts w:eastAsia="SimSun"/>
                <w:szCs w:val="24"/>
              </w:rPr>
              <w:t>no restrictions apply</w:t>
            </w:r>
          </w:p>
        </w:tc>
      </w:tr>
    </w:tbl>
    <w:p w14:paraId="0BF56501" w14:textId="178D2D12" w:rsidR="00C64B83" w:rsidRPr="00396DEE" w:rsidRDefault="00C64B83" w:rsidP="00396DEE">
      <w:pPr>
        <w:pStyle w:val="berschrift3"/>
      </w:pPr>
      <w:bookmarkStart w:id="212" w:name="_Toc44690876"/>
      <w:r w:rsidRPr="00396DEE">
        <w:t>mae_GroupPresetDefinition()</w:t>
      </w:r>
      <w:bookmarkEnd w:id="21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797E07FE" w14:textId="77777777" w:rsidTr="00F6020E">
        <w:tc>
          <w:tcPr>
            <w:tcW w:w="4984" w:type="dxa"/>
          </w:tcPr>
          <w:p w14:paraId="56842171" w14:textId="09CA956A" w:rsidR="002040A4" w:rsidRPr="00396DEE" w:rsidRDefault="002040A4" w:rsidP="00396DEE">
            <w:pPr>
              <w:pStyle w:val="Tablebody0"/>
            </w:pPr>
            <w:r w:rsidRPr="00396DEE">
              <w:rPr>
                <w:rFonts w:eastAsia="SimSun"/>
                <w:b/>
                <w:szCs w:val="24"/>
              </w:rPr>
              <w:t>mae_groupPresetID</w:t>
            </w:r>
          </w:p>
        </w:tc>
        <w:tc>
          <w:tcPr>
            <w:tcW w:w="4984" w:type="dxa"/>
          </w:tcPr>
          <w:p w14:paraId="2603C3DF" w14:textId="3BD2BF27" w:rsidR="002040A4" w:rsidRPr="00396DEE" w:rsidRDefault="002040A4" w:rsidP="00396DEE">
            <w:pPr>
              <w:pStyle w:val="Tablebody0"/>
            </w:pPr>
            <w:r w:rsidRPr="00396DEE">
              <w:rPr>
                <w:rFonts w:eastAsia="SimSun"/>
                <w:szCs w:val="24"/>
              </w:rPr>
              <w:t>shall not be the same value for different presets</w:t>
            </w:r>
          </w:p>
        </w:tc>
      </w:tr>
      <w:tr w:rsidR="002040A4" w:rsidRPr="00396DEE" w14:paraId="7E17F111" w14:textId="77777777" w:rsidTr="00F6020E">
        <w:tc>
          <w:tcPr>
            <w:tcW w:w="4984" w:type="dxa"/>
          </w:tcPr>
          <w:p w14:paraId="73058E23" w14:textId="1EFC0520" w:rsidR="002040A4" w:rsidRPr="00396DEE" w:rsidRDefault="002040A4" w:rsidP="00396DEE">
            <w:pPr>
              <w:pStyle w:val="Tablebody0"/>
            </w:pPr>
            <w:r w:rsidRPr="00396DEE">
              <w:rPr>
                <w:rFonts w:eastAsia="SimSun"/>
                <w:b/>
                <w:szCs w:val="24"/>
              </w:rPr>
              <w:t>mae_groupPresetKind</w:t>
            </w:r>
          </w:p>
        </w:tc>
        <w:tc>
          <w:tcPr>
            <w:tcW w:w="4984" w:type="dxa"/>
          </w:tcPr>
          <w:p w14:paraId="372AC017" w14:textId="455D5AD1" w:rsidR="002040A4" w:rsidRPr="00396DEE" w:rsidRDefault="002040A4" w:rsidP="00396DEE">
            <w:pPr>
              <w:pStyle w:val="Tablebody0"/>
            </w:pPr>
            <w:r w:rsidRPr="00396DEE">
              <w:rPr>
                <w:rFonts w:eastAsia="SimSun"/>
                <w:szCs w:val="24"/>
              </w:rPr>
              <w:t>no restrictions apply</w:t>
            </w:r>
          </w:p>
        </w:tc>
      </w:tr>
      <w:tr w:rsidR="002040A4" w:rsidRPr="00396DEE" w14:paraId="51791F40" w14:textId="77777777" w:rsidTr="00F6020E">
        <w:tc>
          <w:tcPr>
            <w:tcW w:w="4984" w:type="dxa"/>
          </w:tcPr>
          <w:p w14:paraId="77881AA6" w14:textId="2971D4A0" w:rsidR="002040A4" w:rsidRPr="00396DEE" w:rsidRDefault="002040A4" w:rsidP="00396DEE">
            <w:pPr>
              <w:pStyle w:val="Tablebody0"/>
            </w:pPr>
            <w:r w:rsidRPr="00396DEE">
              <w:rPr>
                <w:rFonts w:eastAsia="SimSun"/>
                <w:b/>
                <w:szCs w:val="24"/>
              </w:rPr>
              <w:t>mae_bsGroupPresetNumConditions</w:t>
            </w:r>
          </w:p>
        </w:tc>
        <w:tc>
          <w:tcPr>
            <w:tcW w:w="4984" w:type="dxa"/>
          </w:tcPr>
          <w:p w14:paraId="3B734DB6" w14:textId="0EF6C9A8" w:rsidR="002040A4" w:rsidRPr="00396DEE" w:rsidRDefault="002040A4" w:rsidP="00396DEE">
            <w:pPr>
              <w:pStyle w:val="Tablebody0"/>
            </w:pPr>
            <w:r w:rsidRPr="00396DEE">
              <w:rPr>
                <w:rFonts w:eastAsia="SimSun"/>
                <w:szCs w:val="24"/>
              </w:rPr>
              <w:t>no restrictions apply</w:t>
            </w:r>
          </w:p>
        </w:tc>
      </w:tr>
      <w:tr w:rsidR="002040A4" w:rsidRPr="00396DEE" w14:paraId="2C03716B" w14:textId="77777777" w:rsidTr="00F6020E">
        <w:tc>
          <w:tcPr>
            <w:tcW w:w="4984" w:type="dxa"/>
          </w:tcPr>
          <w:p w14:paraId="2EB0B5D0" w14:textId="2CA2E91B" w:rsidR="002040A4" w:rsidRPr="00396DEE" w:rsidRDefault="002040A4" w:rsidP="00396DEE">
            <w:pPr>
              <w:pStyle w:val="Tablebody0"/>
            </w:pPr>
            <w:r w:rsidRPr="00396DEE">
              <w:rPr>
                <w:rFonts w:eastAsia="SimSun"/>
                <w:b/>
                <w:szCs w:val="24"/>
              </w:rPr>
              <w:t>mae_groupPresetReferenceID</w:t>
            </w:r>
          </w:p>
        </w:tc>
        <w:tc>
          <w:tcPr>
            <w:tcW w:w="4984" w:type="dxa"/>
          </w:tcPr>
          <w:p w14:paraId="4C3BC50D" w14:textId="00D577B2" w:rsidR="002040A4" w:rsidRPr="00396DEE" w:rsidRDefault="002040A4" w:rsidP="00396DEE">
            <w:pPr>
              <w:pStyle w:val="Tablebody0"/>
            </w:pPr>
            <w:r w:rsidRPr="00396DEE">
              <w:rPr>
                <w:rFonts w:eastAsia="SimSun"/>
                <w:szCs w:val="24"/>
              </w:rPr>
              <w:t>shall only reference groups or switch groups which have a value of mae_allowOnOff of 1 or mae_switchGroupAllowOnOff of 1, respectively</w:t>
            </w:r>
          </w:p>
        </w:tc>
      </w:tr>
      <w:tr w:rsidR="002040A4" w:rsidRPr="00396DEE" w14:paraId="1B059526" w14:textId="77777777" w:rsidTr="00F6020E">
        <w:tc>
          <w:tcPr>
            <w:tcW w:w="4984" w:type="dxa"/>
          </w:tcPr>
          <w:p w14:paraId="1B22ECB7" w14:textId="4A404F74" w:rsidR="002040A4" w:rsidRPr="00396DEE" w:rsidRDefault="002040A4" w:rsidP="00396DEE">
            <w:pPr>
              <w:pStyle w:val="Tablebody0"/>
            </w:pPr>
          </w:p>
        </w:tc>
        <w:tc>
          <w:tcPr>
            <w:tcW w:w="4984" w:type="dxa"/>
          </w:tcPr>
          <w:p w14:paraId="25DFEFF7" w14:textId="185D94B3" w:rsidR="002040A4" w:rsidRPr="00396DEE" w:rsidRDefault="002040A4" w:rsidP="00396DEE">
            <w:pPr>
              <w:pStyle w:val="Tablebody0"/>
            </w:pPr>
            <w:r w:rsidRPr="00396DEE">
              <w:rPr>
                <w:rFonts w:eastAsia="SimSun"/>
                <w:szCs w:val="24"/>
              </w:rPr>
              <w:t>not more than one condition shall be defined for a group</w:t>
            </w:r>
          </w:p>
        </w:tc>
      </w:tr>
      <w:tr w:rsidR="002040A4" w:rsidRPr="00396DEE" w14:paraId="3494F4B4" w14:textId="77777777" w:rsidTr="00F6020E">
        <w:tc>
          <w:tcPr>
            <w:tcW w:w="4984" w:type="dxa"/>
          </w:tcPr>
          <w:p w14:paraId="547804C6" w14:textId="77777777" w:rsidR="002040A4" w:rsidRPr="00396DEE" w:rsidRDefault="002040A4" w:rsidP="00396DEE">
            <w:pPr>
              <w:pStyle w:val="Tablebody0"/>
            </w:pPr>
          </w:p>
        </w:tc>
        <w:tc>
          <w:tcPr>
            <w:tcW w:w="4984" w:type="dxa"/>
          </w:tcPr>
          <w:p w14:paraId="1B5C0769" w14:textId="591E50DF" w:rsidR="002040A4" w:rsidRPr="00396DEE" w:rsidRDefault="002040A4" w:rsidP="00396DEE">
            <w:pPr>
              <w:pStyle w:val="Tablebody0"/>
            </w:pPr>
            <w:r w:rsidRPr="00396DEE">
              <w:rPr>
                <w:rFonts w:eastAsia="SimSun"/>
                <w:szCs w:val="24"/>
              </w:rPr>
              <w:t>not more than one condition shall be defined for a switch group</w:t>
            </w:r>
          </w:p>
        </w:tc>
      </w:tr>
      <w:tr w:rsidR="002040A4" w:rsidRPr="00396DEE" w14:paraId="416298B0" w14:textId="77777777" w:rsidTr="00F6020E">
        <w:tc>
          <w:tcPr>
            <w:tcW w:w="4984" w:type="dxa"/>
          </w:tcPr>
          <w:p w14:paraId="517C61A6" w14:textId="77777777" w:rsidR="002040A4" w:rsidRPr="00396DEE" w:rsidRDefault="002040A4" w:rsidP="00396DEE">
            <w:pPr>
              <w:pStyle w:val="Tablebody0"/>
            </w:pPr>
          </w:p>
        </w:tc>
        <w:tc>
          <w:tcPr>
            <w:tcW w:w="4984" w:type="dxa"/>
          </w:tcPr>
          <w:p w14:paraId="2BBB095A" w14:textId="7B11690A" w:rsidR="002040A4" w:rsidRPr="00396DEE" w:rsidRDefault="002040A4" w:rsidP="00396DEE">
            <w:pPr>
              <w:pStyle w:val="Tablebody0"/>
            </w:pPr>
            <w:r w:rsidRPr="00396DEE">
              <w:rPr>
                <w:rFonts w:eastAsia="SimSun"/>
                <w:szCs w:val="24"/>
              </w:rPr>
              <w:t>not more than one condition shall be defined for groups which are part of the same switch group</w:t>
            </w:r>
          </w:p>
        </w:tc>
      </w:tr>
      <w:tr w:rsidR="002040A4" w:rsidRPr="00396DEE" w14:paraId="473465A5" w14:textId="77777777" w:rsidTr="00F6020E">
        <w:tc>
          <w:tcPr>
            <w:tcW w:w="4984" w:type="dxa"/>
          </w:tcPr>
          <w:p w14:paraId="7E886D5A" w14:textId="77777777" w:rsidR="002040A4" w:rsidRPr="00396DEE" w:rsidRDefault="002040A4" w:rsidP="00396DEE">
            <w:pPr>
              <w:pStyle w:val="Tablebody0"/>
            </w:pPr>
          </w:p>
        </w:tc>
        <w:tc>
          <w:tcPr>
            <w:tcW w:w="4984" w:type="dxa"/>
          </w:tcPr>
          <w:p w14:paraId="52D81898" w14:textId="65F7AE0D" w:rsidR="002040A4" w:rsidRPr="00396DEE" w:rsidRDefault="002040A4" w:rsidP="00396DEE">
            <w:pPr>
              <w:pStyle w:val="Tablebody0"/>
            </w:pPr>
            <w:r w:rsidRPr="00396DEE">
              <w:rPr>
                <w:rFonts w:eastAsia="SimSun"/>
                <w:szCs w:val="24"/>
              </w:rPr>
              <w:t>for a group which is part of a switch group no condition shall be defined if a condition for the switch group is already defined</w:t>
            </w:r>
          </w:p>
        </w:tc>
      </w:tr>
      <w:tr w:rsidR="002040A4" w:rsidRPr="00396DEE" w14:paraId="653852F5" w14:textId="77777777" w:rsidTr="00F6020E">
        <w:tc>
          <w:tcPr>
            <w:tcW w:w="4984" w:type="dxa"/>
          </w:tcPr>
          <w:p w14:paraId="402C5065" w14:textId="69DD07A8" w:rsidR="002040A4" w:rsidRPr="00396DEE" w:rsidRDefault="002040A4" w:rsidP="00396DEE">
            <w:pPr>
              <w:pStyle w:val="Tablebody0"/>
            </w:pPr>
            <w:r w:rsidRPr="00396DEE">
              <w:rPr>
                <w:rFonts w:eastAsia="SimSun"/>
                <w:b/>
                <w:szCs w:val="24"/>
              </w:rPr>
              <w:t>mae_groupPresetConditionOnOff</w:t>
            </w:r>
          </w:p>
        </w:tc>
        <w:tc>
          <w:tcPr>
            <w:tcW w:w="4984" w:type="dxa"/>
          </w:tcPr>
          <w:p w14:paraId="7F150A47" w14:textId="5F7B9730" w:rsidR="002040A4" w:rsidRPr="00396DEE" w:rsidRDefault="002040A4" w:rsidP="00396DEE">
            <w:pPr>
              <w:pStyle w:val="Tablebody0"/>
            </w:pPr>
            <w:r w:rsidRPr="00396DEE">
              <w:rPr>
                <w:rFonts w:eastAsia="SimSun"/>
                <w:szCs w:val="24"/>
              </w:rPr>
              <w:t>no restrictions apply</w:t>
            </w:r>
          </w:p>
        </w:tc>
      </w:tr>
      <w:tr w:rsidR="002040A4" w:rsidRPr="00396DEE" w14:paraId="26B504A9" w14:textId="77777777" w:rsidTr="00F6020E">
        <w:tc>
          <w:tcPr>
            <w:tcW w:w="4984" w:type="dxa"/>
          </w:tcPr>
          <w:p w14:paraId="3CD362F0" w14:textId="23640081" w:rsidR="002040A4" w:rsidRPr="00396DEE" w:rsidRDefault="002040A4" w:rsidP="00396DEE">
            <w:pPr>
              <w:pStyle w:val="Tablebody0"/>
            </w:pPr>
            <w:r w:rsidRPr="00396DEE">
              <w:rPr>
                <w:rFonts w:eastAsia="SimSun"/>
                <w:b/>
                <w:szCs w:val="24"/>
              </w:rPr>
              <w:t>mae_groupPresetDisableGainInteractivity</w:t>
            </w:r>
          </w:p>
        </w:tc>
        <w:tc>
          <w:tcPr>
            <w:tcW w:w="4984" w:type="dxa"/>
          </w:tcPr>
          <w:p w14:paraId="1487542D" w14:textId="4E741633" w:rsidR="002040A4" w:rsidRPr="00396DEE" w:rsidRDefault="002040A4" w:rsidP="00396DEE">
            <w:pPr>
              <w:pStyle w:val="Tablebody0"/>
            </w:pPr>
            <w:r w:rsidRPr="00396DEE">
              <w:rPr>
                <w:rFonts w:eastAsia="SimSun"/>
                <w:szCs w:val="24"/>
              </w:rPr>
              <w:t>shall be 1 if mae_allowGainInteractivity of the referenced group is 0</w:t>
            </w:r>
          </w:p>
        </w:tc>
      </w:tr>
      <w:tr w:rsidR="002040A4" w:rsidRPr="00396DEE" w14:paraId="3EEC3CD2" w14:textId="77777777" w:rsidTr="00F6020E">
        <w:tc>
          <w:tcPr>
            <w:tcW w:w="4984" w:type="dxa"/>
          </w:tcPr>
          <w:p w14:paraId="05B1E8DF" w14:textId="56848B5A" w:rsidR="002040A4" w:rsidRPr="00396DEE" w:rsidRDefault="002040A4" w:rsidP="00396DEE">
            <w:pPr>
              <w:pStyle w:val="Tablebody0"/>
            </w:pPr>
            <w:r w:rsidRPr="00396DEE">
              <w:rPr>
                <w:rFonts w:eastAsia="SimSun"/>
                <w:b/>
                <w:szCs w:val="24"/>
              </w:rPr>
              <w:t>mae_groupPresetGainFlag</w:t>
            </w:r>
          </w:p>
        </w:tc>
        <w:tc>
          <w:tcPr>
            <w:tcW w:w="4984" w:type="dxa"/>
          </w:tcPr>
          <w:p w14:paraId="153F7806" w14:textId="35E2D9F5" w:rsidR="002040A4" w:rsidRPr="00396DEE" w:rsidRDefault="002040A4" w:rsidP="00396DEE">
            <w:pPr>
              <w:pStyle w:val="Tablebody0"/>
            </w:pPr>
            <w:r w:rsidRPr="00396DEE">
              <w:rPr>
                <w:rFonts w:eastAsia="SimSun"/>
                <w:szCs w:val="24"/>
              </w:rPr>
              <w:t>shall be 0 if mae_allowGainInteractivity of the referenced group is 0</w:t>
            </w:r>
          </w:p>
        </w:tc>
      </w:tr>
      <w:tr w:rsidR="002040A4" w:rsidRPr="00396DEE" w14:paraId="50782218" w14:textId="77777777" w:rsidTr="00F6020E">
        <w:tc>
          <w:tcPr>
            <w:tcW w:w="4984" w:type="dxa"/>
          </w:tcPr>
          <w:p w14:paraId="07E61870" w14:textId="5AD052CF" w:rsidR="002040A4" w:rsidRPr="00396DEE" w:rsidRDefault="002040A4" w:rsidP="00396DEE">
            <w:pPr>
              <w:pStyle w:val="Tablebody0"/>
            </w:pPr>
            <w:r w:rsidRPr="00396DEE">
              <w:rPr>
                <w:rFonts w:eastAsia="SimSun"/>
                <w:b/>
                <w:szCs w:val="24"/>
              </w:rPr>
              <w:t>mae_groupPresetGain</w:t>
            </w:r>
          </w:p>
        </w:tc>
        <w:tc>
          <w:tcPr>
            <w:tcW w:w="4984" w:type="dxa"/>
          </w:tcPr>
          <w:p w14:paraId="2144337E" w14:textId="0505C1FE" w:rsidR="002040A4" w:rsidRPr="00396DEE" w:rsidRDefault="002040A4" w:rsidP="00396DEE">
            <w:pPr>
              <w:pStyle w:val="Tablebody0"/>
            </w:pPr>
            <w:r w:rsidRPr="00396DEE">
              <w:rPr>
                <w:rFonts w:eastAsia="SimSun"/>
                <w:szCs w:val="24"/>
              </w:rPr>
              <w:t>no restrictions apply</w:t>
            </w:r>
          </w:p>
        </w:tc>
      </w:tr>
      <w:tr w:rsidR="002040A4" w:rsidRPr="00396DEE" w14:paraId="089838AB" w14:textId="77777777" w:rsidTr="00F6020E">
        <w:tc>
          <w:tcPr>
            <w:tcW w:w="4984" w:type="dxa"/>
          </w:tcPr>
          <w:p w14:paraId="2BC0CAD6" w14:textId="48EFEB3D" w:rsidR="002040A4" w:rsidRPr="00396DEE" w:rsidRDefault="002040A4" w:rsidP="00396DEE">
            <w:pPr>
              <w:pStyle w:val="Tablebody0"/>
            </w:pPr>
            <w:r w:rsidRPr="00396DEE">
              <w:rPr>
                <w:rFonts w:eastAsia="SimSun"/>
                <w:b/>
                <w:szCs w:val="24"/>
              </w:rPr>
              <w:t>mae_groupPresetDisablePositionInteractivity</w:t>
            </w:r>
          </w:p>
        </w:tc>
        <w:tc>
          <w:tcPr>
            <w:tcW w:w="4984" w:type="dxa"/>
          </w:tcPr>
          <w:p w14:paraId="1E323E99" w14:textId="37206551" w:rsidR="002040A4" w:rsidRPr="00396DEE" w:rsidRDefault="002040A4" w:rsidP="00396DEE">
            <w:pPr>
              <w:pStyle w:val="Tablebody0"/>
            </w:pPr>
            <w:r w:rsidRPr="00396DEE">
              <w:rPr>
                <w:rFonts w:eastAsia="SimSun"/>
                <w:szCs w:val="24"/>
              </w:rPr>
              <w:t>shall be 1 if mae_allowPositionInteractivity of the referenced group is 0</w:t>
            </w:r>
          </w:p>
        </w:tc>
      </w:tr>
      <w:tr w:rsidR="002040A4" w:rsidRPr="00396DEE" w14:paraId="4C14568B" w14:textId="77777777" w:rsidTr="00F6020E">
        <w:tc>
          <w:tcPr>
            <w:tcW w:w="4984" w:type="dxa"/>
          </w:tcPr>
          <w:p w14:paraId="52C2BDBB" w14:textId="70DBAC50" w:rsidR="002040A4" w:rsidRPr="00396DEE" w:rsidRDefault="002040A4" w:rsidP="00396DEE">
            <w:pPr>
              <w:pStyle w:val="Tablebody0"/>
            </w:pPr>
            <w:r w:rsidRPr="00396DEE">
              <w:rPr>
                <w:rFonts w:eastAsia="SimSun"/>
                <w:b/>
                <w:szCs w:val="24"/>
              </w:rPr>
              <w:t>mae_groupPresetPositionFlag</w:t>
            </w:r>
          </w:p>
        </w:tc>
        <w:tc>
          <w:tcPr>
            <w:tcW w:w="4984" w:type="dxa"/>
          </w:tcPr>
          <w:p w14:paraId="13F57EF6" w14:textId="366E7BBD" w:rsidR="002040A4" w:rsidRPr="00396DEE" w:rsidRDefault="002040A4" w:rsidP="00396DEE">
            <w:pPr>
              <w:pStyle w:val="Tablebody0"/>
            </w:pPr>
            <w:r w:rsidRPr="00396DEE">
              <w:rPr>
                <w:rFonts w:eastAsia="SimSun"/>
                <w:szCs w:val="24"/>
              </w:rPr>
              <w:t>shall be 0 if mae_allowPositionInteractivity of the referenced group is 0</w:t>
            </w:r>
          </w:p>
        </w:tc>
      </w:tr>
      <w:tr w:rsidR="002040A4" w:rsidRPr="00396DEE" w14:paraId="5D426D02" w14:textId="77777777" w:rsidTr="00F6020E">
        <w:tc>
          <w:tcPr>
            <w:tcW w:w="4984" w:type="dxa"/>
          </w:tcPr>
          <w:p w14:paraId="4348EEA8" w14:textId="478DD31B" w:rsidR="002040A4" w:rsidRPr="00396DEE" w:rsidRDefault="002040A4" w:rsidP="00396DEE">
            <w:pPr>
              <w:pStyle w:val="Tablebody0"/>
            </w:pPr>
            <w:r w:rsidRPr="00396DEE">
              <w:rPr>
                <w:rFonts w:eastAsia="SimSun"/>
                <w:b/>
                <w:szCs w:val="24"/>
              </w:rPr>
              <w:t>mae_groupPresetAzOffset</w:t>
            </w:r>
          </w:p>
        </w:tc>
        <w:tc>
          <w:tcPr>
            <w:tcW w:w="4984" w:type="dxa"/>
          </w:tcPr>
          <w:p w14:paraId="5FF88CE7" w14:textId="26E89DA8" w:rsidR="002040A4" w:rsidRPr="00396DEE" w:rsidRDefault="002040A4" w:rsidP="00396DEE">
            <w:pPr>
              <w:pStyle w:val="Tablebody0"/>
            </w:pPr>
            <w:r w:rsidRPr="00396DEE">
              <w:rPr>
                <w:rFonts w:eastAsia="SimSun"/>
                <w:szCs w:val="24"/>
              </w:rPr>
              <w:t>no restrictions apply</w:t>
            </w:r>
          </w:p>
        </w:tc>
      </w:tr>
      <w:tr w:rsidR="002040A4" w:rsidRPr="00396DEE" w14:paraId="724402B8" w14:textId="77777777" w:rsidTr="00F6020E">
        <w:tc>
          <w:tcPr>
            <w:tcW w:w="4984" w:type="dxa"/>
          </w:tcPr>
          <w:p w14:paraId="585CBF90" w14:textId="44F5109F" w:rsidR="002040A4" w:rsidRPr="00396DEE" w:rsidRDefault="002040A4" w:rsidP="00396DEE">
            <w:pPr>
              <w:pStyle w:val="Tablebody0"/>
            </w:pPr>
            <w:r w:rsidRPr="00396DEE">
              <w:rPr>
                <w:rFonts w:eastAsia="SimSun"/>
                <w:b/>
                <w:szCs w:val="24"/>
              </w:rPr>
              <w:t>mae_groupPresetElOffset</w:t>
            </w:r>
          </w:p>
        </w:tc>
        <w:tc>
          <w:tcPr>
            <w:tcW w:w="4984" w:type="dxa"/>
          </w:tcPr>
          <w:p w14:paraId="792DEF58" w14:textId="088B6E65" w:rsidR="002040A4" w:rsidRPr="00396DEE" w:rsidRDefault="002040A4" w:rsidP="00396DEE">
            <w:pPr>
              <w:pStyle w:val="Tablebody0"/>
            </w:pPr>
            <w:r w:rsidRPr="00396DEE">
              <w:rPr>
                <w:rFonts w:eastAsia="SimSun"/>
                <w:szCs w:val="24"/>
              </w:rPr>
              <w:t>no restrictions apply</w:t>
            </w:r>
          </w:p>
        </w:tc>
      </w:tr>
      <w:tr w:rsidR="002040A4" w:rsidRPr="00396DEE" w14:paraId="3BBF1401" w14:textId="77777777" w:rsidTr="00F6020E">
        <w:tc>
          <w:tcPr>
            <w:tcW w:w="4984" w:type="dxa"/>
          </w:tcPr>
          <w:p w14:paraId="36294182" w14:textId="6816C8DE" w:rsidR="002040A4" w:rsidRPr="00396DEE" w:rsidRDefault="002040A4" w:rsidP="00396DEE">
            <w:pPr>
              <w:pStyle w:val="Tablebody0"/>
            </w:pPr>
            <w:r w:rsidRPr="00396DEE">
              <w:rPr>
                <w:rFonts w:eastAsia="SimSun"/>
                <w:b/>
                <w:szCs w:val="24"/>
              </w:rPr>
              <w:t>mae_groupPresetDistFactor</w:t>
            </w:r>
          </w:p>
        </w:tc>
        <w:tc>
          <w:tcPr>
            <w:tcW w:w="4984" w:type="dxa"/>
          </w:tcPr>
          <w:p w14:paraId="67C2EB05" w14:textId="4D24E4FC" w:rsidR="002040A4" w:rsidRPr="00396DEE" w:rsidRDefault="002040A4" w:rsidP="00396DEE">
            <w:pPr>
              <w:pStyle w:val="Tablebody0"/>
            </w:pPr>
            <w:r w:rsidRPr="00396DEE">
              <w:rPr>
                <w:rFonts w:eastAsia="SimSun"/>
                <w:szCs w:val="24"/>
              </w:rPr>
              <w:t>no restrictions apply</w:t>
            </w:r>
          </w:p>
        </w:tc>
      </w:tr>
    </w:tbl>
    <w:p w14:paraId="250DC051" w14:textId="5BA67F30" w:rsidR="00C64B83" w:rsidRPr="00396DEE" w:rsidRDefault="00C64B83" w:rsidP="00396DEE">
      <w:pPr>
        <w:pStyle w:val="berschrift3"/>
      </w:pPr>
      <w:bookmarkStart w:id="213" w:name="_Toc44690877"/>
      <w:r w:rsidRPr="00396DEE">
        <w:t>mae_ProductionScreenSizeData()</w:t>
      </w:r>
      <w:bookmarkEnd w:id="21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040A4" w:rsidRPr="00396DEE" w14:paraId="6DB5A168" w14:textId="77777777" w:rsidTr="00F6020E">
        <w:tc>
          <w:tcPr>
            <w:tcW w:w="4984" w:type="dxa"/>
          </w:tcPr>
          <w:p w14:paraId="24E638D9" w14:textId="395C3B28" w:rsidR="002040A4" w:rsidRPr="00396DEE" w:rsidRDefault="002040A4" w:rsidP="00396DEE">
            <w:pPr>
              <w:pStyle w:val="Tablebody0"/>
            </w:pPr>
            <w:r w:rsidRPr="00396DEE">
              <w:rPr>
                <w:rFonts w:eastAsia="SimSun"/>
                <w:b/>
                <w:szCs w:val="24"/>
              </w:rPr>
              <w:t>hasNonStandardScreenSize</w:t>
            </w:r>
          </w:p>
        </w:tc>
        <w:tc>
          <w:tcPr>
            <w:tcW w:w="4984" w:type="dxa"/>
          </w:tcPr>
          <w:p w14:paraId="2F1FB027" w14:textId="2256364A" w:rsidR="002040A4" w:rsidRPr="00396DEE" w:rsidRDefault="002040A4" w:rsidP="00396DEE">
            <w:pPr>
              <w:pStyle w:val="Tablebody0"/>
            </w:pPr>
            <w:r w:rsidRPr="00396DEE">
              <w:rPr>
                <w:rFonts w:eastAsia="SimSun"/>
                <w:szCs w:val="24"/>
              </w:rPr>
              <w:t>no restrictions apply</w:t>
            </w:r>
          </w:p>
        </w:tc>
      </w:tr>
      <w:tr w:rsidR="002040A4" w:rsidRPr="00396DEE" w14:paraId="669433D5" w14:textId="77777777" w:rsidTr="00F6020E">
        <w:tc>
          <w:tcPr>
            <w:tcW w:w="4984" w:type="dxa"/>
          </w:tcPr>
          <w:p w14:paraId="6BFDF96E" w14:textId="606D76AB" w:rsidR="002040A4" w:rsidRPr="00396DEE" w:rsidRDefault="002040A4" w:rsidP="00396DEE">
            <w:pPr>
              <w:pStyle w:val="Tablebody0"/>
            </w:pPr>
            <w:r w:rsidRPr="00396DEE">
              <w:rPr>
                <w:rFonts w:eastAsia="SimSun"/>
                <w:b/>
                <w:szCs w:val="24"/>
              </w:rPr>
              <w:t>bsScreenSizeAz</w:t>
            </w:r>
          </w:p>
        </w:tc>
        <w:tc>
          <w:tcPr>
            <w:tcW w:w="4984" w:type="dxa"/>
          </w:tcPr>
          <w:p w14:paraId="0956EB79" w14:textId="626E6A64" w:rsidR="002040A4" w:rsidRPr="00396DEE" w:rsidRDefault="002040A4" w:rsidP="00396DEE">
            <w:pPr>
              <w:pStyle w:val="Tablebody0"/>
            </w:pPr>
            <w:r w:rsidRPr="00396DEE">
              <w:rPr>
                <w:rFonts w:eastAsia="SimSun"/>
                <w:szCs w:val="24"/>
              </w:rPr>
              <w:t>no restrictions apply</w:t>
            </w:r>
          </w:p>
        </w:tc>
      </w:tr>
      <w:tr w:rsidR="002040A4" w:rsidRPr="00396DEE" w14:paraId="71237825" w14:textId="77777777" w:rsidTr="00F6020E">
        <w:tc>
          <w:tcPr>
            <w:tcW w:w="4984" w:type="dxa"/>
          </w:tcPr>
          <w:p w14:paraId="5E955907" w14:textId="40F46A3A" w:rsidR="002040A4" w:rsidRPr="00396DEE" w:rsidRDefault="002040A4" w:rsidP="00396DEE">
            <w:pPr>
              <w:pStyle w:val="Tablebody0"/>
            </w:pPr>
            <w:r w:rsidRPr="00396DEE">
              <w:rPr>
                <w:rFonts w:eastAsia="SimSun"/>
                <w:b/>
                <w:szCs w:val="24"/>
              </w:rPr>
              <w:t>bsScreenSizeTopEl</w:t>
            </w:r>
          </w:p>
        </w:tc>
        <w:tc>
          <w:tcPr>
            <w:tcW w:w="4984" w:type="dxa"/>
          </w:tcPr>
          <w:p w14:paraId="22855BE7" w14:textId="7B9BFC1F" w:rsidR="002040A4" w:rsidRPr="00396DEE" w:rsidRDefault="002040A4" w:rsidP="00396DEE">
            <w:pPr>
              <w:pStyle w:val="Tablebody0"/>
            </w:pPr>
            <w:r w:rsidRPr="00396DEE">
              <w:rPr>
                <w:rFonts w:eastAsia="SimSun"/>
                <w:szCs w:val="24"/>
              </w:rPr>
              <w:t>no restrictions apply</w:t>
            </w:r>
          </w:p>
        </w:tc>
      </w:tr>
      <w:tr w:rsidR="002040A4" w:rsidRPr="00396DEE" w14:paraId="73EE35CB" w14:textId="77777777" w:rsidTr="00F6020E">
        <w:tc>
          <w:tcPr>
            <w:tcW w:w="4984" w:type="dxa"/>
          </w:tcPr>
          <w:p w14:paraId="78C50B5D" w14:textId="2A243549" w:rsidR="002040A4" w:rsidRPr="00396DEE" w:rsidRDefault="002040A4" w:rsidP="00396DEE">
            <w:pPr>
              <w:pStyle w:val="Tablebody0"/>
            </w:pPr>
            <w:r w:rsidRPr="00396DEE">
              <w:rPr>
                <w:rFonts w:eastAsia="SimSun"/>
                <w:b/>
                <w:szCs w:val="24"/>
              </w:rPr>
              <w:t>bsScreenSizeBottomEl</w:t>
            </w:r>
          </w:p>
        </w:tc>
        <w:tc>
          <w:tcPr>
            <w:tcW w:w="4984" w:type="dxa"/>
          </w:tcPr>
          <w:p w14:paraId="3A51EC97" w14:textId="4A1D0D75" w:rsidR="002040A4" w:rsidRPr="00396DEE" w:rsidRDefault="002040A4" w:rsidP="00396DEE">
            <w:pPr>
              <w:pStyle w:val="Tablebody0"/>
            </w:pPr>
            <w:r w:rsidRPr="00396DEE">
              <w:rPr>
                <w:rFonts w:eastAsia="SimSun"/>
                <w:szCs w:val="24"/>
              </w:rPr>
              <w:t>no restrictions apply</w:t>
            </w:r>
          </w:p>
        </w:tc>
      </w:tr>
    </w:tbl>
    <w:p w14:paraId="100FB893" w14:textId="03569746" w:rsidR="00C64B83" w:rsidRPr="00396DEE" w:rsidRDefault="00C64B83" w:rsidP="00396DEE">
      <w:pPr>
        <w:pStyle w:val="berschrift3"/>
      </w:pPr>
      <w:bookmarkStart w:id="214" w:name="_Toc44690878"/>
      <w:r w:rsidRPr="00396DEE">
        <w:t>mae_LoudnessCompensationData ()</w:t>
      </w:r>
      <w:bookmarkEnd w:id="21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4CEC019E" w14:textId="77777777" w:rsidTr="002040A4">
        <w:tc>
          <w:tcPr>
            <w:tcW w:w="5009" w:type="dxa"/>
          </w:tcPr>
          <w:p w14:paraId="711DB3CF" w14:textId="73CD35DB" w:rsidR="002040A4" w:rsidRPr="00396DEE" w:rsidRDefault="002040A4" w:rsidP="00396DEE">
            <w:pPr>
              <w:pStyle w:val="Tablebody0"/>
            </w:pPr>
            <w:r w:rsidRPr="00396DEE">
              <w:rPr>
                <w:rFonts w:eastAsia="SimSun"/>
                <w:b/>
                <w:szCs w:val="24"/>
              </w:rPr>
              <w:t>mae_loudnessCompGroupLoudnessPresent</w:t>
            </w:r>
          </w:p>
        </w:tc>
        <w:tc>
          <w:tcPr>
            <w:tcW w:w="4959" w:type="dxa"/>
          </w:tcPr>
          <w:p w14:paraId="1B8809C8" w14:textId="22981503" w:rsidR="002040A4" w:rsidRPr="00396DEE" w:rsidRDefault="002040A4" w:rsidP="00396DEE">
            <w:pPr>
              <w:pStyle w:val="Tablebody0"/>
            </w:pPr>
            <w:r w:rsidRPr="00396DEE">
              <w:rPr>
                <w:rFonts w:eastAsia="SimSun"/>
                <w:szCs w:val="24"/>
              </w:rPr>
              <w:t>no restrictions apply</w:t>
            </w:r>
          </w:p>
        </w:tc>
      </w:tr>
      <w:tr w:rsidR="002040A4" w:rsidRPr="00396DEE" w14:paraId="57C66DDF" w14:textId="77777777" w:rsidTr="002040A4">
        <w:tc>
          <w:tcPr>
            <w:tcW w:w="5009" w:type="dxa"/>
          </w:tcPr>
          <w:p w14:paraId="1506DA93" w14:textId="3F6AD0B5" w:rsidR="002040A4" w:rsidRPr="00396DEE" w:rsidRDefault="002040A4" w:rsidP="00396DEE">
            <w:pPr>
              <w:pStyle w:val="Tablebody0"/>
            </w:pPr>
            <w:r w:rsidRPr="00396DEE">
              <w:rPr>
                <w:rFonts w:eastAsia="SimSun"/>
                <w:b/>
                <w:szCs w:val="24"/>
              </w:rPr>
              <w:t>mae_bsLoudnessCompGroupLoudness</w:t>
            </w:r>
          </w:p>
        </w:tc>
        <w:tc>
          <w:tcPr>
            <w:tcW w:w="4959" w:type="dxa"/>
          </w:tcPr>
          <w:p w14:paraId="42FBFA84" w14:textId="7FD58791" w:rsidR="002040A4" w:rsidRPr="00396DEE" w:rsidRDefault="002040A4" w:rsidP="00396DEE">
            <w:pPr>
              <w:pStyle w:val="Tablebody0"/>
            </w:pPr>
            <w:r w:rsidRPr="00396DEE">
              <w:rPr>
                <w:rFonts w:eastAsia="SimSun"/>
                <w:szCs w:val="24"/>
              </w:rPr>
              <w:t>no restrictions apply</w:t>
            </w:r>
          </w:p>
        </w:tc>
      </w:tr>
      <w:tr w:rsidR="002040A4" w:rsidRPr="00396DEE" w14:paraId="074856B3" w14:textId="77777777" w:rsidTr="002040A4">
        <w:tc>
          <w:tcPr>
            <w:tcW w:w="5009" w:type="dxa"/>
          </w:tcPr>
          <w:p w14:paraId="7271EEA2" w14:textId="3DBEC162" w:rsidR="002040A4" w:rsidRPr="00396DEE" w:rsidRDefault="002040A4" w:rsidP="00396DEE">
            <w:pPr>
              <w:pStyle w:val="Tablebody0"/>
            </w:pPr>
            <w:r w:rsidRPr="00396DEE">
              <w:rPr>
                <w:rFonts w:eastAsia="SimSun"/>
                <w:b/>
                <w:szCs w:val="24"/>
              </w:rPr>
              <w:t>mae_loudnessCompDefaultParamsPresent</w:t>
            </w:r>
          </w:p>
        </w:tc>
        <w:tc>
          <w:tcPr>
            <w:tcW w:w="4959" w:type="dxa"/>
          </w:tcPr>
          <w:p w14:paraId="17DCA8E7" w14:textId="5A0DA23E" w:rsidR="002040A4" w:rsidRPr="00396DEE" w:rsidRDefault="002040A4" w:rsidP="00396DEE">
            <w:pPr>
              <w:pStyle w:val="Tablebody0"/>
            </w:pPr>
            <w:r w:rsidRPr="00396DEE">
              <w:rPr>
                <w:rFonts w:eastAsia="SimSun"/>
                <w:szCs w:val="24"/>
              </w:rPr>
              <w:t>no restrictions apply</w:t>
            </w:r>
          </w:p>
        </w:tc>
      </w:tr>
      <w:tr w:rsidR="002040A4" w:rsidRPr="00396DEE" w14:paraId="73F19B58" w14:textId="77777777" w:rsidTr="002040A4">
        <w:tc>
          <w:tcPr>
            <w:tcW w:w="5009" w:type="dxa"/>
          </w:tcPr>
          <w:p w14:paraId="7D32CE04" w14:textId="581615F7" w:rsidR="002040A4" w:rsidRPr="00396DEE" w:rsidRDefault="002040A4" w:rsidP="00396DEE">
            <w:pPr>
              <w:pStyle w:val="Tablebody0"/>
            </w:pPr>
            <w:r w:rsidRPr="00396DEE">
              <w:rPr>
                <w:rFonts w:eastAsia="SimSun"/>
                <w:b/>
                <w:szCs w:val="24"/>
              </w:rPr>
              <w:t>mae_loudnessCompDefaultIncludeGroup</w:t>
            </w:r>
          </w:p>
        </w:tc>
        <w:tc>
          <w:tcPr>
            <w:tcW w:w="4959" w:type="dxa"/>
          </w:tcPr>
          <w:p w14:paraId="21166A1D" w14:textId="62557EB8" w:rsidR="002040A4" w:rsidRPr="00396DEE" w:rsidRDefault="002040A4" w:rsidP="00396DEE">
            <w:pPr>
              <w:pStyle w:val="Tablebody0"/>
            </w:pPr>
            <w:r w:rsidRPr="00396DEE">
              <w:rPr>
                <w:rFonts w:eastAsia="SimSun"/>
                <w:szCs w:val="24"/>
              </w:rPr>
              <w:t>no restrictions apply</w:t>
            </w:r>
          </w:p>
        </w:tc>
      </w:tr>
      <w:tr w:rsidR="002040A4" w:rsidRPr="00396DEE" w14:paraId="4C601DC0" w14:textId="77777777" w:rsidTr="002040A4">
        <w:tc>
          <w:tcPr>
            <w:tcW w:w="5009" w:type="dxa"/>
          </w:tcPr>
          <w:p w14:paraId="16E183BF" w14:textId="04EB3875" w:rsidR="002040A4" w:rsidRPr="00396DEE" w:rsidRDefault="002040A4" w:rsidP="00396DEE">
            <w:pPr>
              <w:pStyle w:val="Tablebody0"/>
            </w:pPr>
            <w:r w:rsidRPr="00396DEE">
              <w:rPr>
                <w:rFonts w:eastAsia="SimSun"/>
                <w:b/>
                <w:szCs w:val="24"/>
              </w:rPr>
              <w:t>mae_loudnessCompDefaultMinMaxGainPresent</w:t>
            </w:r>
          </w:p>
        </w:tc>
        <w:tc>
          <w:tcPr>
            <w:tcW w:w="4959" w:type="dxa"/>
          </w:tcPr>
          <w:p w14:paraId="6487E4C4" w14:textId="4EE18B4A" w:rsidR="002040A4" w:rsidRPr="00396DEE" w:rsidRDefault="002040A4" w:rsidP="00396DEE">
            <w:pPr>
              <w:pStyle w:val="Tablebody0"/>
            </w:pPr>
            <w:r w:rsidRPr="00396DEE">
              <w:rPr>
                <w:rFonts w:eastAsia="SimSun"/>
                <w:szCs w:val="24"/>
              </w:rPr>
              <w:t>no restrictions apply</w:t>
            </w:r>
          </w:p>
        </w:tc>
      </w:tr>
      <w:tr w:rsidR="002040A4" w:rsidRPr="00396DEE" w14:paraId="01C8F209" w14:textId="77777777" w:rsidTr="002040A4">
        <w:tc>
          <w:tcPr>
            <w:tcW w:w="5009" w:type="dxa"/>
          </w:tcPr>
          <w:p w14:paraId="1E6233D5" w14:textId="3DA964DC" w:rsidR="002040A4" w:rsidRPr="00396DEE" w:rsidRDefault="002040A4" w:rsidP="00396DEE">
            <w:pPr>
              <w:pStyle w:val="Tablebody0"/>
            </w:pPr>
            <w:r w:rsidRPr="00396DEE">
              <w:rPr>
                <w:rFonts w:eastAsia="SimSun"/>
                <w:b/>
                <w:szCs w:val="24"/>
              </w:rPr>
              <w:t>mae_bsLoudnessCompDefaultMinGain</w:t>
            </w:r>
          </w:p>
        </w:tc>
        <w:tc>
          <w:tcPr>
            <w:tcW w:w="4959" w:type="dxa"/>
          </w:tcPr>
          <w:p w14:paraId="386B2721" w14:textId="268F10A2" w:rsidR="002040A4" w:rsidRPr="00396DEE" w:rsidRDefault="002040A4" w:rsidP="00396DEE">
            <w:pPr>
              <w:pStyle w:val="Tablebody0"/>
            </w:pPr>
            <w:r w:rsidRPr="00396DEE">
              <w:rPr>
                <w:rFonts w:eastAsia="SimSun"/>
                <w:szCs w:val="24"/>
              </w:rPr>
              <w:t>no restrictions apply</w:t>
            </w:r>
          </w:p>
        </w:tc>
      </w:tr>
      <w:tr w:rsidR="002040A4" w:rsidRPr="00396DEE" w14:paraId="6D97B7C4" w14:textId="77777777" w:rsidTr="002040A4">
        <w:tc>
          <w:tcPr>
            <w:tcW w:w="5009" w:type="dxa"/>
          </w:tcPr>
          <w:p w14:paraId="14F9FCF8" w14:textId="597DDFFB" w:rsidR="002040A4" w:rsidRPr="00396DEE" w:rsidRDefault="002040A4" w:rsidP="00396DEE">
            <w:pPr>
              <w:pStyle w:val="Tablebody0"/>
            </w:pPr>
            <w:r w:rsidRPr="00396DEE">
              <w:rPr>
                <w:rFonts w:eastAsia="SimSun"/>
                <w:b/>
                <w:szCs w:val="24"/>
              </w:rPr>
              <w:t>mae_bsLoudnessCompDefaultMaxGain</w:t>
            </w:r>
          </w:p>
        </w:tc>
        <w:tc>
          <w:tcPr>
            <w:tcW w:w="4959" w:type="dxa"/>
          </w:tcPr>
          <w:p w14:paraId="556A6453" w14:textId="4D0684D0" w:rsidR="002040A4" w:rsidRPr="00396DEE" w:rsidRDefault="002040A4" w:rsidP="00396DEE">
            <w:pPr>
              <w:pStyle w:val="Tablebody0"/>
            </w:pPr>
            <w:r w:rsidRPr="00396DEE">
              <w:rPr>
                <w:rFonts w:eastAsia="SimSun"/>
                <w:szCs w:val="24"/>
              </w:rPr>
              <w:t>no restrictions apply</w:t>
            </w:r>
          </w:p>
        </w:tc>
      </w:tr>
      <w:tr w:rsidR="002040A4" w:rsidRPr="00396DEE" w14:paraId="7C7D4720" w14:textId="77777777" w:rsidTr="002040A4">
        <w:tc>
          <w:tcPr>
            <w:tcW w:w="5009" w:type="dxa"/>
          </w:tcPr>
          <w:p w14:paraId="7071BE74" w14:textId="0E21F73B" w:rsidR="002040A4" w:rsidRPr="00396DEE" w:rsidRDefault="002040A4" w:rsidP="00396DEE">
            <w:pPr>
              <w:pStyle w:val="Tablebody0"/>
            </w:pPr>
            <w:r w:rsidRPr="00396DEE">
              <w:rPr>
                <w:rFonts w:eastAsia="SimSun"/>
                <w:b/>
                <w:szCs w:val="24"/>
              </w:rPr>
              <w:t>mae_loudnessCompPresetParamsPresent</w:t>
            </w:r>
          </w:p>
        </w:tc>
        <w:tc>
          <w:tcPr>
            <w:tcW w:w="4959" w:type="dxa"/>
          </w:tcPr>
          <w:p w14:paraId="56A469D7" w14:textId="481659D7" w:rsidR="002040A4" w:rsidRPr="00396DEE" w:rsidRDefault="002040A4" w:rsidP="00396DEE">
            <w:pPr>
              <w:pStyle w:val="Tablebody0"/>
            </w:pPr>
            <w:r w:rsidRPr="00396DEE">
              <w:rPr>
                <w:rFonts w:eastAsia="SimSun"/>
                <w:szCs w:val="24"/>
              </w:rPr>
              <w:t>no restrictions apply</w:t>
            </w:r>
          </w:p>
        </w:tc>
      </w:tr>
      <w:tr w:rsidR="002040A4" w:rsidRPr="00396DEE" w14:paraId="016BC9F2" w14:textId="77777777" w:rsidTr="002040A4">
        <w:tc>
          <w:tcPr>
            <w:tcW w:w="5009" w:type="dxa"/>
          </w:tcPr>
          <w:p w14:paraId="6D1E97A6" w14:textId="1C816AEB" w:rsidR="002040A4" w:rsidRPr="00396DEE" w:rsidRDefault="002040A4" w:rsidP="00396DEE">
            <w:pPr>
              <w:pStyle w:val="Tablebody0"/>
            </w:pPr>
            <w:r w:rsidRPr="00396DEE">
              <w:rPr>
                <w:rFonts w:eastAsia="SimSun"/>
                <w:b/>
                <w:szCs w:val="24"/>
              </w:rPr>
              <w:t>mae_loudnessCompPresetIncludeGroup</w:t>
            </w:r>
          </w:p>
        </w:tc>
        <w:tc>
          <w:tcPr>
            <w:tcW w:w="4959" w:type="dxa"/>
          </w:tcPr>
          <w:p w14:paraId="49ACB36A" w14:textId="2BEF7CBC" w:rsidR="002040A4" w:rsidRPr="00396DEE" w:rsidRDefault="002040A4" w:rsidP="00396DEE">
            <w:pPr>
              <w:pStyle w:val="Tablebody0"/>
            </w:pPr>
            <w:r w:rsidRPr="00396DEE">
              <w:rPr>
                <w:rFonts w:eastAsia="SimSun"/>
                <w:szCs w:val="24"/>
              </w:rPr>
              <w:t>no restrictions apply</w:t>
            </w:r>
          </w:p>
        </w:tc>
      </w:tr>
      <w:tr w:rsidR="002040A4" w:rsidRPr="00396DEE" w14:paraId="5E7C31AF" w14:textId="77777777" w:rsidTr="002040A4">
        <w:tc>
          <w:tcPr>
            <w:tcW w:w="5009" w:type="dxa"/>
          </w:tcPr>
          <w:p w14:paraId="1F2EF3A0" w14:textId="1D90F717" w:rsidR="002040A4" w:rsidRPr="00396DEE" w:rsidRDefault="002040A4" w:rsidP="00396DEE">
            <w:pPr>
              <w:pStyle w:val="Tablebody0"/>
            </w:pPr>
            <w:r w:rsidRPr="00396DEE">
              <w:rPr>
                <w:rFonts w:eastAsia="SimSun"/>
                <w:b/>
                <w:szCs w:val="24"/>
              </w:rPr>
              <w:t>mae_loudnessCompPresetMinMaxGainPresent</w:t>
            </w:r>
          </w:p>
        </w:tc>
        <w:tc>
          <w:tcPr>
            <w:tcW w:w="4959" w:type="dxa"/>
          </w:tcPr>
          <w:p w14:paraId="67450921" w14:textId="5D63E912" w:rsidR="002040A4" w:rsidRPr="00396DEE" w:rsidRDefault="002040A4" w:rsidP="00396DEE">
            <w:pPr>
              <w:pStyle w:val="Tablebody0"/>
            </w:pPr>
            <w:r w:rsidRPr="00396DEE">
              <w:rPr>
                <w:rFonts w:eastAsia="SimSun"/>
                <w:szCs w:val="24"/>
              </w:rPr>
              <w:t>no restrictions apply</w:t>
            </w:r>
          </w:p>
        </w:tc>
      </w:tr>
      <w:tr w:rsidR="002040A4" w:rsidRPr="00396DEE" w14:paraId="198F5BB6" w14:textId="77777777" w:rsidTr="002040A4">
        <w:tc>
          <w:tcPr>
            <w:tcW w:w="5009" w:type="dxa"/>
          </w:tcPr>
          <w:p w14:paraId="5D8ADDF0" w14:textId="5CF14ED3" w:rsidR="002040A4" w:rsidRPr="00396DEE" w:rsidRDefault="002040A4" w:rsidP="00396DEE">
            <w:pPr>
              <w:pStyle w:val="Tablebody0"/>
            </w:pPr>
            <w:r w:rsidRPr="00396DEE">
              <w:rPr>
                <w:rFonts w:eastAsia="SimSun"/>
                <w:b/>
                <w:szCs w:val="24"/>
              </w:rPr>
              <w:t>mae_bsLoudnessCompPresetMinGain</w:t>
            </w:r>
          </w:p>
        </w:tc>
        <w:tc>
          <w:tcPr>
            <w:tcW w:w="4959" w:type="dxa"/>
          </w:tcPr>
          <w:p w14:paraId="33713873" w14:textId="3069D516" w:rsidR="002040A4" w:rsidRPr="00396DEE" w:rsidRDefault="002040A4" w:rsidP="00396DEE">
            <w:pPr>
              <w:pStyle w:val="Tablebody0"/>
            </w:pPr>
            <w:r w:rsidRPr="00396DEE">
              <w:rPr>
                <w:rFonts w:eastAsia="SimSun"/>
                <w:szCs w:val="24"/>
              </w:rPr>
              <w:t>no restrictions apply</w:t>
            </w:r>
          </w:p>
        </w:tc>
      </w:tr>
      <w:tr w:rsidR="002040A4" w:rsidRPr="00396DEE" w14:paraId="1098EF3A" w14:textId="77777777" w:rsidTr="002040A4">
        <w:tc>
          <w:tcPr>
            <w:tcW w:w="5009" w:type="dxa"/>
          </w:tcPr>
          <w:p w14:paraId="2BBE16FB" w14:textId="67207E10" w:rsidR="002040A4" w:rsidRPr="00396DEE" w:rsidRDefault="002040A4" w:rsidP="00396DEE">
            <w:pPr>
              <w:pStyle w:val="Tablebody0"/>
            </w:pPr>
            <w:r w:rsidRPr="00396DEE">
              <w:rPr>
                <w:rFonts w:eastAsia="SimSun"/>
                <w:b/>
                <w:szCs w:val="24"/>
              </w:rPr>
              <w:t>mae_bsLoudnessCompPresetMaxGain</w:t>
            </w:r>
          </w:p>
        </w:tc>
        <w:tc>
          <w:tcPr>
            <w:tcW w:w="4959" w:type="dxa"/>
          </w:tcPr>
          <w:p w14:paraId="36846810" w14:textId="64911A2E" w:rsidR="002040A4" w:rsidRPr="00396DEE" w:rsidRDefault="002040A4" w:rsidP="00396DEE">
            <w:pPr>
              <w:pStyle w:val="Tablebody0"/>
            </w:pPr>
            <w:r w:rsidRPr="00396DEE">
              <w:rPr>
                <w:rFonts w:eastAsia="SimSun"/>
                <w:szCs w:val="24"/>
              </w:rPr>
              <w:t>no restrictions apply</w:t>
            </w:r>
          </w:p>
        </w:tc>
      </w:tr>
    </w:tbl>
    <w:p w14:paraId="1FDBB9E6" w14:textId="3DF82B69" w:rsidR="00C64B83" w:rsidRPr="00396DEE" w:rsidRDefault="00C64B83" w:rsidP="00396DEE">
      <w:pPr>
        <w:pStyle w:val="berschrift3"/>
      </w:pPr>
      <w:bookmarkStart w:id="215" w:name="_Toc44690879"/>
      <w:r w:rsidRPr="00396DEE">
        <w:t>mae_ProductionScreenSizeDataExtension()</w:t>
      </w:r>
      <w:bookmarkEnd w:id="21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6331B021" w14:textId="77777777" w:rsidTr="00F6020E">
        <w:tc>
          <w:tcPr>
            <w:tcW w:w="5009" w:type="dxa"/>
          </w:tcPr>
          <w:p w14:paraId="1D2C0113" w14:textId="61686218" w:rsidR="002040A4" w:rsidRPr="00396DEE" w:rsidRDefault="002040A4" w:rsidP="00396DEE">
            <w:pPr>
              <w:pStyle w:val="Tablebody0"/>
            </w:pPr>
            <w:r w:rsidRPr="00396DEE">
              <w:rPr>
                <w:rFonts w:eastAsia="SimSun"/>
                <w:b/>
                <w:szCs w:val="24"/>
              </w:rPr>
              <w:t>mae_overwriteProductionScreenSizeData</w:t>
            </w:r>
          </w:p>
        </w:tc>
        <w:tc>
          <w:tcPr>
            <w:tcW w:w="4959" w:type="dxa"/>
          </w:tcPr>
          <w:p w14:paraId="3C31F285" w14:textId="7C8812EC" w:rsidR="002040A4" w:rsidRPr="00396DEE" w:rsidRDefault="002040A4" w:rsidP="00396DEE">
            <w:pPr>
              <w:pStyle w:val="Tablebody0"/>
            </w:pPr>
            <w:r w:rsidRPr="00396DEE">
              <w:rPr>
                <w:rFonts w:eastAsia="SimSun"/>
                <w:szCs w:val="24"/>
              </w:rPr>
              <w:t>no restrictions apply</w:t>
            </w:r>
          </w:p>
        </w:tc>
      </w:tr>
      <w:tr w:rsidR="002040A4" w:rsidRPr="00396DEE" w14:paraId="774080E7" w14:textId="77777777" w:rsidTr="00F6020E">
        <w:tc>
          <w:tcPr>
            <w:tcW w:w="5009" w:type="dxa"/>
          </w:tcPr>
          <w:p w14:paraId="043EDDB3" w14:textId="0B4AF0A2" w:rsidR="002040A4" w:rsidRPr="00396DEE" w:rsidRDefault="002040A4" w:rsidP="00396DEE">
            <w:pPr>
              <w:pStyle w:val="Tablebody0"/>
            </w:pPr>
            <w:r w:rsidRPr="00396DEE">
              <w:rPr>
                <w:rFonts w:eastAsia="SimSun"/>
                <w:b/>
                <w:szCs w:val="24"/>
              </w:rPr>
              <w:t>bsScreenSizeLeftAz</w:t>
            </w:r>
          </w:p>
        </w:tc>
        <w:tc>
          <w:tcPr>
            <w:tcW w:w="4959" w:type="dxa"/>
          </w:tcPr>
          <w:p w14:paraId="7ACBCB3B" w14:textId="54FE24EE" w:rsidR="002040A4" w:rsidRPr="00396DEE" w:rsidRDefault="002040A4" w:rsidP="00396DEE">
            <w:pPr>
              <w:pStyle w:val="Tablebody0"/>
            </w:pPr>
            <w:r w:rsidRPr="00396DEE">
              <w:rPr>
                <w:rFonts w:eastAsia="SimSun"/>
                <w:szCs w:val="24"/>
              </w:rPr>
              <w:t>no restrictions apply</w:t>
            </w:r>
          </w:p>
        </w:tc>
      </w:tr>
      <w:tr w:rsidR="002040A4" w:rsidRPr="00396DEE" w14:paraId="1E4EF3BF" w14:textId="77777777" w:rsidTr="00F6020E">
        <w:tc>
          <w:tcPr>
            <w:tcW w:w="5009" w:type="dxa"/>
          </w:tcPr>
          <w:p w14:paraId="009E2278" w14:textId="34DBB380" w:rsidR="002040A4" w:rsidRPr="00396DEE" w:rsidRDefault="002040A4" w:rsidP="00396DEE">
            <w:pPr>
              <w:pStyle w:val="Tablebody0"/>
            </w:pPr>
            <w:r w:rsidRPr="00396DEE">
              <w:rPr>
                <w:rFonts w:eastAsia="SimSun"/>
                <w:b/>
                <w:szCs w:val="24"/>
              </w:rPr>
              <w:t>bsScreenSizeRightAz</w:t>
            </w:r>
          </w:p>
        </w:tc>
        <w:tc>
          <w:tcPr>
            <w:tcW w:w="4959" w:type="dxa"/>
          </w:tcPr>
          <w:p w14:paraId="4D9D1582" w14:textId="6B8204B2" w:rsidR="002040A4" w:rsidRPr="00396DEE" w:rsidRDefault="002040A4" w:rsidP="00396DEE">
            <w:pPr>
              <w:pStyle w:val="Tablebody0"/>
            </w:pPr>
            <w:r w:rsidRPr="00396DEE">
              <w:rPr>
                <w:rFonts w:eastAsia="SimSun"/>
                <w:szCs w:val="24"/>
              </w:rPr>
              <w:t>no restrictions apply</w:t>
            </w:r>
          </w:p>
        </w:tc>
      </w:tr>
      <w:tr w:rsidR="002040A4" w:rsidRPr="00396DEE" w14:paraId="3BCFE4EB" w14:textId="77777777" w:rsidTr="00F6020E">
        <w:tc>
          <w:tcPr>
            <w:tcW w:w="5009" w:type="dxa"/>
          </w:tcPr>
          <w:p w14:paraId="55E9AB52" w14:textId="75FB20A3" w:rsidR="002040A4" w:rsidRPr="00396DEE" w:rsidRDefault="002040A4" w:rsidP="00396DEE">
            <w:pPr>
              <w:pStyle w:val="Tablebody0"/>
            </w:pPr>
            <w:r w:rsidRPr="00396DEE">
              <w:rPr>
                <w:rFonts w:eastAsia="SimSun"/>
                <w:b/>
                <w:szCs w:val="24"/>
              </w:rPr>
              <w:t>mae_NumPresetProductionScreens</w:t>
            </w:r>
          </w:p>
        </w:tc>
        <w:tc>
          <w:tcPr>
            <w:tcW w:w="4959" w:type="dxa"/>
          </w:tcPr>
          <w:p w14:paraId="005E46D4" w14:textId="3E2016B5" w:rsidR="002040A4" w:rsidRPr="00396DEE" w:rsidRDefault="002040A4" w:rsidP="00396DEE">
            <w:pPr>
              <w:pStyle w:val="Tablebody0"/>
            </w:pPr>
            <w:r w:rsidRPr="00396DEE">
              <w:rPr>
                <w:rFonts w:eastAsia="SimSun"/>
                <w:szCs w:val="24"/>
              </w:rPr>
              <w:t>no restrictions apply</w:t>
            </w:r>
          </w:p>
        </w:tc>
      </w:tr>
      <w:tr w:rsidR="002040A4" w:rsidRPr="00396DEE" w14:paraId="0C0E7EFA" w14:textId="77777777" w:rsidTr="00F6020E">
        <w:tc>
          <w:tcPr>
            <w:tcW w:w="5009" w:type="dxa"/>
          </w:tcPr>
          <w:p w14:paraId="318DE42A" w14:textId="70140394" w:rsidR="002040A4" w:rsidRPr="00396DEE" w:rsidRDefault="002040A4" w:rsidP="00396DEE">
            <w:pPr>
              <w:pStyle w:val="Tablebody0"/>
            </w:pPr>
            <w:r w:rsidRPr="00396DEE">
              <w:rPr>
                <w:rFonts w:eastAsia="SimSun"/>
                <w:b/>
                <w:szCs w:val="24"/>
              </w:rPr>
              <w:t>mae_productionScreenGroupPresetID</w:t>
            </w:r>
          </w:p>
        </w:tc>
        <w:tc>
          <w:tcPr>
            <w:tcW w:w="4959" w:type="dxa"/>
          </w:tcPr>
          <w:p w14:paraId="2B76EA7D" w14:textId="4ADA3F33" w:rsidR="002040A4" w:rsidRPr="00396DEE" w:rsidRDefault="002040A4" w:rsidP="00396DEE">
            <w:pPr>
              <w:pStyle w:val="Tablebody0"/>
            </w:pPr>
            <w:r w:rsidRPr="00396DEE">
              <w:rPr>
                <w:rFonts w:eastAsia="SimSun"/>
                <w:szCs w:val="24"/>
              </w:rPr>
              <w:t>no restrictions apply</w:t>
            </w:r>
          </w:p>
        </w:tc>
      </w:tr>
      <w:tr w:rsidR="002040A4" w:rsidRPr="00396DEE" w14:paraId="75CAAE27" w14:textId="77777777" w:rsidTr="00F6020E">
        <w:tc>
          <w:tcPr>
            <w:tcW w:w="5009" w:type="dxa"/>
          </w:tcPr>
          <w:p w14:paraId="2329EDD3" w14:textId="31B759E0" w:rsidR="002040A4" w:rsidRPr="00396DEE" w:rsidRDefault="002040A4" w:rsidP="00396DEE">
            <w:pPr>
              <w:pStyle w:val="Tablebody0"/>
            </w:pPr>
            <w:r w:rsidRPr="00396DEE">
              <w:rPr>
                <w:rFonts w:eastAsia="SimSun"/>
                <w:b/>
                <w:szCs w:val="24"/>
              </w:rPr>
              <w:t>mae_hasNonStandardScreenSize</w:t>
            </w:r>
          </w:p>
        </w:tc>
        <w:tc>
          <w:tcPr>
            <w:tcW w:w="4959" w:type="dxa"/>
          </w:tcPr>
          <w:p w14:paraId="1A95898D" w14:textId="61FFB1C0" w:rsidR="002040A4" w:rsidRPr="00396DEE" w:rsidRDefault="002040A4" w:rsidP="00396DEE">
            <w:pPr>
              <w:pStyle w:val="Tablebody0"/>
            </w:pPr>
            <w:r w:rsidRPr="00396DEE">
              <w:rPr>
                <w:rFonts w:eastAsia="SimSun"/>
                <w:szCs w:val="24"/>
              </w:rPr>
              <w:t>no restrictions apply</w:t>
            </w:r>
          </w:p>
        </w:tc>
      </w:tr>
      <w:tr w:rsidR="002040A4" w:rsidRPr="00396DEE" w14:paraId="02237B67" w14:textId="77777777" w:rsidTr="00F6020E">
        <w:tc>
          <w:tcPr>
            <w:tcW w:w="5009" w:type="dxa"/>
          </w:tcPr>
          <w:p w14:paraId="7B87F664" w14:textId="2953089D" w:rsidR="002040A4" w:rsidRPr="00396DEE" w:rsidRDefault="002040A4" w:rsidP="00396DEE">
            <w:pPr>
              <w:pStyle w:val="Tablebody0"/>
            </w:pPr>
            <w:r w:rsidRPr="00396DEE">
              <w:rPr>
                <w:rFonts w:eastAsia="SimSun"/>
                <w:b/>
                <w:szCs w:val="24"/>
              </w:rPr>
              <w:t>isCenteredInAzimuth</w:t>
            </w:r>
          </w:p>
        </w:tc>
        <w:tc>
          <w:tcPr>
            <w:tcW w:w="4959" w:type="dxa"/>
          </w:tcPr>
          <w:p w14:paraId="2A044DA5" w14:textId="717E3E28" w:rsidR="002040A4" w:rsidRPr="00396DEE" w:rsidRDefault="002040A4" w:rsidP="00396DEE">
            <w:pPr>
              <w:pStyle w:val="Tablebody0"/>
            </w:pPr>
            <w:r w:rsidRPr="00396DEE">
              <w:rPr>
                <w:rFonts w:eastAsia="SimSun"/>
                <w:szCs w:val="24"/>
              </w:rPr>
              <w:t>no restrictions apply</w:t>
            </w:r>
          </w:p>
        </w:tc>
      </w:tr>
      <w:tr w:rsidR="002040A4" w:rsidRPr="00396DEE" w14:paraId="128AA378" w14:textId="77777777" w:rsidTr="00F6020E">
        <w:tc>
          <w:tcPr>
            <w:tcW w:w="5009" w:type="dxa"/>
          </w:tcPr>
          <w:p w14:paraId="2641C455" w14:textId="13237D8B" w:rsidR="002040A4" w:rsidRPr="00396DEE" w:rsidRDefault="002040A4" w:rsidP="00396DEE">
            <w:pPr>
              <w:pStyle w:val="Tablebody0"/>
            </w:pPr>
            <w:r w:rsidRPr="00396DEE">
              <w:rPr>
                <w:rFonts w:eastAsia="SimSun"/>
                <w:b/>
                <w:szCs w:val="24"/>
              </w:rPr>
              <w:t>bsScreenSizeAz</w:t>
            </w:r>
          </w:p>
        </w:tc>
        <w:tc>
          <w:tcPr>
            <w:tcW w:w="4959" w:type="dxa"/>
          </w:tcPr>
          <w:p w14:paraId="4415C746" w14:textId="5393FE75" w:rsidR="002040A4" w:rsidRPr="00396DEE" w:rsidRDefault="002040A4" w:rsidP="00396DEE">
            <w:pPr>
              <w:pStyle w:val="Tablebody0"/>
            </w:pPr>
            <w:r w:rsidRPr="00396DEE">
              <w:rPr>
                <w:rFonts w:eastAsia="SimSun"/>
                <w:szCs w:val="24"/>
              </w:rPr>
              <w:t>no restrictions apply</w:t>
            </w:r>
          </w:p>
        </w:tc>
      </w:tr>
      <w:tr w:rsidR="002040A4" w:rsidRPr="00396DEE" w14:paraId="314C5245" w14:textId="77777777" w:rsidTr="00F6020E">
        <w:tc>
          <w:tcPr>
            <w:tcW w:w="5009" w:type="dxa"/>
          </w:tcPr>
          <w:p w14:paraId="6BAE00AB" w14:textId="6F95BAD9" w:rsidR="002040A4" w:rsidRPr="00396DEE" w:rsidRDefault="002040A4" w:rsidP="00396DEE">
            <w:pPr>
              <w:pStyle w:val="Tablebody0"/>
            </w:pPr>
            <w:r w:rsidRPr="00396DEE">
              <w:rPr>
                <w:rFonts w:eastAsia="SimSun"/>
                <w:b/>
                <w:szCs w:val="24"/>
              </w:rPr>
              <w:t>bsScreenSizeLeftAz</w:t>
            </w:r>
          </w:p>
        </w:tc>
        <w:tc>
          <w:tcPr>
            <w:tcW w:w="4959" w:type="dxa"/>
          </w:tcPr>
          <w:p w14:paraId="0D5C844E" w14:textId="5E2E09B2" w:rsidR="002040A4" w:rsidRPr="00396DEE" w:rsidRDefault="002040A4" w:rsidP="00396DEE">
            <w:pPr>
              <w:pStyle w:val="Tablebody0"/>
            </w:pPr>
            <w:r w:rsidRPr="00396DEE">
              <w:rPr>
                <w:rFonts w:eastAsia="SimSun"/>
                <w:szCs w:val="24"/>
              </w:rPr>
              <w:t>no restrictions apply</w:t>
            </w:r>
          </w:p>
        </w:tc>
      </w:tr>
      <w:tr w:rsidR="002040A4" w:rsidRPr="00396DEE" w14:paraId="31608C28" w14:textId="77777777" w:rsidTr="00F6020E">
        <w:tc>
          <w:tcPr>
            <w:tcW w:w="5009" w:type="dxa"/>
          </w:tcPr>
          <w:p w14:paraId="518B2BB2" w14:textId="2736DD0A" w:rsidR="002040A4" w:rsidRPr="00396DEE" w:rsidRDefault="002040A4" w:rsidP="00396DEE">
            <w:pPr>
              <w:pStyle w:val="Tablebody0"/>
            </w:pPr>
            <w:r w:rsidRPr="00396DEE">
              <w:rPr>
                <w:rFonts w:eastAsia="SimSun"/>
                <w:b/>
                <w:szCs w:val="24"/>
              </w:rPr>
              <w:t>bsScreenSizeRightAz</w:t>
            </w:r>
          </w:p>
        </w:tc>
        <w:tc>
          <w:tcPr>
            <w:tcW w:w="4959" w:type="dxa"/>
          </w:tcPr>
          <w:p w14:paraId="63182C18" w14:textId="7ECA8745" w:rsidR="002040A4" w:rsidRPr="00396DEE" w:rsidRDefault="002040A4" w:rsidP="00396DEE">
            <w:pPr>
              <w:pStyle w:val="Tablebody0"/>
            </w:pPr>
            <w:r w:rsidRPr="00396DEE">
              <w:rPr>
                <w:rFonts w:eastAsia="SimSun"/>
                <w:szCs w:val="24"/>
              </w:rPr>
              <w:t>no restrictions apply</w:t>
            </w:r>
          </w:p>
        </w:tc>
      </w:tr>
      <w:tr w:rsidR="002040A4" w:rsidRPr="00396DEE" w14:paraId="71D8E49A" w14:textId="77777777" w:rsidTr="00F6020E">
        <w:tc>
          <w:tcPr>
            <w:tcW w:w="5009" w:type="dxa"/>
          </w:tcPr>
          <w:p w14:paraId="6D33F909" w14:textId="3AB45C93" w:rsidR="002040A4" w:rsidRPr="00396DEE" w:rsidRDefault="002040A4" w:rsidP="00396DEE">
            <w:pPr>
              <w:pStyle w:val="Tablebody0"/>
            </w:pPr>
            <w:r w:rsidRPr="00396DEE">
              <w:rPr>
                <w:rFonts w:eastAsia="SimSun"/>
                <w:b/>
                <w:szCs w:val="24"/>
              </w:rPr>
              <w:t>bsScreenSizeTopEl</w:t>
            </w:r>
          </w:p>
        </w:tc>
        <w:tc>
          <w:tcPr>
            <w:tcW w:w="4959" w:type="dxa"/>
          </w:tcPr>
          <w:p w14:paraId="7DE5BEE2" w14:textId="34504CA5" w:rsidR="002040A4" w:rsidRPr="00396DEE" w:rsidRDefault="002040A4" w:rsidP="00396DEE">
            <w:pPr>
              <w:pStyle w:val="Tablebody0"/>
            </w:pPr>
            <w:r w:rsidRPr="00396DEE">
              <w:rPr>
                <w:rFonts w:eastAsia="SimSun"/>
                <w:szCs w:val="24"/>
              </w:rPr>
              <w:t>no restrictions apply</w:t>
            </w:r>
          </w:p>
        </w:tc>
      </w:tr>
      <w:tr w:rsidR="002040A4" w:rsidRPr="00396DEE" w14:paraId="1DA643A9" w14:textId="77777777" w:rsidTr="00F6020E">
        <w:tc>
          <w:tcPr>
            <w:tcW w:w="5009" w:type="dxa"/>
          </w:tcPr>
          <w:p w14:paraId="57FCE1CE" w14:textId="0799163C" w:rsidR="002040A4" w:rsidRPr="00396DEE" w:rsidRDefault="002040A4" w:rsidP="00396DEE">
            <w:pPr>
              <w:pStyle w:val="Tablebody0"/>
            </w:pPr>
            <w:r w:rsidRPr="00396DEE">
              <w:rPr>
                <w:rFonts w:eastAsia="SimSun"/>
                <w:b/>
                <w:szCs w:val="24"/>
              </w:rPr>
              <w:t>bsScreenSizeBottomEl</w:t>
            </w:r>
          </w:p>
        </w:tc>
        <w:tc>
          <w:tcPr>
            <w:tcW w:w="4959" w:type="dxa"/>
          </w:tcPr>
          <w:p w14:paraId="1B6F7348" w14:textId="16F6A96E" w:rsidR="002040A4" w:rsidRPr="00396DEE" w:rsidRDefault="002040A4" w:rsidP="00396DEE">
            <w:pPr>
              <w:pStyle w:val="Tablebody0"/>
            </w:pPr>
            <w:r w:rsidRPr="00396DEE">
              <w:rPr>
                <w:rFonts w:eastAsia="SimSun"/>
                <w:szCs w:val="24"/>
              </w:rPr>
              <w:t>no restrictions apply</w:t>
            </w:r>
          </w:p>
        </w:tc>
      </w:tr>
    </w:tbl>
    <w:p w14:paraId="286F9E7D" w14:textId="0B56B124" w:rsidR="00C64B83" w:rsidRPr="00396DEE" w:rsidRDefault="00C64B83" w:rsidP="00396DEE">
      <w:pPr>
        <w:pStyle w:val="berschrift3"/>
      </w:pPr>
      <w:bookmarkStart w:id="216" w:name="_Toc44690880"/>
      <w:r w:rsidRPr="00396DEE">
        <w:t>mae_GroupPresetDefinitionExtension()</w:t>
      </w:r>
      <w:bookmarkEnd w:id="21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4A5757FD" w14:textId="77777777" w:rsidTr="00F6020E">
        <w:tc>
          <w:tcPr>
            <w:tcW w:w="5009" w:type="dxa"/>
          </w:tcPr>
          <w:p w14:paraId="4B74501D" w14:textId="5C664174" w:rsidR="002040A4" w:rsidRPr="00396DEE" w:rsidRDefault="002040A4" w:rsidP="00396DEE">
            <w:pPr>
              <w:pStyle w:val="Tablebody0"/>
            </w:pPr>
            <w:r w:rsidRPr="00396DEE">
              <w:rPr>
                <w:rFonts w:eastAsia="SimSun"/>
                <w:b/>
                <w:szCs w:val="24"/>
              </w:rPr>
              <w:t>mae_hasSwitchGroupConditions</w:t>
            </w:r>
          </w:p>
        </w:tc>
        <w:tc>
          <w:tcPr>
            <w:tcW w:w="4959" w:type="dxa"/>
          </w:tcPr>
          <w:p w14:paraId="48323CE7" w14:textId="59E9E305" w:rsidR="002040A4" w:rsidRPr="00396DEE" w:rsidRDefault="002040A4" w:rsidP="00396DEE">
            <w:pPr>
              <w:pStyle w:val="Tablebody0"/>
            </w:pPr>
            <w:r w:rsidRPr="00396DEE">
              <w:rPr>
                <w:rFonts w:eastAsia="SimSun"/>
                <w:szCs w:val="24"/>
              </w:rPr>
              <w:t>no restrictions apply</w:t>
            </w:r>
          </w:p>
        </w:tc>
      </w:tr>
      <w:tr w:rsidR="002040A4" w:rsidRPr="00396DEE" w14:paraId="6233B522" w14:textId="77777777" w:rsidTr="00F6020E">
        <w:tc>
          <w:tcPr>
            <w:tcW w:w="5009" w:type="dxa"/>
          </w:tcPr>
          <w:p w14:paraId="13D7583C" w14:textId="7CB71586" w:rsidR="002040A4" w:rsidRPr="00396DEE" w:rsidRDefault="002040A4" w:rsidP="00396DEE">
            <w:pPr>
              <w:pStyle w:val="Tablebody0"/>
            </w:pPr>
            <w:r w:rsidRPr="00396DEE">
              <w:rPr>
                <w:rFonts w:eastAsia="SimSun"/>
                <w:b/>
                <w:szCs w:val="24"/>
              </w:rPr>
              <w:t>mae_isSwitchGroupCondition</w:t>
            </w:r>
          </w:p>
        </w:tc>
        <w:tc>
          <w:tcPr>
            <w:tcW w:w="4959" w:type="dxa"/>
          </w:tcPr>
          <w:p w14:paraId="4760A8AC" w14:textId="16C1A64D" w:rsidR="002040A4" w:rsidRPr="00396DEE" w:rsidRDefault="002040A4" w:rsidP="00396DEE">
            <w:pPr>
              <w:pStyle w:val="Tablebody0"/>
            </w:pPr>
            <w:r w:rsidRPr="00396DEE">
              <w:rPr>
                <w:rFonts w:eastAsia="SimSun"/>
                <w:szCs w:val="24"/>
              </w:rPr>
              <w:t>no restrictions apply</w:t>
            </w:r>
          </w:p>
        </w:tc>
      </w:tr>
      <w:tr w:rsidR="002040A4" w:rsidRPr="00396DEE" w14:paraId="7112EFE4" w14:textId="77777777" w:rsidTr="00F6020E">
        <w:tc>
          <w:tcPr>
            <w:tcW w:w="5009" w:type="dxa"/>
          </w:tcPr>
          <w:p w14:paraId="74B8D3B5" w14:textId="1E158BC0" w:rsidR="002040A4" w:rsidRPr="00396DEE" w:rsidRDefault="002040A4" w:rsidP="00396DEE">
            <w:pPr>
              <w:pStyle w:val="Tablebody0"/>
            </w:pPr>
            <w:r w:rsidRPr="00396DEE">
              <w:rPr>
                <w:rFonts w:eastAsia="SimSun"/>
                <w:b/>
                <w:szCs w:val="24"/>
              </w:rPr>
              <w:t>mae_hasDownmixIdGroupPresetExtensions</w:t>
            </w:r>
          </w:p>
        </w:tc>
        <w:tc>
          <w:tcPr>
            <w:tcW w:w="4959" w:type="dxa"/>
          </w:tcPr>
          <w:p w14:paraId="719EB858" w14:textId="3B9F0BEF" w:rsidR="002040A4" w:rsidRPr="00396DEE" w:rsidRDefault="002040A4" w:rsidP="00396DEE">
            <w:pPr>
              <w:pStyle w:val="Tablebody0"/>
            </w:pPr>
            <w:r w:rsidRPr="00396DEE">
              <w:rPr>
                <w:rFonts w:eastAsia="SimSun"/>
                <w:szCs w:val="24"/>
              </w:rPr>
              <w:t>no restrictions apply</w:t>
            </w:r>
          </w:p>
        </w:tc>
      </w:tr>
      <w:tr w:rsidR="002040A4" w:rsidRPr="00396DEE" w14:paraId="77E68C99" w14:textId="77777777" w:rsidTr="00F6020E">
        <w:tc>
          <w:tcPr>
            <w:tcW w:w="5009" w:type="dxa"/>
          </w:tcPr>
          <w:p w14:paraId="7E89FBA1" w14:textId="5F9998BA" w:rsidR="002040A4" w:rsidRPr="00396DEE" w:rsidRDefault="002040A4" w:rsidP="00396DEE">
            <w:pPr>
              <w:pStyle w:val="Tablebody0"/>
            </w:pPr>
            <w:r w:rsidRPr="00396DEE">
              <w:rPr>
                <w:rFonts w:eastAsia="SimSun"/>
                <w:b/>
                <w:szCs w:val="24"/>
              </w:rPr>
              <w:t>mae_numDownmixIdGroupPresetExtensions</w:t>
            </w:r>
          </w:p>
        </w:tc>
        <w:tc>
          <w:tcPr>
            <w:tcW w:w="4959" w:type="dxa"/>
          </w:tcPr>
          <w:p w14:paraId="0E874ECB" w14:textId="22850DA9" w:rsidR="002040A4" w:rsidRPr="00396DEE" w:rsidRDefault="002040A4" w:rsidP="00396DEE">
            <w:pPr>
              <w:pStyle w:val="Tablebody0"/>
            </w:pPr>
            <w:r w:rsidRPr="00396DEE">
              <w:rPr>
                <w:rFonts w:eastAsia="SimSun"/>
                <w:szCs w:val="24"/>
              </w:rPr>
              <w:t>no restrictions apply</w:t>
            </w:r>
          </w:p>
        </w:tc>
      </w:tr>
      <w:tr w:rsidR="002040A4" w:rsidRPr="00396DEE" w14:paraId="08448CB9" w14:textId="77777777" w:rsidTr="00F6020E">
        <w:tc>
          <w:tcPr>
            <w:tcW w:w="5009" w:type="dxa"/>
          </w:tcPr>
          <w:p w14:paraId="62ACB507" w14:textId="6569CA0F" w:rsidR="002040A4" w:rsidRPr="00396DEE" w:rsidRDefault="002040A4" w:rsidP="00396DEE">
            <w:pPr>
              <w:pStyle w:val="Tablebody0"/>
            </w:pPr>
            <w:r w:rsidRPr="00396DEE">
              <w:rPr>
                <w:rFonts w:eastAsia="SimSun"/>
                <w:b/>
                <w:szCs w:val="24"/>
              </w:rPr>
              <w:t>mae_groupPresetDownmixId</w:t>
            </w:r>
          </w:p>
        </w:tc>
        <w:tc>
          <w:tcPr>
            <w:tcW w:w="4959" w:type="dxa"/>
          </w:tcPr>
          <w:p w14:paraId="16A9B9AB" w14:textId="26798E19" w:rsidR="002040A4" w:rsidRPr="00396DEE" w:rsidRDefault="002040A4" w:rsidP="00396DEE">
            <w:pPr>
              <w:pStyle w:val="Tablebody0"/>
            </w:pPr>
            <w:r w:rsidRPr="00396DEE">
              <w:rPr>
                <w:rFonts w:eastAsia="SimSun"/>
                <w:szCs w:val="24"/>
              </w:rPr>
              <w:t>no restrictions apply</w:t>
            </w:r>
          </w:p>
        </w:tc>
      </w:tr>
      <w:tr w:rsidR="002040A4" w:rsidRPr="00396DEE" w14:paraId="01BBA9BF" w14:textId="77777777" w:rsidTr="00F6020E">
        <w:tc>
          <w:tcPr>
            <w:tcW w:w="5009" w:type="dxa"/>
          </w:tcPr>
          <w:p w14:paraId="48D74024" w14:textId="204D1719" w:rsidR="002040A4" w:rsidRPr="00396DEE" w:rsidRDefault="002040A4" w:rsidP="00396DEE">
            <w:pPr>
              <w:pStyle w:val="Tablebody0"/>
            </w:pPr>
            <w:r w:rsidRPr="00396DEE">
              <w:rPr>
                <w:rFonts w:eastAsia="SimSun"/>
                <w:b/>
                <w:szCs w:val="24"/>
              </w:rPr>
              <w:t>mae_bsGroupPresetNumConditions</w:t>
            </w:r>
          </w:p>
        </w:tc>
        <w:tc>
          <w:tcPr>
            <w:tcW w:w="4959" w:type="dxa"/>
          </w:tcPr>
          <w:p w14:paraId="04C481FE" w14:textId="487BCE88" w:rsidR="002040A4" w:rsidRPr="00396DEE" w:rsidRDefault="002040A4" w:rsidP="00396DEE">
            <w:pPr>
              <w:pStyle w:val="Tablebody0"/>
            </w:pPr>
            <w:r w:rsidRPr="00396DEE">
              <w:rPr>
                <w:rFonts w:eastAsia="SimSun"/>
                <w:szCs w:val="24"/>
              </w:rPr>
              <w:t>no restrictions apply</w:t>
            </w:r>
          </w:p>
        </w:tc>
      </w:tr>
      <w:tr w:rsidR="002040A4" w:rsidRPr="00396DEE" w14:paraId="7E730EAE" w14:textId="77777777" w:rsidTr="00F6020E">
        <w:tc>
          <w:tcPr>
            <w:tcW w:w="5009" w:type="dxa"/>
          </w:tcPr>
          <w:p w14:paraId="176BA7E8" w14:textId="50AF16F0" w:rsidR="002040A4" w:rsidRPr="00396DEE" w:rsidRDefault="002040A4" w:rsidP="00396DEE">
            <w:pPr>
              <w:pStyle w:val="Tablebody0"/>
            </w:pPr>
            <w:r w:rsidRPr="00396DEE">
              <w:rPr>
                <w:rFonts w:eastAsia="SimSun"/>
                <w:b/>
                <w:szCs w:val="24"/>
              </w:rPr>
              <w:t>mae_isSwitchGroupCondition</w:t>
            </w:r>
          </w:p>
        </w:tc>
        <w:tc>
          <w:tcPr>
            <w:tcW w:w="4959" w:type="dxa"/>
          </w:tcPr>
          <w:p w14:paraId="18152682" w14:textId="680FE5BA" w:rsidR="002040A4" w:rsidRPr="00396DEE" w:rsidRDefault="002040A4" w:rsidP="00396DEE">
            <w:pPr>
              <w:pStyle w:val="Tablebody0"/>
            </w:pPr>
            <w:r w:rsidRPr="00396DEE">
              <w:rPr>
                <w:rFonts w:eastAsia="SimSun"/>
                <w:szCs w:val="24"/>
              </w:rPr>
              <w:t>no restrictions apply</w:t>
            </w:r>
          </w:p>
        </w:tc>
      </w:tr>
      <w:tr w:rsidR="002040A4" w:rsidRPr="00396DEE" w14:paraId="40CEDD56" w14:textId="77777777" w:rsidTr="00F6020E">
        <w:tc>
          <w:tcPr>
            <w:tcW w:w="5009" w:type="dxa"/>
          </w:tcPr>
          <w:p w14:paraId="590134C1" w14:textId="44ED0A07" w:rsidR="002040A4" w:rsidRPr="00396DEE" w:rsidRDefault="002040A4" w:rsidP="00396DEE">
            <w:pPr>
              <w:pStyle w:val="Tablebody0"/>
            </w:pPr>
            <w:r w:rsidRPr="00396DEE">
              <w:rPr>
                <w:rFonts w:eastAsia="SimSun"/>
                <w:b/>
                <w:szCs w:val="24"/>
              </w:rPr>
              <w:t>mae_groupPresetSwitchGroupID</w:t>
            </w:r>
          </w:p>
        </w:tc>
        <w:tc>
          <w:tcPr>
            <w:tcW w:w="4959" w:type="dxa"/>
          </w:tcPr>
          <w:p w14:paraId="1E51BD10" w14:textId="54A6993D" w:rsidR="002040A4" w:rsidRPr="00396DEE" w:rsidRDefault="002040A4" w:rsidP="00396DEE">
            <w:pPr>
              <w:pStyle w:val="Tablebody0"/>
            </w:pPr>
            <w:r w:rsidRPr="00396DEE">
              <w:rPr>
                <w:rFonts w:eastAsia="SimSun"/>
                <w:szCs w:val="24"/>
              </w:rPr>
              <w:t>shall only reference switch groups which have a value of mae_switchGroupAllowOnOff of 1</w:t>
            </w:r>
          </w:p>
        </w:tc>
      </w:tr>
      <w:tr w:rsidR="002040A4" w:rsidRPr="00396DEE" w14:paraId="407A4802" w14:textId="77777777" w:rsidTr="00F6020E">
        <w:tc>
          <w:tcPr>
            <w:tcW w:w="5009" w:type="dxa"/>
          </w:tcPr>
          <w:p w14:paraId="3476C188" w14:textId="5684A0FD" w:rsidR="002040A4" w:rsidRPr="00396DEE" w:rsidRDefault="002040A4" w:rsidP="00396DEE">
            <w:pPr>
              <w:pStyle w:val="Tablebody0"/>
            </w:pPr>
          </w:p>
        </w:tc>
        <w:tc>
          <w:tcPr>
            <w:tcW w:w="4959" w:type="dxa"/>
          </w:tcPr>
          <w:p w14:paraId="4AEB5074" w14:textId="3920E6F9" w:rsidR="002040A4" w:rsidRPr="00396DEE" w:rsidRDefault="002040A4" w:rsidP="00396DEE">
            <w:pPr>
              <w:pStyle w:val="Tablebody0"/>
            </w:pPr>
            <w:r w:rsidRPr="00396DEE">
              <w:rPr>
                <w:rFonts w:eastAsia="SimSun"/>
                <w:szCs w:val="24"/>
              </w:rPr>
              <w:t>not more than one condition shall be defined for a switch group</w:t>
            </w:r>
          </w:p>
        </w:tc>
      </w:tr>
      <w:tr w:rsidR="002040A4" w:rsidRPr="00396DEE" w14:paraId="26FB41E0" w14:textId="77777777" w:rsidTr="00F6020E">
        <w:tc>
          <w:tcPr>
            <w:tcW w:w="5009" w:type="dxa"/>
          </w:tcPr>
          <w:p w14:paraId="64EF156A" w14:textId="56470D38" w:rsidR="002040A4" w:rsidRPr="00396DEE" w:rsidRDefault="002040A4" w:rsidP="00396DEE">
            <w:pPr>
              <w:pStyle w:val="Tablebody0"/>
            </w:pPr>
            <w:r w:rsidRPr="00396DEE">
              <w:rPr>
                <w:rFonts w:eastAsia="SimSun"/>
                <w:b/>
                <w:szCs w:val="24"/>
              </w:rPr>
              <w:t>mae_groupPresetGroupID</w:t>
            </w:r>
          </w:p>
        </w:tc>
        <w:tc>
          <w:tcPr>
            <w:tcW w:w="4959" w:type="dxa"/>
          </w:tcPr>
          <w:p w14:paraId="4315661D" w14:textId="7ED2F322" w:rsidR="002040A4" w:rsidRPr="00396DEE" w:rsidRDefault="002040A4" w:rsidP="00396DEE">
            <w:pPr>
              <w:pStyle w:val="Tablebody0"/>
            </w:pPr>
            <w:r w:rsidRPr="00396DEE">
              <w:rPr>
                <w:rFonts w:eastAsia="SimSun"/>
                <w:szCs w:val="24"/>
              </w:rPr>
              <w:t>shall only reference groups which have a value of mae_allowOnOff of 1</w:t>
            </w:r>
          </w:p>
        </w:tc>
      </w:tr>
      <w:tr w:rsidR="002040A4" w:rsidRPr="00396DEE" w14:paraId="5283D94C" w14:textId="77777777" w:rsidTr="00F6020E">
        <w:tc>
          <w:tcPr>
            <w:tcW w:w="5009" w:type="dxa"/>
          </w:tcPr>
          <w:p w14:paraId="4696E0E1" w14:textId="77777777" w:rsidR="002040A4" w:rsidRPr="00396DEE" w:rsidRDefault="002040A4" w:rsidP="00396DEE">
            <w:pPr>
              <w:pStyle w:val="Tablebody0"/>
            </w:pPr>
          </w:p>
        </w:tc>
        <w:tc>
          <w:tcPr>
            <w:tcW w:w="4959" w:type="dxa"/>
          </w:tcPr>
          <w:p w14:paraId="253DE4EB" w14:textId="7DC65EBA" w:rsidR="002040A4" w:rsidRPr="00396DEE" w:rsidRDefault="002040A4" w:rsidP="00396DEE">
            <w:pPr>
              <w:pStyle w:val="Tablebody0"/>
            </w:pPr>
            <w:r w:rsidRPr="00396DEE">
              <w:rPr>
                <w:rFonts w:eastAsia="SimSun"/>
                <w:szCs w:val="24"/>
              </w:rPr>
              <w:t>not more than one condition shall be defined for a group</w:t>
            </w:r>
          </w:p>
        </w:tc>
      </w:tr>
      <w:tr w:rsidR="002040A4" w:rsidRPr="00396DEE" w14:paraId="3AD726A9" w14:textId="77777777" w:rsidTr="00F6020E">
        <w:tc>
          <w:tcPr>
            <w:tcW w:w="5009" w:type="dxa"/>
          </w:tcPr>
          <w:p w14:paraId="24BFC7F4" w14:textId="77777777" w:rsidR="002040A4" w:rsidRPr="00396DEE" w:rsidRDefault="002040A4" w:rsidP="00396DEE">
            <w:pPr>
              <w:pStyle w:val="Tablebody0"/>
            </w:pPr>
          </w:p>
        </w:tc>
        <w:tc>
          <w:tcPr>
            <w:tcW w:w="4959" w:type="dxa"/>
          </w:tcPr>
          <w:p w14:paraId="6C66B268" w14:textId="3E2CFDAE" w:rsidR="002040A4" w:rsidRPr="00396DEE" w:rsidRDefault="002040A4" w:rsidP="00396DEE">
            <w:pPr>
              <w:pStyle w:val="Tablebody0"/>
            </w:pPr>
            <w:r w:rsidRPr="00396DEE">
              <w:rPr>
                <w:rFonts w:eastAsia="SimSun"/>
                <w:szCs w:val="24"/>
              </w:rPr>
              <w:t>not more than one condition shall be defined for groups which are part of the same switch group</w:t>
            </w:r>
          </w:p>
        </w:tc>
      </w:tr>
      <w:tr w:rsidR="002040A4" w:rsidRPr="00396DEE" w14:paraId="5102A09C" w14:textId="77777777" w:rsidTr="00F6020E">
        <w:tc>
          <w:tcPr>
            <w:tcW w:w="5009" w:type="dxa"/>
          </w:tcPr>
          <w:p w14:paraId="059DC7FB" w14:textId="77777777" w:rsidR="002040A4" w:rsidRPr="00396DEE" w:rsidRDefault="002040A4" w:rsidP="00396DEE">
            <w:pPr>
              <w:pStyle w:val="Tablebody0"/>
            </w:pPr>
          </w:p>
        </w:tc>
        <w:tc>
          <w:tcPr>
            <w:tcW w:w="4959" w:type="dxa"/>
          </w:tcPr>
          <w:p w14:paraId="110D9465" w14:textId="5F0CDCA4" w:rsidR="002040A4" w:rsidRPr="00396DEE" w:rsidRDefault="002040A4" w:rsidP="00396DEE">
            <w:pPr>
              <w:pStyle w:val="Tablebody0"/>
            </w:pPr>
            <w:r w:rsidRPr="00396DEE">
              <w:rPr>
                <w:rFonts w:eastAsia="SimSun"/>
                <w:szCs w:val="24"/>
              </w:rPr>
              <w:t>for a group which is part of a switch group no condition shall be defined if a condition for the switch group is already defined</w:t>
            </w:r>
          </w:p>
        </w:tc>
      </w:tr>
      <w:tr w:rsidR="002040A4" w:rsidRPr="00396DEE" w14:paraId="109F995B" w14:textId="77777777" w:rsidTr="00F6020E">
        <w:tc>
          <w:tcPr>
            <w:tcW w:w="5009" w:type="dxa"/>
          </w:tcPr>
          <w:p w14:paraId="347902E8" w14:textId="0B797704" w:rsidR="002040A4" w:rsidRPr="00396DEE" w:rsidRDefault="002040A4" w:rsidP="00396DEE">
            <w:pPr>
              <w:pStyle w:val="Tablebody0"/>
            </w:pPr>
            <w:r w:rsidRPr="00396DEE">
              <w:rPr>
                <w:rFonts w:eastAsia="SimSun"/>
                <w:b/>
                <w:szCs w:val="24"/>
              </w:rPr>
              <w:t>mae_groupPresetConditionOnOff</w:t>
            </w:r>
          </w:p>
        </w:tc>
        <w:tc>
          <w:tcPr>
            <w:tcW w:w="4959" w:type="dxa"/>
          </w:tcPr>
          <w:p w14:paraId="21713F8C" w14:textId="4DD79C75" w:rsidR="002040A4" w:rsidRPr="00396DEE" w:rsidRDefault="002040A4" w:rsidP="00396DEE">
            <w:pPr>
              <w:pStyle w:val="Tablebody0"/>
            </w:pPr>
            <w:r w:rsidRPr="00396DEE">
              <w:rPr>
                <w:rFonts w:eastAsia="SimSun"/>
                <w:szCs w:val="24"/>
              </w:rPr>
              <w:t>no restrictions apply</w:t>
            </w:r>
          </w:p>
        </w:tc>
      </w:tr>
      <w:tr w:rsidR="002040A4" w:rsidRPr="00396DEE" w14:paraId="73C5BB85" w14:textId="77777777" w:rsidTr="00F6020E">
        <w:tc>
          <w:tcPr>
            <w:tcW w:w="5009" w:type="dxa"/>
          </w:tcPr>
          <w:p w14:paraId="1F073807" w14:textId="639A23B2" w:rsidR="002040A4" w:rsidRPr="00396DEE" w:rsidRDefault="002040A4" w:rsidP="00396DEE">
            <w:pPr>
              <w:pStyle w:val="Tablebody0"/>
            </w:pPr>
            <w:r w:rsidRPr="00396DEE">
              <w:rPr>
                <w:rFonts w:eastAsia="SimSun"/>
                <w:b/>
                <w:szCs w:val="24"/>
              </w:rPr>
              <w:t>mae_groupPresetDisableGainInteractivity</w:t>
            </w:r>
          </w:p>
        </w:tc>
        <w:tc>
          <w:tcPr>
            <w:tcW w:w="4959" w:type="dxa"/>
          </w:tcPr>
          <w:p w14:paraId="72FD201C" w14:textId="2B5852C9" w:rsidR="002040A4" w:rsidRPr="00396DEE" w:rsidRDefault="002040A4" w:rsidP="00396DEE">
            <w:pPr>
              <w:pStyle w:val="Tablebody0"/>
            </w:pPr>
            <w:r w:rsidRPr="00396DEE">
              <w:rPr>
                <w:rFonts w:eastAsia="SimSun"/>
                <w:szCs w:val="24"/>
              </w:rPr>
              <w:t>shall be 1 if mae_allowGainInteractivity of the referenced group is 0</w:t>
            </w:r>
          </w:p>
        </w:tc>
      </w:tr>
      <w:tr w:rsidR="002040A4" w:rsidRPr="00396DEE" w14:paraId="79297D48" w14:textId="77777777" w:rsidTr="00F6020E">
        <w:tc>
          <w:tcPr>
            <w:tcW w:w="5009" w:type="dxa"/>
          </w:tcPr>
          <w:p w14:paraId="03B7C625" w14:textId="766CAACE" w:rsidR="002040A4" w:rsidRPr="00396DEE" w:rsidRDefault="002040A4" w:rsidP="00396DEE">
            <w:pPr>
              <w:pStyle w:val="Tablebody0"/>
            </w:pPr>
            <w:r w:rsidRPr="00396DEE">
              <w:rPr>
                <w:rFonts w:eastAsia="SimSun"/>
                <w:b/>
                <w:szCs w:val="24"/>
              </w:rPr>
              <w:t>mae_groupPresetGainFlag</w:t>
            </w:r>
          </w:p>
        </w:tc>
        <w:tc>
          <w:tcPr>
            <w:tcW w:w="4959" w:type="dxa"/>
          </w:tcPr>
          <w:p w14:paraId="3C39316A" w14:textId="41E18D1C" w:rsidR="002040A4" w:rsidRPr="00396DEE" w:rsidRDefault="002040A4" w:rsidP="00396DEE">
            <w:pPr>
              <w:pStyle w:val="Tablebody0"/>
            </w:pPr>
            <w:r w:rsidRPr="00396DEE">
              <w:rPr>
                <w:rFonts w:eastAsia="SimSun"/>
                <w:szCs w:val="24"/>
              </w:rPr>
              <w:t>shall be 0 if mae_allowGainInteractivity of the referenced group is 0</w:t>
            </w:r>
          </w:p>
        </w:tc>
      </w:tr>
      <w:tr w:rsidR="002040A4" w:rsidRPr="00396DEE" w14:paraId="74A9E190" w14:textId="77777777" w:rsidTr="00F6020E">
        <w:tc>
          <w:tcPr>
            <w:tcW w:w="5009" w:type="dxa"/>
          </w:tcPr>
          <w:p w14:paraId="47B821D3" w14:textId="04EF30C9" w:rsidR="002040A4" w:rsidRPr="00396DEE" w:rsidRDefault="002040A4" w:rsidP="00396DEE">
            <w:pPr>
              <w:pStyle w:val="Tablebody0"/>
            </w:pPr>
            <w:r w:rsidRPr="00396DEE">
              <w:rPr>
                <w:rFonts w:eastAsia="SimSun"/>
                <w:b/>
                <w:szCs w:val="24"/>
              </w:rPr>
              <w:t>mae_groupPresetGain</w:t>
            </w:r>
          </w:p>
        </w:tc>
        <w:tc>
          <w:tcPr>
            <w:tcW w:w="4959" w:type="dxa"/>
          </w:tcPr>
          <w:p w14:paraId="7DF6806D" w14:textId="672F38AD" w:rsidR="002040A4" w:rsidRPr="00396DEE" w:rsidRDefault="002040A4" w:rsidP="00396DEE">
            <w:pPr>
              <w:pStyle w:val="Tablebody0"/>
            </w:pPr>
            <w:r w:rsidRPr="00396DEE">
              <w:rPr>
                <w:rFonts w:eastAsia="SimSun"/>
                <w:szCs w:val="24"/>
              </w:rPr>
              <w:t>no restrictions apply</w:t>
            </w:r>
          </w:p>
        </w:tc>
      </w:tr>
      <w:tr w:rsidR="002040A4" w:rsidRPr="00396DEE" w14:paraId="23F484BD" w14:textId="77777777" w:rsidTr="00F6020E">
        <w:tc>
          <w:tcPr>
            <w:tcW w:w="5009" w:type="dxa"/>
          </w:tcPr>
          <w:p w14:paraId="639BF03E" w14:textId="199E44C1" w:rsidR="002040A4" w:rsidRPr="00396DEE" w:rsidRDefault="002040A4" w:rsidP="00396DEE">
            <w:pPr>
              <w:pStyle w:val="Tablebody0"/>
            </w:pPr>
            <w:r w:rsidRPr="00396DEE">
              <w:rPr>
                <w:rFonts w:eastAsia="SimSun"/>
                <w:b/>
                <w:szCs w:val="24"/>
              </w:rPr>
              <w:t>mae_groupPresetDisablePositionInteractivity</w:t>
            </w:r>
          </w:p>
        </w:tc>
        <w:tc>
          <w:tcPr>
            <w:tcW w:w="4959" w:type="dxa"/>
          </w:tcPr>
          <w:p w14:paraId="705C6751" w14:textId="67C055E9" w:rsidR="002040A4" w:rsidRPr="00396DEE" w:rsidRDefault="002040A4" w:rsidP="00396DEE">
            <w:pPr>
              <w:pStyle w:val="Tablebody0"/>
            </w:pPr>
            <w:r w:rsidRPr="00396DEE">
              <w:rPr>
                <w:rFonts w:eastAsia="SimSun"/>
                <w:szCs w:val="24"/>
              </w:rPr>
              <w:t>shall be 1 if mae_allowPositionInteractivity of the referenced group is 0</w:t>
            </w:r>
          </w:p>
        </w:tc>
      </w:tr>
      <w:tr w:rsidR="002040A4" w:rsidRPr="00396DEE" w14:paraId="206367B5" w14:textId="77777777" w:rsidTr="00F6020E">
        <w:tc>
          <w:tcPr>
            <w:tcW w:w="5009" w:type="dxa"/>
          </w:tcPr>
          <w:p w14:paraId="6F01DC04" w14:textId="58ACB584" w:rsidR="002040A4" w:rsidRPr="00396DEE" w:rsidRDefault="002040A4" w:rsidP="00396DEE">
            <w:pPr>
              <w:pStyle w:val="Tablebody0"/>
            </w:pPr>
            <w:r w:rsidRPr="00396DEE">
              <w:rPr>
                <w:rFonts w:eastAsia="SimSun"/>
                <w:b/>
                <w:szCs w:val="24"/>
              </w:rPr>
              <w:t>mae_groupPresetPositionFlag</w:t>
            </w:r>
          </w:p>
        </w:tc>
        <w:tc>
          <w:tcPr>
            <w:tcW w:w="4959" w:type="dxa"/>
          </w:tcPr>
          <w:p w14:paraId="35628A60" w14:textId="74BC7C0A" w:rsidR="002040A4" w:rsidRPr="00396DEE" w:rsidRDefault="002040A4" w:rsidP="00396DEE">
            <w:pPr>
              <w:pStyle w:val="Tablebody0"/>
            </w:pPr>
            <w:r w:rsidRPr="00396DEE">
              <w:rPr>
                <w:rFonts w:eastAsia="SimSun"/>
                <w:szCs w:val="24"/>
              </w:rPr>
              <w:t>shall be 0 if mae_allowPositionInteractivity of the referenced group is 0</w:t>
            </w:r>
          </w:p>
        </w:tc>
      </w:tr>
      <w:tr w:rsidR="002040A4" w:rsidRPr="00396DEE" w14:paraId="71F59FEF" w14:textId="77777777" w:rsidTr="00F6020E">
        <w:tc>
          <w:tcPr>
            <w:tcW w:w="5009" w:type="dxa"/>
          </w:tcPr>
          <w:p w14:paraId="111B9FE6" w14:textId="7DEF8BD5" w:rsidR="002040A4" w:rsidRPr="00396DEE" w:rsidRDefault="002040A4" w:rsidP="00396DEE">
            <w:pPr>
              <w:pStyle w:val="Tablebody0"/>
            </w:pPr>
            <w:r w:rsidRPr="00396DEE">
              <w:rPr>
                <w:rFonts w:eastAsia="SimSun"/>
                <w:b/>
                <w:szCs w:val="24"/>
              </w:rPr>
              <w:t>mae_groupPresetAzOffset</w:t>
            </w:r>
          </w:p>
        </w:tc>
        <w:tc>
          <w:tcPr>
            <w:tcW w:w="4959" w:type="dxa"/>
          </w:tcPr>
          <w:p w14:paraId="6BD1FD77" w14:textId="69D4627D" w:rsidR="002040A4" w:rsidRPr="00396DEE" w:rsidRDefault="002040A4" w:rsidP="00396DEE">
            <w:pPr>
              <w:pStyle w:val="Tablebody0"/>
            </w:pPr>
            <w:r w:rsidRPr="00396DEE">
              <w:rPr>
                <w:rFonts w:eastAsia="SimSun"/>
                <w:szCs w:val="24"/>
              </w:rPr>
              <w:t>no restrictions apply</w:t>
            </w:r>
          </w:p>
        </w:tc>
      </w:tr>
      <w:tr w:rsidR="002040A4" w:rsidRPr="00396DEE" w14:paraId="563101B1" w14:textId="77777777" w:rsidTr="00F6020E">
        <w:tc>
          <w:tcPr>
            <w:tcW w:w="5009" w:type="dxa"/>
          </w:tcPr>
          <w:p w14:paraId="29543F3C" w14:textId="13D335D9" w:rsidR="002040A4" w:rsidRPr="00396DEE" w:rsidRDefault="002040A4" w:rsidP="00396DEE">
            <w:pPr>
              <w:pStyle w:val="Tablebody0"/>
            </w:pPr>
            <w:r w:rsidRPr="00396DEE">
              <w:rPr>
                <w:rFonts w:eastAsia="SimSun"/>
                <w:b/>
                <w:szCs w:val="24"/>
              </w:rPr>
              <w:t>mae_groupPresetElOffset</w:t>
            </w:r>
          </w:p>
        </w:tc>
        <w:tc>
          <w:tcPr>
            <w:tcW w:w="4959" w:type="dxa"/>
          </w:tcPr>
          <w:p w14:paraId="200AB791" w14:textId="28C5708B" w:rsidR="002040A4" w:rsidRPr="00396DEE" w:rsidRDefault="002040A4" w:rsidP="00396DEE">
            <w:pPr>
              <w:pStyle w:val="Tablebody0"/>
            </w:pPr>
            <w:r w:rsidRPr="00396DEE">
              <w:rPr>
                <w:rFonts w:eastAsia="SimSun"/>
                <w:szCs w:val="24"/>
              </w:rPr>
              <w:t>no restrictions apply</w:t>
            </w:r>
          </w:p>
        </w:tc>
      </w:tr>
      <w:tr w:rsidR="002040A4" w:rsidRPr="00396DEE" w14:paraId="68E4D2BA" w14:textId="77777777" w:rsidTr="00F6020E">
        <w:tc>
          <w:tcPr>
            <w:tcW w:w="5009" w:type="dxa"/>
          </w:tcPr>
          <w:p w14:paraId="2D716F95" w14:textId="397B4C81" w:rsidR="002040A4" w:rsidRPr="00396DEE" w:rsidRDefault="002040A4" w:rsidP="00396DEE">
            <w:pPr>
              <w:pStyle w:val="Tablebody0"/>
            </w:pPr>
            <w:r w:rsidRPr="00396DEE">
              <w:rPr>
                <w:rFonts w:eastAsia="SimSun"/>
                <w:b/>
                <w:szCs w:val="24"/>
              </w:rPr>
              <w:t>mae_groupPresetDistFactor</w:t>
            </w:r>
          </w:p>
        </w:tc>
        <w:tc>
          <w:tcPr>
            <w:tcW w:w="4959" w:type="dxa"/>
          </w:tcPr>
          <w:p w14:paraId="73D2611F" w14:textId="4A32B9B1" w:rsidR="002040A4" w:rsidRPr="00396DEE" w:rsidRDefault="002040A4" w:rsidP="00396DEE">
            <w:pPr>
              <w:pStyle w:val="Tablebody0"/>
            </w:pPr>
            <w:r w:rsidRPr="00396DEE">
              <w:rPr>
                <w:rFonts w:eastAsia="SimSun"/>
                <w:szCs w:val="24"/>
              </w:rPr>
              <w:t>no restrictions apply</w:t>
            </w:r>
          </w:p>
        </w:tc>
      </w:tr>
    </w:tbl>
    <w:p w14:paraId="36175159" w14:textId="0855D6FA" w:rsidR="00C64B83" w:rsidRPr="00396DEE" w:rsidRDefault="00C64B83" w:rsidP="00396DEE">
      <w:pPr>
        <w:pStyle w:val="berschrift3"/>
      </w:pPr>
      <w:bookmarkStart w:id="217" w:name="_Toc44690881"/>
      <w:r w:rsidRPr="00396DEE">
        <w:t>mae_DrcUserInterfaceInfo()</w:t>
      </w:r>
      <w:bookmarkEnd w:id="21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75A81206" w14:textId="77777777" w:rsidTr="00F6020E">
        <w:tc>
          <w:tcPr>
            <w:tcW w:w="5009" w:type="dxa"/>
          </w:tcPr>
          <w:p w14:paraId="28DAEBA0" w14:textId="7671E6A7" w:rsidR="002040A4" w:rsidRPr="00396DEE" w:rsidRDefault="002040A4" w:rsidP="00396DEE">
            <w:pPr>
              <w:pStyle w:val="Tablebody0"/>
            </w:pPr>
            <w:r w:rsidRPr="00396DEE">
              <w:rPr>
                <w:rFonts w:eastAsia="SimSun"/>
                <w:b/>
                <w:szCs w:val="24"/>
              </w:rPr>
              <w:t>version</w:t>
            </w:r>
          </w:p>
        </w:tc>
        <w:tc>
          <w:tcPr>
            <w:tcW w:w="4959" w:type="dxa"/>
          </w:tcPr>
          <w:p w14:paraId="718E282C" w14:textId="0AAA78C7" w:rsidR="002040A4" w:rsidRPr="00396DEE" w:rsidRDefault="002040A4" w:rsidP="00396DEE">
            <w:pPr>
              <w:pStyle w:val="Tablebody0"/>
            </w:pPr>
            <w:r w:rsidRPr="00396DEE">
              <w:rPr>
                <w:rFonts w:eastAsia="SimSun"/>
                <w:szCs w:val="24"/>
              </w:rPr>
              <w:t>no restrictions apply</w:t>
            </w:r>
          </w:p>
        </w:tc>
      </w:tr>
      <w:tr w:rsidR="002040A4" w:rsidRPr="00396DEE" w14:paraId="522B6019" w14:textId="77777777" w:rsidTr="00F6020E">
        <w:tc>
          <w:tcPr>
            <w:tcW w:w="5009" w:type="dxa"/>
          </w:tcPr>
          <w:p w14:paraId="718B0BC6" w14:textId="48E8112E" w:rsidR="002040A4" w:rsidRPr="00396DEE" w:rsidRDefault="002040A4" w:rsidP="00396DEE">
            <w:pPr>
              <w:pStyle w:val="Tablebody0"/>
            </w:pPr>
            <w:r w:rsidRPr="00396DEE">
              <w:rPr>
                <w:rFonts w:eastAsia="SimSun"/>
                <w:b/>
                <w:szCs w:val="24"/>
              </w:rPr>
              <w:t>bsNumTargetLoudnessConditions</w:t>
            </w:r>
          </w:p>
        </w:tc>
        <w:tc>
          <w:tcPr>
            <w:tcW w:w="4959" w:type="dxa"/>
          </w:tcPr>
          <w:p w14:paraId="7E4FB04C" w14:textId="09E7F5F8" w:rsidR="002040A4" w:rsidRPr="00396DEE" w:rsidRDefault="002040A4" w:rsidP="00396DEE">
            <w:pPr>
              <w:pStyle w:val="Tablebody0"/>
            </w:pPr>
            <w:r w:rsidRPr="00396DEE">
              <w:rPr>
                <w:rFonts w:eastAsia="SimSun"/>
                <w:szCs w:val="24"/>
              </w:rPr>
              <w:t>no restrictions apply</w:t>
            </w:r>
          </w:p>
        </w:tc>
      </w:tr>
      <w:tr w:rsidR="002040A4" w:rsidRPr="00396DEE" w14:paraId="3063D9DE" w14:textId="77777777" w:rsidTr="00F6020E">
        <w:tc>
          <w:tcPr>
            <w:tcW w:w="5009" w:type="dxa"/>
          </w:tcPr>
          <w:p w14:paraId="4BC85BB4" w14:textId="22D3DFEC" w:rsidR="002040A4" w:rsidRPr="00396DEE" w:rsidRDefault="002040A4" w:rsidP="00396DEE">
            <w:pPr>
              <w:pStyle w:val="Tablebody0"/>
            </w:pPr>
            <w:r w:rsidRPr="00396DEE">
              <w:rPr>
                <w:rFonts w:eastAsia="SimSun"/>
                <w:b/>
                <w:szCs w:val="24"/>
              </w:rPr>
              <w:t>bsTargetLoudnessValueUpper</w:t>
            </w:r>
          </w:p>
        </w:tc>
        <w:tc>
          <w:tcPr>
            <w:tcW w:w="4959" w:type="dxa"/>
          </w:tcPr>
          <w:p w14:paraId="6072D50A" w14:textId="35421662" w:rsidR="002040A4" w:rsidRPr="00396DEE" w:rsidRDefault="002040A4" w:rsidP="00396DEE">
            <w:pPr>
              <w:pStyle w:val="Tablebody0"/>
            </w:pPr>
            <w:r w:rsidRPr="00396DEE">
              <w:rPr>
                <w:rFonts w:eastAsia="SimSun"/>
                <w:szCs w:val="24"/>
              </w:rPr>
              <w:t>no restrictions apply</w:t>
            </w:r>
          </w:p>
        </w:tc>
      </w:tr>
      <w:tr w:rsidR="002040A4" w:rsidRPr="00396DEE" w14:paraId="7570ACEC" w14:textId="77777777" w:rsidTr="00F6020E">
        <w:tc>
          <w:tcPr>
            <w:tcW w:w="5009" w:type="dxa"/>
          </w:tcPr>
          <w:p w14:paraId="01A9EF72" w14:textId="4361898A" w:rsidR="002040A4" w:rsidRPr="00396DEE" w:rsidRDefault="002040A4" w:rsidP="00396DEE">
            <w:pPr>
              <w:pStyle w:val="Tablebody0"/>
            </w:pPr>
            <w:r w:rsidRPr="00396DEE">
              <w:rPr>
                <w:rFonts w:eastAsia="SimSun"/>
                <w:b/>
                <w:szCs w:val="24"/>
              </w:rPr>
              <w:t>drcSetEffectAvailable</w:t>
            </w:r>
          </w:p>
        </w:tc>
        <w:tc>
          <w:tcPr>
            <w:tcW w:w="4959" w:type="dxa"/>
          </w:tcPr>
          <w:p w14:paraId="6F539B10" w14:textId="0FE6481B" w:rsidR="002040A4" w:rsidRPr="00396DEE" w:rsidRDefault="002040A4" w:rsidP="00396DEE">
            <w:pPr>
              <w:pStyle w:val="Tablebody0"/>
            </w:pPr>
            <w:r w:rsidRPr="00396DEE">
              <w:rPr>
                <w:rFonts w:eastAsia="SimSun"/>
                <w:szCs w:val="24"/>
              </w:rPr>
              <w:t>no restrictions apply</w:t>
            </w:r>
          </w:p>
        </w:tc>
      </w:tr>
    </w:tbl>
    <w:p w14:paraId="1AA04A7C" w14:textId="6B7A8D1A" w:rsidR="00C64B83" w:rsidRPr="00396DEE" w:rsidRDefault="00C64B83" w:rsidP="00396DEE">
      <w:pPr>
        <w:pStyle w:val="berschrift2"/>
      </w:pPr>
      <w:bookmarkStart w:id="218" w:name="_Toc44690882"/>
      <w:r w:rsidRPr="00396DEE">
        <w:t xml:space="preserve">HOA </w:t>
      </w:r>
      <w:r w:rsidR="001762D5" w:rsidRPr="00396DEE">
        <w:t>matrix</w:t>
      </w:r>
      <w:bookmarkEnd w:id="218"/>
    </w:p>
    <w:p w14:paraId="12564187" w14:textId="5ADE08C7" w:rsidR="00C64B83" w:rsidRPr="00396DEE" w:rsidRDefault="00C64B83" w:rsidP="00396DEE">
      <w:pPr>
        <w:pStyle w:val="berschrift3"/>
      </w:pPr>
      <w:bookmarkStart w:id="219" w:name="_Toc44690883"/>
      <w:r w:rsidRPr="00396DEE">
        <w:t>HoaRenderingMatrixSet()</w:t>
      </w:r>
      <w:bookmarkEnd w:id="219"/>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20CBE5D5" w14:textId="77777777" w:rsidTr="00F6020E">
        <w:tc>
          <w:tcPr>
            <w:tcW w:w="5009" w:type="dxa"/>
          </w:tcPr>
          <w:p w14:paraId="1013B773" w14:textId="6B95FACB" w:rsidR="002040A4" w:rsidRPr="00396DEE" w:rsidRDefault="002040A4" w:rsidP="00396DEE">
            <w:pPr>
              <w:pStyle w:val="Tablebody0"/>
            </w:pPr>
            <w:r w:rsidRPr="00396DEE">
              <w:rPr>
                <w:rFonts w:eastAsia="SimSun"/>
                <w:b/>
                <w:szCs w:val="24"/>
              </w:rPr>
              <w:t>numOfHoaRenderingMatrices</w:t>
            </w:r>
          </w:p>
        </w:tc>
        <w:tc>
          <w:tcPr>
            <w:tcW w:w="4959" w:type="dxa"/>
          </w:tcPr>
          <w:p w14:paraId="5F71836D" w14:textId="21F61E94" w:rsidR="002040A4" w:rsidRPr="00396DEE" w:rsidRDefault="002040A4" w:rsidP="00396DEE">
            <w:pPr>
              <w:pStyle w:val="Tablebody0"/>
            </w:pPr>
            <w:r w:rsidRPr="00396DEE">
              <w:rPr>
                <w:rFonts w:eastAsia="SimSun"/>
                <w:szCs w:val="24"/>
              </w:rPr>
              <w:t>no restrictions apply</w:t>
            </w:r>
          </w:p>
        </w:tc>
      </w:tr>
      <w:tr w:rsidR="002040A4" w:rsidRPr="00396DEE" w14:paraId="6166E0BF" w14:textId="77777777" w:rsidTr="00F6020E">
        <w:tc>
          <w:tcPr>
            <w:tcW w:w="5009" w:type="dxa"/>
          </w:tcPr>
          <w:p w14:paraId="493CF22C" w14:textId="6782450D" w:rsidR="002040A4" w:rsidRPr="00396DEE" w:rsidRDefault="002040A4" w:rsidP="00396DEE">
            <w:pPr>
              <w:pStyle w:val="Tablebody0"/>
            </w:pPr>
            <w:r w:rsidRPr="00396DEE">
              <w:rPr>
                <w:rFonts w:eastAsia="SimSun"/>
                <w:b/>
                <w:szCs w:val="24"/>
              </w:rPr>
              <w:t>HoaRenderingMatrixId</w:t>
            </w:r>
          </w:p>
        </w:tc>
        <w:tc>
          <w:tcPr>
            <w:tcW w:w="4959" w:type="dxa"/>
          </w:tcPr>
          <w:p w14:paraId="42235B00" w14:textId="12A70516" w:rsidR="002040A4" w:rsidRPr="00396DEE" w:rsidRDefault="002040A4" w:rsidP="00396DEE">
            <w:pPr>
              <w:pStyle w:val="Tablebody0"/>
            </w:pPr>
            <w:r w:rsidRPr="00396DEE">
              <w:rPr>
                <w:rFonts w:eastAsia="SimSun"/>
                <w:szCs w:val="24"/>
              </w:rPr>
              <w:t>no restrictions apply</w:t>
            </w:r>
          </w:p>
        </w:tc>
      </w:tr>
      <w:tr w:rsidR="002040A4" w:rsidRPr="00396DEE" w14:paraId="3C1AE9E7" w14:textId="77777777" w:rsidTr="00F6020E">
        <w:tc>
          <w:tcPr>
            <w:tcW w:w="5009" w:type="dxa"/>
          </w:tcPr>
          <w:p w14:paraId="42C8DFBF" w14:textId="7FAA911B" w:rsidR="002040A4" w:rsidRPr="00396DEE" w:rsidRDefault="002040A4" w:rsidP="00396DEE">
            <w:pPr>
              <w:pStyle w:val="Tablebody0"/>
            </w:pPr>
            <w:r w:rsidRPr="00396DEE">
              <w:rPr>
                <w:rFonts w:eastAsia="SimSun"/>
                <w:b/>
                <w:szCs w:val="24"/>
              </w:rPr>
              <w:t>CICPSpeakerLayoutIdx</w:t>
            </w:r>
          </w:p>
        </w:tc>
        <w:tc>
          <w:tcPr>
            <w:tcW w:w="4959" w:type="dxa"/>
          </w:tcPr>
          <w:p w14:paraId="2F3C6C7E" w14:textId="505E8114" w:rsidR="002040A4" w:rsidRPr="00396DEE" w:rsidRDefault="002040A4" w:rsidP="00396DEE">
            <w:pPr>
              <w:pStyle w:val="Tablebody0"/>
            </w:pPr>
            <w:r w:rsidRPr="00396DEE">
              <w:rPr>
                <w:rFonts w:eastAsia="SimSun"/>
                <w:szCs w:val="24"/>
              </w:rPr>
              <w:t xml:space="preserve">shall be encoded in accordance with ChannelConfiguration as defined in </w:t>
            </w:r>
            <w:r w:rsidRPr="00396DEE">
              <w:rPr>
                <w:rStyle w:val="stdpublisher"/>
                <w:szCs w:val="24"/>
                <w:shd w:val="clear" w:color="auto" w:fill="auto"/>
              </w:rPr>
              <w:t>ISO/IEC</w:t>
            </w:r>
            <w:r w:rsidRPr="00396DEE">
              <w:rPr>
                <w:rFonts w:eastAsia="SimSun"/>
                <w:szCs w:val="24"/>
              </w:rPr>
              <w:t> </w:t>
            </w:r>
            <w:r w:rsidRPr="00396DEE">
              <w:rPr>
                <w:rStyle w:val="stddocNumber"/>
                <w:rFonts w:eastAsia="SimSun"/>
                <w:szCs w:val="24"/>
                <w:shd w:val="clear" w:color="auto" w:fill="auto"/>
              </w:rPr>
              <w:t>23091</w:t>
            </w:r>
            <w:r w:rsidRPr="00396DEE">
              <w:rPr>
                <w:rFonts w:eastAsia="SimSun"/>
                <w:szCs w:val="24"/>
              </w:rPr>
              <w:noBreakHyphen/>
            </w:r>
            <w:r w:rsidRPr="00396DEE">
              <w:rPr>
                <w:rStyle w:val="stddocPartNumber"/>
                <w:rFonts w:eastAsia="SimSun"/>
                <w:szCs w:val="24"/>
                <w:shd w:val="clear" w:color="auto" w:fill="auto"/>
              </w:rPr>
              <w:t>3</w:t>
            </w:r>
          </w:p>
        </w:tc>
      </w:tr>
      <w:tr w:rsidR="002040A4" w:rsidRPr="00396DEE" w14:paraId="2B0064B6" w14:textId="77777777" w:rsidTr="00F6020E">
        <w:tc>
          <w:tcPr>
            <w:tcW w:w="5009" w:type="dxa"/>
          </w:tcPr>
          <w:p w14:paraId="6F8C0B5F" w14:textId="698A0F31" w:rsidR="002040A4" w:rsidRPr="00396DEE" w:rsidRDefault="002040A4" w:rsidP="00396DEE">
            <w:pPr>
              <w:pStyle w:val="Tablebody0"/>
            </w:pPr>
            <w:r w:rsidRPr="00396DEE">
              <w:rPr>
                <w:rFonts w:eastAsia="SimSun"/>
                <w:b/>
                <w:szCs w:val="24"/>
              </w:rPr>
              <w:t>HoaMatrixLenBits</w:t>
            </w:r>
          </w:p>
        </w:tc>
        <w:tc>
          <w:tcPr>
            <w:tcW w:w="4959" w:type="dxa"/>
          </w:tcPr>
          <w:p w14:paraId="6A9D2E26" w14:textId="70BAA563" w:rsidR="002040A4" w:rsidRPr="00396DEE" w:rsidRDefault="002040A4" w:rsidP="00396DEE">
            <w:pPr>
              <w:pStyle w:val="Tablebody0"/>
            </w:pPr>
            <w:r w:rsidRPr="00396DEE">
              <w:rPr>
                <w:rFonts w:eastAsia="SimSun"/>
                <w:szCs w:val="24"/>
              </w:rPr>
              <w:t>no restrictions apply</w:t>
            </w:r>
          </w:p>
        </w:tc>
      </w:tr>
    </w:tbl>
    <w:p w14:paraId="5E14D735" w14:textId="7207F70C" w:rsidR="00C64B83" w:rsidRPr="00396DEE" w:rsidRDefault="00C64B83" w:rsidP="00396DEE">
      <w:pPr>
        <w:pStyle w:val="berschrift3"/>
      </w:pPr>
      <w:bookmarkStart w:id="220" w:name="_Toc44690884"/>
      <w:r w:rsidRPr="00396DEE">
        <w:t>HoaRenderingMatrix()</w:t>
      </w:r>
      <w:bookmarkEnd w:id="22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5527B310" w14:textId="77777777" w:rsidTr="00F6020E">
        <w:tc>
          <w:tcPr>
            <w:tcW w:w="5009" w:type="dxa"/>
          </w:tcPr>
          <w:p w14:paraId="3852A281" w14:textId="3E068E50" w:rsidR="002040A4" w:rsidRPr="00396DEE" w:rsidRDefault="002040A4" w:rsidP="00396DEE">
            <w:pPr>
              <w:pStyle w:val="Tablebody0"/>
            </w:pPr>
            <w:r w:rsidRPr="00396DEE">
              <w:rPr>
                <w:rFonts w:eastAsia="SimSun"/>
                <w:b/>
                <w:szCs w:val="24"/>
              </w:rPr>
              <w:t>precisionLevel</w:t>
            </w:r>
          </w:p>
        </w:tc>
        <w:tc>
          <w:tcPr>
            <w:tcW w:w="4959" w:type="dxa"/>
          </w:tcPr>
          <w:p w14:paraId="553108B4" w14:textId="1C8E597F" w:rsidR="002040A4" w:rsidRPr="00396DEE" w:rsidRDefault="002040A4" w:rsidP="00396DEE">
            <w:pPr>
              <w:pStyle w:val="Tablebody0"/>
            </w:pPr>
            <w:r w:rsidRPr="00396DEE">
              <w:rPr>
                <w:rFonts w:eastAsia="SimSun"/>
                <w:szCs w:val="24"/>
              </w:rPr>
              <w:t>no restrictions apply</w:t>
            </w:r>
          </w:p>
        </w:tc>
      </w:tr>
      <w:tr w:rsidR="002040A4" w:rsidRPr="00396DEE" w14:paraId="385CD5A7" w14:textId="77777777" w:rsidTr="00F6020E">
        <w:tc>
          <w:tcPr>
            <w:tcW w:w="5009" w:type="dxa"/>
          </w:tcPr>
          <w:p w14:paraId="6F0D4633" w14:textId="1C0C2D16" w:rsidR="002040A4" w:rsidRPr="00396DEE" w:rsidRDefault="002040A4" w:rsidP="00396DEE">
            <w:pPr>
              <w:pStyle w:val="Tablebody0"/>
            </w:pPr>
            <w:r w:rsidRPr="00396DEE">
              <w:rPr>
                <w:rFonts w:eastAsia="SimSun"/>
                <w:b/>
                <w:szCs w:val="24"/>
              </w:rPr>
              <w:t>isNormalized</w:t>
            </w:r>
          </w:p>
        </w:tc>
        <w:tc>
          <w:tcPr>
            <w:tcW w:w="4959" w:type="dxa"/>
          </w:tcPr>
          <w:p w14:paraId="6B4B071D" w14:textId="1A2A7791" w:rsidR="002040A4" w:rsidRPr="00396DEE" w:rsidRDefault="002040A4" w:rsidP="00396DEE">
            <w:pPr>
              <w:pStyle w:val="Tablebody0"/>
            </w:pPr>
            <w:r w:rsidRPr="00396DEE">
              <w:rPr>
                <w:rFonts w:eastAsia="SimSun"/>
                <w:szCs w:val="24"/>
              </w:rPr>
              <w:t>no restrictions apply</w:t>
            </w:r>
          </w:p>
        </w:tc>
      </w:tr>
      <w:tr w:rsidR="002040A4" w:rsidRPr="00396DEE" w14:paraId="14EBDA11" w14:textId="77777777" w:rsidTr="00F6020E">
        <w:tc>
          <w:tcPr>
            <w:tcW w:w="5009" w:type="dxa"/>
          </w:tcPr>
          <w:p w14:paraId="5C7D33B8" w14:textId="6A39AF98" w:rsidR="002040A4" w:rsidRPr="00396DEE" w:rsidRDefault="002040A4" w:rsidP="00396DEE">
            <w:pPr>
              <w:pStyle w:val="Tablebody0"/>
            </w:pPr>
            <w:r w:rsidRPr="00396DEE">
              <w:rPr>
                <w:rFonts w:eastAsia="SimSun"/>
                <w:b/>
                <w:szCs w:val="24"/>
              </w:rPr>
              <w:t>gainLimitPerHoaOrder</w:t>
            </w:r>
          </w:p>
        </w:tc>
        <w:tc>
          <w:tcPr>
            <w:tcW w:w="4959" w:type="dxa"/>
          </w:tcPr>
          <w:p w14:paraId="4A3601B2" w14:textId="421243B8" w:rsidR="002040A4" w:rsidRPr="00396DEE" w:rsidRDefault="002040A4" w:rsidP="00396DEE">
            <w:pPr>
              <w:pStyle w:val="Tablebody0"/>
            </w:pPr>
            <w:r w:rsidRPr="00396DEE">
              <w:rPr>
                <w:rFonts w:eastAsia="SimSun"/>
                <w:szCs w:val="24"/>
              </w:rPr>
              <w:t>no restrictions apply</w:t>
            </w:r>
          </w:p>
        </w:tc>
      </w:tr>
      <w:tr w:rsidR="002040A4" w:rsidRPr="00396DEE" w14:paraId="7848FB91" w14:textId="77777777" w:rsidTr="00F6020E">
        <w:tc>
          <w:tcPr>
            <w:tcW w:w="5009" w:type="dxa"/>
          </w:tcPr>
          <w:p w14:paraId="37196DD5" w14:textId="51BCBA17" w:rsidR="002040A4" w:rsidRPr="00396DEE" w:rsidRDefault="002040A4" w:rsidP="00396DEE">
            <w:pPr>
              <w:pStyle w:val="Tablebody0"/>
            </w:pPr>
            <w:r w:rsidRPr="00396DEE">
              <w:rPr>
                <w:rFonts w:eastAsia="SimSun"/>
                <w:b/>
                <w:szCs w:val="24"/>
              </w:rPr>
              <w:t>maxGain</w:t>
            </w:r>
          </w:p>
        </w:tc>
        <w:tc>
          <w:tcPr>
            <w:tcW w:w="4959" w:type="dxa"/>
          </w:tcPr>
          <w:p w14:paraId="65974BEF" w14:textId="503BF2CD" w:rsidR="002040A4" w:rsidRPr="00396DEE" w:rsidRDefault="002040A4" w:rsidP="00396DEE">
            <w:pPr>
              <w:pStyle w:val="Tablebody0"/>
            </w:pPr>
            <w:r w:rsidRPr="00396DEE">
              <w:rPr>
                <w:rFonts w:eastAsia="SimSun"/>
                <w:szCs w:val="24"/>
              </w:rPr>
              <w:t>no restrictions apply</w:t>
            </w:r>
          </w:p>
        </w:tc>
      </w:tr>
      <w:tr w:rsidR="002040A4" w:rsidRPr="00396DEE" w14:paraId="5E798F87" w14:textId="77777777" w:rsidTr="00F6020E">
        <w:tc>
          <w:tcPr>
            <w:tcW w:w="5009" w:type="dxa"/>
          </w:tcPr>
          <w:p w14:paraId="47AC0E39" w14:textId="26DE7246" w:rsidR="002040A4" w:rsidRPr="00396DEE" w:rsidRDefault="002040A4" w:rsidP="00396DEE">
            <w:pPr>
              <w:pStyle w:val="Tablebody0"/>
            </w:pPr>
            <w:r w:rsidRPr="00396DEE">
              <w:rPr>
                <w:rFonts w:eastAsia="SimSun"/>
                <w:b/>
                <w:szCs w:val="24"/>
              </w:rPr>
              <w:t>minGain</w:t>
            </w:r>
          </w:p>
        </w:tc>
        <w:tc>
          <w:tcPr>
            <w:tcW w:w="4959" w:type="dxa"/>
          </w:tcPr>
          <w:p w14:paraId="2EAA833D" w14:textId="3ED2AC10" w:rsidR="002040A4" w:rsidRPr="00396DEE" w:rsidRDefault="002040A4" w:rsidP="00396DEE">
            <w:pPr>
              <w:pStyle w:val="Tablebody0"/>
            </w:pPr>
            <w:r w:rsidRPr="00396DEE">
              <w:rPr>
                <w:rFonts w:eastAsia="SimSun"/>
                <w:szCs w:val="24"/>
              </w:rPr>
              <w:t>no restrictions apply</w:t>
            </w:r>
          </w:p>
        </w:tc>
      </w:tr>
      <w:tr w:rsidR="002040A4" w:rsidRPr="00396DEE" w14:paraId="093245CD" w14:textId="77777777" w:rsidTr="00F6020E">
        <w:tc>
          <w:tcPr>
            <w:tcW w:w="5009" w:type="dxa"/>
          </w:tcPr>
          <w:p w14:paraId="78841C1C" w14:textId="331FCA57" w:rsidR="002040A4" w:rsidRPr="00396DEE" w:rsidRDefault="002040A4" w:rsidP="00396DEE">
            <w:pPr>
              <w:pStyle w:val="Tablebody0"/>
            </w:pPr>
            <w:r w:rsidRPr="00396DEE">
              <w:rPr>
                <w:rFonts w:eastAsia="SimSun"/>
                <w:b/>
                <w:szCs w:val="24"/>
              </w:rPr>
              <w:t>isFullMatrix</w:t>
            </w:r>
          </w:p>
        </w:tc>
        <w:tc>
          <w:tcPr>
            <w:tcW w:w="4959" w:type="dxa"/>
          </w:tcPr>
          <w:p w14:paraId="7F3757DA" w14:textId="65A22DFD" w:rsidR="002040A4" w:rsidRPr="00396DEE" w:rsidRDefault="002040A4" w:rsidP="00396DEE">
            <w:pPr>
              <w:pStyle w:val="Tablebody0"/>
            </w:pPr>
            <w:r w:rsidRPr="00396DEE">
              <w:rPr>
                <w:rFonts w:eastAsia="SimSun"/>
                <w:szCs w:val="24"/>
              </w:rPr>
              <w:t>no restrictions apply</w:t>
            </w:r>
          </w:p>
        </w:tc>
      </w:tr>
      <w:tr w:rsidR="002040A4" w:rsidRPr="00396DEE" w14:paraId="6D1E33DC" w14:textId="77777777" w:rsidTr="00F6020E">
        <w:tc>
          <w:tcPr>
            <w:tcW w:w="5009" w:type="dxa"/>
          </w:tcPr>
          <w:p w14:paraId="68AC89D5" w14:textId="19CB4091" w:rsidR="002040A4" w:rsidRPr="00396DEE" w:rsidRDefault="002040A4" w:rsidP="00396DEE">
            <w:pPr>
              <w:pStyle w:val="Tablebody0"/>
            </w:pPr>
            <w:r w:rsidRPr="00396DEE">
              <w:rPr>
                <w:rFonts w:eastAsia="SimSun"/>
                <w:b/>
                <w:szCs w:val="24"/>
              </w:rPr>
              <w:t>firstSparseOrder</w:t>
            </w:r>
          </w:p>
        </w:tc>
        <w:tc>
          <w:tcPr>
            <w:tcW w:w="4959" w:type="dxa"/>
          </w:tcPr>
          <w:p w14:paraId="3E30B1B5" w14:textId="2578C59B" w:rsidR="002040A4" w:rsidRPr="00396DEE" w:rsidRDefault="002040A4" w:rsidP="00396DEE">
            <w:pPr>
              <w:pStyle w:val="Tablebody0"/>
            </w:pPr>
            <w:r w:rsidRPr="00396DEE">
              <w:rPr>
                <w:rFonts w:eastAsia="SimSun"/>
                <w:szCs w:val="24"/>
              </w:rPr>
              <w:t>shall be smaller than or equal to maxHoaOrder</w:t>
            </w:r>
          </w:p>
        </w:tc>
      </w:tr>
      <w:tr w:rsidR="002040A4" w:rsidRPr="00396DEE" w14:paraId="35AD09E1" w14:textId="77777777" w:rsidTr="00F6020E">
        <w:tc>
          <w:tcPr>
            <w:tcW w:w="5009" w:type="dxa"/>
          </w:tcPr>
          <w:p w14:paraId="3AB86739" w14:textId="2541975D" w:rsidR="002040A4" w:rsidRPr="00396DEE" w:rsidRDefault="002040A4" w:rsidP="00396DEE">
            <w:pPr>
              <w:pStyle w:val="Tablebody0"/>
            </w:pPr>
            <w:r w:rsidRPr="00396DEE">
              <w:rPr>
                <w:rFonts w:eastAsia="SimSun"/>
                <w:b/>
                <w:szCs w:val="24"/>
              </w:rPr>
              <w:t>hasLfeRendering</w:t>
            </w:r>
          </w:p>
        </w:tc>
        <w:tc>
          <w:tcPr>
            <w:tcW w:w="4959" w:type="dxa"/>
          </w:tcPr>
          <w:p w14:paraId="4F5CC98D" w14:textId="60588C45" w:rsidR="002040A4" w:rsidRPr="00396DEE" w:rsidRDefault="002040A4" w:rsidP="00396DEE">
            <w:pPr>
              <w:pStyle w:val="Tablebody0"/>
            </w:pPr>
            <w:r w:rsidRPr="00396DEE">
              <w:rPr>
                <w:rFonts w:eastAsia="SimSun"/>
                <w:szCs w:val="24"/>
              </w:rPr>
              <w:t>no restrictions apply</w:t>
            </w:r>
          </w:p>
        </w:tc>
      </w:tr>
      <w:tr w:rsidR="002040A4" w:rsidRPr="00396DEE" w14:paraId="41C7E06F" w14:textId="77777777" w:rsidTr="00F6020E">
        <w:tc>
          <w:tcPr>
            <w:tcW w:w="5009" w:type="dxa"/>
          </w:tcPr>
          <w:p w14:paraId="07D7C67B" w14:textId="400A29D4" w:rsidR="002040A4" w:rsidRPr="00396DEE" w:rsidRDefault="002040A4" w:rsidP="00396DEE">
            <w:pPr>
              <w:pStyle w:val="Tablebody0"/>
            </w:pPr>
            <w:r w:rsidRPr="00396DEE">
              <w:rPr>
                <w:rFonts w:eastAsia="SimSun"/>
                <w:b/>
                <w:szCs w:val="24"/>
              </w:rPr>
              <w:t>numPairs</w:t>
            </w:r>
            <w:r w:rsidRPr="00396DEE">
              <w:rPr>
                <w:rFonts w:eastAsia="SimSun"/>
                <w:szCs w:val="24"/>
              </w:rPr>
              <w:t xml:space="preserve"> </w:t>
            </w:r>
          </w:p>
        </w:tc>
        <w:tc>
          <w:tcPr>
            <w:tcW w:w="4959" w:type="dxa"/>
          </w:tcPr>
          <w:p w14:paraId="7BE6012C" w14:textId="60F38008" w:rsidR="002040A4" w:rsidRPr="00396DEE" w:rsidRDefault="002040A4" w:rsidP="00396DEE">
            <w:pPr>
              <w:pStyle w:val="Tablebody0"/>
            </w:pPr>
            <w:r w:rsidRPr="00396DEE">
              <w:rPr>
                <w:rFonts w:eastAsia="SimSun"/>
                <w:szCs w:val="24"/>
              </w:rPr>
              <w:t>no restrictions apply</w:t>
            </w:r>
          </w:p>
        </w:tc>
      </w:tr>
      <w:tr w:rsidR="002040A4" w:rsidRPr="00396DEE" w14:paraId="782C9126" w14:textId="77777777" w:rsidTr="00F6020E">
        <w:tc>
          <w:tcPr>
            <w:tcW w:w="5009" w:type="dxa"/>
          </w:tcPr>
          <w:p w14:paraId="2BF9C816" w14:textId="7883A0D3" w:rsidR="002040A4" w:rsidRPr="00396DEE" w:rsidRDefault="002040A4" w:rsidP="00396DEE">
            <w:pPr>
              <w:pStyle w:val="Tablebody0"/>
            </w:pPr>
            <w:r w:rsidRPr="00396DEE">
              <w:rPr>
                <w:rFonts w:eastAsia="SimSun"/>
                <w:b/>
                <w:szCs w:val="24"/>
              </w:rPr>
              <w:t>zerothOrderAlwaysPositive</w:t>
            </w:r>
          </w:p>
        </w:tc>
        <w:tc>
          <w:tcPr>
            <w:tcW w:w="4959" w:type="dxa"/>
          </w:tcPr>
          <w:p w14:paraId="287DAB97" w14:textId="6CBDAA66" w:rsidR="002040A4" w:rsidRPr="00396DEE" w:rsidRDefault="002040A4" w:rsidP="00396DEE">
            <w:pPr>
              <w:pStyle w:val="Tablebody0"/>
            </w:pPr>
            <w:r w:rsidRPr="00396DEE">
              <w:rPr>
                <w:rFonts w:eastAsia="SimSun"/>
                <w:szCs w:val="24"/>
              </w:rPr>
              <w:t>no restrictions apply</w:t>
            </w:r>
          </w:p>
        </w:tc>
      </w:tr>
      <w:tr w:rsidR="002040A4" w:rsidRPr="00396DEE" w14:paraId="14D994F7" w14:textId="77777777" w:rsidTr="00F6020E">
        <w:tc>
          <w:tcPr>
            <w:tcW w:w="5009" w:type="dxa"/>
          </w:tcPr>
          <w:p w14:paraId="60C96214" w14:textId="433EECB0" w:rsidR="002040A4" w:rsidRPr="00396DEE" w:rsidRDefault="002040A4" w:rsidP="00396DEE">
            <w:pPr>
              <w:pStyle w:val="Tablebody0"/>
            </w:pPr>
            <w:r w:rsidRPr="00396DEE">
              <w:rPr>
                <w:rFonts w:eastAsia="SimSun"/>
                <w:b/>
                <w:szCs w:val="24"/>
              </w:rPr>
              <w:t>isAllValueSymmetric</w:t>
            </w:r>
          </w:p>
        </w:tc>
        <w:tc>
          <w:tcPr>
            <w:tcW w:w="4959" w:type="dxa"/>
          </w:tcPr>
          <w:p w14:paraId="28C47C19" w14:textId="600AE97D" w:rsidR="002040A4" w:rsidRPr="00396DEE" w:rsidRDefault="002040A4" w:rsidP="00396DEE">
            <w:pPr>
              <w:pStyle w:val="Tablebody0"/>
            </w:pPr>
            <w:r w:rsidRPr="00396DEE">
              <w:rPr>
                <w:rFonts w:eastAsia="SimSun"/>
                <w:szCs w:val="24"/>
              </w:rPr>
              <w:t>no restrictions apply</w:t>
            </w:r>
          </w:p>
        </w:tc>
      </w:tr>
      <w:tr w:rsidR="002040A4" w:rsidRPr="00396DEE" w14:paraId="074B1906" w14:textId="77777777" w:rsidTr="00F6020E">
        <w:tc>
          <w:tcPr>
            <w:tcW w:w="5009" w:type="dxa"/>
          </w:tcPr>
          <w:p w14:paraId="7A347EF3" w14:textId="1DAC3A2D" w:rsidR="002040A4" w:rsidRPr="00396DEE" w:rsidRDefault="002040A4" w:rsidP="00396DEE">
            <w:pPr>
              <w:pStyle w:val="Tablebody0"/>
            </w:pPr>
            <w:r w:rsidRPr="00396DEE">
              <w:rPr>
                <w:rFonts w:eastAsia="SimSun"/>
                <w:b/>
                <w:szCs w:val="24"/>
              </w:rPr>
              <w:t>isAnyValueSymmetric</w:t>
            </w:r>
          </w:p>
        </w:tc>
        <w:tc>
          <w:tcPr>
            <w:tcW w:w="4959" w:type="dxa"/>
          </w:tcPr>
          <w:p w14:paraId="4AF72B76" w14:textId="73409B0C" w:rsidR="002040A4" w:rsidRPr="00396DEE" w:rsidRDefault="002040A4" w:rsidP="00396DEE">
            <w:pPr>
              <w:pStyle w:val="Tablebody0"/>
            </w:pPr>
            <w:r w:rsidRPr="00396DEE">
              <w:rPr>
                <w:rFonts w:eastAsia="SimSun"/>
                <w:szCs w:val="24"/>
              </w:rPr>
              <w:t>no restrictions apply</w:t>
            </w:r>
          </w:p>
        </w:tc>
      </w:tr>
      <w:tr w:rsidR="002040A4" w:rsidRPr="00396DEE" w14:paraId="616C0264" w14:textId="77777777" w:rsidTr="00F6020E">
        <w:tc>
          <w:tcPr>
            <w:tcW w:w="5009" w:type="dxa"/>
          </w:tcPr>
          <w:p w14:paraId="670BB5C6" w14:textId="10891F3D" w:rsidR="002040A4" w:rsidRPr="00396DEE" w:rsidRDefault="002040A4" w:rsidP="00396DEE">
            <w:pPr>
              <w:pStyle w:val="Tablebody0"/>
            </w:pPr>
            <w:r w:rsidRPr="00396DEE">
              <w:rPr>
                <w:rFonts w:eastAsia="SimSun"/>
                <w:b/>
                <w:szCs w:val="24"/>
              </w:rPr>
              <w:t>boolVal (valueSymmetricPairs)</w:t>
            </w:r>
          </w:p>
        </w:tc>
        <w:tc>
          <w:tcPr>
            <w:tcW w:w="4959" w:type="dxa"/>
          </w:tcPr>
          <w:p w14:paraId="4749486B" w14:textId="77800EA5" w:rsidR="002040A4" w:rsidRPr="00396DEE" w:rsidRDefault="002040A4" w:rsidP="00396DEE">
            <w:pPr>
              <w:pStyle w:val="Tablebody0"/>
            </w:pPr>
            <w:r w:rsidRPr="00396DEE">
              <w:rPr>
                <w:rFonts w:eastAsia="SimSun"/>
                <w:szCs w:val="24"/>
              </w:rPr>
              <w:t>no restrictions apply</w:t>
            </w:r>
          </w:p>
        </w:tc>
      </w:tr>
      <w:tr w:rsidR="002040A4" w:rsidRPr="00396DEE" w14:paraId="1392DAA7" w14:textId="77777777" w:rsidTr="00F6020E">
        <w:tc>
          <w:tcPr>
            <w:tcW w:w="5009" w:type="dxa"/>
          </w:tcPr>
          <w:p w14:paraId="07A4A826" w14:textId="06BEC595" w:rsidR="002040A4" w:rsidRPr="00396DEE" w:rsidRDefault="002040A4" w:rsidP="00396DEE">
            <w:pPr>
              <w:pStyle w:val="Tablebody0"/>
            </w:pPr>
            <w:r w:rsidRPr="00396DEE">
              <w:rPr>
                <w:rFonts w:eastAsia="SimSun"/>
                <w:b/>
                <w:szCs w:val="24"/>
              </w:rPr>
              <w:t>isAllSignSymmetric</w:t>
            </w:r>
          </w:p>
        </w:tc>
        <w:tc>
          <w:tcPr>
            <w:tcW w:w="4959" w:type="dxa"/>
          </w:tcPr>
          <w:p w14:paraId="52D369E8" w14:textId="5FAE9F7F" w:rsidR="002040A4" w:rsidRPr="00396DEE" w:rsidRDefault="002040A4" w:rsidP="00396DEE">
            <w:pPr>
              <w:pStyle w:val="Tablebody0"/>
            </w:pPr>
            <w:r w:rsidRPr="00396DEE">
              <w:rPr>
                <w:rFonts w:eastAsia="SimSun"/>
                <w:szCs w:val="24"/>
              </w:rPr>
              <w:t>no restrictions apply</w:t>
            </w:r>
          </w:p>
        </w:tc>
      </w:tr>
      <w:tr w:rsidR="002040A4" w:rsidRPr="00396DEE" w14:paraId="32A2A2E0" w14:textId="77777777" w:rsidTr="00F6020E">
        <w:tc>
          <w:tcPr>
            <w:tcW w:w="5009" w:type="dxa"/>
          </w:tcPr>
          <w:p w14:paraId="03DAE554" w14:textId="4929B815" w:rsidR="002040A4" w:rsidRPr="00396DEE" w:rsidRDefault="002040A4" w:rsidP="00396DEE">
            <w:pPr>
              <w:pStyle w:val="Tablebody0"/>
            </w:pPr>
            <w:r w:rsidRPr="00396DEE">
              <w:rPr>
                <w:rFonts w:eastAsia="SimSun"/>
                <w:b/>
                <w:szCs w:val="24"/>
              </w:rPr>
              <w:t>isAnySignSymmetric</w:t>
            </w:r>
          </w:p>
        </w:tc>
        <w:tc>
          <w:tcPr>
            <w:tcW w:w="4959" w:type="dxa"/>
          </w:tcPr>
          <w:p w14:paraId="7F9C84E1" w14:textId="6087DB83" w:rsidR="002040A4" w:rsidRPr="00396DEE" w:rsidRDefault="002040A4" w:rsidP="00396DEE">
            <w:pPr>
              <w:pStyle w:val="Tablebody0"/>
            </w:pPr>
            <w:r w:rsidRPr="00396DEE">
              <w:rPr>
                <w:rFonts w:eastAsia="SimSun"/>
                <w:szCs w:val="24"/>
              </w:rPr>
              <w:t>no restrictions apply</w:t>
            </w:r>
          </w:p>
        </w:tc>
      </w:tr>
      <w:tr w:rsidR="002040A4" w:rsidRPr="00396DEE" w14:paraId="3ACCCA8E" w14:textId="77777777" w:rsidTr="00F6020E">
        <w:tc>
          <w:tcPr>
            <w:tcW w:w="5009" w:type="dxa"/>
          </w:tcPr>
          <w:p w14:paraId="244F3E06" w14:textId="56FD2148" w:rsidR="002040A4" w:rsidRPr="00396DEE" w:rsidRDefault="002040A4" w:rsidP="00396DEE">
            <w:pPr>
              <w:pStyle w:val="Tablebody0"/>
            </w:pPr>
            <w:r w:rsidRPr="00396DEE">
              <w:rPr>
                <w:rFonts w:eastAsia="SimSun"/>
                <w:b/>
                <w:szCs w:val="24"/>
              </w:rPr>
              <w:t>boolVal (signSymmetricPairs)</w:t>
            </w:r>
          </w:p>
        </w:tc>
        <w:tc>
          <w:tcPr>
            <w:tcW w:w="4959" w:type="dxa"/>
          </w:tcPr>
          <w:p w14:paraId="0F0B2D12" w14:textId="47F2A830" w:rsidR="002040A4" w:rsidRPr="00396DEE" w:rsidRDefault="002040A4" w:rsidP="00396DEE">
            <w:pPr>
              <w:pStyle w:val="Tablebody0"/>
            </w:pPr>
            <w:r w:rsidRPr="00396DEE">
              <w:rPr>
                <w:rFonts w:eastAsia="SimSun"/>
                <w:szCs w:val="24"/>
              </w:rPr>
              <w:t>no restrictions apply</w:t>
            </w:r>
          </w:p>
        </w:tc>
      </w:tr>
      <w:tr w:rsidR="002040A4" w:rsidRPr="00396DEE" w14:paraId="0F6BFB4E" w14:textId="77777777" w:rsidTr="00F6020E">
        <w:tc>
          <w:tcPr>
            <w:tcW w:w="5009" w:type="dxa"/>
          </w:tcPr>
          <w:p w14:paraId="0D9C55E8" w14:textId="432B1BE5" w:rsidR="002040A4" w:rsidRPr="00396DEE" w:rsidRDefault="002040A4" w:rsidP="00396DEE">
            <w:pPr>
              <w:pStyle w:val="Tablebody0"/>
            </w:pPr>
            <w:r w:rsidRPr="00396DEE">
              <w:rPr>
                <w:rFonts w:eastAsia="SimSun"/>
                <w:b/>
                <w:szCs w:val="24"/>
              </w:rPr>
              <w:t>isAllSignSymmetric</w:t>
            </w:r>
          </w:p>
        </w:tc>
        <w:tc>
          <w:tcPr>
            <w:tcW w:w="4959" w:type="dxa"/>
          </w:tcPr>
          <w:p w14:paraId="41986BCA" w14:textId="67D9ED97" w:rsidR="002040A4" w:rsidRPr="00396DEE" w:rsidRDefault="002040A4" w:rsidP="00396DEE">
            <w:pPr>
              <w:pStyle w:val="Tablebody0"/>
            </w:pPr>
            <w:r w:rsidRPr="00396DEE">
              <w:rPr>
                <w:rFonts w:eastAsia="SimSun"/>
                <w:szCs w:val="24"/>
              </w:rPr>
              <w:t>no restrictions apply</w:t>
            </w:r>
          </w:p>
        </w:tc>
      </w:tr>
      <w:tr w:rsidR="002040A4" w:rsidRPr="00396DEE" w14:paraId="364082CE" w14:textId="77777777" w:rsidTr="00F6020E">
        <w:tc>
          <w:tcPr>
            <w:tcW w:w="5009" w:type="dxa"/>
          </w:tcPr>
          <w:p w14:paraId="3C94876C" w14:textId="2E7CAC0C" w:rsidR="002040A4" w:rsidRPr="00396DEE" w:rsidRDefault="002040A4" w:rsidP="00396DEE">
            <w:pPr>
              <w:pStyle w:val="Tablebody0"/>
            </w:pPr>
            <w:r w:rsidRPr="00396DEE">
              <w:rPr>
                <w:rFonts w:eastAsia="SimSun"/>
                <w:b/>
                <w:szCs w:val="24"/>
              </w:rPr>
              <w:t>isAnySignSymmetric</w:t>
            </w:r>
          </w:p>
        </w:tc>
        <w:tc>
          <w:tcPr>
            <w:tcW w:w="4959" w:type="dxa"/>
          </w:tcPr>
          <w:p w14:paraId="291C1AE5" w14:textId="7FE11B4D" w:rsidR="002040A4" w:rsidRPr="00396DEE" w:rsidRDefault="002040A4" w:rsidP="00396DEE">
            <w:pPr>
              <w:pStyle w:val="Tablebody0"/>
            </w:pPr>
            <w:r w:rsidRPr="00396DEE">
              <w:rPr>
                <w:rFonts w:eastAsia="SimSun"/>
                <w:szCs w:val="24"/>
              </w:rPr>
              <w:t>no restrictions apply</w:t>
            </w:r>
          </w:p>
        </w:tc>
      </w:tr>
      <w:tr w:rsidR="002040A4" w:rsidRPr="00396DEE" w14:paraId="2B60E5CA" w14:textId="77777777" w:rsidTr="00F6020E">
        <w:tc>
          <w:tcPr>
            <w:tcW w:w="5009" w:type="dxa"/>
          </w:tcPr>
          <w:p w14:paraId="63E6FAD7" w14:textId="79E15C18" w:rsidR="002040A4" w:rsidRPr="00396DEE" w:rsidRDefault="002040A4" w:rsidP="00396DEE">
            <w:pPr>
              <w:pStyle w:val="Tablebody0"/>
            </w:pPr>
            <w:r w:rsidRPr="00396DEE">
              <w:rPr>
                <w:rFonts w:eastAsia="SimSun"/>
                <w:b/>
                <w:szCs w:val="24"/>
              </w:rPr>
              <w:t>boolVal (signSymmetricPairs)</w:t>
            </w:r>
          </w:p>
        </w:tc>
        <w:tc>
          <w:tcPr>
            <w:tcW w:w="4959" w:type="dxa"/>
          </w:tcPr>
          <w:p w14:paraId="2F31FA6D" w14:textId="55970020" w:rsidR="002040A4" w:rsidRPr="00396DEE" w:rsidRDefault="002040A4" w:rsidP="00396DEE">
            <w:pPr>
              <w:pStyle w:val="Tablebody0"/>
            </w:pPr>
            <w:r w:rsidRPr="00396DEE">
              <w:rPr>
                <w:rFonts w:eastAsia="SimSun"/>
                <w:szCs w:val="24"/>
              </w:rPr>
              <w:t>no restrictions apply</w:t>
            </w:r>
          </w:p>
        </w:tc>
      </w:tr>
      <w:tr w:rsidR="002040A4" w:rsidRPr="00396DEE" w14:paraId="268227F8" w14:textId="77777777" w:rsidTr="00F6020E">
        <w:tc>
          <w:tcPr>
            <w:tcW w:w="5009" w:type="dxa"/>
          </w:tcPr>
          <w:p w14:paraId="3F5C4715" w14:textId="1CECABC3" w:rsidR="002040A4" w:rsidRPr="00396DEE" w:rsidRDefault="002040A4" w:rsidP="00396DEE">
            <w:pPr>
              <w:pStyle w:val="Tablebody0"/>
            </w:pPr>
            <w:r w:rsidRPr="00396DEE">
              <w:rPr>
                <w:rFonts w:eastAsia="SimSun"/>
                <w:b/>
                <w:szCs w:val="24"/>
              </w:rPr>
              <w:t>hasVerticalCoef</w:t>
            </w:r>
          </w:p>
        </w:tc>
        <w:tc>
          <w:tcPr>
            <w:tcW w:w="4959" w:type="dxa"/>
          </w:tcPr>
          <w:p w14:paraId="521FBC28" w14:textId="3E860D0A" w:rsidR="002040A4" w:rsidRPr="00396DEE" w:rsidRDefault="002040A4" w:rsidP="00396DEE">
            <w:pPr>
              <w:pStyle w:val="Tablebody0"/>
            </w:pPr>
            <w:r w:rsidRPr="00396DEE">
              <w:rPr>
                <w:rFonts w:eastAsia="SimSun"/>
                <w:szCs w:val="24"/>
              </w:rPr>
              <w:t>no restrictions apply</w:t>
            </w:r>
          </w:p>
        </w:tc>
      </w:tr>
    </w:tbl>
    <w:p w14:paraId="407D3ED5" w14:textId="64494DE8" w:rsidR="00C64B83" w:rsidRPr="00396DEE" w:rsidRDefault="00C64B83" w:rsidP="00396DEE">
      <w:pPr>
        <w:pStyle w:val="berschrift3"/>
      </w:pPr>
      <w:bookmarkStart w:id="221" w:name="_Toc44690885"/>
      <w:r w:rsidRPr="00396DEE">
        <w:t>DecoderHoaMatrixData()</w:t>
      </w:r>
      <w:bookmarkEnd w:id="22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2040A4" w:rsidRPr="00396DEE" w14:paraId="7E3A52EC" w14:textId="77777777" w:rsidTr="00F6020E">
        <w:tc>
          <w:tcPr>
            <w:tcW w:w="5009" w:type="dxa"/>
          </w:tcPr>
          <w:p w14:paraId="4A54E4DF" w14:textId="7891CA9D" w:rsidR="002040A4" w:rsidRPr="00396DEE" w:rsidRDefault="002040A4" w:rsidP="00396DEE">
            <w:pPr>
              <w:pStyle w:val="Tablebody0"/>
            </w:pPr>
            <w:r w:rsidRPr="00396DEE">
              <w:rPr>
                <w:rFonts w:eastAsia="SimSun"/>
                <w:b/>
                <w:szCs w:val="24"/>
              </w:rPr>
              <w:t>hasValue</w:t>
            </w:r>
          </w:p>
        </w:tc>
        <w:tc>
          <w:tcPr>
            <w:tcW w:w="4959" w:type="dxa"/>
          </w:tcPr>
          <w:p w14:paraId="35DD19FA" w14:textId="66AB1325" w:rsidR="002040A4" w:rsidRPr="00396DEE" w:rsidRDefault="002040A4" w:rsidP="00396DEE">
            <w:pPr>
              <w:pStyle w:val="Tablebody0"/>
            </w:pPr>
            <w:r w:rsidRPr="00396DEE">
              <w:rPr>
                <w:rFonts w:eastAsia="SimSun"/>
                <w:szCs w:val="24"/>
              </w:rPr>
              <w:t>no restrictions apply</w:t>
            </w:r>
          </w:p>
        </w:tc>
      </w:tr>
      <w:tr w:rsidR="002040A4" w:rsidRPr="00396DEE" w14:paraId="6A81ED35" w14:textId="77777777" w:rsidTr="00F6020E">
        <w:tc>
          <w:tcPr>
            <w:tcW w:w="5009" w:type="dxa"/>
          </w:tcPr>
          <w:p w14:paraId="1E8C3666" w14:textId="4647A7D9" w:rsidR="002040A4" w:rsidRPr="00396DEE" w:rsidRDefault="002040A4" w:rsidP="00396DEE">
            <w:pPr>
              <w:pStyle w:val="Tablebody0"/>
            </w:pPr>
            <w:r w:rsidRPr="00396DEE">
              <w:rPr>
                <w:rFonts w:eastAsia="SimSun"/>
                <w:b/>
                <w:szCs w:val="24"/>
              </w:rPr>
              <w:t>signVal</w:t>
            </w:r>
          </w:p>
        </w:tc>
        <w:tc>
          <w:tcPr>
            <w:tcW w:w="4959" w:type="dxa"/>
          </w:tcPr>
          <w:p w14:paraId="040FBAE7" w14:textId="64E9343B" w:rsidR="002040A4" w:rsidRPr="00396DEE" w:rsidRDefault="002040A4" w:rsidP="00396DEE">
            <w:pPr>
              <w:pStyle w:val="Tablebody0"/>
            </w:pPr>
            <w:r w:rsidRPr="00396DEE">
              <w:rPr>
                <w:rFonts w:eastAsia="SimSun"/>
                <w:szCs w:val="24"/>
              </w:rPr>
              <w:t>no restrictions apply</w:t>
            </w:r>
          </w:p>
        </w:tc>
      </w:tr>
    </w:tbl>
    <w:p w14:paraId="4CCC3BFF" w14:textId="45E27BFC" w:rsidR="00C64B83" w:rsidRPr="00396DEE" w:rsidRDefault="00C64B83" w:rsidP="00396DEE">
      <w:pPr>
        <w:pStyle w:val="berschrift3"/>
      </w:pPr>
      <w:bookmarkStart w:id="222" w:name="_Toc44690886"/>
      <w:r w:rsidRPr="00396DEE">
        <w:t>DecoderHoaGainValue()</w:t>
      </w:r>
      <w:bookmarkEnd w:id="222"/>
    </w:p>
    <w:p w14:paraId="52268C10" w14:textId="4FD9E72D" w:rsidR="00C64B83" w:rsidRDefault="00C64B83" w:rsidP="00396DEE">
      <w:pPr>
        <w:pStyle w:val="Textkrper"/>
        <w:autoSpaceDE w:val="0"/>
        <w:autoSpaceDN w:val="0"/>
        <w:adjustRightInd w:val="0"/>
        <w:rPr>
          <w:rFonts w:eastAsia="SimSun"/>
          <w:szCs w:val="24"/>
        </w:rPr>
      </w:pPr>
      <w:r w:rsidRPr="00396DEE">
        <w:rPr>
          <w:rFonts w:eastAsia="SimSun"/>
          <w:szCs w:val="24"/>
        </w:rPr>
        <w:t>No res</w:t>
      </w:r>
      <w:r w:rsidR="00917D24" w:rsidRPr="00396DEE">
        <w:rPr>
          <w:rFonts w:eastAsia="SimSun"/>
          <w:szCs w:val="24"/>
        </w:rPr>
        <w:t>tric</w:t>
      </w:r>
      <w:r w:rsidRPr="00396DEE">
        <w:rPr>
          <w:rFonts w:eastAsia="SimSun"/>
          <w:szCs w:val="24"/>
        </w:rPr>
        <w:t>tions are applicable to this bitstream element.</w:t>
      </w:r>
    </w:p>
    <w:p w14:paraId="2F75D535" w14:textId="584DBB8C" w:rsidR="00CF43D1" w:rsidRPr="00396DEE" w:rsidRDefault="00CF43D1" w:rsidP="00CF43D1">
      <w:pPr>
        <w:pStyle w:val="berschrift2"/>
      </w:pPr>
      <w:bookmarkStart w:id="223" w:name="_Toc44690887"/>
      <w:r w:rsidRPr="00CF43D1">
        <w:t>CompatibleProfileLevelSet</w:t>
      </w:r>
      <w:r w:rsidRPr="00396DEE">
        <w:t>()</w:t>
      </w:r>
      <w:bookmarkEnd w:id="22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CF43D1" w:rsidRPr="00396DEE" w14:paraId="4FDF6049" w14:textId="77777777" w:rsidTr="00F77641">
        <w:tc>
          <w:tcPr>
            <w:tcW w:w="4984" w:type="dxa"/>
          </w:tcPr>
          <w:p w14:paraId="568119E2" w14:textId="4D63F022" w:rsidR="00CF43D1" w:rsidRPr="00396DEE" w:rsidRDefault="00CF43D1" w:rsidP="00F77641">
            <w:pPr>
              <w:pStyle w:val="Tablebody0"/>
            </w:pPr>
            <w:r w:rsidRPr="00CF43D1">
              <w:rPr>
                <w:rFonts w:eastAsia="SimSun"/>
                <w:b/>
                <w:szCs w:val="24"/>
              </w:rPr>
              <w:t>bsNumCompatibleSets</w:t>
            </w:r>
          </w:p>
        </w:tc>
        <w:tc>
          <w:tcPr>
            <w:tcW w:w="4984" w:type="dxa"/>
          </w:tcPr>
          <w:p w14:paraId="31CAE5D1" w14:textId="77777777" w:rsidR="00CF43D1" w:rsidRPr="00396DEE" w:rsidRDefault="00CF43D1" w:rsidP="00F77641">
            <w:pPr>
              <w:pStyle w:val="Tablebody0"/>
            </w:pPr>
            <w:r w:rsidRPr="00396DEE">
              <w:rPr>
                <w:rFonts w:eastAsia="SimSun"/>
                <w:szCs w:val="24"/>
              </w:rPr>
              <w:t>no restrictions apply</w:t>
            </w:r>
          </w:p>
        </w:tc>
      </w:tr>
      <w:tr w:rsidR="00CF43D1" w:rsidRPr="00396DEE" w14:paraId="2691E4F6" w14:textId="77777777" w:rsidTr="00F77641">
        <w:tc>
          <w:tcPr>
            <w:tcW w:w="4984" w:type="dxa"/>
          </w:tcPr>
          <w:p w14:paraId="477DB6CC" w14:textId="5D165EEA" w:rsidR="00CF43D1" w:rsidRPr="00396DEE" w:rsidRDefault="00CF43D1" w:rsidP="00F77641">
            <w:pPr>
              <w:pStyle w:val="Tablebody0"/>
            </w:pPr>
            <w:r w:rsidRPr="00CF43D1">
              <w:rPr>
                <w:rFonts w:eastAsia="SimSun"/>
                <w:b/>
                <w:szCs w:val="24"/>
              </w:rPr>
              <w:t>reserved</w:t>
            </w:r>
          </w:p>
        </w:tc>
        <w:tc>
          <w:tcPr>
            <w:tcW w:w="4984" w:type="dxa"/>
          </w:tcPr>
          <w:p w14:paraId="3CDA87A0" w14:textId="6A94C5B5" w:rsidR="00CF43D1" w:rsidRPr="00396DEE" w:rsidRDefault="001A4912" w:rsidP="00F77641">
            <w:pPr>
              <w:pStyle w:val="Tablebody0"/>
            </w:pPr>
            <w:r w:rsidRPr="00396DEE">
              <w:rPr>
                <w:rFonts w:eastAsia="SimSun"/>
                <w:szCs w:val="24"/>
              </w:rPr>
              <w:t>shall be 0</w:t>
            </w:r>
          </w:p>
        </w:tc>
      </w:tr>
      <w:tr w:rsidR="00CF43D1" w:rsidRPr="00396DEE" w14:paraId="6EA59EA5" w14:textId="77777777" w:rsidTr="00F77641">
        <w:tc>
          <w:tcPr>
            <w:tcW w:w="4984" w:type="dxa"/>
          </w:tcPr>
          <w:p w14:paraId="4609710E" w14:textId="52A5900C" w:rsidR="00CF43D1" w:rsidRPr="00396DEE" w:rsidRDefault="00CF43D1" w:rsidP="00F77641">
            <w:pPr>
              <w:pStyle w:val="Tablebody0"/>
            </w:pPr>
            <w:r w:rsidRPr="00CF43D1">
              <w:rPr>
                <w:rFonts w:eastAsia="SimSun"/>
                <w:b/>
                <w:szCs w:val="24"/>
              </w:rPr>
              <w:t>CompatibleSetIndication</w:t>
            </w:r>
          </w:p>
        </w:tc>
        <w:tc>
          <w:tcPr>
            <w:tcW w:w="4984" w:type="dxa"/>
          </w:tcPr>
          <w:p w14:paraId="73430F0F" w14:textId="77777777" w:rsidR="00CF43D1" w:rsidRPr="00396DEE" w:rsidRDefault="00CF43D1" w:rsidP="00F77641">
            <w:pPr>
              <w:pStyle w:val="Tablebody0"/>
            </w:pPr>
            <w:r w:rsidRPr="00396DEE">
              <w:rPr>
                <w:rFonts w:eastAsia="SimSun"/>
                <w:szCs w:val="24"/>
              </w:rPr>
              <w:t>no restrictions apply</w:t>
            </w:r>
          </w:p>
        </w:tc>
      </w:tr>
    </w:tbl>
    <w:p w14:paraId="7586856E" w14:textId="71AE6A56" w:rsidR="00CF43D1" w:rsidRPr="00396DEE" w:rsidRDefault="00CF43D1" w:rsidP="00396DEE">
      <w:pPr>
        <w:pStyle w:val="Textkrper"/>
        <w:autoSpaceDE w:val="0"/>
        <w:autoSpaceDN w:val="0"/>
        <w:adjustRightInd w:val="0"/>
        <w:rPr>
          <w:rFonts w:eastAsia="SimSun"/>
          <w:szCs w:val="24"/>
        </w:rPr>
      </w:pPr>
    </w:p>
    <w:p w14:paraId="2BD82744" w14:textId="77777777" w:rsidR="00C64B83" w:rsidRPr="00396DEE" w:rsidRDefault="00C64B83" w:rsidP="00396DEE">
      <w:pPr>
        <w:pStyle w:val="berschrift2"/>
        <w:tabs>
          <w:tab w:val="left" w:pos="400"/>
        </w:tabs>
        <w:autoSpaceDE w:val="0"/>
        <w:autoSpaceDN w:val="0"/>
        <w:adjustRightInd w:val="0"/>
        <w:rPr>
          <w:rFonts w:eastAsia="SimSun"/>
          <w:szCs w:val="24"/>
        </w:rPr>
      </w:pPr>
      <w:bookmarkStart w:id="224" w:name="_Toc44690888"/>
      <w:r w:rsidRPr="00396DEE">
        <w:rPr>
          <w:rFonts w:eastAsia="SimSun"/>
          <w:szCs w:val="24"/>
        </w:rPr>
        <w:t>Restrictions depending on profiles and levels</w:t>
      </w:r>
      <w:bookmarkEnd w:id="224"/>
    </w:p>
    <w:p w14:paraId="1E67334C" w14:textId="77777777" w:rsidR="00C64B83" w:rsidRPr="00396DEE" w:rsidRDefault="00C64B83" w:rsidP="00396DEE">
      <w:pPr>
        <w:pStyle w:val="berschrift3"/>
      </w:pPr>
      <w:bookmarkStart w:id="225" w:name="_Toc44690889"/>
      <w:r w:rsidRPr="00396DEE">
        <w:t>General</w:t>
      </w:r>
      <w:bookmarkEnd w:id="225"/>
    </w:p>
    <w:p w14:paraId="7827AB0B" w14:textId="77777777" w:rsidR="00C64B83" w:rsidRPr="00396DEE" w:rsidRDefault="00C64B83" w:rsidP="00396DEE">
      <w:pPr>
        <w:pStyle w:val="Textkrper"/>
      </w:pPr>
      <w:r w:rsidRPr="00396DEE">
        <w:t>Depending on the profile and level associated with the MPEG-H 3DA bitstream, further restriction may apply.</w:t>
      </w:r>
    </w:p>
    <w:p w14:paraId="24D9CD4B" w14:textId="77777777" w:rsidR="00C64B83" w:rsidRPr="00396DEE" w:rsidRDefault="00C64B83" w:rsidP="00396DEE">
      <w:pPr>
        <w:pStyle w:val="berschrift3"/>
      </w:pPr>
      <w:bookmarkStart w:id="226" w:name="_Toc44690890"/>
      <w:r w:rsidRPr="00396DEE">
        <w:t>Low complexity profile</w:t>
      </w:r>
      <w:bookmarkEnd w:id="226"/>
    </w:p>
    <w:p w14:paraId="52A5794E" w14:textId="77777777" w:rsidR="00C64B83" w:rsidRPr="00396DEE" w:rsidRDefault="00C64B83" w:rsidP="00396DEE">
      <w:pPr>
        <w:pStyle w:val="berschrift4"/>
      </w:pPr>
      <w:r w:rsidRPr="00396DEE">
        <w:t>General</w:t>
      </w:r>
    </w:p>
    <w:p w14:paraId="312B94FB" w14:textId="622D1964" w:rsidR="00C64B83" w:rsidRPr="00396DEE" w:rsidRDefault="00C64B83" w:rsidP="00396DEE">
      <w:pPr>
        <w:pStyle w:val="Textkrper"/>
      </w:pPr>
      <w:r w:rsidRPr="00396DEE">
        <w:t xml:space="preserve">Additional to the restrictions specified in this document, all MPEG-H bitstreams which claim to comply to the low complexity profile, shall fulfil the profile restrictions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F0A0C">
        <w:rPr>
          <w:rStyle w:val="stdyear"/>
          <w:rFonts w:eastAsia="SimSun"/>
          <w:szCs w:val="24"/>
          <w:shd w:val="clear" w:color="auto" w:fill="auto"/>
        </w:rPr>
        <w:t>2019</w:t>
      </w:r>
      <w:r w:rsidR="00E334D2" w:rsidRPr="00396DEE">
        <w:t xml:space="preserve">, </w:t>
      </w:r>
      <w:r w:rsidRPr="00396DEE">
        <w:rPr>
          <w:rStyle w:val="stdsection"/>
          <w:rFonts w:eastAsia="SimSun"/>
          <w:szCs w:val="24"/>
          <w:shd w:val="clear" w:color="auto" w:fill="auto"/>
        </w:rPr>
        <w:t>4.8.2.2</w:t>
      </w:r>
      <w:r w:rsidRPr="00396DEE">
        <w:t>.</w:t>
      </w:r>
    </w:p>
    <w:p w14:paraId="6FFF2D62" w14:textId="77777777" w:rsidR="00C64B83" w:rsidRPr="00396DEE" w:rsidRDefault="00C64B83" w:rsidP="00396DEE">
      <w:pPr>
        <w:pStyle w:val="berschrift4"/>
      </w:pPr>
      <w:r w:rsidRPr="00396DEE">
        <w:t>mpegh3daConfig()</w:t>
      </w:r>
    </w:p>
    <w:p w14:paraId="2B7CFE64" w14:textId="5A923C28" w:rsidR="00C64B83" w:rsidRPr="00396DEE" w:rsidRDefault="00C64B83" w:rsidP="00396DEE">
      <w:pPr>
        <w:pStyle w:val="Textkrper"/>
      </w:pPr>
      <w:r w:rsidRPr="00396DEE">
        <w:t xml:space="preserve">The variables usacSamplingFrequencyIndex, usacSamplingFrequency and coreSbrFrameLengthIndex shall be encoded with a value specified in </w:t>
      </w:r>
      <w:r w:rsidRPr="00396DEE">
        <w:rPr>
          <w:rStyle w:val="citetbl"/>
          <w:shd w:val="clear" w:color="auto" w:fill="auto"/>
        </w:rPr>
        <w:t>Table</w:t>
      </w:r>
      <w:r w:rsidR="00482C0B" w:rsidRPr="00396DEE">
        <w:rPr>
          <w:rStyle w:val="citetbl"/>
          <w:shd w:val="clear" w:color="auto" w:fill="auto"/>
        </w:rPr>
        <w:t> </w:t>
      </w:r>
      <w:r w:rsidRPr="00396DEE">
        <w:rPr>
          <w:rStyle w:val="citetbl"/>
          <w:shd w:val="clear" w:color="auto" w:fill="auto"/>
        </w:rPr>
        <w:t>5</w:t>
      </w:r>
      <w:r w:rsidRPr="00396DEE">
        <w:t>.</w:t>
      </w:r>
    </w:p>
    <w:p w14:paraId="75380A7B" w14:textId="13268D70" w:rsidR="00C64B83" w:rsidRPr="00396DEE" w:rsidRDefault="00C64B83" w:rsidP="00396DEE">
      <w:pPr>
        <w:pStyle w:val="Tabletitle"/>
      </w:pPr>
      <w:r w:rsidRPr="00396DEE">
        <w:t>Table</w:t>
      </w:r>
      <w:r w:rsidR="00482C0B" w:rsidRPr="00396DEE">
        <w:t> </w:t>
      </w:r>
      <w:r w:rsidRPr="00396DEE">
        <w:t>5 — Specification of mpegh3daConfig()</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80"/>
        <w:gridCol w:w="1295"/>
        <w:gridCol w:w="1294"/>
        <w:gridCol w:w="1294"/>
        <w:gridCol w:w="1294"/>
        <w:gridCol w:w="1811"/>
      </w:tblGrid>
      <w:tr w:rsidR="00C64B83" w:rsidRPr="00396DEE" w14:paraId="499EFA94" w14:textId="77777777" w:rsidTr="00482C0B">
        <w:trPr>
          <w:jc w:val="center"/>
        </w:trPr>
        <w:tc>
          <w:tcPr>
            <w:tcW w:w="0" w:type="auto"/>
            <w:vMerge w:val="restart"/>
            <w:tcBorders>
              <w:top w:val="single" w:sz="12" w:space="0" w:color="auto"/>
              <w:bottom w:val="single" w:sz="12" w:space="0" w:color="auto"/>
            </w:tcBorders>
            <w:vAlign w:val="center"/>
          </w:tcPr>
          <w:p w14:paraId="7DD9CB96" w14:textId="0A314F8A" w:rsidR="00C64B83" w:rsidRPr="00396DEE" w:rsidRDefault="00C64B83" w:rsidP="00396DEE">
            <w:pPr>
              <w:pStyle w:val="Tableheader"/>
              <w:keepNext/>
              <w:autoSpaceDE w:val="0"/>
              <w:autoSpaceDN w:val="0"/>
              <w:adjustRightInd w:val="0"/>
              <w:jc w:val="center"/>
              <w:rPr>
                <w:rFonts w:ascii="Times New Roman" w:hAnsi="Times New Roman" w:cs="Arial"/>
                <w:b/>
                <w:sz w:val="18"/>
                <w:szCs w:val="18"/>
              </w:rPr>
            </w:pPr>
            <w:r w:rsidRPr="00396DEE">
              <w:rPr>
                <w:rFonts w:eastAsia="SimSun"/>
                <w:b/>
                <w:szCs w:val="24"/>
              </w:rPr>
              <w:t>Restriction applies to</w:t>
            </w:r>
          </w:p>
        </w:tc>
        <w:tc>
          <w:tcPr>
            <w:tcW w:w="0" w:type="auto"/>
            <w:gridSpan w:val="5"/>
            <w:vAlign w:val="center"/>
          </w:tcPr>
          <w:p w14:paraId="27643055" w14:textId="45785BB7" w:rsidR="00C64B83" w:rsidRPr="00396DEE" w:rsidRDefault="00C64B83" w:rsidP="00396DEE">
            <w:pPr>
              <w:pStyle w:val="Tableheader"/>
              <w:keepNext/>
              <w:autoSpaceDE w:val="0"/>
              <w:autoSpaceDN w:val="0"/>
              <w:adjustRightInd w:val="0"/>
              <w:jc w:val="center"/>
              <w:rPr>
                <w:rFonts w:ascii="Times New Roman" w:hAnsi="Times New Roman" w:cs="Arial"/>
                <w:b/>
                <w:sz w:val="18"/>
                <w:szCs w:val="18"/>
              </w:rPr>
            </w:pPr>
            <w:r w:rsidRPr="00396DEE">
              <w:rPr>
                <w:rFonts w:eastAsia="SimSun"/>
                <w:b/>
                <w:szCs w:val="24"/>
              </w:rPr>
              <w:t>Level</w:t>
            </w:r>
          </w:p>
        </w:tc>
      </w:tr>
      <w:tr w:rsidR="00C64B83" w:rsidRPr="00396DEE" w14:paraId="51C6CC32" w14:textId="77777777" w:rsidTr="00482C0B">
        <w:trPr>
          <w:jc w:val="center"/>
        </w:trPr>
        <w:tc>
          <w:tcPr>
            <w:tcW w:w="0" w:type="auto"/>
            <w:vMerge/>
            <w:tcBorders>
              <w:top w:val="single" w:sz="4" w:space="0" w:color="auto"/>
              <w:bottom w:val="single" w:sz="12" w:space="0" w:color="auto"/>
            </w:tcBorders>
            <w:hideMark/>
          </w:tcPr>
          <w:p w14:paraId="72FFE777" w14:textId="77777777" w:rsidR="00C64B83" w:rsidRPr="00396DEE" w:rsidRDefault="00C64B83" w:rsidP="00396DEE">
            <w:pPr>
              <w:spacing w:before="120"/>
              <w:jc w:val="center"/>
              <w:rPr>
                <w:rFonts w:ascii="Times New Roman" w:eastAsia="SimSun" w:hAnsi="Times New Roman" w:cs="Arial"/>
                <w:b/>
                <w:sz w:val="18"/>
                <w:szCs w:val="18"/>
                <w:lang w:eastAsia="de-DE"/>
              </w:rPr>
            </w:pPr>
          </w:p>
        </w:tc>
        <w:tc>
          <w:tcPr>
            <w:tcW w:w="0" w:type="auto"/>
            <w:tcBorders>
              <w:bottom w:val="single" w:sz="12" w:space="0" w:color="auto"/>
            </w:tcBorders>
            <w:vAlign w:val="center"/>
            <w:hideMark/>
          </w:tcPr>
          <w:p w14:paraId="5E5FA90E" w14:textId="59B550F7" w:rsidR="00C64B83" w:rsidRPr="00396DEE" w:rsidRDefault="00C64B83" w:rsidP="00396DEE">
            <w:pPr>
              <w:pStyle w:val="Tableheader"/>
              <w:autoSpaceDE w:val="0"/>
              <w:autoSpaceDN w:val="0"/>
              <w:adjustRightInd w:val="0"/>
              <w:jc w:val="center"/>
              <w:rPr>
                <w:b/>
                <w:sz w:val="24"/>
                <w:lang w:val="en-US" w:eastAsia="de-DE"/>
              </w:rPr>
            </w:pPr>
            <w:r w:rsidRPr="00396DEE">
              <w:rPr>
                <w:rFonts w:eastAsia="SimSun"/>
                <w:b/>
                <w:szCs w:val="24"/>
              </w:rPr>
              <w:t>1</w:t>
            </w:r>
          </w:p>
        </w:tc>
        <w:tc>
          <w:tcPr>
            <w:tcW w:w="0" w:type="auto"/>
            <w:tcBorders>
              <w:bottom w:val="single" w:sz="12" w:space="0" w:color="auto"/>
            </w:tcBorders>
            <w:vAlign w:val="center"/>
            <w:hideMark/>
          </w:tcPr>
          <w:p w14:paraId="16E55C6C" w14:textId="617FA4FB" w:rsidR="00C64B83" w:rsidRPr="00396DEE" w:rsidRDefault="00C64B83" w:rsidP="00396DEE">
            <w:pPr>
              <w:pStyle w:val="Tableheader"/>
              <w:autoSpaceDE w:val="0"/>
              <w:autoSpaceDN w:val="0"/>
              <w:adjustRightInd w:val="0"/>
              <w:jc w:val="center"/>
              <w:rPr>
                <w:b/>
                <w:sz w:val="24"/>
                <w:lang w:val="en-US" w:eastAsia="de-DE"/>
              </w:rPr>
            </w:pPr>
            <w:r w:rsidRPr="00396DEE">
              <w:rPr>
                <w:rFonts w:eastAsia="SimSun"/>
                <w:b/>
                <w:szCs w:val="24"/>
              </w:rPr>
              <w:t>2</w:t>
            </w:r>
          </w:p>
        </w:tc>
        <w:tc>
          <w:tcPr>
            <w:tcW w:w="0" w:type="auto"/>
            <w:tcBorders>
              <w:bottom w:val="single" w:sz="12" w:space="0" w:color="auto"/>
            </w:tcBorders>
            <w:vAlign w:val="center"/>
            <w:hideMark/>
          </w:tcPr>
          <w:p w14:paraId="78176902" w14:textId="421ECBD3" w:rsidR="00C64B83" w:rsidRPr="00396DEE" w:rsidRDefault="00C64B83" w:rsidP="00396DEE">
            <w:pPr>
              <w:pStyle w:val="Tableheader"/>
              <w:autoSpaceDE w:val="0"/>
              <w:autoSpaceDN w:val="0"/>
              <w:adjustRightInd w:val="0"/>
              <w:jc w:val="center"/>
              <w:rPr>
                <w:b/>
                <w:sz w:val="24"/>
                <w:lang w:val="en-US" w:eastAsia="de-DE"/>
              </w:rPr>
            </w:pPr>
            <w:r w:rsidRPr="00396DEE">
              <w:rPr>
                <w:rFonts w:eastAsia="SimSun"/>
                <w:b/>
                <w:szCs w:val="24"/>
              </w:rPr>
              <w:t>3</w:t>
            </w:r>
          </w:p>
        </w:tc>
        <w:tc>
          <w:tcPr>
            <w:tcW w:w="0" w:type="auto"/>
            <w:tcBorders>
              <w:bottom w:val="single" w:sz="12" w:space="0" w:color="auto"/>
            </w:tcBorders>
            <w:vAlign w:val="center"/>
            <w:hideMark/>
          </w:tcPr>
          <w:p w14:paraId="35246066" w14:textId="09BF4107" w:rsidR="00C64B83" w:rsidRPr="00396DEE" w:rsidRDefault="00C64B83" w:rsidP="00396DEE">
            <w:pPr>
              <w:pStyle w:val="Tableheader"/>
              <w:autoSpaceDE w:val="0"/>
              <w:autoSpaceDN w:val="0"/>
              <w:adjustRightInd w:val="0"/>
              <w:jc w:val="center"/>
              <w:rPr>
                <w:b/>
                <w:sz w:val="24"/>
                <w:lang w:val="en-US" w:eastAsia="de-DE"/>
              </w:rPr>
            </w:pPr>
            <w:r w:rsidRPr="00396DEE">
              <w:rPr>
                <w:rFonts w:eastAsia="SimSun"/>
                <w:b/>
                <w:szCs w:val="24"/>
              </w:rPr>
              <w:t>4</w:t>
            </w:r>
          </w:p>
        </w:tc>
        <w:tc>
          <w:tcPr>
            <w:tcW w:w="0" w:type="auto"/>
            <w:tcBorders>
              <w:bottom w:val="single" w:sz="12" w:space="0" w:color="auto"/>
            </w:tcBorders>
            <w:vAlign w:val="center"/>
            <w:hideMark/>
          </w:tcPr>
          <w:p w14:paraId="4F92E778" w14:textId="1156834D" w:rsidR="00C64B83" w:rsidRPr="00396DEE" w:rsidRDefault="00C64B83" w:rsidP="00396DEE">
            <w:pPr>
              <w:pStyle w:val="Tableheader"/>
              <w:autoSpaceDE w:val="0"/>
              <w:autoSpaceDN w:val="0"/>
              <w:adjustRightInd w:val="0"/>
              <w:jc w:val="center"/>
              <w:rPr>
                <w:b/>
                <w:sz w:val="24"/>
                <w:lang w:val="en-US" w:eastAsia="de-DE"/>
              </w:rPr>
            </w:pPr>
            <w:r w:rsidRPr="00396DEE">
              <w:rPr>
                <w:rFonts w:eastAsia="SimSun"/>
                <w:b/>
                <w:szCs w:val="24"/>
              </w:rPr>
              <w:t>5</w:t>
            </w:r>
          </w:p>
        </w:tc>
      </w:tr>
      <w:tr w:rsidR="00C64B83" w:rsidRPr="00396DEE" w14:paraId="43AB7822" w14:textId="77777777" w:rsidTr="00482C0B">
        <w:trPr>
          <w:jc w:val="center"/>
        </w:trPr>
        <w:tc>
          <w:tcPr>
            <w:tcW w:w="0" w:type="auto"/>
            <w:tcBorders>
              <w:top w:val="single" w:sz="12" w:space="0" w:color="auto"/>
              <w:bottom w:val="single" w:sz="4" w:space="0" w:color="auto"/>
            </w:tcBorders>
            <w:vAlign w:val="center"/>
          </w:tcPr>
          <w:p w14:paraId="52947FB1" w14:textId="555AFC47" w:rsidR="00C64B83" w:rsidRPr="00396DEE" w:rsidRDefault="00C64B83" w:rsidP="00396DEE">
            <w:pPr>
              <w:pStyle w:val="Tablebody"/>
              <w:autoSpaceDE w:val="0"/>
              <w:autoSpaceDN w:val="0"/>
              <w:adjustRightInd w:val="0"/>
              <w:jc w:val="center"/>
              <w:rPr>
                <w:rFonts w:ascii="Times New Roman" w:hAnsi="Times New Roman"/>
                <w:b/>
                <w:sz w:val="24"/>
              </w:rPr>
            </w:pPr>
            <w:r w:rsidRPr="00396DEE">
              <w:rPr>
                <w:rFonts w:eastAsia="SimSun"/>
                <w:b/>
                <w:szCs w:val="24"/>
              </w:rPr>
              <w:t>usacSamplingFrequencyIndex</w:t>
            </w:r>
          </w:p>
        </w:tc>
        <w:tc>
          <w:tcPr>
            <w:tcW w:w="0" w:type="auto"/>
            <w:tcBorders>
              <w:top w:val="single" w:sz="12" w:space="0" w:color="auto"/>
              <w:bottom w:val="single" w:sz="4" w:space="0" w:color="auto"/>
            </w:tcBorders>
            <w:vAlign w:val="bottom"/>
          </w:tcPr>
          <w:p w14:paraId="107E2E53" w14:textId="77777777" w:rsidR="00C64B83" w:rsidRPr="00396DEE" w:rsidRDefault="00C64B83" w:rsidP="00396DEE">
            <w:pPr>
              <w:pStyle w:val="Tablebody"/>
              <w:autoSpaceDE w:val="0"/>
              <w:autoSpaceDN w:val="0"/>
              <w:adjustRightInd w:val="0"/>
              <w:jc w:val="center"/>
              <w:rPr>
                <w:rFonts w:eastAsia="SimSun"/>
                <w:szCs w:val="24"/>
              </w:rPr>
            </w:pPr>
            <w:r w:rsidRPr="00396DEE">
              <w:rPr>
                <w:rFonts w:eastAsia="SimSun"/>
                <w:szCs w:val="24"/>
              </w:rPr>
              <w:t>0x03 - 0x08,</w:t>
            </w:r>
          </w:p>
          <w:p w14:paraId="19082741" w14:textId="53C3EE88" w:rsidR="00C64B83" w:rsidRPr="00396DEE" w:rsidRDefault="00C64B83" w:rsidP="00396DEE">
            <w:pPr>
              <w:pStyle w:val="Tablebody"/>
              <w:autoSpaceDE w:val="0"/>
              <w:autoSpaceDN w:val="0"/>
              <w:adjustRightInd w:val="0"/>
              <w:jc w:val="center"/>
              <w:rPr>
                <w:sz w:val="22"/>
              </w:rPr>
            </w:pPr>
            <w:r w:rsidRPr="00396DEE">
              <w:rPr>
                <w:rFonts w:eastAsia="SimSun"/>
                <w:szCs w:val="24"/>
              </w:rPr>
              <w:t>0x1f</w:t>
            </w:r>
          </w:p>
        </w:tc>
        <w:tc>
          <w:tcPr>
            <w:tcW w:w="0" w:type="auto"/>
            <w:tcBorders>
              <w:top w:val="single" w:sz="12" w:space="0" w:color="auto"/>
              <w:bottom w:val="single" w:sz="4" w:space="0" w:color="auto"/>
            </w:tcBorders>
            <w:vAlign w:val="bottom"/>
          </w:tcPr>
          <w:p w14:paraId="715F9619" w14:textId="77777777" w:rsidR="00C64B83" w:rsidRPr="00396DEE" w:rsidRDefault="00C64B83" w:rsidP="00396DEE">
            <w:pPr>
              <w:pStyle w:val="Tablebody"/>
              <w:autoSpaceDE w:val="0"/>
              <w:autoSpaceDN w:val="0"/>
              <w:adjustRightInd w:val="0"/>
              <w:jc w:val="center"/>
              <w:rPr>
                <w:rFonts w:eastAsia="SimSun"/>
                <w:szCs w:val="24"/>
              </w:rPr>
            </w:pPr>
            <w:r w:rsidRPr="00396DEE">
              <w:rPr>
                <w:rFonts w:eastAsia="SimSun"/>
                <w:szCs w:val="24"/>
              </w:rPr>
              <w:t>0x03 - 0x08,</w:t>
            </w:r>
          </w:p>
          <w:p w14:paraId="6BBD4470" w14:textId="7B0E43CD" w:rsidR="00C64B83" w:rsidRPr="00396DEE" w:rsidRDefault="00C64B83" w:rsidP="00396DEE">
            <w:pPr>
              <w:pStyle w:val="Tablebody"/>
              <w:autoSpaceDE w:val="0"/>
              <w:autoSpaceDN w:val="0"/>
              <w:adjustRightInd w:val="0"/>
              <w:jc w:val="center"/>
              <w:rPr>
                <w:sz w:val="22"/>
              </w:rPr>
            </w:pPr>
            <w:r w:rsidRPr="00396DEE">
              <w:rPr>
                <w:rFonts w:eastAsia="SimSun"/>
                <w:szCs w:val="24"/>
              </w:rPr>
              <w:t>0x1f</w:t>
            </w:r>
          </w:p>
        </w:tc>
        <w:tc>
          <w:tcPr>
            <w:tcW w:w="0" w:type="auto"/>
            <w:tcBorders>
              <w:top w:val="single" w:sz="12" w:space="0" w:color="auto"/>
              <w:bottom w:val="single" w:sz="4" w:space="0" w:color="auto"/>
            </w:tcBorders>
            <w:vAlign w:val="bottom"/>
          </w:tcPr>
          <w:p w14:paraId="08BF7348" w14:textId="77777777" w:rsidR="00C64B83" w:rsidRPr="00396DEE" w:rsidRDefault="00C64B83" w:rsidP="00396DEE">
            <w:pPr>
              <w:pStyle w:val="Tablebody"/>
              <w:autoSpaceDE w:val="0"/>
              <w:autoSpaceDN w:val="0"/>
              <w:adjustRightInd w:val="0"/>
              <w:jc w:val="center"/>
              <w:rPr>
                <w:rFonts w:eastAsia="SimSun"/>
                <w:szCs w:val="24"/>
              </w:rPr>
            </w:pPr>
            <w:r w:rsidRPr="00396DEE">
              <w:rPr>
                <w:rFonts w:eastAsia="SimSun"/>
                <w:szCs w:val="24"/>
              </w:rPr>
              <w:t>0x03 - 0x08,</w:t>
            </w:r>
          </w:p>
          <w:p w14:paraId="35372B54" w14:textId="33B64F33" w:rsidR="00C64B83" w:rsidRPr="00396DEE" w:rsidRDefault="00C64B83" w:rsidP="00396DEE">
            <w:pPr>
              <w:pStyle w:val="Tablebody"/>
              <w:autoSpaceDE w:val="0"/>
              <w:autoSpaceDN w:val="0"/>
              <w:adjustRightInd w:val="0"/>
              <w:jc w:val="center"/>
              <w:rPr>
                <w:sz w:val="22"/>
              </w:rPr>
            </w:pPr>
            <w:r w:rsidRPr="00396DEE">
              <w:rPr>
                <w:rFonts w:eastAsia="SimSun"/>
                <w:szCs w:val="24"/>
              </w:rPr>
              <w:t>0x1f</w:t>
            </w:r>
          </w:p>
        </w:tc>
        <w:tc>
          <w:tcPr>
            <w:tcW w:w="0" w:type="auto"/>
            <w:tcBorders>
              <w:top w:val="single" w:sz="12" w:space="0" w:color="auto"/>
              <w:bottom w:val="single" w:sz="4" w:space="0" w:color="auto"/>
            </w:tcBorders>
            <w:vAlign w:val="bottom"/>
          </w:tcPr>
          <w:p w14:paraId="1C7C2493" w14:textId="77777777" w:rsidR="00C64B83" w:rsidRPr="00396DEE" w:rsidRDefault="00C64B83" w:rsidP="00396DEE">
            <w:pPr>
              <w:pStyle w:val="Tablebody"/>
              <w:autoSpaceDE w:val="0"/>
              <w:autoSpaceDN w:val="0"/>
              <w:adjustRightInd w:val="0"/>
              <w:jc w:val="center"/>
              <w:rPr>
                <w:rFonts w:eastAsia="SimSun"/>
                <w:szCs w:val="24"/>
              </w:rPr>
            </w:pPr>
            <w:r w:rsidRPr="00396DEE">
              <w:rPr>
                <w:rFonts w:eastAsia="SimSun"/>
                <w:szCs w:val="24"/>
              </w:rPr>
              <w:t>0x03 - 0x08,</w:t>
            </w:r>
          </w:p>
          <w:p w14:paraId="1451CA53" w14:textId="6193D240" w:rsidR="00C64B83" w:rsidRPr="00396DEE" w:rsidRDefault="00C64B83" w:rsidP="00396DEE">
            <w:pPr>
              <w:pStyle w:val="Tablebody"/>
              <w:autoSpaceDE w:val="0"/>
              <w:autoSpaceDN w:val="0"/>
              <w:adjustRightInd w:val="0"/>
              <w:jc w:val="center"/>
              <w:rPr>
                <w:sz w:val="22"/>
              </w:rPr>
            </w:pPr>
            <w:r w:rsidRPr="00396DEE">
              <w:rPr>
                <w:rFonts w:eastAsia="SimSun"/>
                <w:szCs w:val="24"/>
              </w:rPr>
              <w:t>0x1f</w:t>
            </w:r>
          </w:p>
        </w:tc>
        <w:tc>
          <w:tcPr>
            <w:tcW w:w="0" w:type="auto"/>
            <w:tcBorders>
              <w:top w:val="single" w:sz="12" w:space="0" w:color="auto"/>
              <w:bottom w:val="single" w:sz="4" w:space="0" w:color="auto"/>
            </w:tcBorders>
            <w:vAlign w:val="bottom"/>
          </w:tcPr>
          <w:p w14:paraId="13944DE1" w14:textId="77777777" w:rsidR="00C64B83" w:rsidRPr="00396DEE" w:rsidRDefault="00C64B83" w:rsidP="00396DEE">
            <w:pPr>
              <w:pStyle w:val="Tablebody"/>
              <w:autoSpaceDE w:val="0"/>
              <w:autoSpaceDN w:val="0"/>
              <w:adjustRightInd w:val="0"/>
              <w:jc w:val="center"/>
              <w:rPr>
                <w:rFonts w:eastAsia="SimSun"/>
                <w:szCs w:val="24"/>
              </w:rPr>
            </w:pPr>
            <w:r w:rsidRPr="00396DEE">
              <w:rPr>
                <w:rFonts w:eastAsia="SimSun"/>
                <w:szCs w:val="24"/>
              </w:rPr>
              <w:t>0x00 - 0x08,</w:t>
            </w:r>
          </w:p>
          <w:p w14:paraId="7799003F" w14:textId="3B7C7393" w:rsidR="00C64B83" w:rsidRPr="00396DEE" w:rsidRDefault="00C64B83" w:rsidP="00396DEE">
            <w:pPr>
              <w:pStyle w:val="Tablebody"/>
              <w:autoSpaceDE w:val="0"/>
              <w:autoSpaceDN w:val="0"/>
              <w:adjustRightInd w:val="0"/>
              <w:jc w:val="center"/>
              <w:rPr>
                <w:sz w:val="22"/>
              </w:rPr>
            </w:pPr>
            <w:r w:rsidRPr="00396DEE">
              <w:rPr>
                <w:rFonts w:eastAsia="SimSun"/>
                <w:szCs w:val="24"/>
              </w:rPr>
              <w:t>0x1f</w:t>
            </w:r>
          </w:p>
        </w:tc>
      </w:tr>
      <w:tr w:rsidR="00C64B83" w:rsidRPr="00396DEE" w14:paraId="143CCC39" w14:textId="77777777" w:rsidTr="00482C0B">
        <w:trPr>
          <w:jc w:val="center"/>
        </w:trPr>
        <w:tc>
          <w:tcPr>
            <w:tcW w:w="0" w:type="auto"/>
            <w:tcBorders>
              <w:top w:val="single" w:sz="4" w:space="0" w:color="auto"/>
              <w:bottom w:val="single" w:sz="4" w:space="0" w:color="auto"/>
            </w:tcBorders>
            <w:vAlign w:val="center"/>
          </w:tcPr>
          <w:p w14:paraId="242C84F3" w14:textId="5660B73E" w:rsidR="00C64B83" w:rsidRPr="00396DEE" w:rsidRDefault="00C64B83" w:rsidP="00396DEE">
            <w:pPr>
              <w:pStyle w:val="Tablebody"/>
              <w:autoSpaceDE w:val="0"/>
              <w:autoSpaceDN w:val="0"/>
              <w:adjustRightInd w:val="0"/>
              <w:jc w:val="center"/>
              <w:rPr>
                <w:b/>
              </w:rPr>
            </w:pPr>
            <w:r w:rsidRPr="00396DEE">
              <w:rPr>
                <w:rFonts w:eastAsia="SimSun"/>
                <w:b/>
                <w:szCs w:val="24"/>
              </w:rPr>
              <w:t>usacSamplingFrequency</w:t>
            </w:r>
          </w:p>
        </w:tc>
        <w:tc>
          <w:tcPr>
            <w:tcW w:w="0" w:type="auto"/>
            <w:tcBorders>
              <w:top w:val="single" w:sz="4" w:space="0" w:color="auto"/>
              <w:bottom w:val="single" w:sz="4" w:space="0" w:color="auto"/>
            </w:tcBorders>
            <w:vAlign w:val="bottom"/>
          </w:tcPr>
          <w:p w14:paraId="5AF51486" w14:textId="4E573792" w:rsidR="00C64B83" w:rsidRPr="00396DEE" w:rsidRDefault="00C64B83" w:rsidP="00396DEE">
            <w:pPr>
              <w:pStyle w:val="Tablebody"/>
              <w:autoSpaceDE w:val="0"/>
              <w:autoSpaceDN w:val="0"/>
              <w:adjustRightInd w:val="0"/>
              <w:jc w:val="center"/>
              <w:rPr>
                <w:sz w:val="22"/>
              </w:rPr>
            </w:pPr>
            <w:r w:rsidRPr="00396DEE">
              <w:rPr>
                <w:rFonts w:eastAsia="SimSun"/>
                <w:szCs w:val="24"/>
              </w:rPr>
              <w:t>29400, 14700</w:t>
            </w:r>
          </w:p>
        </w:tc>
        <w:tc>
          <w:tcPr>
            <w:tcW w:w="0" w:type="auto"/>
            <w:tcBorders>
              <w:top w:val="single" w:sz="4" w:space="0" w:color="auto"/>
              <w:bottom w:val="single" w:sz="4" w:space="0" w:color="auto"/>
            </w:tcBorders>
            <w:vAlign w:val="bottom"/>
          </w:tcPr>
          <w:p w14:paraId="07214601" w14:textId="39C2112F" w:rsidR="00C64B83" w:rsidRPr="00396DEE" w:rsidRDefault="00C64B83" w:rsidP="00396DEE">
            <w:pPr>
              <w:pStyle w:val="Tablebody"/>
              <w:autoSpaceDE w:val="0"/>
              <w:autoSpaceDN w:val="0"/>
              <w:adjustRightInd w:val="0"/>
              <w:jc w:val="center"/>
            </w:pPr>
            <w:r w:rsidRPr="00396DEE">
              <w:rPr>
                <w:rFonts w:eastAsia="SimSun"/>
                <w:szCs w:val="24"/>
              </w:rPr>
              <w:t>29400, 14700</w:t>
            </w:r>
          </w:p>
        </w:tc>
        <w:tc>
          <w:tcPr>
            <w:tcW w:w="0" w:type="auto"/>
            <w:tcBorders>
              <w:top w:val="single" w:sz="4" w:space="0" w:color="auto"/>
              <w:bottom w:val="single" w:sz="4" w:space="0" w:color="auto"/>
            </w:tcBorders>
            <w:vAlign w:val="bottom"/>
          </w:tcPr>
          <w:p w14:paraId="2287485E" w14:textId="69B9D331" w:rsidR="00C64B83" w:rsidRPr="00396DEE" w:rsidRDefault="00C64B83" w:rsidP="00396DEE">
            <w:pPr>
              <w:pStyle w:val="Tablebody"/>
              <w:autoSpaceDE w:val="0"/>
              <w:autoSpaceDN w:val="0"/>
              <w:adjustRightInd w:val="0"/>
              <w:jc w:val="center"/>
            </w:pPr>
            <w:r w:rsidRPr="00396DEE">
              <w:rPr>
                <w:rFonts w:eastAsia="SimSun"/>
                <w:szCs w:val="24"/>
              </w:rPr>
              <w:t>29400, 14700</w:t>
            </w:r>
          </w:p>
        </w:tc>
        <w:tc>
          <w:tcPr>
            <w:tcW w:w="0" w:type="auto"/>
            <w:tcBorders>
              <w:top w:val="single" w:sz="4" w:space="0" w:color="auto"/>
              <w:bottom w:val="single" w:sz="4" w:space="0" w:color="auto"/>
            </w:tcBorders>
            <w:vAlign w:val="bottom"/>
          </w:tcPr>
          <w:p w14:paraId="3AEFF3DF" w14:textId="664EB8E7" w:rsidR="00C64B83" w:rsidRPr="00396DEE" w:rsidRDefault="00C64B83" w:rsidP="00396DEE">
            <w:pPr>
              <w:pStyle w:val="Tablebody"/>
              <w:autoSpaceDE w:val="0"/>
              <w:autoSpaceDN w:val="0"/>
              <w:adjustRightInd w:val="0"/>
              <w:jc w:val="center"/>
            </w:pPr>
            <w:r w:rsidRPr="00396DEE">
              <w:rPr>
                <w:rFonts w:eastAsia="SimSun"/>
                <w:szCs w:val="24"/>
              </w:rPr>
              <w:t>29400, 14700</w:t>
            </w:r>
          </w:p>
        </w:tc>
        <w:tc>
          <w:tcPr>
            <w:tcW w:w="0" w:type="auto"/>
            <w:tcBorders>
              <w:top w:val="single" w:sz="4" w:space="0" w:color="auto"/>
              <w:bottom w:val="single" w:sz="4" w:space="0" w:color="auto"/>
            </w:tcBorders>
            <w:vAlign w:val="bottom"/>
          </w:tcPr>
          <w:p w14:paraId="226B94EB" w14:textId="1CC5C3CB" w:rsidR="00C64B83" w:rsidRPr="00396DEE" w:rsidRDefault="00C64B83" w:rsidP="00396DEE">
            <w:pPr>
              <w:pStyle w:val="Tablebody"/>
              <w:autoSpaceDE w:val="0"/>
              <w:autoSpaceDN w:val="0"/>
              <w:adjustRightInd w:val="0"/>
              <w:jc w:val="center"/>
            </w:pPr>
            <w:r w:rsidRPr="00396DEE">
              <w:rPr>
                <w:rFonts w:eastAsia="SimSun"/>
                <w:szCs w:val="24"/>
              </w:rPr>
              <w:t>58800, 29400, 14700</w:t>
            </w:r>
          </w:p>
        </w:tc>
      </w:tr>
      <w:tr w:rsidR="00C64B83" w:rsidRPr="00396DEE" w14:paraId="61011D6E" w14:textId="77777777" w:rsidTr="00482C0B">
        <w:trPr>
          <w:jc w:val="center"/>
        </w:trPr>
        <w:tc>
          <w:tcPr>
            <w:tcW w:w="0" w:type="auto"/>
            <w:tcBorders>
              <w:top w:val="single" w:sz="4" w:space="0" w:color="auto"/>
              <w:bottom w:val="single" w:sz="12" w:space="0" w:color="auto"/>
            </w:tcBorders>
            <w:vAlign w:val="center"/>
          </w:tcPr>
          <w:p w14:paraId="7B7359CE" w14:textId="134EBCF8" w:rsidR="00C64B83" w:rsidRPr="00396DEE" w:rsidRDefault="00C64B83" w:rsidP="00396DEE">
            <w:pPr>
              <w:pStyle w:val="Tablebody"/>
              <w:autoSpaceDE w:val="0"/>
              <w:autoSpaceDN w:val="0"/>
              <w:adjustRightInd w:val="0"/>
              <w:jc w:val="center"/>
              <w:rPr>
                <w:b/>
              </w:rPr>
            </w:pPr>
            <w:r w:rsidRPr="00396DEE">
              <w:rPr>
                <w:rFonts w:eastAsia="SimSun"/>
                <w:b/>
                <w:szCs w:val="24"/>
              </w:rPr>
              <w:t>coreSbrFrameLengthIndex</w:t>
            </w:r>
          </w:p>
        </w:tc>
        <w:tc>
          <w:tcPr>
            <w:tcW w:w="0" w:type="auto"/>
            <w:tcBorders>
              <w:top w:val="single" w:sz="4" w:space="0" w:color="auto"/>
              <w:bottom w:val="single" w:sz="12" w:space="0" w:color="auto"/>
            </w:tcBorders>
            <w:vAlign w:val="bottom"/>
          </w:tcPr>
          <w:p w14:paraId="13492F65" w14:textId="63E14E9B" w:rsidR="00C64B83" w:rsidRPr="00396DEE" w:rsidRDefault="00C64B83" w:rsidP="00396DEE">
            <w:pPr>
              <w:pStyle w:val="Tablebody"/>
              <w:autoSpaceDE w:val="0"/>
              <w:autoSpaceDN w:val="0"/>
              <w:adjustRightInd w:val="0"/>
              <w:jc w:val="center"/>
              <w:rPr>
                <w:sz w:val="22"/>
              </w:rPr>
            </w:pPr>
            <w:r w:rsidRPr="00396DEE">
              <w:rPr>
                <w:rFonts w:eastAsia="SimSun"/>
                <w:szCs w:val="24"/>
              </w:rPr>
              <w:t>1</w:t>
            </w:r>
          </w:p>
        </w:tc>
        <w:tc>
          <w:tcPr>
            <w:tcW w:w="0" w:type="auto"/>
            <w:tcBorders>
              <w:top w:val="single" w:sz="4" w:space="0" w:color="auto"/>
              <w:bottom w:val="single" w:sz="12" w:space="0" w:color="auto"/>
            </w:tcBorders>
            <w:vAlign w:val="bottom"/>
          </w:tcPr>
          <w:p w14:paraId="79ABFD65" w14:textId="320BBB1E" w:rsidR="00C64B83" w:rsidRPr="00396DEE" w:rsidRDefault="00C64B83" w:rsidP="00396DEE">
            <w:pPr>
              <w:pStyle w:val="Tablebody"/>
              <w:autoSpaceDE w:val="0"/>
              <w:autoSpaceDN w:val="0"/>
              <w:adjustRightInd w:val="0"/>
              <w:jc w:val="center"/>
            </w:pPr>
            <w:r w:rsidRPr="00396DEE">
              <w:rPr>
                <w:rFonts w:eastAsia="SimSun"/>
                <w:szCs w:val="24"/>
              </w:rPr>
              <w:t>1</w:t>
            </w:r>
          </w:p>
        </w:tc>
        <w:tc>
          <w:tcPr>
            <w:tcW w:w="0" w:type="auto"/>
            <w:tcBorders>
              <w:top w:val="single" w:sz="4" w:space="0" w:color="auto"/>
              <w:bottom w:val="single" w:sz="12" w:space="0" w:color="auto"/>
            </w:tcBorders>
            <w:vAlign w:val="bottom"/>
          </w:tcPr>
          <w:p w14:paraId="56250560" w14:textId="63C77AF4" w:rsidR="00C64B83" w:rsidRPr="00396DEE" w:rsidRDefault="00C64B83" w:rsidP="00396DEE">
            <w:pPr>
              <w:pStyle w:val="Tablebody"/>
              <w:autoSpaceDE w:val="0"/>
              <w:autoSpaceDN w:val="0"/>
              <w:adjustRightInd w:val="0"/>
              <w:jc w:val="center"/>
            </w:pPr>
            <w:r w:rsidRPr="00396DEE">
              <w:rPr>
                <w:rFonts w:eastAsia="SimSun"/>
                <w:szCs w:val="24"/>
              </w:rPr>
              <w:t>1</w:t>
            </w:r>
          </w:p>
        </w:tc>
        <w:tc>
          <w:tcPr>
            <w:tcW w:w="0" w:type="auto"/>
            <w:tcBorders>
              <w:top w:val="single" w:sz="4" w:space="0" w:color="auto"/>
              <w:bottom w:val="single" w:sz="12" w:space="0" w:color="auto"/>
            </w:tcBorders>
            <w:vAlign w:val="bottom"/>
          </w:tcPr>
          <w:p w14:paraId="654C0D1D" w14:textId="3063C412" w:rsidR="00C64B83" w:rsidRPr="00396DEE" w:rsidRDefault="00C64B83" w:rsidP="00396DEE">
            <w:pPr>
              <w:pStyle w:val="Tablebody"/>
              <w:autoSpaceDE w:val="0"/>
              <w:autoSpaceDN w:val="0"/>
              <w:adjustRightInd w:val="0"/>
              <w:jc w:val="center"/>
            </w:pPr>
            <w:r w:rsidRPr="00396DEE">
              <w:rPr>
                <w:rFonts w:eastAsia="SimSun"/>
                <w:szCs w:val="24"/>
              </w:rPr>
              <w:t>1</w:t>
            </w:r>
          </w:p>
        </w:tc>
        <w:tc>
          <w:tcPr>
            <w:tcW w:w="0" w:type="auto"/>
            <w:tcBorders>
              <w:top w:val="single" w:sz="4" w:space="0" w:color="auto"/>
              <w:bottom w:val="single" w:sz="12" w:space="0" w:color="auto"/>
            </w:tcBorders>
            <w:vAlign w:val="bottom"/>
          </w:tcPr>
          <w:p w14:paraId="319FF830" w14:textId="4D942480" w:rsidR="00C64B83" w:rsidRPr="00396DEE" w:rsidRDefault="00C64B83" w:rsidP="00396DEE">
            <w:pPr>
              <w:pStyle w:val="Tablebody"/>
              <w:autoSpaceDE w:val="0"/>
              <w:autoSpaceDN w:val="0"/>
              <w:adjustRightInd w:val="0"/>
              <w:jc w:val="center"/>
            </w:pPr>
            <w:r w:rsidRPr="00396DEE">
              <w:rPr>
                <w:rFonts w:eastAsia="SimSun"/>
                <w:szCs w:val="24"/>
              </w:rPr>
              <w:t>1</w:t>
            </w:r>
          </w:p>
        </w:tc>
      </w:tr>
    </w:tbl>
    <w:p w14:paraId="1AFD0332" w14:textId="2B47DE3A" w:rsidR="00C64B83" w:rsidRPr="00396DEE" w:rsidRDefault="00C64B83" w:rsidP="00396DEE">
      <w:pPr>
        <w:pStyle w:val="berschrift4"/>
      </w:pPr>
      <w:r w:rsidRPr="00396DEE">
        <w:t>mpegh3daDecoderConfig()</w:t>
      </w:r>
    </w:p>
    <w:p w14:paraId="77704916"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variable </w:t>
      </w:r>
      <w:r w:rsidRPr="00396DEE">
        <w:rPr>
          <w:rFonts w:eastAsia="SimSun"/>
          <w:b/>
          <w:szCs w:val="24"/>
        </w:rPr>
        <w:t>elementLengthPresent</w:t>
      </w:r>
      <w:r w:rsidRPr="00396DEE">
        <w:rPr>
          <w:rFonts w:eastAsia="SimSun"/>
          <w:szCs w:val="24"/>
        </w:rPr>
        <w:t xml:space="preserve"> shall be 1, if the Configuration Extension type ID_CONFIG_EXT_AUDIOSCENE_INFO exists and the value </w:t>
      </w:r>
      <w:r w:rsidRPr="00396DEE">
        <w:rPr>
          <w:rFonts w:eastAsia="SimSun"/>
          <w:b/>
          <w:szCs w:val="24"/>
        </w:rPr>
        <w:t>mae_numSwitchGroups</w:t>
      </w:r>
      <w:r w:rsidRPr="00396DEE">
        <w:rPr>
          <w:rFonts w:eastAsia="SimSun"/>
          <w:szCs w:val="24"/>
        </w:rPr>
        <w:t xml:space="preserve"> in bitstream structure </w:t>
      </w:r>
      <w:r w:rsidRPr="00396DEE">
        <w:rPr>
          <w:rFonts w:eastAsia="SimSun"/>
          <w:i/>
          <w:szCs w:val="24"/>
        </w:rPr>
        <w:t>mae_AudioSceneInf</w:t>
      </w:r>
      <w:r w:rsidRPr="00396DEE">
        <w:rPr>
          <w:rFonts w:eastAsia="SimSun"/>
          <w:szCs w:val="24"/>
        </w:rPr>
        <w:t>o() is larger than 0.</w:t>
      </w:r>
    </w:p>
    <w:p w14:paraId="29B0CC7A" w14:textId="77777777" w:rsidR="00C64B83" w:rsidRPr="00396DEE" w:rsidRDefault="00C64B83" w:rsidP="00396DEE">
      <w:pPr>
        <w:pStyle w:val="berschrift4"/>
      </w:pPr>
      <w:r w:rsidRPr="00396DEE">
        <w:t>Mpegh3daChannelPairElementConfig()</w:t>
      </w:r>
    </w:p>
    <w:p w14:paraId="7EA124FB" w14:textId="77777777" w:rsidR="00C64B83" w:rsidRPr="00396DEE" w:rsidRDefault="00C64B83" w:rsidP="00396DEE">
      <w:pPr>
        <w:pStyle w:val="Textkrper"/>
      </w:pPr>
      <w:r w:rsidRPr="00396DEE">
        <w:t xml:space="preserve">The variable </w:t>
      </w:r>
      <w:r w:rsidRPr="00396DEE">
        <w:rPr>
          <w:b/>
        </w:rPr>
        <w:t>qceIndex</w:t>
      </w:r>
      <w:r w:rsidRPr="00396DEE">
        <w:t xml:space="preserve"> shall be 0.</w:t>
      </w:r>
    </w:p>
    <w:p w14:paraId="0714A806" w14:textId="77777777" w:rsidR="00C64B83" w:rsidRPr="00396DEE" w:rsidRDefault="00C64B83" w:rsidP="00396DEE">
      <w:pPr>
        <w:pStyle w:val="berschrift4"/>
      </w:pPr>
      <w:r w:rsidRPr="00396DEE">
        <w:t>mpegh3daCoreConfig()</w:t>
      </w:r>
    </w:p>
    <w:p w14:paraId="3E7EA4F4" w14:textId="77777777" w:rsidR="00C64B83" w:rsidRPr="00396DEE" w:rsidRDefault="00C64B83" w:rsidP="00396DEE">
      <w:pPr>
        <w:pStyle w:val="Textkrper"/>
      </w:pPr>
      <w:r w:rsidRPr="00396DEE">
        <w:t xml:space="preserve">The variable </w:t>
      </w:r>
      <w:r w:rsidRPr="00396DEE">
        <w:rPr>
          <w:b/>
        </w:rPr>
        <w:t>tw_mdct</w:t>
      </w:r>
      <w:r w:rsidRPr="00396DEE">
        <w:t xml:space="preserve"> shall be 0.</w:t>
      </w:r>
    </w:p>
    <w:p w14:paraId="1B8AF604" w14:textId="77777777" w:rsidR="00C64B83" w:rsidRPr="00396DEE" w:rsidRDefault="00C64B83" w:rsidP="00396DEE">
      <w:pPr>
        <w:pStyle w:val="Textkrper"/>
      </w:pPr>
      <w:r w:rsidRPr="00396DEE">
        <w:t xml:space="preserve">In case </w:t>
      </w:r>
      <w:r w:rsidRPr="00396DEE">
        <w:rPr>
          <w:b/>
        </w:rPr>
        <w:t>igfStartIndex</w:t>
      </w:r>
      <w:r w:rsidRPr="00396DEE">
        <w:t xml:space="preserve"> signals an audio frequency higher than 8 kHz, </w:t>
      </w:r>
      <w:r w:rsidRPr="00396DEE">
        <w:rPr>
          <w:b/>
        </w:rPr>
        <w:t>igfUseEnf</w:t>
      </w:r>
      <w:r w:rsidRPr="00396DEE">
        <w:t xml:space="preserve"> shall be 0.</w:t>
      </w:r>
    </w:p>
    <w:p w14:paraId="3D0CB4F8" w14:textId="77777777" w:rsidR="00C64B83" w:rsidRPr="00396DEE" w:rsidRDefault="00C64B83" w:rsidP="00396DEE">
      <w:pPr>
        <w:pStyle w:val="berschrift4"/>
      </w:pPr>
      <w:r w:rsidRPr="00396DEE">
        <w:t>StereoCoreToolInfo()</w:t>
      </w:r>
    </w:p>
    <w:p w14:paraId="2B876CCE" w14:textId="77777777" w:rsidR="00C64B83" w:rsidRPr="00396DEE" w:rsidRDefault="00C64B83" w:rsidP="00396DEE">
      <w:pPr>
        <w:pStyle w:val="Textkrper"/>
      </w:pPr>
      <w:r w:rsidRPr="00396DEE">
        <w:t xml:space="preserve">If the independent noise filling (INF) of the intelligent gap filling (IGF) is activated (i.e. if </w:t>
      </w:r>
      <w:r w:rsidRPr="00396DEE">
        <w:rPr>
          <w:b/>
        </w:rPr>
        <w:t>igfUseEnf</w:t>
      </w:r>
      <w:r w:rsidRPr="00396DEE">
        <w:t xml:space="preserve">==1), then the complex prediction tool shall be restricted to real-only prediction, i.e. </w:t>
      </w:r>
      <w:r w:rsidRPr="00396DEE">
        <w:rPr>
          <w:b/>
        </w:rPr>
        <w:t>complex_coef</w:t>
      </w:r>
      <w:r w:rsidRPr="00396DEE">
        <w:t xml:space="preserve"> shall be 0.</w:t>
      </w:r>
    </w:p>
    <w:p w14:paraId="0565E518" w14:textId="77777777" w:rsidR="00C64B83" w:rsidRPr="00396DEE" w:rsidRDefault="00C64B83" w:rsidP="00396DEE">
      <w:pPr>
        <w:pStyle w:val="Textkrper"/>
      </w:pPr>
      <w:r w:rsidRPr="00396DEE">
        <w:t xml:space="preserve">If stereo filling is activated (i.e. if </w:t>
      </w:r>
      <w:r w:rsidRPr="00396DEE">
        <w:rPr>
          <w:b/>
        </w:rPr>
        <w:t>stereo_filling</w:t>
      </w:r>
      <w:r w:rsidRPr="00396DEE">
        <w:t xml:space="preserve">==1), then the complex prediction tool shall be restricted to real-only prediction, i.e. </w:t>
      </w:r>
      <w:r w:rsidRPr="00396DEE">
        <w:rPr>
          <w:b/>
        </w:rPr>
        <w:t>complex_coef</w:t>
      </w:r>
      <w:r w:rsidRPr="00396DEE">
        <w:t xml:space="preserve"> shall be 0.</w:t>
      </w:r>
    </w:p>
    <w:p w14:paraId="31127D6C" w14:textId="77777777" w:rsidR="00C64B83" w:rsidRPr="00396DEE" w:rsidRDefault="00C64B83" w:rsidP="00396DEE">
      <w:pPr>
        <w:pStyle w:val="berschrift4"/>
      </w:pPr>
      <w:r w:rsidRPr="00396DEE">
        <w:t>MultichannelCodingFrame()</w:t>
      </w:r>
    </w:p>
    <w:p w14:paraId="2D625873" w14:textId="5DD4ED1A" w:rsidR="00C64B83" w:rsidRPr="00396DEE" w:rsidRDefault="00C64B83" w:rsidP="00396DEE">
      <w:pPr>
        <w:pStyle w:val="Textkrper"/>
      </w:pPr>
      <w:r w:rsidRPr="00396DEE">
        <w:t xml:space="preserve">The variable </w:t>
      </w:r>
      <w:r w:rsidRPr="00396DEE">
        <w:rPr>
          <w:b/>
        </w:rPr>
        <w:t>numPairs</w:t>
      </w:r>
      <w:r w:rsidRPr="00396DEE">
        <w:t xml:space="preserve"> shall be encoded with a value specified in </w:t>
      </w:r>
      <w:r w:rsidRPr="00396DEE">
        <w:rPr>
          <w:rStyle w:val="citetbl"/>
          <w:shd w:val="clear" w:color="auto" w:fill="auto"/>
        </w:rPr>
        <w:t>Table</w:t>
      </w:r>
      <w:r w:rsidR="00482C0B" w:rsidRPr="00396DEE">
        <w:rPr>
          <w:rStyle w:val="citetbl"/>
          <w:shd w:val="clear" w:color="auto" w:fill="auto"/>
        </w:rPr>
        <w:t> </w:t>
      </w:r>
      <w:r w:rsidRPr="00396DEE">
        <w:rPr>
          <w:rStyle w:val="citetbl"/>
          <w:shd w:val="clear" w:color="auto" w:fill="auto"/>
        </w:rPr>
        <w:t>6</w:t>
      </w:r>
      <w:r w:rsidRPr="00396DEE">
        <w:t>.</w:t>
      </w:r>
    </w:p>
    <w:p w14:paraId="30E800CE" w14:textId="7847F815" w:rsidR="00C64B83" w:rsidRPr="00396DEE" w:rsidRDefault="00C64B83" w:rsidP="00396DEE">
      <w:pPr>
        <w:pStyle w:val="Tabletitle"/>
      </w:pPr>
      <w:r w:rsidRPr="00396DEE">
        <w:t>Table</w:t>
      </w:r>
      <w:r w:rsidR="00482C0B" w:rsidRPr="00396DEE">
        <w:t> </w:t>
      </w:r>
      <w:r w:rsidRPr="00396DEE">
        <w:rPr>
          <w:noProof/>
        </w:rPr>
        <w:t>6</w:t>
      </w:r>
      <w:r w:rsidRPr="00396DEE">
        <w:t xml:space="preserve"> — Specification of numPairs in MultichannelCodingFrame()</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768"/>
        <w:gridCol w:w="1134"/>
        <w:gridCol w:w="1275"/>
        <w:gridCol w:w="1134"/>
        <w:gridCol w:w="1134"/>
        <w:gridCol w:w="1546"/>
      </w:tblGrid>
      <w:tr w:rsidR="00C64B83" w:rsidRPr="00396DEE" w14:paraId="50922297" w14:textId="77777777" w:rsidTr="00482C0B">
        <w:trPr>
          <w:jc w:val="center"/>
        </w:trPr>
        <w:tc>
          <w:tcPr>
            <w:tcW w:w="2768" w:type="dxa"/>
            <w:vMerge w:val="restart"/>
            <w:tcBorders>
              <w:top w:val="single" w:sz="12" w:space="0" w:color="auto"/>
              <w:bottom w:val="single" w:sz="12" w:space="0" w:color="auto"/>
            </w:tcBorders>
            <w:vAlign w:val="center"/>
          </w:tcPr>
          <w:p w14:paraId="23EE28A1" w14:textId="76CB5CCC" w:rsidR="00C64B83" w:rsidRPr="00396DEE" w:rsidRDefault="00C64B83" w:rsidP="00396DEE">
            <w:pPr>
              <w:pStyle w:val="Tableheader"/>
              <w:keepNext/>
              <w:jc w:val="center"/>
              <w:rPr>
                <w:b/>
                <w:sz w:val="24"/>
                <w:lang w:val="en-US" w:eastAsia="de-DE"/>
              </w:rPr>
            </w:pPr>
            <w:r w:rsidRPr="00396DEE">
              <w:rPr>
                <w:b/>
              </w:rPr>
              <w:t>Restriction applies to</w:t>
            </w:r>
          </w:p>
        </w:tc>
        <w:tc>
          <w:tcPr>
            <w:tcW w:w="6223" w:type="dxa"/>
            <w:gridSpan w:val="5"/>
            <w:vAlign w:val="center"/>
          </w:tcPr>
          <w:p w14:paraId="02995D04" w14:textId="04720D39"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6DF23A19" w14:textId="77777777" w:rsidTr="00482C0B">
        <w:trPr>
          <w:jc w:val="center"/>
        </w:trPr>
        <w:tc>
          <w:tcPr>
            <w:tcW w:w="2768" w:type="dxa"/>
            <w:vMerge/>
            <w:tcBorders>
              <w:top w:val="single" w:sz="4" w:space="0" w:color="auto"/>
              <w:bottom w:val="single" w:sz="12" w:space="0" w:color="auto"/>
            </w:tcBorders>
            <w:hideMark/>
          </w:tcPr>
          <w:p w14:paraId="1145E748" w14:textId="77777777" w:rsidR="00C64B83" w:rsidRPr="00396DEE" w:rsidRDefault="00C64B83" w:rsidP="00396DEE">
            <w:pPr>
              <w:pStyle w:val="Tableheader"/>
              <w:jc w:val="center"/>
              <w:rPr>
                <w:rFonts w:ascii="Times New Roman" w:hAnsi="Times New Roman"/>
                <w:b/>
                <w:sz w:val="24"/>
                <w:lang w:val="en-US" w:eastAsia="de-DE"/>
              </w:rPr>
            </w:pPr>
          </w:p>
        </w:tc>
        <w:tc>
          <w:tcPr>
            <w:tcW w:w="1134" w:type="dxa"/>
            <w:tcBorders>
              <w:bottom w:val="single" w:sz="12" w:space="0" w:color="auto"/>
            </w:tcBorders>
            <w:vAlign w:val="center"/>
            <w:hideMark/>
          </w:tcPr>
          <w:p w14:paraId="41C67944" w14:textId="05309E40" w:rsidR="00C64B83" w:rsidRPr="00396DEE" w:rsidRDefault="00C64B83" w:rsidP="00396DEE">
            <w:pPr>
              <w:pStyle w:val="Tableheader"/>
              <w:jc w:val="center"/>
              <w:rPr>
                <w:b/>
                <w:sz w:val="24"/>
                <w:lang w:val="en-US" w:eastAsia="de-DE"/>
              </w:rPr>
            </w:pPr>
            <w:r w:rsidRPr="00396DEE">
              <w:rPr>
                <w:b/>
              </w:rPr>
              <w:t>1</w:t>
            </w:r>
          </w:p>
        </w:tc>
        <w:tc>
          <w:tcPr>
            <w:tcW w:w="1275" w:type="dxa"/>
            <w:tcBorders>
              <w:bottom w:val="single" w:sz="12" w:space="0" w:color="auto"/>
            </w:tcBorders>
            <w:vAlign w:val="center"/>
            <w:hideMark/>
          </w:tcPr>
          <w:p w14:paraId="762703CF" w14:textId="4BC2F993" w:rsidR="00C64B83" w:rsidRPr="00396DEE" w:rsidRDefault="00C64B83" w:rsidP="00396DEE">
            <w:pPr>
              <w:pStyle w:val="Tableheader"/>
              <w:jc w:val="center"/>
              <w:rPr>
                <w:b/>
                <w:sz w:val="24"/>
                <w:lang w:val="en-US" w:eastAsia="de-DE"/>
              </w:rPr>
            </w:pPr>
            <w:r w:rsidRPr="00396DEE">
              <w:rPr>
                <w:b/>
              </w:rPr>
              <w:t>2</w:t>
            </w:r>
          </w:p>
        </w:tc>
        <w:tc>
          <w:tcPr>
            <w:tcW w:w="1134" w:type="dxa"/>
            <w:tcBorders>
              <w:bottom w:val="single" w:sz="12" w:space="0" w:color="auto"/>
            </w:tcBorders>
            <w:vAlign w:val="center"/>
            <w:hideMark/>
          </w:tcPr>
          <w:p w14:paraId="51CA21CC" w14:textId="45D685BE" w:rsidR="00C64B83" w:rsidRPr="00396DEE" w:rsidRDefault="00C64B83" w:rsidP="00396DEE">
            <w:pPr>
              <w:pStyle w:val="Tableheader"/>
              <w:jc w:val="center"/>
              <w:rPr>
                <w:b/>
                <w:sz w:val="24"/>
                <w:lang w:val="en-US" w:eastAsia="de-DE"/>
              </w:rPr>
            </w:pPr>
            <w:r w:rsidRPr="00396DEE">
              <w:rPr>
                <w:b/>
              </w:rPr>
              <w:t>3</w:t>
            </w:r>
          </w:p>
        </w:tc>
        <w:tc>
          <w:tcPr>
            <w:tcW w:w="1134" w:type="dxa"/>
            <w:tcBorders>
              <w:bottom w:val="single" w:sz="12" w:space="0" w:color="auto"/>
            </w:tcBorders>
            <w:vAlign w:val="center"/>
            <w:hideMark/>
          </w:tcPr>
          <w:p w14:paraId="527F63DA" w14:textId="4BC9CF9E" w:rsidR="00C64B83" w:rsidRPr="00396DEE" w:rsidRDefault="00C64B83" w:rsidP="00396DEE">
            <w:pPr>
              <w:pStyle w:val="Tableheader"/>
              <w:jc w:val="center"/>
              <w:rPr>
                <w:b/>
                <w:sz w:val="24"/>
                <w:lang w:val="en-US" w:eastAsia="de-DE"/>
              </w:rPr>
            </w:pPr>
            <w:r w:rsidRPr="00396DEE">
              <w:rPr>
                <w:b/>
              </w:rPr>
              <w:t>4</w:t>
            </w:r>
          </w:p>
        </w:tc>
        <w:tc>
          <w:tcPr>
            <w:tcW w:w="1546" w:type="dxa"/>
            <w:tcBorders>
              <w:bottom w:val="single" w:sz="12" w:space="0" w:color="auto"/>
            </w:tcBorders>
            <w:vAlign w:val="center"/>
            <w:hideMark/>
          </w:tcPr>
          <w:p w14:paraId="7C268CBD" w14:textId="4353804E" w:rsidR="00C64B83" w:rsidRPr="00396DEE" w:rsidRDefault="00C64B83" w:rsidP="00396DEE">
            <w:pPr>
              <w:pStyle w:val="Tableheader"/>
              <w:jc w:val="center"/>
              <w:rPr>
                <w:b/>
                <w:sz w:val="24"/>
                <w:lang w:val="en-US" w:eastAsia="de-DE"/>
              </w:rPr>
            </w:pPr>
            <w:r w:rsidRPr="00396DEE">
              <w:rPr>
                <w:b/>
              </w:rPr>
              <w:t>5</w:t>
            </w:r>
          </w:p>
        </w:tc>
      </w:tr>
      <w:tr w:rsidR="00C64B83" w:rsidRPr="00396DEE" w14:paraId="260A7D3C" w14:textId="77777777" w:rsidTr="00482C0B">
        <w:trPr>
          <w:jc w:val="center"/>
        </w:trPr>
        <w:tc>
          <w:tcPr>
            <w:tcW w:w="2768" w:type="dxa"/>
            <w:tcBorders>
              <w:top w:val="single" w:sz="12" w:space="0" w:color="auto"/>
              <w:bottom w:val="single" w:sz="12" w:space="0" w:color="auto"/>
            </w:tcBorders>
            <w:vAlign w:val="center"/>
          </w:tcPr>
          <w:p w14:paraId="00ABD2A3" w14:textId="42CE699D" w:rsidR="00C64B83" w:rsidRPr="00396DEE" w:rsidRDefault="00C64B83" w:rsidP="00396DEE">
            <w:pPr>
              <w:pStyle w:val="Tablebody"/>
              <w:autoSpaceDE w:val="0"/>
              <w:autoSpaceDN w:val="0"/>
              <w:adjustRightInd w:val="0"/>
              <w:jc w:val="center"/>
              <w:rPr>
                <w:rFonts w:ascii="Times New Roman" w:hAnsi="Times New Roman"/>
                <w:b/>
                <w:sz w:val="24"/>
              </w:rPr>
            </w:pPr>
            <w:r w:rsidRPr="00396DEE">
              <w:rPr>
                <w:rFonts w:eastAsia="SimSun"/>
                <w:b/>
                <w:szCs w:val="24"/>
              </w:rPr>
              <w:t>numPairs</w:t>
            </w:r>
          </w:p>
        </w:tc>
        <w:tc>
          <w:tcPr>
            <w:tcW w:w="1134" w:type="dxa"/>
            <w:tcBorders>
              <w:top w:val="single" w:sz="12" w:space="0" w:color="auto"/>
              <w:bottom w:val="single" w:sz="12" w:space="0" w:color="auto"/>
            </w:tcBorders>
            <w:vAlign w:val="bottom"/>
          </w:tcPr>
          <w:p w14:paraId="5ABC6CF0" w14:textId="5287713B" w:rsidR="00C64B83" w:rsidRPr="00396DEE" w:rsidRDefault="00C64B83" w:rsidP="00396DEE">
            <w:pPr>
              <w:pStyle w:val="Tablebody"/>
              <w:autoSpaceDE w:val="0"/>
              <w:autoSpaceDN w:val="0"/>
              <w:adjustRightInd w:val="0"/>
              <w:jc w:val="center"/>
              <w:rPr>
                <w:sz w:val="22"/>
              </w:rPr>
            </w:pPr>
            <w:r w:rsidRPr="00396DEE">
              <w:rPr>
                <w:rFonts w:eastAsia="SimSun"/>
                <w:szCs w:val="24"/>
              </w:rPr>
              <w:t>&lt;=5</w:t>
            </w:r>
          </w:p>
        </w:tc>
        <w:tc>
          <w:tcPr>
            <w:tcW w:w="1275" w:type="dxa"/>
            <w:tcBorders>
              <w:top w:val="single" w:sz="12" w:space="0" w:color="auto"/>
              <w:bottom w:val="single" w:sz="12" w:space="0" w:color="auto"/>
            </w:tcBorders>
            <w:vAlign w:val="bottom"/>
          </w:tcPr>
          <w:p w14:paraId="09AC1619" w14:textId="5338E3DA" w:rsidR="00C64B83" w:rsidRPr="00396DEE" w:rsidRDefault="00C64B83" w:rsidP="00396DEE">
            <w:pPr>
              <w:pStyle w:val="Tablebody"/>
              <w:autoSpaceDE w:val="0"/>
              <w:autoSpaceDN w:val="0"/>
              <w:adjustRightInd w:val="0"/>
              <w:jc w:val="center"/>
              <w:rPr>
                <w:sz w:val="22"/>
              </w:rPr>
            </w:pPr>
            <w:r w:rsidRPr="00396DEE">
              <w:rPr>
                <w:rFonts w:eastAsia="SimSun"/>
                <w:szCs w:val="24"/>
              </w:rPr>
              <w:t>&lt;=9</w:t>
            </w:r>
          </w:p>
        </w:tc>
        <w:tc>
          <w:tcPr>
            <w:tcW w:w="1134" w:type="dxa"/>
            <w:tcBorders>
              <w:top w:val="single" w:sz="12" w:space="0" w:color="auto"/>
              <w:bottom w:val="single" w:sz="12" w:space="0" w:color="auto"/>
            </w:tcBorders>
            <w:vAlign w:val="bottom"/>
          </w:tcPr>
          <w:p w14:paraId="29D87308" w14:textId="688A8A9D" w:rsidR="00C64B83" w:rsidRPr="00396DEE" w:rsidRDefault="00C64B83" w:rsidP="00396DEE">
            <w:pPr>
              <w:pStyle w:val="Tablebody"/>
              <w:autoSpaceDE w:val="0"/>
              <w:autoSpaceDN w:val="0"/>
              <w:adjustRightInd w:val="0"/>
              <w:jc w:val="center"/>
              <w:rPr>
                <w:sz w:val="22"/>
              </w:rPr>
            </w:pPr>
            <w:r w:rsidRPr="00396DEE">
              <w:rPr>
                <w:rFonts w:eastAsia="SimSun"/>
                <w:szCs w:val="24"/>
              </w:rPr>
              <w:t>&lt;=16</w:t>
            </w:r>
          </w:p>
        </w:tc>
        <w:tc>
          <w:tcPr>
            <w:tcW w:w="1134" w:type="dxa"/>
            <w:tcBorders>
              <w:top w:val="single" w:sz="12" w:space="0" w:color="auto"/>
              <w:bottom w:val="single" w:sz="12" w:space="0" w:color="auto"/>
            </w:tcBorders>
            <w:vAlign w:val="bottom"/>
          </w:tcPr>
          <w:p w14:paraId="6FC1CB5A" w14:textId="123EA25E" w:rsidR="00C64B83" w:rsidRPr="00396DEE" w:rsidRDefault="00C64B83" w:rsidP="00396DEE">
            <w:pPr>
              <w:pStyle w:val="Tablebody"/>
              <w:autoSpaceDE w:val="0"/>
              <w:autoSpaceDN w:val="0"/>
              <w:adjustRightInd w:val="0"/>
              <w:jc w:val="center"/>
              <w:rPr>
                <w:sz w:val="22"/>
              </w:rPr>
            </w:pPr>
            <w:r w:rsidRPr="00396DEE">
              <w:rPr>
                <w:rFonts w:eastAsia="SimSun"/>
                <w:szCs w:val="24"/>
              </w:rPr>
              <w:t>&lt;=28</w:t>
            </w:r>
          </w:p>
        </w:tc>
        <w:tc>
          <w:tcPr>
            <w:tcW w:w="1546" w:type="dxa"/>
            <w:tcBorders>
              <w:top w:val="single" w:sz="12" w:space="0" w:color="auto"/>
              <w:bottom w:val="single" w:sz="12" w:space="0" w:color="auto"/>
            </w:tcBorders>
            <w:vAlign w:val="bottom"/>
          </w:tcPr>
          <w:p w14:paraId="78A3268A" w14:textId="6B8A7F87" w:rsidR="00C64B83" w:rsidRPr="00396DEE" w:rsidRDefault="00C64B83" w:rsidP="00396DEE">
            <w:pPr>
              <w:pStyle w:val="Tablebody"/>
              <w:autoSpaceDE w:val="0"/>
              <w:autoSpaceDN w:val="0"/>
              <w:adjustRightInd w:val="0"/>
              <w:jc w:val="center"/>
              <w:rPr>
                <w:sz w:val="22"/>
              </w:rPr>
            </w:pPr>
            <w:r w:rsidRPr="00396DEE">
              <w:rPr>
                <w:rFonts w:eastAsia="SimSun"/>
                <w:szCs w:val="24"/>
              </w:rPr>
              <w:t>&lt;=28</w:t>
            </w:r>
          </w:p>
        </w:tc>
      </w:tr>
    </w:tbl>
    <w:p w14:paraId="136F53EB" w14:textId="5EB9A801" w:rsidR="00C64B83" w:rsidRPr="00396DEE" w:rsidRDefault="00C64B83" w:rsidP="00396DEE">
      <w:pPr>
        <w:pStyle w:val="berschrift4"/>
      </w:pPr>
      <w:r w:rsidRPr="00396DEE">
        <w:t>mpegh3daExtElement() for extension payload type ID_EXT_ELE_AUDIOPREROLL</w:t>
      </w:r>
    </w:p>
    <w:p w14:paraId="30F316B8" w14:textId="77777777" w:rsidR="00C64B83" w:rsidRPr="00396DEE" w:rsidRDefault="00C64B83" w:rsidP="00396DEE">
      <w:pPr>
        <w:pStyle w:val="Textkrper"/>
      </w:pPr>
      <w:r w:rsidRPr="00396DEE">
        <w:t xml:space="preserve">The value </w:t>
      </w:r>
      <w:r w:rsidRPr="00396DEE">
        <w:rPr>
          <w:b/>
        </w:rPr>
        <w:t>usacExtElementPresent</w:t>
      </w:r>
      <w:r w:rsidRPr="00396DEE">
        <w:t xml:space="preserve"> for extension payload type ID_EXT_ELE_AUDIOPREROLL shall be 1 at maximum once per 0.5 seconds of audio data.</w:t>
      </w:r>
    </w:p>
    <w:p w14:paraId="78BB5B18" w14:textId="77777777" w:rsidR="00C64B83" w:rsidRPr="00396DEE" w:rsidRDefault="00C64B83" w:rsidP="00396DEE">
      <w:pPr>
        <w:pStyle w:val="berschrift4"/>
      </w:pPr>
      <w:r w:rsidRPr="00396DEE">
        <w:t>AudioPreRoll()</w:t>
      </w:r>
    </w:p>
    <w:p w14:paraId="46A2A825" w14:textId="77777777" w:rsidR="00C64B83" w:rsidRPr="00396DEE" w:rsidRDefault="00C64B83" w:rsidP="00396DEE">
      <w:pPr>
        <w:pStyle w:val="Textkrper"/>
      </w:pPr>
      <w:r w:rsidRPr="00396DEE">
        <w:t xml:space="preserve">The value </w:t>
      </w:r>
      <w:r w:rsidRPr="00396DEE">
        <w:rPr>
          <w:b/>
        </w:rPr>
        <w:t>numPreRollFrames</w:t>
      </w:r>
      <w:r w:rsidRPr="00396DEE">
        <w:t xml:space="preserve"> shall be encoded with 0 or 1.</w:t>
      </w:r>
    </w:p>
    <w:p w14:paraId="69197A2A" w14:textId="77777777"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mpegh3daUniDrcConfig()</w:t>
      </w:r>
    </w:p>
    <w:p w14:paraId="11709E96" w14:textId="54CAF699"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w:t>
      </w:r>
      <w:r w:rsidRPr="00396DEE">
        <w:rPr>
          <w:rFonts w:eastAsia="SimSun"/>
          <w:b/>
          <w:szCs w:val="24"/>
        </w:rPr>
        <w:t>drcCoefficientsUniDrcCount</w:t>
      </w:r>
      <w:r w:rsidRPr="00396DEE">
        <w:rPr>
          <w:rFonts w:eastAsia="SimSun"/>
          <w:szCs w:val="24"/>
        </w:rPr>
        <w:t xml:space="preserve"> shall be encoded with a value not larger than 4. The value </w:t>
      </w:r>
      <w:r w:rsidRPr="00396DEE">
        <w:rPr>
          <w:rFonts w:eastAsia="SimSun"/>
          <w:b/>
          <w:szCs w:val="24"/>
        </w:rPr>
        <w:t>drcInstructionsUniDrcCount</w:t>
      </w:r>
      <w:r w:rsidRPr="00396DEE">
        <w:rPr>
          <w:rFonts w:eastAsia="SimSun"/>
          <w:szCs w:val="24"/>
        </w:rPr>
        <w:t xml:space="preserve"> shall be encoded with a value specified in </w:t>
      </w:r>
      <w:r w:rsidRPr="00396DEE">
        <w:rPr>
          <w:rStyle w:val="citetbl"/>
          <w:shd w:val="clear" w:color="auto" w:fill="auto"/>
        </w:rPr>
        <w:t>Table</w:t>
      </w:r>
      <w:r w:rsidR="00F6020E" w:rsidRPr="00396DEE">
        <w:rPr>
          <w:rStyle w:val="citetbl"/>
          <w:shd w:val="clear" w:color="auto" w:fill="auto"/>
        </w:rPr>
        <w:t> </w:t>
      </w:r>
      <w:r w:rsidRPr="00396DEE">
        <w:rPr>
          <w:rStyle w:val="citetbl"/>
          <w:shd w:val="clear" w:color="auto" w:fill="auto"/>
        </w:rPr>
        <w:t>7</w:t>
      </w:r>
      <w:r w:rsidRPr="00396DEE">
        <w:rPr>
          <w:rFonts w:eastAsia="SimSun"/>
          <w:szCs w:val="24"/>
        </w:rPr>
        <w:t xml:space="preserve">. </w:t>
      </w:r>
      <w:r w:rsidRPr="00396DEE">
        <w:rPr>
          <w:rFonts w:eastAsia="SimSun"/>
          <w:b/>
          <w:szCs w:val="24"/>
        </w:rPr>
        <w:t>loudnessInfoSetPresent</w:t>
      </w:r>
      <w:r w:rsidRPr="00396DEE">
        <w:rPr>
          <w:rFonts w:eastAsia="SimSun"/>
          <w:szCs w:val="24"/>
        </w:rPr>
        <w:t xml:space="preserve"> shall be encoded with a value of 0.</w:t>
      </w:r>
    </w:p>
    <w:p w14:paraId="2880A79A" w14:textId="3A2F8276"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F6020E" w:rsidRPr="00396DEE">
        <w:rPr>
          <w:rFonts w:eastAsia="SimSun"/>
          <w:szCs w:val="24"/>
        </w:rPr>
        <w:t> </w:t>
      </w:r>
      <w:r w:rsidRPr="00396DEE">
        <w:rPr>
          <w:noProof/>
          <w:szCs w:val="24"/>
        </w:rPr>
        <w:t>7</w:t>
      </w:r>
      <w:r w:rsidRPr="00396DEE">
        <w:rPr>
          <w:rFonts w:eastAsia="SimSun"/>
          <w:szCs w:val="24"/>
        </w:rPr>
        <w:t xml:space="preserve"> — Specification of drcInstructionUniDrcCount in mpegh3daUniDrcConfig()</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9"/>
        <w:gridCol w:w="744"/>
        <w:gridCol w:w="745"/>
        <w:gridCol w:w="745"/>
        <w:gridCol w:w="745"/>
        <w:gridCol w:w="743"/>
      </w:tblGrid>
      <w:tr w:rsidR="00C64B83" w:rsidRPr="00396DEE" w14:paraId="70724ED7" w14:textId="77777777" w:rsidTr="00F6020E">
        <w:tc>
          <w:tcPr>
            <w:tcW w:w="5849" w:type="dxa"/>
            <w:vMerge w:val="restart"/>
            <w:tcBorders>
              <w:top w:val="single" w:sz="12" w:space="0" w:color="auto"/>
              <w:bottom w:val="single" w:sz="12" w:space="0" w:color="auto"/>
            </w:tcBorders>
            <w:vAlign w:val="center"/>
            <w:hideMark/>
          </w:tcPr>
          <w:p w14:paraId="2A1F31F3" w14:textId="536C1ACE" w:rsidR="00C64B83" w:rsidRPr="00396DEE" w:rsidRDefault="00C64B83" w:rsidP="00396DEE">
            <w:pPr>
              <w:pStyle w:val="Tableheader"/>
              <w:keepNext/>
              <w:jc w:val="center"/>
              <w:rPr>
                <w:rFonts w:asciiTheme="majorHAnsi" w:hAnsiTheme="majorHAnsi"/>
                <w:b/>
                <w:sz w:val="24"/>
                <w:lang w:val="en-US" w:eastAsia="de-DE"/>
              </w:rPr>
            </w:pPr>
            <w:r w:rsidRPr="00396DEE">
              <w:rPr>
                <w:b/>
              </w:rPr>
              <w:t>Restriction applies to</w:t>
            </w:r>
          </w:p>
        </w:tc>
        <w:tc>
          <w:tcPr>
            <w:tcW w:w="3722" w:type="dxa"/>
            <w:gridSpan w:val="5"/>
            <w:vAlign w:val="center"/>
            <w:hideMark/>
          </w:tcPr>
          <w:p w14:paraId="09CBF493" w14:textId="5EBA666F" w:rsidR="00C64B83" w:rsidRPr="00396DEE" w:rsidRDefault="00C64B83" w:rsidP="00396DEE">
            <w:pPr>
              <w:pStyle w:val="Tableheader"/>
              <w:keepNext/>
              <w:jc w:val="center"/>
              <w:rPr>
                <w:rFonts w:asciiTheme="majorHAnsi" w:hAnsiTheme="majorHAnsi"/>
                <w:b/>
                <w:sz w:val="24"/>
                <w:lang w:val="en-US" w:eastAsia="de-DE"/>
              </w:rPr>
            </w:pPr>
            <w:r w:rsidRPr="00396DEE">
              <w:rPr>
                <w:b/>
              </w:rPr>
              <w:t>Level</w:t>
            </w:r>
          </w:p>
        </w:tc>
      </w:tr>
      <w:tr w:rsidR="00C64B83" w:rsidRPr="00396DEE" w14:paraId="1F9FAEB1" w14:textId="77777777" w:rsidTr="00F6020E">
        <w:tc>
          <w:tcPr>
            <w:tcW w:w="5849" w:type="dxa"/>
            <w:vMerge/>
            <w:tcBorders>
              <w:top w:val="single" w:sz="4" w:space="0" w:color="auto"/>
              <w:bottom w:val="single" w:sz="12" w:space="0" w:color="auto"/>
            </w:tcBorders>
            <w:vAlign w:val="center"/>
            <w:hideMark/>
          </w:tcPr>
          <w:p w14:paraId="6C478B15" w14:textId="77777777" w:rsidR="00C64B83" w:rsidRPr="00396DEE" w:rsidRDefault="00C64B83" w:rsidP="00396DEE">
            <w:pPr>
              <w:pStyle w:val="Tableheader"/>
              <w:jc w:val="center"/>
              <w:rPr>
                <w:rFonts w:asciiTheme="majorHAnsi" w:hAnsiTheme="majorHAnsi"/>
                <w:b/>
                <w:sz w:val="24"/>
                <w:lang w:val="en-US" w:eastAsia="de-DE"/>
              </w:rPr>
            </w:pPr>
          </w:p>
        </w:tc>
        <w:tc>
          <w:tcPr>
            <w:tcW w:w="744" w:type="dxa"/>
            <w:tcBorders>
              <w:bottom w:val="single" w:sz="12" w:space="0" w:color="auto"/>
            </w:tcBorders>
            <w:vAlign w:val="center"/>
            <w:hideMark/>
          </w:tcPr>
          <w:p w14:paraId="0FAFA3EF" w14:textId="3EA5ED80" w:rsidR="00C64B83" w:rsidRPr="00396DEE" w:rsidRDefault="00C64B83" w:rsidP="00396DEE">
            <w:pPr>
              <w:pStyle w:val="Tableheader"/>
              <w:jc w:val="center"/>
              <w:rPr>
                <w:rFonts w:asciiTheme="majorHAnsi" w:hAnsiTheme="majorHAnsi"/>
                <w:b/>
                <w:sz w:val="24"/>
                <w:lang w:val="en-US" w:eastAsia="de-DE"/>
              </w:rPr>
            </w:pPr>
            <w:r w:rsidRPr="00396DEE">
              <w:rPr>
                <w:b/>
              </w:rPr>
              <w:t>1</w:t>
            </w:r>
          </w:p>
        </w:tc>
        <w:tc>
          <w:tcPr>
            <w:tcW w:w="745" w:type="dxa"/>
            <w:tcBorders>
              <w:bottom w:val="single" w:sz="12" w:space="0" w:color="auto"/>
            </w:tcBorders>
            <w:vAlign w:val="center"/>
            <w:hideMark/>
          </w:tcPr>
          <w:p w14:paraId="6030D2AD" w14:textId="04222C68" w:rsidR="00C64B83" w:rsidRPr="00396DEE" w:rsidRDefault="00C64B83" w:rsidP="00396DEE">
            <w:pPr>
              <w:pStyle w:val="Tableheader"/>
              <w:jc w:val="center"/>
              <w:rPr>
                <w:rFonts w:asciiTheme="majorHAnsi" w:hAnsiTheme="majorHAnsi"/>
                <w:b/>
                <w:sz w:val="24"/>
                <w:lang w:val="en-US" w:eastAsia="de-DE"/>
              </w:rPr>
            </w:pPr>
            <w:r w:rsidRPr="00396DEE">
              <w:rPr>
                <w:b/>
              </w:rPr>
              <w:t>2</w:t>
            </w:r>
          </w:p>
        </w:tc>
        <w:tc>
          <w:tcPr>
            <w:tcW w:w="745" w:type="dxa"/>
            <w:tcBorders>
              <w:bottom w:val="single" w:sz="12" w:space="0" w:color="auto"/>
            </w:tcBorders>
            <w:vAlign w:val="center"/>
            <w:hideMark/>
          </w:tcPr>
          <w:p w14:paraId="4C0F224B" w14:textId="5E0873AD" w:rsidR="00C64B83" w:rsidRPr="00396DEE" w:rsidRDefault="00C64B83" w:rsidP="00396DEE">
            <w:pPr>
              <w:pStyle w:val="Tableheader"/>
              <w:jc w:val="center"/>
              <w:rPr>
                <w:rFonts w:asciiTheme="majorHAnsi" w:hAnsiTheme="majorHAnsi"/>
                <w:b/>
                <w:sz w:val="24"/>
                <w:lang w:val="en-US" w:eastAsia="de-DE"/>
              </w:rPr>
            </w:pPr>
            <w:r w:rsidRPr="00396DEE">
              <w:rPr>
                <w:b/>
              </w:rPr>
              <w:t>3</w:t>
            </w:r>
          </w:p>
        </w:tc>
        <w:tc>
          <w:tcPr>
            <w:tcW w:w="745" w:type="dxa"/>
            <w:tcBorders>
              <w:bottom w:val="single" w:sz="12" w:space="0" w:color="auto"/>
            </w:tcBorders>
            <w:vAlign w:val="center"/>
            <w:hideMark/>
          </w:tcPr>
          <w:p w14:paraId="7BA38337" w14:textId="0AEC8C43" w:rsidR="00C64B83" w:rsidRPr="00396DEE" w:rsidRDefault="00C64B83" w:rsidP="00396DEE">
            <w:pPr>
              <w:pStyle w:val="Tableheader"/>
              <w:jc w:val="center"/>
              <w:rPr>
                <w:rFonts w:asciiTheme="majorHAnsi" w:hAnsiTheme="majorHAnsi"/>
                <w:b/>
                <w:sz w:val="24"/>
                <w:lang w:val="en-US" w:eastAsia="de-DE"/>
              </w:rPr>
            </w:pPr>
            <w:r w:rsidRPr="00396DEE">
              <w:rPr>
                <w:b/>
              </w:rPr>
              <w:t>4</w:t>
            </w:r>
          </w:p>
        </w:tc>
        <w:tc>
          <w:tcPr>
            <w:tcW w:w="743" w:type="dxa"/>
            <w:tcBorders>
              <w:bottom w:val="single" w:sz="12" w:space="0" w:color="auto"/>
            </w:tcBorders>
            <w:vAlign w:val="center"/>
            <w:hideMark/>
          </w:tcPr>
          <w:p w14:paraId="4AEDCB5E" w14:textId="67F6BB27" w:rsidR="00C64B83" w:rsidRPr="00396DEE" w:rsidRDefault="00C64B83" w:rsidP="00396DEE">
            <w:pPr>
              <w:pStyle w:val="Tableheader"/>
              <w:jc w:val="center"/>
              <w:rPr>
                <w:rFonts w:asciiTheme="majorHAnsi" w:hAnsiTheme="majorHAnsi"/>
                <w:b/>
                <w:sz w:val="24"/>
                <w:lang w:val="en-US" w:eastAsia="de-DE"/>
              </w:rPr>
            </w:pPr>
            <w:r w:rsidRPr="00396DEE">
              <w:rPr>
                <w:b/>
              </w:rPr>
              <w:t>5</w:t>
            </w:r>
          </w:p>
        </w:tc>
      </w:tr>
      <w:tr w:rsidR="00C64B83" w:rsidRPr="00396DEE" w14:paraId="104AE78C" w14:textId="77777777" w:rsidTr="00F6020E">
        <w:tc>
          <w:tcPr>
            <w:tcW w:w="5849" w:type="dxa"/>
            <w:tcBorders>
              <w:top w:val="single" w:sz="12" w:space="0" w:color="auto"/>
              <w:bottom w:val="single" w:sz="12" w:space="0" w:color="auto"/>
            </w:tcBorders>
            <w:hideMark/>
          </w:tcPr>
          <w:p w14:paraId="4BFD7219" w14:textId="119C83A1" w:rsidR="00C64B83" w:rsidRPr="00396DEE" w:rsidRDefault="00C64B83" w:rsidP="00396DEE">
            <w:pPr>
              <w:pStyle w:val="Tablebody"/>
              <w:autoSpaceDE w:val="0"/>
              <w:autoSpaceDN w:val="0"/>
              <w:adjustRightInd w:val="0"/>
              <w:jc w:val="both"/>
              <w:rPr>
                <w:rFonts w:asciiTheme="majorHAnsi" w:hAnsiTheme="majorHAnsi"/>
                <w:b/>
                <w:sz w:val="24"/>
                <w:lang w:val="en-US" w:eastAsia="de-DE"/>
              </w:rPr>
            </w:pPr>
            <w:r w:rsidRPr="00396DEE">
              <w:rPr>
                <w:rFonts w:eastAsia="SimSun"/>
                <w:b/>
                <w:szCs w:val="24"/>
              </w:rPr>
              <w:t>drcInstructionsUniDrcCount</w:t>
            </w:r>
          </w:p>
        </w:tc>
        <w:tc>
          <w:tcPr>
            <w:tcW w:w="744" w:type="dxa"/>
            <w:tcBorders>
              <w:top w:val="single" w:sz="12" w:space="0" w:color="auto"/>
              <w:bottom w:val="single" w:sz="12" w:space="0" w:color="auto"/>
            </w:tcBorders>
            <w:vAlign w:val="bottom"/>
            <w:hideMark/>
          </w:tcPr>
          <w:p w14:paraId="550F12F4" w14:textId="1305D907" w:rsidR="00C64B83" w:rsidRPr="00396DEE" w:rsidRDefault="00C64B83" w:rsidP="00396DEE">
            <w:pPr>
              <w:pStyle w:val="Tablebody"/>
              <w:autoSpaceDE w:val="0"/>
              <w:autoSpaceDN w:val="0"/>
              <w:adjustRightInd w:val="0"/>
              <w:jc w:val="center"/>
              <w:rPr>
                <w:rFonts w:asciiTheme="majorHAnsi" w:hAnsiTheme="majorHAnsi"/>
                <w:sz w:val="24"/>
                <w:lang w:val="en-US" w:eastAsia="de-DE"/>
              </w:rPr>
            </w:pPr>
            <w:r w:rsidRPr="00396DEE">
              <w:rPr>
                <w:rFonts w:eastAsia="SimSun"/>
                <w:szCs w:val="24"/>
              </w:rPr>
              <w:t>&lt;=16</w:t>
            </w:r>
          </w:p>
        </w:tc>
        <w:tc>
          <w:tcPr>
            <w:tcW w:w="745" w:type="dxa"/>
            <w:tcBorders>
              <w:top w:val="single" w:sz="12" w:space="0" w:color="auto"/>
              <w:bottom w:val="single" w:sz="12" w:space="0" w:color="auto"/>
            </w:tcBorders>
            <w:vAlign w:val="bottom"/>
            <w:hideMark/>
          </w:tcPr>
          <w:p w14:paraId="3E570DBB" w14:textId="453DCF22" w:rsidR="00C64B83" w:rsidRPr="00396DEE" w:rsidRDefault="00C64B83" w:rsidP="00396DEE">
            <w:pPr>
              <w:pStyle w:val="Tablebody"/>
              <w:autoSpaceDE w:val="0"/>
              <w:autoSpaceDN w:val="0"/>
              <w:adjustRightInd w:val="0"/>
              <w:jc w:val="center"/>
              <w:rPr>
                <w:rFonts w:asciiTheme="majorHAnsi" w:hAnsiTheme="majorHAnsi"/>
                <w:sz w:val="24"/>
                <w:lang w:val="en-US" w:eastAsia="de-DE"/>
              </w:rPr>
            </w:pPr>
            <w:r w:rsidRPr="00396DEE">
              <w:rPr>
                <w:rFonts w:eastAsia="SimSun"/>
                <w:szCs w:val="24"/>
              </w:rPr>
              <w:t>&lt;=16</w:t>
            </w:r>
          </w:p>
        </w:tc>
        <w:tc>
          <w:tcPr>
            <w:tcW w:w="745" w:type="dxa"/>
            <w:tcBorders>
              <w:top w:val="single" w:sz="12" w:space="0" w:color="auto"/>
              <w:bottom w:val="single" w:sz="12" w:space="0" w:color="auto"/>
            </w:tcBorders>
            <w:vAlign w:val="bottom"/>
            <w:hideMark/>
          </w:tcPr>
          <w:p w14:paraId="2CB698C6" w14:textId="7B59CCA2" w:rsidR="00C64B83" w:rsidRPr="00396DEE" w:rsidRDefault="00C64B83" w:rsidP="00396DEE">
            <w:pPr>
              <w:pStyle w:val="Tablebody"/>
              <w:autoSpaceDE w:val="0"/>
              <w:autoSpaceDN w:val="0"/>
              <w:adjustRightInd w:val="0"/>
              <w:jc w:val="center"/>
              <w:rPr>
                <w:rFonts w:asciiTheme="majorHAnsi" w:hAnsiTheme="majorHAnsi"/>
                <w:sz w:val="24"/>
                <w:lang w:val="en-US" w:eastAsia="de-DE"/>
              </w:rPr>
            </w:pPr>
            <w:r w:rsidRPr="00396DEE">
              <w:rPr>
                <w:rFonts w:eastAsia="SimSun"/>
                <w:szCs w:val="24"/>
              </w:rPr>
              <w:t>&lt;=32</w:t>
            </w:r>
          </w:p>
        </w:tc>
        <w:tc>
          <w:tcPr>
            <w:tcW w:w="745" w:type="dxa"/>
            <w:tcBorders>
              <w:top w:val="single" w:sz="12" w:space="0" w:color="auto"/>
              <w:bottom w:val="single" w:sz="12" w:space="0" w:color="auto"/>
            </w:tcBorders>
            <w:vAlign w:val="bottom"/>
            <w:hideMark/>
          </w:tcPr>
          <w:p w14:paraId="740FB599" w14:textId="578E2B95" w:rsidR="00C64B83" w:rsidRPr="00396DEE" w:rsidRDefault="00C64B83" w:rsidP="00396DEE">
            <w:pPr>
              <w:pStyle w:val="Tablebody"/>
              <w:autoSpaceDE w:val="0"/>
              <w:autoSpaceDN w:val="0"/>
              <w:adjustRightInd w:val="0"/>
              <w:jc w:val="center"/>
              <w:rPr>
                <w:rFonts w:asciiTheme="majorHAnsi" w:hAnsiTheme="majorHAnsi"/>
                <w:sz w:val="24"/>
                <w:lang w:val="en-US" w:eastAsia="de-DE"/>
              </w:rPr>
            </w:pPr>
            <w:r w:rsidRPr="00396DEE">
              <w:rPr>
                <w:rFonts w:eastAsia="SimSun"/>
                <w:szCs w:val="24"/>
              </w:rPr>
              <w:t>&lt;=32</w:t>
            </w:r>
          </w:p>
        </w:tc>
        <w:tc>
          <w:tcPr>
            <w:tcW w:w="743" w:type="dxa"/>
            <w:tcBorders>
              <w:top w:val="single" w:sz="12" w:space="0" w:color="auto"/>
              <w:bottom w:val="single" w:sz="12" w:space="0" w:color="auto"/>
            </w:tcBorders>
            <w:vAlign w:val="bottom"/>
            <w:hideMark/>
          </w:tcPr>
          <w:p w14:paraId="19B6AE56" w14:textId="6955E364" w:rsidR="00C64B83" w:rsidRPr="00396DEE" w:rsidRDefault="00C64B83" w:rsidP="00396DEE">
            <w:pPr>
              <w:pStyle w:val="Tablebody"/>
              <w:autoSpaceDE w:val="0"/>
              <w:autoSpaceDN w:val="0"/>
              <w:adjustRightInd w:val="0"/>
              <w:jc w:val="center"/>
              <w:rPr>
                <w:rFonts w:asciiTheme="majorHAnsi" w:hAnsiTheme="majorHAnsi"/>
                <w:sz w:val="24"/>
                <w:lang w:val="en-US" w:eastAsia="de-DE"/>
              </w:rPr>
            </w:pPr>
            <w:r w:rsidRPr="00396DEE">
              <w:rPr>
                <w:rFonts w:eastAsia="SimSun"/>
                <w:szCs w:val="24"/>
              </w:rPr>
              <w:t>&lt;=32</w:t>
            </w:r>
          </w:p>
        </w:tc>
      </w:tr>
    </w:tbl>
    <w:p w14:paraId="78940CB5" w14:textId="48D6F01A" w:rsidR="00C64B83" w:rsidRPr="00396DEE" w:rsidRDefault="00C64B83" w:rsidP="00396DEE">
      <w:pPr>
        <w:pStyle w:val="berschrift4"/>
      </w:pPr>
      <w:r w:rsidRPr="00396DEE">
        <w:t>drcCoefficientsUniDrc()</w:t>
      </w:r>
    </w:p>
    <w:p w14:paraId="62B87775" w14:textId="31C81D1C"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values </w:t>
      </w:r>
      <w:r w:rsidRPr="00396DEE">
        <w:rPr>
          <w:rFonts w:eastAsia="SimSun"/>
          <w:b/>
          <w:szCs w:val="24"/>
        </w:rPr>
        <w:t>drcFrameSizePresent</w:t>
      </w:r>
      <w:r w:rsidRPr="00396DEE">
        <w:rPr>
          <w:rFonts w:eastAsia="SimSun"/>
          <w:szCs w:val="24"/>
        </w:rPr>
        <w:t xml:space="preserve"> and </w:t>
      </w:r>
      <w:r w:rsidRPr="00396DEE">
        <w:rPr>
          <w:rFonts w:eastAsia="SimSun"/>
          <w:b/>
          <w:szCs w:val="24"/>
        </w:rPr>
        <w:t>timeDeltaMinPresent</w:t>
      </w:r>
      <w:r w:rsidRPr="00396DEE">
        <w:rPr>
          <w:rFonts w:eastAsia="SimSun"/>
          <w:szCs w:val="24"/>
        </w:rPr>
        <w:t xml:space="preserve"> shall be encoded with 0. The value for </w:t>
      </w:r>
      <w:r w:rsidRPr="00396DEE">
        <w:rPr>
          <w:rFonts w:eastAsia="SimSun"/>
          <w:b/>
          <w:szCs w:val="24"/>
        </w:rPr>
        <w:t>gainInterpolationType</w:t>
      </w:r>
      <w:r w:rsidRPr="00396DEE">
        <w:rPr>
          <w:rFonts w:eastAsia="SimSun"/>
          <w:szCs w:val="24"/>
        </w:rPr>
        <w:t xml:space="preserve"> shall be encoded with 1. The value </w:t>
      </w:r>
      <w:r w:rsidRPr="00396DEE">
        <w:rPr>
          <w:rFonts w:eastAsia="SimSun"/>
          <w:b/>
          <w:szCs w:val="24"/>
        </w:rPr>
        <w:t>bandCount</w:t>
      </w:r>
      <w:r w:rsidRPr="00396DEE">
        <w:rPr>
          <w:rFonts w:eastAsia="SimSun"/>
          <w:szCs w:val="24"/>
        </w:rPr>
        <w:t xml:space="preserve"> shall be encoded with a value specified in </w:t>
      </w:r>
      <w:r w:rsidRPr="00396DEE">
        <w:rPr>
          <w:rStyle w:val="citetbl"/>
          <w:shd w:val="clear" w:color="auto" w:fill="auto"/>
        </w:rPr>
        <w:t>Table</w:t>
      </w:r>
      <w:r w:rsidR="00F6020E" w:rsidRPr="00396DEE">
        <w:rPr>
          <w:rStyle w:val="citetbl"/>
          <w:shd w:val="clear" w:color="auto" w:fill="auto"/>
        </w:rPr>
        <w:t> </w:t>
      </w:r>
      <w:r w:rsidRPr="00396DEE">
        <w:rPr>
          <w:rStyle w:val="citetbl"/>
          <w:shd w:val="clear" w:color="auto" w:fill="auto"/>
        </w:rPr>
        <w:t>8</w:t>
      </w:r>
      <w:r w:rsidRPr="00396DEE">
        <w:rPr>
          <w:rFonts w:eastAsia="SimSun"/>
          <w:szCs w:val="24"/>
        </w:rPr>
        <w:t>.</w:t>
      </w:r>
    </w:p>
    <w:p w14:paraId="59CBBF82" w14:textId="6C7D7D8E" w:rsidR="00C64B83" w:rsidRPr="00396DEE" w:rsidRDefault="00C64B83" w:rsidP="00396DEE">
      <w:pPr>
        <w:pStyle w:val="Tabletitle"/>
      </w:pPr>
      <w:r w:rsidRPr="00396DEE">
        <w:t>Table</w:t>
      </w:r>
      <w:r w:rsidR="00F6020E" w:rsidRPr="00396DEE">
        <w:t> </w:t>
      </w:r>
      <w:r w:rsidRPr="00396DEE">
        <w:rPr>
          <w:noProof/>
        </w:rPr>
        <w:t>8</w:t>
      </w:r>
      <w:r w:rsidRPr="00396DEE">
        <w:t xml:space="preserve"> — Specification of bandCount in drcCoefficientsUniDrc()</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9"/>
        <w:gridCol w:w="744"/>
        <w:gridCol w:w="745"/>
        <w:gridCol w:w="745"/>
        <w:gridCol w:w="745"/>
        <w:gridCol w:w="743"/>
      </w:tblGrid>
      <w:tr w:rsidR="00C64B83" w:rsidRPr="00396DEE" w14:paraId="4160ABAD" w14:textId="77777777" w:rsidTr="00100458">
        <w:tc>
          <w:tcPr>
            <w:tcW w:w="5849" w:type="dxa"/>
            <w:vMerge w:val="restart"/>
            <w:tcBorders>
              <w:top w:val="single" w:sz="12" w:space="0" w:color="auto"/>
              <w:bottom w:val="single" w:sz="12" w:space="0" w:color="auto"/>
            </w:tcBorders>
            <w:vAlign w:val="center"/>
            <w:hideMark/>
          </w:tcPr>
          <w:p w14:paraId="33F1AD1C" w14:textId="104B93EA" w:rsidR="00C64B83" w:rsidRPr="00396DEE" w:rsidRDefault="00C64B83" w:rsidP="00396DEE">
            <w:pPr>
              <w:pStyle w:val="Tableheader"/>
              <w:keepNext/>
              <w:jc w:val="center"/>
              <w:rPr>
                <w:b/>
                <w:sz w:val="24"/>
                <w:lang w:val="en-US" w:eastAsia="de-DE"/>
              </w:rPr>
            </w:pPr>
            <w:r w:rsidRPr="00396DEE">
              <w:rPr>
                <w:b/>
              </w:rPr>
              <w:t>Restriction applies to</w:t>
            </w:r>
          </w:p>
        </w:tc>
        <w:tc>
          <w:tcPr>
            <w:tcW w:w="3722" w:type="dxa"/>
            <w:gridSpan w:val="5"/>
            <w:vAlign w:val="center"/>
            <w:hideMark/>
          </w:tcPr>
          <w:p w14:paraId="598AEADB" w14:textId="3D0E302D"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5A44A7BE" w14:textId="77777777" w:rsidTr="00100458">
        <w:tc>
          <w:tcPr>
            <w:tcW w:w="5849" w:type="dxa"/>
            <w:vMerge/>
            <w:tcBorders>
              <w:top w:val="single" w:sz="12" w:space="0" w:color="auto"/>
              <w:bottom w:val="single" w:sz="12" w:space="0" w:color="auto"/>
            </w:tcBorders>
            <w:vAlign w:val="center"/>
            <w:hideMark/>
          </w:tcPr>
          <w:p w14:paraId="34A6D6B4" w14:textId="77777777" w:rsidR="00C64B83" w:rsidRPr="00396DEE" w:rsidRDefault="00C64B83" w:rsidP="00396DEE">
            <w:pPr>
              <w:pStyle w:val="Tableheader"/>
              <w:jc w:val="center"/>
              <w:rPr>
                <w:rFonts w:ascii="Times New Roman" w:hAnsi="Times New Roman"/>
                <w:b/>
                <w:sz w:val="24"/>
                <w:lang w:val="en-US" w:eastAsia="de-DE"/>
              </w:rPr>
            </w:pPr>
          </w:p>
        </w:tc>
        <w:tc>
          <w:tcPr>
            <w:tcW w:w="744" w:type="dxa"/>
            <w:tcBorders>
              <w:bottom w:val="single" w:sz="12" w:space="0" w:color="auto"/>
            </w:tcBorders>
            <w:vAlign w:val="center"/>
            <w:hideMark/>
          </w:tcPr>
          <w:p w14:paraId="7F877C79" w14:textId="2B6B295A" w:rsidR="00C64B83" w:rsidRPr="00396DEE" w:rsidRDefault="00C64B83" w:rsidP="00396DEE">
            <w:pPr>
              <w:pStyle w:val="Tableheader"/>
              <w:jc w:val="center"/>
              <w:rPr>
                <w:b/>
                <w:sz w:val="24"/>
                <w:lang w:val="en-US" w:eastAsia="de-DE"/>
              </w:rPr>
            </w:pPr>
            <w:r w:rsidRPr="00396DEE">
              <w:rPr>
                <w:b/>
              </w:rPr>
              <w:t>1</w:t>
            </w:r>
          </w:p>
        </w:tc>
        <w:tc>
          <w:tcPr>
            <w:tcW w:w="745" w:type="dxa"/>
            <w:tcBorders>
              <w:bottom w:val="single" w:sz="12" w:space="0" w:color="auto"/>
            </w:tcBorders>
            <w:vAlign w:val="center"/>
            <w:hideMark/>
          </w:tcPr>
          <w:p w14:paraId="0BBF19EF" w14:textId="00E3C8BA" w:rsidR="00C64B83" w:rsidRPr="00396DEE" w:rsidRDefault="00C64B83" w:rsidP="00396DEE">
            <w:pPr>
              <w:pStyle w:val="Tableheader"/>
              <w:jc w:val="center"/>
              <w:rPr>
                <w:b/>
                <w:sz w:val="24"/>
                <w:lang w:val="en-US" w:eastAsia="de-DE"/>
              </w:rPr>
            </w:pPr>
            <w:r w:rsidRPr="00396DEE">
              <w:rPr>
                <w:b/>
              </w:rPr>
              <w:t>2</w:t>
            </w:r>
          </w:p>
        </w:tc>
        <w:tc>
          <w:tcPr>
            <w:tcW w:w="745" w:type="dxa"/>
            <w:tcBorders>
              <w:bottom w:val="single" w:sz="12" w:space="0" w:color="auto"/>
            </w:tcBorders>
            <w:vAlign w:val="center"/>
            <w:hideMark/>
          </w:tcPr>
          <w:p w14:paraId="3D528F8F" w14:textId="207975ED" w:rsidR="00C64B83" w:rsidRPr="00396DEE" w:rsidRDefault="00C64B83" w:rsidP="00396DEE">
            <w:pPr>
              <w:pStyle w:val="Tableheader"/>
              <w:jc w:val="center"/>
              <w:rPr>
                <w:b/>
                <w:sz w:val="24"/>
                <w:lang w:val="en-US" w:eastAsia="de-DE"/>
              </w:rPr>
            </w:pPr>
            <w:r w:rsidRPr="00396DEE">
              <w:rPr>
                <w:b/>
              </w:rPr>
              <w:t>3</w:t>
            </w:r>
          </w:p>
        </w:tc>
        <w:tc>
          <w:tcPr>
            <w:tcW w:w="745" w:type="dxa"/>
            <w:tcBorders>
              <w:bottom w:val="single" w:sz="12" w:space="0" w:color="auto"/>
            </w:tcBorders>
            <w:vAlign w:val="center"/>
            <w:hideMark/>
          </w:tcPr>
          <w:p w14:paraId="235A4175" w14:textId="67081046" w:rsidR="00C64B83" w:rsidRPr="00396DEE" w:rsidRDefault="00C64B83" w:rsidP="00396DEE">
            <w:pPr>
              <w:pStyle w:val="Tableheader"/>
              <w:jc w:val="center"/>
              <w:rPr>
                <w:b/>
                <w:sz w:val="24"/>
                <w:lang w:val="en-US" w:eastAsia="de-DE"/>
              </w:rPr>
            </w:pPr>
            <w:r w:rsidRPr="00396DEE">
              <w:rPr>
                <w:b/>
              </w:rPr>
              <w:t>4</w:t>
            </w:r>
          </w:p>
        </w:tc>
        <w:tc>
          <w:tcPr>
            <w:tcW w:w="743" w:type="dxa"/>
            <w:tcBorders>
              <w:bottom w:val="single" w:sz="12" w:space="0" w:color="auto"/>
            </w:tcBorders>
            <w:vAlign w:val="center"/>
            <w:hideMark/>
          </w:tcPr>
          <w:p w14:paraId="588DFD8B" w14:textId="38544FC4" w:rsidR="00C64B83" w:rsidRPr="00396DEE" w:rsidRDefault="00C64B83" w:rsidP="00396DEE">
            <w:pPr>
              <w:pStyle w:val="Tableheader"/>
              <w:jc w:val="center"/>
              <w:rPr>
                <w:b/>
                <w:sz w:val="24"/>
                <w:lang w:val="en-US" w:eastAsia="de-DE"/>
              </w:rPr>
            </w:pPr>
            <w:r w:rsidRPr="00396DEE">
              <w:rPr>
                <w:b/>
              </w:rPr>
              <w:t>5</w:t>
            </w:r>
          </w:p>
        </w:tc>
      </w:tr>
      <w:tr w:rsidR="00C64B83" w:rsidRPr="00396DEE" w14:paraId="13AD0FA0" w14:textId="77777777" w:rsidTr="00100458">
        <w:tc>
          <w:tcPr>
            <w:tcW w:w="5849" w:type="dxa"/>
            <w:tcBorders>
              <w:top w:val="single" w:sz="12" w:space="0" w:color="auto"/>
              <w:bottom w:val="single" w:sz="12" w:space="0" w:color="auto"/>
            </w:tcBorders>
            <w:hideMark/>
          </w:tcPr>
          <w:p w14:paraId="16E41398" w14:textId="3F3489B2" w:rsidR="00C64B83" w:rsidRPr="00396DEE" w:rsidRDefault="00C64B83" w:rsidP="00396DEE">
            <w:pPr>
              <w:pStyle w:val="Tablebody"/>
              <w:autoSpaceDE w:val="0"/>
              <w:autoSpaceDN w:val="0"/>
              <w:adjustRightInd w:val="0"/>
              <w:jc w:val="both"/>
              <w:rPr>
                <w:b/>
                <w:sz w:val="24"/>
                <w:lang w:val="en-US" w:eastAsia="de-DE"/>
              </w:rPr>
            </w:pPr>
            <w:r w:rsidRPr="00396DEE">
              <w:rPr>
                <w:rFonts w:eastAsia="SimSun"/>
                <w:b/>
                <w:szCs w:val="24"/>
              </w:rPr>
              <w:t>bandCount</w:t>
            </w:r>
          </w:p>
        </w:tc>
        <w:tc>
          <w:tcPr>
            <w:tcW w:w="744" w:type="dxa"/>
            <w:tcBorders>
              <w:top w:val="single" w:sz="12" w:space="0" w:color="auto"/>
              <w:bottom w:val="single" w:sz="12" w:space="0" w:color="auto"/>
            </w:tcBorders>
            <w:vAlign w:val="bottom"/>
            <w:hideMark/>
          </w:tcPr>
          <w:p w14:paraId="46D07374" w14:textId="4BABF1D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&lt;=2</w:t>
            </w:r>
          </w:p>
        </w:tc>
        <w:tc>
          <w:tcPr>
            <w:tcW w:w="745" w:type="dxa"/>
            <w:tcBorders>
              <w:top w:val="single" w:sz="12" w:space="0" w:color="auto"/>
              <w:bottom w:val="single" w:sz="12" w:space="0" w:color="auto"/>
            </w:tcBorders>
            <w:vAlign w:val="bottom"/>
            <w:hideMark/>
          </w:tcPr>
          <w:p w14:paraId="45E9FCB0" w14:textId="000531AB"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&lt;=4</w:t>
            </w:r>
          </w:p>
        </w:tc>
        <w:tc>
          <w:tcPr>
            <w:tcW w:w="745" w:type="dxa"/>
            <w:tcBorders>
              <w:top w:val="single" w:sz="12" w:space="0" w:color="auto"/>
              <w:bottom w:val="single" w:sz="12" w:space="0" w:color="auto"/>
            </w:tcBorders>
            <w:vAlign w:val="bottom"/>
            <w:hideMark/>
          </w:tcPr>
          <w:p w14:paraId="3C8FB3B8" w14:textId="6F522419"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&lt;=4</w:t>
            </w:r>
          </w:p>
        </w:tc>
        <w:tc>
          <w:tcPr>
            <w:tcW w:w="745" w:type="dxa"/>
            <w:tcBorders>
              <w:top w:val="single" w:sz="12" w:space="0" w:color="auto"/>
              <w:bottom w:val="single" w:sz="12" w:space="0" w:color="auto"/>
            </w:tcBorders>
            <w:vAlign w:val="bottom"/>
            <w:hideMark/>
          </w:tcPr>
          <w:p w14:paraId="6FEE7421" w14:textId="7A24579C"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&lt;=4</w:t>
            </w:r>
          </w:p>
        </w:tc>
        <w:tc>
          <w:tcPr>
            <w:tcW w:w="743" w:type="dxa"/>
            <w:tcBorders>
              <w:top w:val="single" w:sz="12" w:space="0" w:color="auto"/>
              <w:bottom w:val="single" w:sz="12" w:space="0" w:color="auto"/>
            </w:tcBorders>
            <w:vAlign w:val="bottom"/>
            <w:hideMark/>
          </w:tcPr>
          <w:p w14:paraId="29EA1179" w14:textId="7EC54FEF"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&lt;=4</w:t>
            </w:r>
          </w:p>
        </w:tc>
      </w:tr>
    </w:tbl>
    <w:p w14:paraId="2CD76C82" w14:textId="789CDF3B" w:rsidR="00C64B83" w:rsidRPr="00396DEE" w:rsidRDefault="00C64B83" w:rsidP="00396DEE">
      <w:pPr>
        <w:pStyle w:val="berschrift4"/>
      </w:pPr>
      <w:r w:rsidRPr="00396DEE">
        <w:t>drcInstructionsUniDrc()</w:t>
      </w:r>
    </w:p>
    <w:p w14:paraId="5F6A88D2" w14:textId="77777777" w:rsidR="00C64B83" w:rsidRPr="00396DEE" w:rsidRDefault="00C64B83" w:rsidP="00396DEE">
      <w:pPr>
        <w:pStyle w:val="Textkrper"/>
      </w:pPr>
      <w:r w:rsidRPr="00396DEE">
        <w:t xml:space="preserve">The value </w:t>
      </w:r>
      <w:r w:rsidRPr="00396DEE">
        <w:rPr>
          <w:b/>
        </w:rPr>
        <w:t>dependsOnDrcSetPresent</w:t>
      </w:r>
      <w:r w:rsidRPr="00396DEE">
        <w:t xml:space="preserve"> shall be encoded with 0 if </w:t>
      </w:r>
      <w:r w:rsidRPr="00396DEE">
        <w:rPr>
          <w:b/>
        </w:rPr>
        <w:t>downmixId</w:t>
      </w:r>
      <w:r w:rsidRPr="00396DEE">
        <w:t xml:space="preserve"> is equal to 0. Additionally, </w:t>
      </w:r>
      <w:r w:rsidRPr="00396DEE">
        <w:rPr>
          <w:b/>
        </w:rPr>
        <w:t>bsSequenceIndex</w:t>
      </w:r>
      <w:r w:rsidRPr="00396DEE">
        <w:t xml:space="preserve"> shall be unique in simultaneously applied DRC sets except for </w:t>
      </w:r>
      <w:r w:rsidRPr="00396DEE">
        <w:rPr>
          <w:b/>
        </w:rPr>
        <w:t>bsSequenceIndex</w:t>
      </w:r>
      <w:r w:rsidRPr="00396DEE">
        <w:t xml:space="preserve"> equal to 0. </w:t>
      </w:r>
      <w:r w:rsidRPr="00396DEE">
        <w:rPr>
          <w:b/>
        </w:rPr>
        <w:t>bsSequenceIndex</w:t>
      </w:r>
      <w:r w:rsidRPr="00396DEE">
        <w:t xml:space="preserve"> shall be identical for all channels if </w:t>
      </w:r>
      <w:r w:rsidRPr="00396DEE">
        <w:rPr>
          <w:b/>
        </w:rPr>
        <w:t>downmixId</w:t>
      </w:r>
      <w:r w:rsidRPr="00396DEE">
        <w:t xml:space="preserve"> is not equal to 0.</w:t>
      </w:r>
    </w:p>
    <w:p w14:paraId="150FD914" w14:textId="77777777"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ObjectMetadataConfig() in extension config type ID_EXT_ELE_OBJ_METADATA</w:t>
      </w:r>
    </w:p>
    <w:p w14:paraId="1C078040" w14:textId="77777777" w:rsidR="00C64B83" w:rsidRPr="00396DEE" w:rsidRDefault="00C64B83" w:rsidP="00396DEE">
      <w:pPr>
        <w:pStyle w:val="Textkrper"/>
      </w:pPr>
      <w:r w:rsidRPr="00396DEE">
        <w:t xml:space="preserve">The value </w:t>
      </w:r>
      <w:r w:rsidRPr="00396DEE">
        <w:rPr>
          <w:b/>
        </w:rPr>
        <w:t>lowDelayMetadataCoding</w:t>
      </w:r>
      <w:r w:rsidRPr="00396DEE">
        <w:t xml:space="preserve"> shall be encoded with 1. The variable </w:t>
      </w:r>
      <w:r w:rsidRPr="00396DEE">
        <w:rPr>
          <w:b/>
        </w:rPr>
        <w:t>frameLength</w:t>
      </w:r>
      <w:r w:rsidRPr="00396DEE">
        <w:t xml:space="preserve"> shall be encoded with 3, 7 or 15.</w:t>
      </w:r>
    </w:p>
    <w:p w14:paraId="66CFE2A0" w14:textId="77777777"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HOAConfig()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098"/>
      </w:tblGrid>
      <w:tr w:rsidR="00C64B83" w:rsidRPr="00396DEE" w14:paraId="11360543" w14:textId="77777777" w:rsidTr="00647F5D">
        <w:tc>
          <w:tcPr>
            <w:tcW w:w="4968" w:type="dxa"/>
          </w:tcPr>
          <w:p w14:paraId="4429FE09" w14:textId="37EA02B5" w:rsidR="00C64B83" w:rsidRPr="00396DEE" w:rsidRDefault="00C64B83" w:rsidP="00396DEE">
            <w:pPr>
              <w:pStyle w:val="Tablebody0"/>
              <w:rPr>
                <w:rFonts w:ascii="Times New Roman" w:hAnsi="Times New Roman"/>
                <w:sz w:val="24"/>
                <w:lang w:val="en-US" w:eastAsia="de-DE"/>
              </w:rPr>
            </w:pPr>
            <w:r w:rsidRPr="00396DEE">
              <w:t>HoaOrder</w:t>
            </w:r>
          </w:p>
        </w:tc>
        <w:tc>
          <w:tcPr>
            <w:tcW w:w="4098" w:type="dxa"/>
          </w:tcPr>
          <w:p w14:paraId="1A0371EB" w14:textId="76F6D934" w:rsidR="00C64B83" w:rsidRPr="00396DEE" w:rsidRDefault="00C64B83" w:rsidP="00396DEE">
            <w:pPr>
              <w:pStyle w:val="Tablebody0"/>
              <w:rPr>
                <w:rFonts w:ascii="Times New Roman" w:hAnsi="Times New Roman"/>
                <w:sz w:val="24"/>
                <w:lang w:val="en-US" w:eastAsia="de-DE"/>
              </w:rPr>
            </w:pPr>
            <w:r w:rsidRPr="00396DEE">
              <w:t xml:space="preserve">shall be encoded as defined in </w:t>
            </w:r>
            <w:r w:rsidRPr="00396DEE">
              <w:rPr>
                <w:rStyle w:val="citetbl"/>
                <w:shd w:val="clear" w:color="auto" w:fill="auto"/>
              </w:rPr>
              <w:t>Table</w:t>
            </w:r>
            <w:r w:rsidR="00F6020E" w:rsidRPr="00396DEE">
              <w:rPr>
                <w:rStyle w:val="citetbl"/>
                <w:shd w:val="clear" w:color="auto" w:fill="auto"/>
              </w:rPr>
              <w:t> </w:t>
            </w:r>
            <w:r w:rsidRPr="00396DEE">
              <w:rPr>
                <w:rStyle w:val="citetbl"/>
                <w:shd w:val="clear" w:color="auto" w:fill="auto"/>
              </w:rPr>
              <w:t>9</w:t>
            </w:r>
          </w:p>
        </w:tc>
      </w:tr>
    </w:tbl>
    <w:p w14:paraId="46328CFC" w14:textId="774719F9" w:rsidR="00C64B83" w:rsidRPr="00396DEE" w:rsidRDefault="00C64B83" w:rsidP="00396DEE">
      <w:pPr>
        <w:pStyle w:val="Tabletitle"/>
      </w:pPr>
      <w:r w:rsidRPr="00396DEE">
        <w:t>Table</w:t>
      </w:r>
      <w:r w:rsidR="00F6020E" w:rsidRPr="00396DEE">
        <w:t> </w:t>
      </w:r>
      <w:r w:rsidRPr="00396DEE">
        <w:rPr>
          <w:noProof/>
        </w:rPr>
        <w:t>9</w:t>
      </w:r>
      <w:r w:rsidRPr="00396DEE">
        <w:t xml:space="preserve"> — Restrictions for HoaOrder</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928"/>
        <w:gridCol w:w="929"/>
        <w:gridCol w:w="929"/>
        <w:gridCol w:w="929"/>
        <w:gridCol w:w="821"/>
      </w:tblGrid>
      <w:tr w:rsidR="00C64B83" w:rsidRPr="00396DEE" w14:paraId="4B214114" w14:textId="77777777" w:rsidTr="00F6020E">
        <w:tc>
          <w:tcPr>
            <w:tcW w:w="4394" w:type="dxa"/>
            <w:vMerge w:val="restart"/>
            <w:tcBorders>
              <w:top w:val="single" w:sz="12" w:space="0" w:color="auto"/>
              <w:bottom w:val="single" w:sz="12" w:space="0" w:color="auto"/>
            </w:tcBorders>
            <w:tcMar>
              <w:top w:w="0" w:type="dxa"/>
              <w:left w:w="108" w:type="dxa"/>
              <w:bottom w:w="0" w:type="dxa"/>
              <w:right w:w="108" w:type="dxa"/>
            </w:tcMar>
            <w:vAlign w:val="center"/>
          </w:tcPr>
          <w:p w14:paraId="60FE51F9" w14:textId="19BAC357" w:rsidR="00C64B83" w:rsidRPr="00396DEE" w:rsidRDefault="00C64B83" w:rsidP="00396DEE">
            <w:pPr>
              <w:pStyle w:val="Tableheader"/>
              <w:keepNext/>
              <w:jc w:val="center"/>
              <w:rPr>
                <w:b/>
                <w:sz w:val="24"/>
                <w:lang w:val="en-US" w:eastAsia="de-DE"/>
              </w:rPr>
            </w:pPr>
            <w:r w:rsidRPr="00396DEE">
              <w:rPr>
                <w:b/>
              </w:rPr>
              <w:t>Restriction applies to HoaOrder</w:t>
            </w:r>
          </w:p>
        </w:tc>
        <w:tc>
          <w:tcPr>
            <w:tcW w:w="4536" w:type="dxa"/>
            <w:gridSpan w:val="5"/>
            <w:tcMar>
              <w:top w:w="0" w:type="dxa"/>
              <w:left w:w="108" w:type="dxa"/>
              <w:bottom w:w="0" w:type="dxa"/>
              <w:right w:w="108" w:type="dxa"/>
            </w:tcMar>
          </w:tcPr>
          <w:p w14:paraId="179BB2A6" w14:textId="5A3C286A"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186CAF6E" w14:textId="77777777" w:rsidTr="00F6020E">
        <w:tc>
          <w:tcPr>
            <w:tcW w:w="4394" w:type="dxa"/>
            <w:vMerge/>
            <w:tcBorders>
              <w:top w:val="single" w:sz="4" w:space="0" w:color="auto"/>
              <w:bottom w:val="single" w:sz="12" w:space="0" w:color="auto"/>
            </w:tcBorders>
            <w:tcMar>
              <w:top w:w="0" w:type="dxa"/>
              <w:left w:w="108" w:type="dxa"/>
              <w:bottom w:w="0" w:type="dxa"/>
              <w:right w:w="108" w:type="dxa"/>
            </w:tcMar>
            <w:hideMark/>
          </w:tcPr>
          <w:p w14:paraId="55CA6DA3" w14:textId="77777777" w:rsidR="00C64B83" w:rsidRPr="00396DEE" w:rsidRDefault="00C64B83" w:rsidP="00396DEE">
            <w:pPr>
              <w:pStyle w:val="Tableheader"/>
              <w:ind w:left="400" w:hanging="400"/>
              <w:jc w:val="center"/>
              <w:rPr>
                <w:rFonts w:ascii="Times New Roman" w:hAnsi="Times New Roman"/>
                <w:b/>
                <w:sz w:val="24"/>
                <w:lang w:val="en-US" w:eastAsia="de-DE"/>
              </w:rPr>
            </w:pPr>
          </w:p>
        </w:tc>
        <w:tc>
          <w:tcPr>
            <w:tcW w:w="928" w:type="dxa"/>
            <w:tcBorders>
              <w:bottom w:val="single" w:sz="12" w:space="0" w:color="auto"/>
            </w:tcBorders>
            <w:tcMar>
              <w:top w:w="0" w:type="dxa"/>
              <w:left w:w="108" w:type="dxa"/>
              <w:bottom w:w="0" w:type="dxa"/>
              <w:right w:w="108" w:type="dxa"/>
            </w:tcMar>
            <w:vAlign w:val="center"/>
            <w:hideMark/>
          </w:tcPr>
          <w:p w14:paraId="51DCEA18" w14:textId="100227FA" w:rsidR="00C64B83" w:rsidRPr="00396DEE" w:rsidRDefault="00C64B83" w:rsidP="00396DEE">
            <w:pPr>
              <w:pStyle w:val="Tableheader"/>
              <w:ind w:left="400" w:hanging="400"/>
              <w:jc w:val="center"/>
              <w:rPr>
                <w:rFonts w:ascii="Times New Roman" w:hAnsi="Times New Roman"/>
                <w:b/>
                <w:sz w:val="24"/>
                <w:lang w:val="en-US" w:eastAsia="de-DE"/>
              </w:rPr>
            </w:pPr>
            <w:r w:rsidRPr="00396DEE">
              <w:rPr>
                <w:b/>
              </w:rPr>
              <w:t>1</w:t>
            </w:r>
          </w:p>
        </w:tc>
        <w:tc>
          <w:tcPr>
            <w:tcW w:w="929" w:type="dxa"/>
            <w:tcBorders>
              <w:bottom w:val="single" w:sz="12" w:space="0" w:color="auto"/>
            </w:tcBorders>
            <w:tcMar>
              <w:top w:w="0" w:type="dxa"/>
              <w:left w:w="108" w:type="dxa"/>
              <w:bottom w:w="0" w:type="dxa"/>
              <w:right w:w="108" w:type="dxa"/>
            </w:tcMar>
            <w:vAlign w:val="center"/>
            <w:hideMark/>
          </w:tcPr>
          <w:p w14:paraId="230D796E" w14:textId="38959C05" w:rsidR="00C64B83" w:rsidRPr="00396DEE" w:rsidRDefault="00C64B83" w:rsidP="00396DEE">
            <w:pPr>
              <w:pStyle w:val="Tableheader"/>
              <w:ind w:left="400" w:hanging="400"/>
              <w:jc w:val="center"/>
              <w:rPr>
                <w:rFonts w:ascii="Times New Roman" w:hAnsi="Times New Roman"/>
                <w:b/>
                <w:sz w:val="24"/>
                <w:lang w:val="en-US" w:eastAsia="de-DE"/>
              </w:rPr>
            </w:pPr>
            <w:r w:rsidRPr="00396DEE">
              <w:rPr>
                <w:b/>
              </w:rPr>
              <w:t>2</w:t>
            </w:r>
          </w:p>
        </w:tc>
        <w:tc>
          <w:tcPr>
            <w:tcW w:w="929" w:type="dxa"/>
            <w:tcBorders>
              <w:bottom w:val="single" w:sz="12" w:space="0" w:color="auto"/>
            </w:tcBorders>
            <w:tcMar>
              <w:top w:w="0" w:type="dxa"/>
              <w:left w:w="108" w:type="dxa"/>
              <w:bottom w:w="0" w:type="dxa"/>
              <w:right w:w="108" w:type="dxa"/>
            </w:tcMar>
            <w:vAlign w:val="center"/>
            <w:hideMark/>
          </w:tcPr>
          <w:p w14:paraId="56F83B37" w14:textId="583FEE97" w:rsidR="00C64B83" w:rsidRPr="00396DEE" w:rsidRDefault="00C64B83" w:rsidP="00396DEE">
            <w:pPr>
              <w:pStyle w:val="Tableheader"/>
              <w:ind w:left="400" w:hanging="400"/>
              <w:jc w:val="center"/>
              <w:rPr>
                <w:rFonts w:ascii="Times New Roman" w:hAnsi="Times New Roman"/>
                <w:b/>
                <w:sz w:val="24"/>
                <w:lang w:val="en-US" w:eastAsia="de-DE"/>
              </w:rPr>
            </w:pPr>
            <w:r w:rsidRPr="00396DEE">
              <w:rPr>
                <w:b/>
              </w:rPr>
              <w:t>3</w:t>
            </w:r>
          </w:p>
        </w:tc>
        <w:tc>
          <w:tcPr>
            <w:tcW w:w="929" w:type="dxa"/>
            <w:tcBorders>
              <w:bottom w:val="single" w:sz="12" w:space="0" w:color="auto"/>
            </w:tcBorders>
            <w:tcMar>
              <w:top w:w="0" w:type="dxa"/>
              <w:left w:w="108" w:type="dxa"/>
              <w:bottom w:w="0" w:type="dxa"/>
              <w:right w:w="108" w:type="dxa"/>
            </w:tcMar>
            <w:vAlign w:val="center"/>
            <w:hideMark/>
          </w:tcPr>
          <w:p w14:paraId="0C04870C" w14:textId="650B6393" w:rsidR="00C64B83" w:rsidRPr="00396DEE" w:rsidRDefault="00C64B83" w:rsidP="00396DEE">
            <w:pPr>
              <w:pStyle w:val="Tableheader"/>
              <w:ind w:left="400" w:hanging="400"/>
              <w:jc w:val="center"/>
              <w:rPr>
                <w:rFonts w:ascii="Times New Roman" w:hAnsi="Times New Roman"/>
                <w:b/>
                <w:sz w:val="24"/>
                <w:lang w:val="en-US" w:eastAsia="de-DE"/>
              </w:rPr>
            </w:pPr>
            <w:r w:rsidRPr="00396DEE">
              <w:rPr>
                <w:b/>
              </w:rPr>
              <w:t>4</w:t>
            </w:r>
          </w:p>
        </w:tc>
        <w:tc>
          <w:tcPr>
            <w:tcW w:w="821" w:type="dxa"/>
            <w:tcBorders>
              <w:bottom w:val="single" w:sz="12" w:space="0" w:color="auto"/>
            </w:tcBorders>
            <w:tcMar>
              <w:top w:w="0" w:type="dxa"/>
              <w:left w:w="108" w:type="dxa"/>
              <w:bottom w:w="0" w:type="dxa"/>
              <w:right w:w="108" w:type="dxa"/>
            </w:tcMar>
            <w:vAlign w:val="center"/>
            <w:hideMark/>
          </w:tcPr>
          <w:p w14:paraId="24BD9793" w14:textId="57C07BA1" w:rsidR="00C64B83" w:rsidRPr="00396DEE" w:rsidRDefault="00C64B83" w:rsidP="00396DEE">
            <w:pPr>
              <w:pStyle w:val="Tableheader"/>
              <w:ind w:left="400" w:hanging="400"/>
              <w:jc w:val="center"/>
              <w:rPr>
                <w:rFonts w:ascii="Times New Roman" w:hAnsi="Times New Roman"/>
                <w:b/>
                <w:sz w:val="24"/>
                <w:lang w:val="en-US" w:eastAsia="de-DE"/>
              </w:rPr>
            </w:pPr>
            <w:r w:rsidRPr="00396DEE">
              <w:rPr>
                <w:b/>
              </w:rPr>
              <w:t>5</w:t>
            </w:r>
          </w:p>
        </w:tc>
      </w:tr>
      <w:tr w:rsidR="00C64B83" w:rsidRPr="00396DEE" w14:paraId="527A3EA4" w14:textId="77777777" w:rsidTr="00F6020E">
        <w:tc>
          <w:tcPr>
            <w:tcW w:w="4394" w:type="dxa"/>
            <w:tcBorders>
              <w:top w:val="single" w:sz="12" w:space="0" w:color="auto"/>
              <w:bottom w:val="single" w:sz="4" w:space="0" w:color="auto"/>
            </w:tcBorders>
            <w:tcMar>
              <w:top w:w="0" w:type="dxa"/>
              <w:left w:w="108" w:type="dxa"/>
              <w:bottom w:w="0" w:type="dxa"/>
              <w:right w:w="108" w:type="dxa"/>
            </w:tcMar>
            <w:hideMark/>
          </w:tcPr>
          <w:p w14:paraId="1C92DE50" w14:textId="588E97A4" w:rsidR="00C64B83" w:rsidRPr="00396DEE" w:rsidRDefault="00C64B83" w:rsidP="00396DEE">
            <w:pPr>
              <w:pStyle w:val="Tablebody"/>
              <w:autoSpaceDE w:val="0"/>
              <w:autoSpaceDN w:val="0"/>
              <w:adjustRightInd w:val="0"/>
              <w:jc w:val="both"/>
              <w:rPr>
                <w:b/>
                <w:sz w:val="24"/>
                <w:lang w:val="en-US" w:eastAsia="de-DE"/>
              </w:rPr>
            </w:pPr>
            <w:r w:rsidRPr="00396DEE">
              <w:rPr>
                <w:rFonts w:eastAsia="SimSun"/>
                <w:b/>
                <w:szCs w:val="24"/>
              </w:rPr>
              <w:t>in case UsesNfc == 0</w:t>
            </w:r>
          </w:p>
        </w:tc>
        <w:tc>
          <w:tcPr>
            <w:tcW w:w="928" w:type="dxa"/>
            <w:tcBorders>
              <w:top w:val="single" w:sz="12" w:space="0" w:color="auto"/>
              <w:bottom w:val="single" w:sz="4" w:space="0" w:color="auto"/>
            </w:tcBorders>
            <w:tcMar>
              <w:top w:w="0" w:type="dxa"/>
              <w:left w:w="108" w:type="dxa"/>
              <w:bottom w:w="0" w:type="dxa"/>
              <w:right w:w="108" w:type="dxa"/>
            </w:tcMar>
            <w:vAlign w:val="bottom"/>
            <w:hideMark/>
          </w:tcPr>
          <w:p w14:paraId="49676440" w14:textId="79F1CF17" w:rsidR="00C64B83" w:rsidRPr="00396DEE" w:rsidRDefault="00C64B83" w:rsidP="00396DEE">
            <w:pPr>
              <w:pStyle w:val="Tablebody"/>
              <w:jc w:val="center"/>
            </w:pPr>
            <w:r w:rsidRPr="00396DEE">
              <w:t>&lt;=2</w:t>
            </w:r>
          </w:p>
        </w:tc>
        <w:tc>
          <w:tcPr>
            <w:tcW w:w="929" w:type="dxa"/>
            <w:tcBorders>
              <w:top w:val="single" w:sz="12" w:space="0" w:color="auto"/>
              <w:bottom w:val="single" w:sz="4" w:space="0" w:color="auto"/>
            </w:tcBorders>
            <w:tcMar>
              <w:top w:w="0" w:type="dxa"/>
              <w:left w:w="108" w:type="dxa"/>
              <w:bottom w:w="0" w:type="dxa"/>
              <w:right w:w="108" w:type="dxa"/>
            </w:tcMar>
            <w:vAlign w:val="bottom"/>
            <w:hideMark/>
          </w:tcPr>
          <w:p w14:paraId="1E7DC624" w14:textId="0609858E" w:rsidR="00C64B83" w:rsidRPr="00396DEE" w:rsidRDefault="00C64B83" w:rsidP="00396DEE">
            <w:pPr>
              <w:pStyle w:val="Tablebody"/>
              <w:jc w:val="center"/>
            </w:pPr>
            <w:r w:rsidRPr="00396DEE">
              <w:t>&lt;=4</w:t>
            </w:r>
          </w:p>
        </w:tc>
        <w:tc>
          <w:tcPr>
            <w:tcW w:w="929" w:type="dxa"/>
            <w:tcBorders>
              <w:top w:val="single" w:sz="12" w:space="0" w:color="auto"/>
              <w:bottom w:val="single" w:sz="4" w:space="0" w:color="auto"/>
            </w:tcBorders>
            <w:tcMar>
              <w:top w:w="0" w:type="dxa"/>
              <w:left w:w="108" w:type="dxa"/>
              <w:bottom w:w="0" w:type="dxa"/>
              <w:right w:w="108" w:type="dxa"/>
            </w:tcMar>
            <w:vAlign w:val="bottom"/>
            <w:hideMark/>
          </w:tcPr>
          <w:p w14:paraId="5A271337" w14:textId="038DB7F5" w:rsidR="00C64B83" w:rsidRPr="00396DEE" w:rsidRDefault="00C64B83" w:rsidP="00396DEE">
            <w:pPr>
              <w:pStyle w:val="Tablebody"/>
              <w:jc w:val="center"/>
            </w:pPr>
            <w:r w:rsidRPr="00396DEE">
              <w:t>&lt;=6</w:t>
            </w:r>
          </w:p>
        </w:tc>
        <w:tc>
          <w:tcPr>
            <w:tcW w:w="929" w:type="dxa"/>
            <w:tcBorders>
              <w:top w:val="single" w:sz="12" w:space="0" w:color="auto"/>
              <w:bottom w:val="single" w:sz="4" w:space="0" w:color="auto"/>
            </w:tcBorders>
            <w:tcMar>
              <w:top w:w="0" w:type="dxa"/>
              <w:left w:w="108" w:type="dxa"/>
              <w:bottom w:w="0" w:type="dxa"/>
              <w:right w:w="108" w:type="dxa"/>
            </w:tcMar>
            <w:vAlign w:val="bottom"/>
            <w:hideMark/>
          </w:tcPr>
          <w:p w14:paraId="28191167" w14:textId="019C22B1" w:rsidR="00C64B83" w:rsidRPr="00396DEE" w:rsidRDefault="00C64B83" w:rsidP="00396DEE">
            <w:pPr>
              <w:pStyle w:val="Tablebody"/>
              <w:jc w:val="center"/>
            </w:pPr>
            <w:r w:rsidRPr="00396DEE">
              <w:t>&lt;=6</w:t>
            </w:r>
          </w:p>
        </w:tc>
        <w:tc>
          <w:tcPr>
            <w:tcW w:w="821" w:type="dxa"/>
            <w:tcBorders>
              <w:top w:val="single" w:sz="12" w:space="0" w:color="auto"/>
              <w:bottom w:val="single" w:sz="4" w:space="0" w:color="auto"/>
            </w:tcBorders>
            <w:tcMar>
              <w:top w:w="0" w:type="dxa"/>
              <w:left w:w="108" w:type="dxa"/>
              <w:bottom w:w="0" w:type="dxa"/>
              <w:right w:w="108" w:type="dxa"/>
            </w:tcMar>
            <w:vAlign w:val="bottom"/>
            <w:hideMark/>
          </w:tcPr>
          <w:p w14:paraId="64BD6FE3" w14:textId="3B7D204E" w:rsidR="00C64B83" w:rsidRPr="00396DEE" w:rsidRDefault="00C64B83" w:rsidP="00396DEE">
            <w:pPr>
              <w:pStyle w:val="Tablebody"/>
              <w:jc w:val="center"/>
            </w:pPr>
            <w:r w:rsidRPr="00396DEE">
              <w:t>&lt;=6</w:t>
            </w:r>
          </w:p>
        </w:tc>
      </w:tr>
      <w:tr w:rsidR="00C64B83" w:rsidRPr="00396DEE" w14:paraId="1759F103" w14:textId="77777777" w:rsidTr="00F6020E">
        <w:tc>
          <w:tcPr>
            <w:tcW w:w="4394" w:type="dxa"/>
            <w:tcBorders>
              <w:top w:val="single" w:sz="4" w:space="0" w:color="auto"/>
              <w:bottom w:val="single" w:sz="12" w:space="0" w:color="auto"/>
            </w:tcBorders>
            <w:tcMar>
              <w:top w:w="0" w:type="dxa"/>
              <w:left w:w="108" w:type="dxa"/>
              <w:bottom w:w="0" w:type="dxa"/>
              <w:right w:w="108" w:type="dxa"/>
            </w:tcMar>
          </w:tcPr>
          <w:p w14:paraId="36C1F7FD" w14:textId="176C5131" w:rsidR="00C64B83" w:rsidRPr="00396DEE" w:rsidRDefault="00C64B83" w:rsidP="00396DEE">
            <w:pPr>
              <w:pStyle w:val="Tablebody"/>
              <w:autoSpaceDE w:val="0"/>
              <w:autoSpaceDN w:val="0"/>
              <w:adjustRightInd w:val="0"/>
              <w:jc w:val="both"/>
              <w:rPr>
                <w:b/>
                <w:sz w:val="24"/>
                <w:lang w:val="en-US" w:eastAsia="de-DE"/>
              </w:rPr>
            </w:pPr>
            <w:r w:rsidRPr="00396DEE">
              <w:rPr>
                <w:rFonts w:eastAsia="SimSun"/>
                <w:b/>
                <w:szCs w:val="24"/>
              </w:rPr>
              <w:t>in case UsesNfc == 1</w:t>
            </w:r>
          </w:p>
        </w:tc>
        <w:tc>
          <w:tcPr>
            <w:tcW w:w="928" w:type="dxa"/>
            <w:tcBorders>
              <w:top w:val="single" w:sz="4" w:space="0" w:color="auto"/>
              <w:bottom w:val="single" w:sz="12" w:space="0" w:color="auto"/>
            </w:tcBorders>
            <w:tcMar>
              <w:top w:w="0" w:type="dxa"/>
              <w:left w:w="108" w:type="dxa"/>
              <w:bottom w:w="0" w:type="dxa"/>
              <w:right w:w="108" w:type="dxa"/>
            </w:tcMar>
            <w:vAlign w:val="bottom"/>
          </w:tcPr>
          <w:p w14:paraId="4A5379A7" w14:textId="445A992C" w:rsidR="00C64B83" w:rsidRPr="00396DEE" w:rsidRDefault="00C64B83" w:rsidP="00396DEE">
            <w:pPr>
              <w:pStyle w:val="Tablebody"/>
              <w:jc w:val="center"/>
            </w:pPr>
            <w:r w:rsidRPr="00396DEE">
              <w:t>N/A</w:t>
            </w:r>
          </w:p>
        </w:tc>
        <w:tc>
          <w:tcPr>
            <w:tcW w:w="929" w:type="dxa"/>
            <w:tcBorders>
              <w:top w:val="single" w:sz="4" w:space="0" w:color="auto"/>
              <w:bottom w:val="single" w:sz="12" w:space="0" w:color="auto"/>
            </w:tcBorders>
            <w:tcMar>
              <w:top w:w="0" w:type="dxa"/>
              <w:left w:w="108" w:type="dxa"/>
              <w:bottom w:w="0" w:type="dxa"/>
              <w:right w:w="108" w:type="dxa"/>
            </w:tcMar>
            <w:vAlign w:val="bottom"/>
          </w:tcPr>
          <w:p w14:paraId="7F6EE636" w14:textId="4E89D88A" w:rsidR="00C64B83" w:rsidRPr="00396DEE" w:rsidRDefault="00C64B83" w:rsidP="00396DEE">
            <w:pPr>
              <w:pStyle w:val="Tablebody"/>
              <w:jc w:val="center"/>
            </w:pPr>
            <w:r w:rsidRPr="00396DEE">
              <w:t>&lt;=1</w:t>
            </w:r>
          </w:p>
        </w:tc>
        <w:tc>
          <w:tcPr>
            <w:tcW w:w="929" w:type="dxa"/>
            <w:tcBorders>
              <w:top w:val="single" w:sz="4" w:space="0" w:color="auto"/>
              <w:bottom w:val="single" w:sz="12" w:space="0" w:color="auto"/>
            </w:tcBorders>
            <w:tcMar>
              <w:top w:w="0" w:type="dxa"/>
              <w:left w:w="108" w:type="dxa"/>
              <w:bottom w:w="0" w:type="dxa"/>
              <w:right w:w="108" w:type="dxa"/>
            </w:tcMar>
            <w:vAlign w:val="bottom"/>
          </w:tcPr>
          <w:p w14:paraId="5C82B10F" w14:textId="573FF1B6" w:rsidR="00C64B83" w:rsidRPr="00396DEE" w:rsidRDefault="00C64B83" w:rsidP="00396DEE">
            <w:pPr>
              <w:pStyle w:val="Tablebody"/>
              <w:jc w:val="center"/>
            </w:pPr>
            <w:r w:rsidRPr="00396DEE">
              <w:t>&lt;=2</w:t>
            </w:r>
          </w:p>
        </w:tc>
        <w:tc>
          <w:tcPr>
            <w:tcW w:w="929" w:type="dxa"/>
            <w:tcBorders>
              <w:top w:val="single" w:sz="4" w:space="0" w:color="auto"/>
              <w:bottom w:val="single" w:sz="12" w:space="0" w:color="auto"/>
            </w:tcBorders>
            <w:tcMar>
              <w:top w:w="0" w:type="dxa"/>
              <w:left w:w="108" w:type="dxa"/>
              <w:bottom w:w="0" w:type="dxa"/>
              <w:right w:w="108" w:type="dxa"/>
            </w:tcMar>
            <w:vAlign w:val="bottom"/>
          </w:tcPr>
          <w:p w14:paraId="1CCF67A4" w14:textId="18E3633A" w:rsidR="00C64B83" w:rsidRPr="00396DEE" w:rsidRDefault="00C64B83" w:rsidP="00396DEE">
            <w:pPr>
              <w:pStyle w:val="Tablebody"/>
              <w:jc w:val="center"/>
            </w:pPr>
            <w:r w:rsidRPr="00396DEE">
              <w:t>&lt;=3</w:t>
            </w:r>
          </w:p>
        </w:tc>
        <w:tc>
          <w:tcPr>
            <w:tcW w:w="821" w:type="dxa"/>
            <w:tcBorders>
              <w:top w:val="single" w:sz="4" w:space="0" w:color="auto"/>
              <w:bottom w:val="single" w:sz="12" w:space="0" w:color="auto"/>
            </w:tcBorders>
            <w:tcMar>
              <w:top w:w="0" w:type="dxa"/>
              <w:left w:w="108" w:type="dxa"/>
              <w:bottom w:w="0" w:type="dxa"/>
              <w:right w:w="108" w:type="dxa"/>
            </w:tcMar>
            <w:vAlign w:val="bottom"/>
          </w:tcPr>
          <w:p w14:paraId="5BC7B43A" w14:textId="044B01BF" w:rsidR="00C64B83" w:rsidRPr="00396DEE" w:rsidRDefault="00C64B83" w:rsidP="00396DEE">
            <w:pPr>
              <w:pStyle w:val="Tablebody"/>
              <w:jc w:val="center"/>
            </w:pPr>
            <w:r w:rsidRPr="00396DEE">
              <w:t>&lt;=3</w:t>
            </w:r>
          </w:p>
        </w:tc>
      </w:tr>
    </w:tbl>
    <w:p w14:paraId="54B43112" w14:textId="0FED86BC" w:rsidR="00C64B83" w:rsidRPr="00396DEE" w:rsidRDefault="00F6020E" w:rsidP="00396DEE">
      <w:pPr>
        <w:pStyle w:val="Textkrper"/>
        <w:autoSpaceDE w:val="0"/>
        <w:autoSpaceDN w:val="0"/>
        <w:adjustRightInd w:val="0"/>
        <w:rPr>
          <w:rFonts w:eastAsia="SimSun"/>
          <w:szCs w:val="24"/>
        </w:rPr>
      </w:pPr>
      <w:r w:rsidRPr="00396DEE">
        <w:rPr>
          <w:rFonts w:eastAsia="SimSun"/>
          <w:szCs w:val="24"/>
        </w:rPr>
        <w: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28"/>
      </w:tblGrid>
      <w:tr w:rsidR="00C64B83" w:rsidRPr="00396DEE" w14:paraId="30B5145C" w14:textId="77777777" w:rsidTr="00FB31BF">
        <w:tc>
          <w:tcPr>
            <w:tcW w:w="4538" w:type="dxa"/>
          </w:tcPr>
          <w:p w14:paraId="5910BA50" w14:textId="02AAD20E" w:rsidR="00C64B83" w:rsidRPr="00396DEE" w:rsidRDefault="00C64B83" w:rsidP="00396DEE">
            <w:pPr>
              <w:pStyle w:val="Tablebody0"/>
            </w:pPr>
            <w:r w:rsidRPr="00396DEE">
              <w:t>UsesNfc</w:t>
            </w:r>
          </w:p>
        </w:tc>
        <w:tc>
          <w:tcPr>
            <w:tcW w:w="4528" w:type="dxa"/>
          </w:tcPr>
          <w:p w14:paraId="71C86AC6" w14:textId="607EBED4" w:rsidR="00C64B83" w:rsidRPr="00396DEE" w:rsidRDefault="00C64B83" w:rsidP="00396DEE">
            <w:pPr>
              <w:pStyle w:val="Tablebody0"/>
            </w:pPr>
            <w:r w:rsidRPr="00396DEE">
              <w:t xml:space="preserve">shall be encoded as defined in </w:t>
            </w:r>
            <w:r w:rsidRPr="00396DEE">
              <w:rPr>
                <w:rStyle w:val="citetbl"/>
                <w:shd w:val="clear" w:color="auto" w:fill="auto"/>
              </w:rPr>
              <w:t>Table</w:t>
            </w:r>
            <w:r w:rsidR="00F6020E" w:rsidRPr="00396DEE">
              <w:rPr>
                <w:rStyle w:val="citetbl"/>
                <w:shd w:val="clear" w:color="auto" w:fill="auto"/>
              </w:rPr>
              <w:t> </w:t>
            </w:r>
            <w:r w:rsidRPr="00396DEE">
              <w:rPr>
                <w:rStyle w:val="citetbl"/>
                <w:shd w:val="clear" w:color="auto" w:fill="auto"/>
              </w:rPr>
              <w:t>10</w:t>
            </w:r>
          </w:p>
        </w:tc>
      </w:tr>
    </w:tbl>
    <w:p w14:paraId="6A398FB9" w14:textId="05D9A709"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F6020E" w:rsidRPr="00396DEE">
        <w:rPr>
          <w:rFonts w:eastAsia="SimSun"/>
          <w:szCs w:val="24"/>
        </w:rPr>
        <w:t> </w:t>
      </w:r>
      <w:r w:rsidRPr="00396DEE">
        <w:rPr>
          <w:noProof/>
          <w:szCs w:val="24"/>
        </w:rPr>
        <w:t>10</w:t>
      </w:r>
      <w:r w:rsidRPr="00396DEE">
        <w:rPr>
          <w:rFonts w:eastAsia="SimSun"/>
          <w:szCs w:val="24"/>
        </w:rPr>
        <w:t xml:space="preserve"> — Restrictions for UsesNfc</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928"/>
        <w:gridCol w:w="929"/>
        <w:gridCol w:w="929"/>
        <w:gridCol w:w="929"/>
        <w:gridCol w:w="821"/>
      </w:tblGrid>
      <w:tr w:rsidR="00C64B83" w:rsidRPr="00396DEE" w14:paraId="24F65A47" w14:textId="77777777" w:rsidTr="00F6020E">
        <w:tc>
          <w:tcPr>
            <w:tcW w:w="4394" w:type="dxa"/>
            <w:vMerge w:val="restart"/>
            <w:tcBorders>
              <w:top w:val="single" w:sz="12" w:space="0" w:color="auto"/>
              <w:left w:val="single" w:sz="12" w:space="0" w:color="auto"/>
              <w:bottom w:val="single" w:sz="12" w:space="0" w:color="auto"/>
            </w:tcBorders>
            <w:tcMar>
              <w:top w:w="0" w:type="dxa"/>
              <w:left w:w="108" w:type="dxa"/>
              <w:bottom w:w="0" w:type="dxa"/>
              <w:right w:w="108" w:type="dxa"/>
            </w:tcMar>
            <w:vAlign w:val="center"/>
          </w:tcPr>
          <w:p w14:paraId="172E3758" w14:textId="56B5E7CD" w:rsidR="00C64B83" w:rsidRPr="00396DEE" w:rsidRDefault="00C64B83" w:rsidP="00396DEE">
            <w:pPr>
              <w:pStyle w:val="Tableheader"/>
              <w:keepNext/>
              <w:jc w:val="center"/>
              <w:rPr>
                <w:b/>
                <w:sz w:val="24"/>
                <w:lang w:val="en-US" w:eastAsia="de-DE"/>
              </w:rPr>
            </w:pPr>
            <w:r w:rsidRPr="00396DEE">
              <w:rPr>
                <w:b/>
              </w:rPr>
              <w:t>Restriction applies to</w:t>
            </w:r>
          </w:p>
        </w:tc>
        <w:tc>
          <w:tcPr>
            <w:tcW w:w="4536" w:type="dxa"/>
            <w:gridSpan w:val="5"/>
            <w:tcBorders>
              <w:top w:val="single" w:sz="12" w:space="0" w:color="auto"/>
              <w:right w:val="single" w:sz="12" w:space="0" w:color="auto"/>
            </w:tcBorders>
            <w:tcMar>
              <w:top w:w="0" w:type="dxa"/>
              <w:left w:w="108" w:type="dxa"/>
              <w:bottom w:w="0" w:type="dxa"/>
              <w:right w:w="108" w:type="dxa"/>
            </w:tcMar>
          </w:tcPr>
          <w:p w14:paraId="630DD6CD" w14:textId="299EDE09"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5F5E9B04" w14:textId="77777777" w:rsidTr="00F6020E">
        <w:tc>
          <w:tcPr>
            <w:tcW w:w="4394" w:type="dxa"/>
            <w:vMerge/>
            <w:tcBorders>
              <w:left w:val="single" w:sz="12" w:space="0" w:color="auto"/>
              <w:bottom w:val="single" w:sz="12" w:space="0" w:color="auto"/>
            </w:tcBorders>
            <w:tcMar>
              <w:top w:w="0" w:type="dxa"/>
              <w:left w:w="108" w:type="dxa"/>
              <w:bottom w:w="0" w:type="dxa"/>
              <w:right w:w="108" w:type="dxa"/>
            </w:tcMar>
            <w:hideMark/>
          </w:tcPr>
          <w:p w14:paraId="19F22D89" w14:textId="77777777" w:rsidR="00C64B83" w:rsidRPr="00396DEE" w:rsidRDefault="00C64B83" w:rsidP="00396DEE">
            <w:pPr>
              <w:pStyle w:val="Tableheader"/>
              <w:jc w:val="center"/>
              <w:rPr>
                <w:rFonts w:ascii="Times New Roman" w:hAnsi="Times New Roman"/>
                <w:b/>
                <w:sz w:val="24"/>
                <w:lang w:val="en-US" w:eastAsia="de-DE"/>
              </w:rPr>
            </w:pPr>
          </w:p>
        </w:tc>
        <w:tc>
          <w:tcPr>
            <w:tcW w:w="928" w:type="dxa"/>
            <w:tcBorders>
              <w:bottom w:val="single" w:sz="12" w:space="0" w:color="auto"/>
            </w:tcBorders>
            <w:tcMar>
              <w:top w:w="0" w:type="dxa"/>
              <w:left w:w="108" w:type="dxa"/>
              <w:bottom w:w="0" w:type="dxa"/>
              <w:right w:w="108" w:type="dxa"/>
            </w:tcMar>
            <w:vAlign w:val="center"/>
            <w:hideMark/>
          </w:tcPr>
          <w:p w14:paraId="7AC9AF24" w14:textId="308E3BF3" w:rsidR="00C64B83" w:rsidRPr="00396DEE" w:rsidRDefault="00C64B83" w:rsidP="00396DEE">
            <w:pPr>
              <w:pStyle w:val="Tableheader"/>
              <w:jc w:val="center"/>
              <w:rPr>
                <w:rFonts w:ascii="Times New Roman" w:hAnsi="Times New Roman"/>
                <w:b/>
                <w:sz w:val="24"/>
              </w:rPr>
            </w:pPr>
            <w:r w:rsidRPr="00396DEE">
              <w:rPr>
                <w:b/>
              </w:rPr>
              <w:t>1</w:t>
            </w:r>
          </w:p>
        </w:tc>
        <w:tc>
          <w:tcPr>
            <w:tcW w:w="929" w:type="dxa"/>
            <w:tcBorders>
              <w:bottom w:val="single" w:sz="12" w:space="0" w:color="auto"/>
            </w:tcBorders>
            <w:tcMar>
              <w:top w:w="0" w:type="dxa"/>
              <w:left w:w="108" w:type="dxa"/>
              <w:bottom w:w="0" w:type="dxa"/>
              <w:right w:w="108" w:type="dxa"/>
            </w:tcMar>
            <w:vAlign w:val="center"/>
            <w:hideMark/>
          </w:tcPr>
          <w:p w14:paraId="2650F822" w14:textId="2B485BDA" w:rsidR="00C64B83" w:rsidRPr="00396DEE" w:rsidRDefault="00C64B83" w:rsidP="00396DEE">
            <w:pPr>
              <w:pStyle w:val="Tableheader"/>
              <w:jc w:val="center"/>
              <w:rPr>
                <w:rFonts w:ascii="Times New Roman" w:hAnsi="Times New Roman"/>
                <w:b/>
                <w:sz w:val="24"/>
              </w:rPr>
            </w:pPr>
            <w:r w:rsidRPr="00396DEE">
              <w:rPr>
                <w:b/>
              </w:rPr>
              <w:t>2</w:t>
            </w:r>
          </w:p>
        </w:tc>
        <w:tc>
          <w:tcPr>
            <w:tcW w:w="929" w:type="dxa"/>
            <w:tcBorders>
              <w:bottom w:val="single" w:sz="12" w:space="0" w:color="auto"/>
            </w:tcBorders>
            <w:tcMar>
              <w:top w:w="0" w:type="dxa"/>
              <w:left w:w="108" w:type="dxa"/>
              <w:bottom w:w="0" w:type="dxa"/>
              <w:right w:w="108" w:type="dxa"/>
            </w:tcMar>
            <w:vAlign w:val="center"/>
            <w:hideMark/>
          </w:tcPr>
          <w:p w14:paraId="0B4BF42A" w14:textId="7580F248" w:rsidR="00C64B83" w:rsidRPr="00396DEE" w:rsidRDefault="00C64B83" w:rsidP="00396DEE">
            <w:pPr>
              <w:pStyle w:val="Tableheader"/>
              <w:jc w:val="center"/>
              <w:rPr>
                <w:rFonts w:ascii="Times New Roman" w:hAnsi="Times New Roman"/>
                <w:b/>
                <w:sz w:val="24"/>
              </w:rPr>
            </w:pPr>
            <w:r w:rsidRPr="00396DEE">
              <w:rPr>
                <w:b/>
              </w:rPr>
              <w:t>3</w:t>
            </w:r>
          </w:p>
        </w:tc>
        <w:tc>
          <w:tcPr>
            <w:tcW w:w="929" w:type="dxa"/>
            <w:tcBorders>
              <w:bottom w:val="single" w:sz="12" w:space="0" w:color="auto"/>
            </w:tcBorders>
            <w:tcMar>
              <w:top w:w="0" w:type="dxa"/>
              <w:left w:w="108" w:type="dxa"/>
              <w:bottom w:w="0" w:type="dxa"/>
              <w:right w:w="108" w:type="dxa"/>
            </w:tcMar>
            <w:vAlign w:val="center"/>
            <w:hideMark/>
          </w:tcPr>
          <w:p w14:paraId="7BE2B17E" w14:textId="5EE76989" w:rsidR="00C64B83" w:rsidRPr="00396DEE" w:rsidRDefault="00C64B83" w:rsidP="00396DEE">
            <w:pPr>
              <w:pStyle w:val="Tableheader"/>
              <w:jc w:val="center"/>
              <w:rPr>
                <w:rFonts w:ascii="Times New Roman" w:hAnsi="Times New Roman"/>
                <w:b/>
                <w:sz w:val="24"/>
              </w:rPr>
            </w:pPr>
            <w:r w:rsidRPr="00396DEE">
              <w:rPr>
                <w:b/>
              </w:rPr>
              <w:t>4</w:t>
            </w:r>
          </w:p>
        </w:tc>
        <w:tc>
          <w:tcPr>
            <w:tcW w:w="821" w:type="dxa"/>
            <w:tcBorders>
              <w:bottom w:val="single" w:sz="12" w:space="0" w:color="auto"/>
              <w:right w:val="single" w:sz="12" w:space="0" w:color="auto"/>
            </w:tcBorders>
            <w:tcMar>
              <w:top w:w="0" w:type="dxa"/>
              <w:left w:w="108" w:type="dxa"/>
              <w:bottom w:w="0" w:type="dxa"/>
              <w:right w:w="108" w:type="dxa"/>
            </w:tcMar>
            <w:vAlign w:val="center"/>
            <w:hideMark/>
          </w:tcPr>
          <w:p w14:paraId="42C01E7E" w14:textId="72E63C2A" w:rsidR="00C64B83" w:rsidRPr="00396DEE" w:rsidRDefault="00C64B83" w:rsidP="00396DEE">
            <w:pPr>
              <w:pStyle w:val="Tableheader"/>
              <w:jc w:val="center"/>
              <w:rPr>
                <w:rFonts w:ascii="Times New Roman" w:hAnsi="Times New Roman"/>
                <w:b/>
                <w:sz w:val="24"/>
              </w:rPr>
            </w:pPr>
            <w:r w:rsidRPr="00396DEE">
              <w:rPr>
                <w:b/>
              </w:rPr>
              <w:t>5</w:t>
            </w:r>
          </w:p>
        </w:tc>
      </w:tr>
      <w:tr w:rsidR="00C64B83" w:rsidRPr="00396DEE" w14:paraId="02726268" w14:textId="77777777" w:rsidTr="00F6020E">
        <w:tc>
          <w:tcPr>
            <w:tcW w:w="4394" w:type="dxa"/>
            <w:tcBorders>
              <w:top w:val="single" w:sz="12" w:space="0" w:color="auto"/>
              <w:left w:val="single" w:sz="12" w:space="0" w:color="auto"/>
              <w:bottom w:val="single" w:sz="12" w:space="0" w:color="auto"/>
            </w:tcBorders>
            <w:tcMar>
              <w:top w:w="0" w:type="dxa"/>
              <w:left w:w="108" w:type="dxa"/>
              <w:bottom w:w="0" w:type="dxa"/>
              <w:right w:w="108" w:type="dxa"/>
            </w:tcMar>
            <w:hideMark/>
          </w:tcPr>
          <w:p w14:paraId="4B6DE116" w14:textId="39FDC5EE" w:rsidR="00C64B83" w:rsidRPr="00396DEE" w:rsidRDefault="00C64B83" w:rsidP="00396DEE">
            <w:pPr>
              <w:pStyle w:val="Tablebody"/>
              <w:autoSpaceDE w:val="0"/>
              <w:autoSpaceDN w:val="0"/>
              <w:adjustRightInd w:val="0"/>
              <w:jc w:val="both"/>
              <w:rPr>
                <w:b/>
                <w:sz w:val="24"/>
                <w:lang w:val="en-US" w:eastAsia="de-DE"/>
              </w:rPr>
            </w:pPr>
            <w:r w:rsidRPr="00396DEE">
              <w:rPr>
                <w:rFonts w:eastAsia="SimSun"/>
                <w:b/>
                <w:szCs w:val="24"/>
              </w:rPr>
              <w:t>UsesNfc</w:t>
            </w:r>
          </w:p>
        </w:tc>
        <w:tc>
          <w:tcPr>
            <w:tcW w:w="928" w:type="dxa"/>
            <w:tcBorders>
              <w:top w:val="single" w:sz="12" w:space="0" w:color="auto"/>
              <w:bottom w:val="single" w:sz="12" w:space="0" w:color="auto"/>
            </w:tcBorders>
            <w:tcMar>
              <w:top w:w="0" w:type="dxa"/>
              <w:left w:w="108" w:type="dxa"/>
              <w:bottom w:w="0" w:type="dxa"/>
              <w:right w:w="108" w:type="dxa"/>
            </w:tcMar>
            <w:vAlign w:val="center"/>
            <w:hideMark/>
          </w:tcPr>
          <w:p w14:paraId="5160F3C4" w14:textId="7AD70E15"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0</w:t>
            </w:r>
          </w:p>
        </w:tc>
        <w:tc>
          <w:tcPr>
            <w:tcW w:w="3608" w:type="dxa"/>
            <w:gridSpan w:val="4"/>
            <w:tcBorders>
              <w:top w:val="single" w:sz="12" w:space="0" w:color="auto"/>
              <w:bottom w:val="single" w:sz="12" w:space="0" w:color="auto"/>
              <w:right w:val="single" w:sz="12" w:space="0" w:color="auto"/>
            </w:tcBorders>
            <w:tcMar>
              <w:top w:w="0" w:type="dxa"/>
              <w:left w:w="108" w:type="dxa"/>
              <w:bottom w:w="0" w:type="dxa"/>
              <w:right w:w="108" w:type="dxa"/>
            </w:tcMar>
            <w:vAlign w:val="center"/>
          </w:tcPr>
          <w:p w14:paraId="0F7479D4" w14:textId="64CC0CE3"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No restrictions</w:t>
            </w:r>
          </w:p>
        </w:tc>
      </w:tr>
      <w:tr w:rsidR="00C64B83" w:rsidRPr="00396DEE" w14:paraId="22CF52FD" w14:textId="77777777" w:rsidTr="00F6020E">
        <w:tc>
          <w:tcPr>
            <w:tcW w:w="8930" w:type="dxa"/>
            <w:gridSpan w:val="6"/>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935DF95" w14:textId="22077A80" w:rsidR="00C64B83" w:rsidRPr="00396DEE" w:rsidRDefault="00C64B83" w:rsidP="00396DEE">
            <w:pPr>
              <w:pStyle w:val="Tablefooter"/>
              <w:autoSpaceDE w:val="0"/>
              <w:autoSpaceDN w:val="0"/>
              <w:adjustRightInd w:val="0"/>
              <w:rPr>
                <w:sz w:val="24"/>
                <w:lang w:val="en-US" w:eastAsia="de-DE"/>
              </w:rPr>
            </w:pPr>
            <w:r w:rsidRPr="00396DEE">
              <w:rPr>
                <w:rFonts w:eastAsia="SimSun"/>
                <w:szCs w:val="24"/>
              </w:rPr>
              <w:t xml:space="preserve">There shall not be more than one occurrence of </w:t>
            </w:r>
            <w:r w:rsidRPr="00396DEE">
              <w:rPr>
                <w:rFonts w:eastAsia="SimSun"/>
                <w:b/>
                <w:szCs w:val="24"/>
              </w:rPr>
              <w:t>UsesNfc</w:t>
            </w:r>
            <w:r w:rsidRPr="00396DEE">
              <w:rPr>
                <w:rFonts w:eastAsia="SimSun"/>
                <w:szCs w:val="24"/>
              </w:rPr>
              <w:t xml:space="preserve"> == 1 in signal groups of type SignalGroupTypeHOA.</w:t>
            </w:r>
          </w:p>
        </w:tc>
      </w:tr>
    </w:tbl>
    <w:p w14:paraId="18585739" w14:textId="00509DF5" w:rsidR="00C64B83" w:rsidRPr="00396DEE" w:rsidRDefault="00C64B83" w:rsidP="00396DEE">
      <w:pPr>
        <w:pStyle w:val="berschrift4"/>
      </w:pPr>
      <w:r w:rsidRPr="00396DEE">
        <w:t>HOADecoderConfig()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188"/>
      </w:tblGrid>
      <w:tr w:rsidR="00C64B83" w:rsidRPr="00396DEE" w14:paraId="3E7CA362" w14:textId="77777777" w:rsidTr="00647F5D">
        <w:tc>
          <w:tcPr>
            <w:tcW w:w="4878" w:type="dxa"/>
          </w:tcPr>
          <w:p w14:paraId="58ECC25B" w14:textId="0107AB1A" w:rsidR="00C64B83" w:rsidRPr="00396DEE" w:rsidRDefault="00C64B83" w:rsidP="00396DEE">
            <w:pPr>
              <w:pStyle w:val="Tablebody0"/>
              <w:rPr>
                <w:rFonts w:ascii="Times New Roman" w:hAnsi="Times New Roman"/>
                <w:sz w:val="24"/>
                <w:lang w:val="en-US" w:eastAsia="de-DE"/>
              </w:rPr>
            </w:pPr>
            <w:r w:rsidRPr="00396DEE">
              <w:t>HOAFrameLengthIndicator</w:t>
            </w:r>
          </w:p>
        </w:tc>
        <w:tc>
          <w:tcPr>
            <w:tcW w:w="4188" w:type="dxa"/>
          </w:tcPr>
          <w:p w14:paraId="1FE73C68" w14:textId="77777777" w:rsidR="00C64B83" w:rsidRPr="00396DEE" w:rsidRDefault="00C64B83" w:rsidP="00396DEE">
            <w:pPr>
              <w:pStyle w:val="Tablebody0"/>
            </w:pPr>
            <w:r w:rsidRPr="00396DEE">
              <w:t>shall not be 3</w:t>
            </w:r>
          </w:p>
          <w:p w14:paraId="2E81A3FB" w14:textId="504F3D9E" w:rsidR="00C64B83" w:rsidRPr="00396DEE" w:rsidRDefault="00C64B83">
            <w:pPr>
              <w:pStyle w:val="Tablebody0"/>
              <w:rPr>
                <w:rFonts w:cs="Arial"/>
              </w:rPr>
            </w:pPr>
            <w:r w:rsidRPr="00396DEE">
              <w:t xml:space="preserve">NOTE The value of this bitstream syntax element has no effect in LC Profile, because the outputFrameLength of the core decoder is always 1024 (see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F0A0C">
              <w:rPr>
                <w:rStyle w:val="stdyear"/>
                <w:rFonts w:eastAsia="SimSun"/>
                <w:szCs w:val="24"/>
              </w:rPr>
              <w:t>2019</w:t>
            </w:r>
            <w:r w:rsidR="00E334D2" w:rsidRPr="00396DEE">
              <w:t xml:space="preserve">, </w:t>
            </w:r>
            <w:r w:rsidRPr="00396DEE">
              <w:rPr>
                <w:rStyle w:val="stdsection"/>
                <w:rFonts w:eastAsia="SimSun"/>
                <w:szCs w:val="24"/>
                <w:shd w:val="clear" w:color="auto" w:fill="auto"/>
              </w:rPr>
              <w:t>Table 208</w:t>
            </w:r>
            <w:r w:rsidRPr="00396DEE">
              <w:t>)</w:t>
            </w:r>
          </w:p>
        </w:tc>
      </w:tr>
      <w:tr w:rsidR="00C64B83" w:rsidRPr="00396DEE" w14:paraId="592ED4EC" w14:textId="77777777" w:rsidTr="00647F5D">
        <w:tc>
          <w:tcPr>
            <w:tcW w:w="4878" w:type="dxa"/>
          </w:tcPr>
          <w:p w14:paraId="4E94C037" w14:textId="48173CD1" w:rsidR="00C64B83" w:rsidRPr="00396DEE" w:rsidRDefault="00C64B83" w:rsidP="00396DEE">
            <w:pPr>
              <w:pStyle w:val="Tablebody0"/>
            </w:pPr>
            <w:r w:rsidRPr="00396DEE">
              <w:t>UsePhaseShiftDecorr</w:t>
            </w:r>
          </w:p>
        </w:tc>
        <w:tc>
          <w:tcPr>
            <w:tcW w:w="4188" w:type="dxa"/>
          </w:tcPr>
          <w:p w14:paraId="3B9EE11C" w14:textId="0A3C8D32" w:rsidR="00C64B83" w:rsidRPr="00396DEE" w:rsidRDefault="00C64B83" w:rsidP="00396DEE">
            <w:pPr>
              <w:pStyle w:val="Tablebody0"/>
              <w:rPr>
                <w:rFonts w:cs="Arial"/>
              </w:rPr>
            </w:pPr>
            <w:r w:rsidRPr="00396DEE">
              <w:t>shall not be 1</w:t>
            </w:r>
          </w:p>
        </w:tc>
      </w:tr>
    </w:tbl>
    <w:p w14:paraId="68BC98BC" w14:textId="3D80C5A9" w:rsidR="00C64B83" w:rsidRPr="00396DEE" w:rsidRDefault="00C64B83" w:rsidP="00396DEE">
      <w:pPr>
        <w:pStyle w:val="berschrift4"/>
      </w:pPr>
      <w:r w:rsidRPr="00396DEE">
        <w:t>HOADecoderEnhConfig()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28"/>
      </w:tblGrid>
      <w:tr w:rsidR="00C64B83" w:rsidRPr="00396DEE" w14:paraId="4F8FDDE6" w14:textId="77777777" w:rsidTr="00FB31BF">
        <w:tc>
          <w:tcPr>
            <w:tcW w:w="4538" w:type="dxa"/>
          </w:tcPr>
          <w:p w14:paraId="74C8E11A" w14:textId="7D632655" w:rsidR="00C64B83" w:rsidRPr="00396DEE" w:rsidRDefault="00C64B83" w:rsidP="00396DEE">
            <w:pPr>
              <w:pStyle w:val="Tablebody0"/>
              <w:rPr>
                <w:sz w:val="24"/>
                <w:lang w:val="en-US" w:eastAsia="de-DE"/>
              </w:rPr>
            </w:pPr>
            <w:r w:rsidRPr="00396DEE">
              <w:t>MaxNoOfDirSigsForPrediction</w:t>
            </w:r>
          </w:p>
        </w:tc>
        <w:tc>
          <w:tcPr>
            <w:tcW w:w="4528" w:type="dxa"/>
          </w:tcPr>
          <w:p w14:paraId="5970984E" w14:textId="75AE4513" w:rsidR="00C64B83" w:rsidRPr="00396DEE" w:rsidRDefault="00C64B83" w:rsidP="00396DEE">
            <w:pPr>
              <w:pStyle w:val="Tablebody0"/>
              <w:rPr>
                <w:rFonts w:cs="Arial"/>
                <w:sz w:val="24"/>
                <w:lang w:val="en-US" w:eastAsia="de-DE"/>
              </w:rPr>
            </w:pPr>
            <w:r w:rsidRPr="00396DEE">
              <w:t xml:space="preserve">shall be encoded according to </w:t>
            </w:r>
            <w:r w:rsidRPr="00396DEE">
              <w:rPr>
                <w:rStyle w:val="citetbl"/>
                <w:shd w:val="clear" w:color="auto" w:fill="auto"/>
              </w:rPr>
              <w:t>Table</w:t>
            </w:r>
            <w:r w:rsidR="00647F5D" w:rsidRPr="00396DEE">
              <w:rPr>
                <w:rStyle w:val="citetbl"/>
                <w:shd w:val="clear" w:color="auto" w:fill="auto"/>
              </w:rPr>
              <w:t> </w:t>
            </w:r>
            <w:r w:rsidRPr="00396DEE">
              <w:rPr>
                <w:rStyle w:val="citetbl"/>
                <w:shd w:val="clear" w:color="auto" w:fill="auto"/>
              </w:rPr>
              <w:t>11</w:t>
            </w:r>
          </w:p>
        </w:tc>
      </w:tr>
    </w:tbl>
    <w:p w14:paraId="146936F8" w14:textId="36595FA7"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647F5D" w:rsidRPr="00396DEE">
        <w:rPr>
          <w:rFonts w:eastAsia="SimSun"/>
          <w:szCs w:val="24"/>
        </w:rPr>
        <w:t> </w:t>
      </w:r>
      <w:r w:rsidRPr="00396DEE">
        <w:t xml:space="preserve">11 </w:t>
      </w:r>
      <w:r w:rsidRPr="00396DEE">
        <w:rPr>
          <w:rFonts w:eastAsia="SimSun"/>
          <w:szCs w:val="24"/>
        </w:rPr>
        <w:t>— Restrictions for bsMaxNoOfDirSigsForPrediction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928"/>
        <w:gridCol w:w="929"/>
        <w:gridCol w:w="929"/>
        <w:gridCol w:w="929"/>
        <w:gridCol w:w="821"/>
      </w:tblGrid>
      <w:tr w:rsidR="00C64B83" w:rsidRPr="00396DEE" w14:paraId="6E32FBEB" w14:textId="77777777" w:rsidTr="00647F5D">
        <w:tc>
          <w:tcPr>
            <w:tcW w:w="4394" w:type="dxa"/>
            <w:vMerge w:val="restart"/>
            <w:tcBorders>
              <w:top w:val="single" w:sz="12" w:space="0" w:color="auto"/>
              <w:left w:val="single" w:sz="12" w:space="0" w:color="auto"/>
              <w:bottom w:val="single" w:sz="12" w:space="0" w:color="auto"/>
            </w:tcBorders>
            <w:tcMar>
              <w:top w:w="0" w:type="dxa"/>
              <w:left w:w="108" w:type="dxa"/>
              <w:bottom w:w="0" w:type="dxa"/>
              <w:right w:w="108" w:type="dxa"/>
            </w:tcMar>
            <w:vAlign w:val="center"/>
          </w:tcPr>
          <w:p w14:paraId="600047CA" w14:textId="5189DBF8" w:rsidR="00C64B83" w:rsidRPr="00396DEE" w:rsidRDefault="00C64B83" w:rsidP="00396DEE">
            <w:pPr>
              <w:pStyle w:val="Tableheader"/>
              <w:keepNext/>
              <w:jc w:val="center"/>
              <w:rPr>
                <w:b/>
                <w:sz w:val="24"/>
                <w:lang w:val="en-US" w:eastAsia="de-DE"/>
              </w:rPr>
            </w:pPr>
            <w:r w:rsidRPr="00396DEE">
              <w:rPr>
                <w:b/>
              </w:rPr>
              <w:t>Restriction applies to</w:t>
            </w:r>
          </w:p>
        </w:tc>
        <w:tc>
          <w:tcPr>
            <w:tcW w:w="4536" w:type="dxa"/>
            <w:gridSpan w:val="5"/>
            <w:tcBorders>
              <w:top w:val="single" w:sz="12" w:space="0" w:color="auto"/>
              <w:right w:val="single" w:sz="12" w:space="0" w:color="auto"/>
            </w:tcBorders>
            <w:tcMar>
              <w:top w:w="0" w:type="dxa"/>
              <w:left w:w="108" w:type="dxa"/>
              <w:bottom w:w="0" w:type="dxa"/>
              <w:right w:w="108" w:type="dxa"/>
            </w:tcMar>
          </w:tcPr>
          <w:p w14:paraId="05CEEBA6" w14:textId="1056F5F5"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4E82386E" w14:textId="77777777" w:rsidTr="00647F5D">
        <w:tc>
          <w:tcPr>
            <w:tcW w:w="4394" w:type="dxa"/>
            <w:vMerge/>
            <w:tcBorders>
              <w:left w:val="single" w:sz="12" w:space="0" w:color="auto"/>
              <w:bottom w:val="single" w:sz="12" w:space="0" w:color="auto"/>
            </w:tcBorders>
            <w:tcMar>
              <w:top w:w="0" w:type="dxa"/>
              <w:left w:w="108" w:type="dxa"/>
              <w:bottom w:w="0" w:type="dxa"/>
              <w:right w:w="108" w:type="dxa"/>
            </w:tcMar>
            <w:hideMark/>
          </w:tcPr>
          <w:p w14:paraId="34F7648D" w14:textId="77777777" w:rsidR="00C64B83" w:rsidRPr="00396DEE" w:rsidRDefault="00C64B83" w:rsidP="00396DEE">
            <w:pPr>
              <w:pStyle w:val="Tableheader"/>
              <w:jc w:val="center"/>
              <w:rPr>
                <w:rFonts w:ascii="Times New Roman" w:hAnsi="Times New Roman"/>
                <w:b/>
                <w:sz w:val="24"/>
                <w:lang w:val="en-US" w:eastAsia="de-DE"/>
              </w:rPr>
            </w:pPr>
          </w:p>
        </w:tc>
        <w:tc>
          <w:tcPr>
            <w:tcW w:w="928" w:type="dxa"/>
            <w:tcBorders>
              <w:bottom w:val="single" w:sz="12" w:space="0" w:color="auto"/>
            </w:tcBorders>
            <w:tcMar>
              <w:top w:w="0" w:type="dxa"/>
              <w:left w:w="108" w:type="dxa"/>
              <w:bottom w:w="0" w:type="dxa"/>
              <w:right w:w="108" w:type="dxa"/>
            </w:tcMar>
            <w:vAlign w:val="center"/>
            <w:hideMark/>
          </w:tcPr>
          <w:p w14:paraId="11D94A92" w14:textId="19089E39" w:rsidR="00C64B83" w:rsidRPr="00396DEE" w:rsidRDefault="00C64B83" w:rsidP="00396DEE">
            <w:pPr>
              <w:pStyle w:val="Tableheader"/>
              <w:jc w:val="center"/>
              <w:rPr>
                <w:rFonts w:ascii="Times New Roman" w:hAnsi="Times New Roman"/>
                <w:b/>
                <w:sz w:val="24"/>
                <w:lang w:val="en-US" w:eastAsia="de-DE"/>
              </w:rPr>
            </w:pPr>
            <w:r w:rsidRPr="00396DEE">
              <w:rPr>
                <w:b/>
              </w:rPr>
              <w:t>1</w:t>
            </w:r>
          </w:p>
        </w:tc>
        <w:tc>
          <w:tcPr>
            <w:tcW w:w="929" w:type="dxa"/>
            <w:tcBorders>
              <w:bottom w:val="single" w:sz="12" w:space="0" w:color="auto"/>
            </w:tcBorders>
            <w:tcMar>
              <w:top w:w="0" w:type="dxa"/>
              <w:left w:w="108" w:type="dxa"/>
              <w:bottom w:w="0" w:type="dxa"/>
              <w:right w:w="108" w:type="dxa"/>
            </w:tcMar>
            <w:vAlign w:val="center"/>
            <w:hideMark/>
          </w:tcPr>
          <w:p w14:paraId="580E723E" w14:textId="337F4A9F" w:rsidR="00C64B83" w:rsidRPr="00396DEE" w:rsidRDefault="00C64B83" w:rsidP="00396DEE">
            <w:pPr>
              <w:pStyle w:val="Tableheader"/>
              <w:jc w:val="center"/>
              <w:rPr>
                <w:rFonts w:ascii="Times New Roman" w:hAnsi="Times New Roman"/>
                <w:b/>
                <w:sz w:val="24"/>
                <w:lang w:val="en-US" w:eastAsia="de-DE"/>
              </w:rPr>
            </w:pPr>
            <w:r w:rsidRPr="00396DEE">
              <w:rPr>
                <w:b/>
              </w:rPr>
              <w:t>2</w:t>
            </w:r>
          </w:p>
        </w:tc>
        <w:tc>
          <w:tcPr>
            <w:tcW w:w="929" w:type="dxa"/>
            <w:tcBorders>
              <w:bottom w:val="single" w:sz="12" w:space="0" w:color="auto"/>
            </w:tcBorders>
            <w:tcMar>
              <w:top w:w="0" w:type="dxa"/>
              <w:left w:w="108" w:type="dxa"/>
              <w:bottom w:w="0" w:type="dxa"/>
              <w:right w:w="108" w:type="dxa"/>
            </w:tcMar>
            <w:vAlign w:val="center"/>
            <w:hideMark/>
          </w:tcPr>
          <w:p w14:paraId="3D419EFF" w14:textId="2657BEDD" w:rsidR="00C64B83" w:rsidRPr="00396DEE" w:rsidRDefault="00C64B83" w:rsidP="00396DEE">
            <w:pPr>
              <w:pStyle w:val="Tableheader"/>
              <w:jc w:val="center"/>
              <w:rPr>
                <w:rFonts w:ascii="Times New Roman" w:hAnsi="Times New Roman"/>
                <w:b/>
                <w:sz w:val="24"/>
                <w:lang w:val="en-US" w:eastAsia="de-DE"/>
              </w:rPr>
            </w:pPr>
            <w:r w:rsidRPr="00396DEE">
              <w:rPr>
                <w:b/>
              </w:rPr>
              <w:t>3</w:t>
            </w:r>
          </w:p>
        </w:tc>
        <w:tc>
          <w:tcPr>
            <w:tcW w:w="929" w:type="dxa"/>
            <w:tcBorders>
              <w:bottom w:val="single" w:sz="12" w:space="0" w:color="auto"/>
            </w:tcBorders>
            <w:tcMar>
              <w:top w:w="0" w:type="dxa"/>
              <w:left w:w="108" w:type="dxa"/>
              <w:bottom w:w="0" w:type="dxa"/>
              <w:right w:w="108" w:type="dxa"/>
            </w:tcMar>
            <w:vAlign w:val="center"/>
            <w:hideMark/>
          </w:tcPr>
          <w:p w14:paraId="197D7AC0" w14:textId="55C3AE1D" w:rsidR="00C64B83" w:rsidRPr="00396DEE" w:rsidRDefault="00C64B83" w:rsidP="00396DEE">
            <w:pPr>
              <w:pStyle w:val="Tableheader"/>
              <w:jc w:val="center"/>
              <w:rPr>
                <w:rFonts w:ascii="Times New Roman" w:hAnsi="Times New Roman"/>
                <w:b/>
                <w:sz w:val="24"/>
                <w:lang w:val="en-US" w:eastAsia="de-DE"/>
              </w:rPr>
            </w:pPr>
            <w:r w:rsidRPr="00396DEE">
              <w:rPr>
                <w:b/>
              </w:rPr>
              <w:t>4</w:t>
            </w:r>
          </w:p>
        </w:tc>
        <w:tc>
          <w:tcPr>
            <w:tcW w:w="821" w:type="dxa"/>
            <w:tcBorders>
              <w:bottom w:val="single" w:sz="12" w:space="0" w:color="auto"/>
              <w:right w:val="single" w:sz="12" w:space="0" w:color="auto"/>
            </w:tcBorders>
            <w:tcMar>
              <w:top w:w="0" w:type="dxa"/>
              <w:left w:w="108" w:type="dxa"/>
              <w:bottom w:w="0" w:type="dxa"/>
              <w:right w:w="108" w:type="dxa"/>
            </w:tcMar>
            <w:vAlign w:val="center"/>
            <w:hideMark/>
          </w:tcPr>
          <w:p w14:paraId="7DDAD09E" w14:textId="4D094CCB" w:rsidR="00C64B83" w:rsidRPr="00396DEE" w:rsidRDefault="00C64B83" w:rsidP="00396DEE">
            <w:pPr>
              <w:pStyle w:val="Tableheader"/>
              <w:jc w:val="center"/>
              <w:rPr>
                <w:rFonts w:ascii="Times New Roman" w:hAnsi="Times New Roman"/>
                <w:b/>
                <w:sz w:val="24"/>
                <w:lang w:val="en-US" w:eastAsia="de-DE"/>
              </w:rPr>
            </w:pPr>
            <w:r w:rsidRPr="00396DEE">
              <w:rPr>
                <w:b/>
              </w:rPr>
              <w:t>5</w:t>
            </w:r>
          </w:p>
        </w:tc>
      </w:tr>
      <w:tr w:rsidR="00C64B83" w:rsidRPr="00396DEE" w14:paraId="10168E8E" w14:textId="77777777" w:rsidTr="00647F5D">
        <w:tc>
          <w:tcPr>
            <w:tcW w:w="4394" w:type="dxa"/>
            <w:tcBorders>
              <w:top w:val="single" w:sz="12" w:space="0" w:color="auto"/>
              <w:left w:val="single" w:sz="12" w:space="0" w:color="auto"/>
              <w:bottom w:val="single" w:sz="12" w:space="0" w:color="auto"/>
            </w:tcBorders>
            <w:tcMar>
              <w:top w:w="0" w:type="dxa"/>
              <w:left w:w="108" w:type="dxa"/>
              <w:bottom w:w="0" w:type="dxa"/>
              <w:right w:w="108" w:type="dxa"/>
            </w:tcMar>
            <w:hideMark/>
          </w:tcPr>
          <w:p w14:paraId="74BBB7B0" w14:textId="31D2EB62"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bsMaxNoOfDirSigsForPrediction</w:t>
            </w:r>
          </w:p>
        </w:tc>
        <w:tc>
          <w:tcPr>
            <w:tcW w:w="928" w:type="dxa"/>
            <w:tcBorders>
              <w:top w:val="single" w:sz="12" w:space="0" w:color="auto"/>
              <w:bottom w:val="single" w:sz="12" w:space="0" w:color="auto"/>
            </w:tcBorders>
            <w:tcMar>
              <w:top w:w="0" w:type="dxa"/>
              <w:left w:w="108" w:type="dxa"/>
              <w:bottom w:w="0" w:type="dxa"/>
              <w:right w:w="108" w:type="dxa"/>
            </w:tcMar>
            <w:vAlign w:val="bottom"/>
            <w:hideMark/>
          </w:tcPr>
          <w:p w14:paraId="6082D212" w14:textId="35596AF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w:t>
            </w:r>
          </w:p>
        </w:tc>
        <w:tc>
          <w:tcPr>
            <w:tcW w:w="929" w:type="dxa"/>
            <w:tcBorders>
              <w:top w:val="single" w:sz="12" w:space="0" w:color="auto"/>
              <w:bottom w:val="single" w:sz="12" w:space="0" w:color="auto"/>
            </w:tcBorders>
            <w:tcMar>
              <w:top w:w="0" w:type="dxa"/>
              <w:left w:w="108" w:type="dxa"/>
              <w:bottom w:w="0" w:type="dxa"/>
              <w:right w:w="108" w:type="dxa"/>
            </w:tcMar>
            <w:vAlign w:val="bottom"/>
            <w:hideMark/>
          </w:tcPr>
          <w:p w14:paraId="15C1F58D" w14:textId="720505A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w:t>
            </w:r>
          </w:p>
        </w:tc>
        <w:tc>
          <w:tcPr>
            <w:tcW w:w="2679" w:type="dxa"/>
            <w:gridSpan w:val="3"/>
            <w:tcBorders>
              <w:top w:val="single" w:sz="12" w:space="0" w:color="auto"/>
              <w:bottom w:val="single" w:sz="12" w:space="0" w:color="auto"/>
              <w:right w:val="single" w:sz="12" w:space="0" w:color="auto"/>
            </w:tcBorders>
            <w:tcMar>
              <w:top w:w="0" w:type="dxa"/>
              <w:left w:w="108" w:type="dxa"/>
              <w:bottom w:w="0" w:type="dxa"/>
              <w:right w:w="108" w:type="dxa"/>
            </w:tcMar>
            <w:vAlign w:val="bottom"/>
            <w:hideMark/>
          </w:tcPr>
          <w:p w14:paraId="4CF5E31C" w14:textId="607E8CA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no restrictions</w:t>
            </w:r>
          </w:p>
        </w:tc>
      </w:tr>
    </w:tbl>
    <w:p w14:paraId="7610E71A" w14:textId="02F459CC" w:rsidR="00C64B83" w:rsidRPr="00396DEE" w:rsidRDefault="00647F5D" w:rsidP="00396DEE">
      <w:pPr>
        <w:pStyle w:val="Textkrper"/>
      </w:pPr>
      <w:r w:rsidRPr="00396DEE">
        <w: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188"/>
      </w:tblGrid>
      <w:tr w:rsidR="00C64B83" w:rsidRPr="00396DEE" w14:paraId="3E107E01" w14:textId="77777777" w:rsidTr="00647F5D">
        <w:tc>
          <w:tcPr>
            <w:tcW w:w="4878" w:type="dxa"/>
          </w:tcPr>
          <w:p w14:paraId="79A13BD7" w14:textId="7B636211" w:rsidR="00C64B83" w:rsidRPr="00396DEE" w:rsidRDefault="00C64B83" w:rsidP="00396DEE">
            <w:pPr>
              <w:pStyle w:val="Tablebody0"/>
            </w:pPr>
            <w:r w:rsidRPr="00396DEE">
              <w:t>PredSubbandsIdx</w:t>
            </w:r>
          </w:p>
        </w:tc>
        <w:tc>
          <w:tcPr>
            <w:tcW w:w="4188" w:type="dxa"/>
          </w:tcPr>
          <w:p w14:paraId="3981A7D6" w14:textId="713FA207" w:rsidR="00C64B83" w:rsidRPr="00396DEE" w:rsidRDefault="00C64B83" w:rsidP="00396DEE">
            <w:pPr>
              <w:pStyle w:val="Tablebody0"/>
              <w:rPr>
                <w:rFonts w:cs="Arial"/>
              </w:rPr>
            </w:pPr>
            <w:r w:rsidRPr="00396DEE">
              <w:t>shall be 0</w:t>
            </w:r>
          </w:p>
        </w:tc>
      </w:tr>
      <w:tr w:rsidR="00C64B83" w:rsidRPr="00396DEE" w14:paraId="612CD200" w14:textId="77777777" w:rsidTr="00647F5D">
        <w:tc>
          <w:tcPr>
            <w:tcW w:w="4878" w:type="dxa"/>
          </w:tcPr>
          <w:p w14:paraId="19BECE39" w14:textId="2DE02ED3" w:rsidR="00C64B83" w:rsidRPr="00396DEE" w:rsidRDefault="00C64B83" w:rsidP="00396DEE">
            <w:pPr>
              <w:pStyle w:val="Tablebody0"/>
            </w:pPr>
            <w:r w:rsidRPr="00396DEE">
              <w:t>ParSubbandTableIdx</w:t>
            </w:r>
          </w:p>
        </w:tc>
        <w:tc>
          <w:tcPr>
            <w:tcW w:w="4188" w:type="dxa"/>
          </w:tcPr>
          <w:p w14:paraId="47FA1CB9" w14:textId="0E6F11C3" w:rsidR="00C64B83" w:rsidRPr="00396DEE" w:rsidRDefault="00C64B83" w:rsidP="00396DEE">
            <w:pPr>
              <w:pStyle w:val="Tablebody0"/>
              <w:rPr>
                <w:rFonts w:cs="Arial"/>
              </w:rPr>
            </w:pPr>
            <w:r w:rsidRPr="00396DEE">
              <w:t>shall be 0</w:t>
            </w:r>
          </w:p>
        </w:tc>
      </w:tr>
    </w:tbl>
    <w:p w14:paraId="6772A141" w14:textId="5394358A"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mae_AudioSceneInfo()</w:t>
      </w:r>
    </w:p>
    <w:p w14:paraId="33A12D08" w14:textId="6452704F" w:rsidR="00C64B83" w:rsidRPr="00396DEE" w:rsidRDefault="00C64B83" w:rsidP="00396DEE">
      <w:pPr>
        <w:pStyle w:val="Textkrper"/>
      </w:pPr>
      <w:r w:rsidRPr="00396DEE">
        <w:t xml:space="preserve">The values </w:t>
      </w:r>
      <w:r w:rsidRPr="00396DEE">
        <w:rPr>
          <w:b/>
        </w:rPr>
        <w:t>mae_numGroups</w:t>
      </w:r>
      <w:r w:rsidRPr="00396DEE">
        <w:t xml:space="preserve">, </w:t>
      </w:r>
      <w:r w:rsidRPr="00396DEE">
        <w:rPr>
          <w:b/>
        </w:rPr>
        <w:t>mae_numSwitchGroups</w:t>
      </w:r>
      <w:r w:rsidRPr="00396DEE">
        <w:t xml:space="preserve"> and </w:t>
      </w:r>
      <w:r w:rsidRPr="00396DEE">
        <w:rPr>
          <w:b/>
        </w:rPr>
        <w:t>mae_numGroupPresets</w:t>
      </w:r>
      <w:r w:rsidRPr="00396DEE">
        <w:t xml:space="preserve"> shall be encoded with a value specified in </w:t>
      </w:r>
      <w:r w:rsidRPr="00396DEE">
        <w:rPr>
          <w:rStyle w:val="citetbl"/>
          <w:shd w:val="clear" w:color="auto" w:fill="auto"/>
        </w:rPr>
        <w:t>Table</w:t>
      </w:r>
      <w:r w:rsidR="00647F5D" w:rsidRPr="00396DEE">
        <w:rPr>
          <w:rStyle w:val="citetbl"/>
          <w:shd w:val="clear" w:color="auto" w:fill="auto"/>
        </w:rPr>
        <w:t> </w:t>
      </w:r>
      <w:r w:rsidRPr="00396DEE">
        <w:rPr>
          <w:rStyle w:val="citetbl"/>
          <w:shd w:val="clear" w:color="auto" w:fill="auto"/>
        </w:rPr>
        <w:t>12</w:t>
      </w:r>
      <w:r w:rsidRPr="00396DEE">
        <w:t>.</w:t>
      </w:r>
    </w:p>
    <w:p w14:paraId="49494D65" w14:textId="4FC442C5"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647F5D" w:rsidRPr="00396DEE">
        <w:rPr>
          <w:rFonts w:eastAsia="SimSun"/>
          <w:szCs w:val="24"/>
        </w:rPr>
        <w:t> </w:t>
      </w:r>
      <w:r w:rsidRPr="00396DEE">
        <w:rPr>
          <w:noProof/>
          <w:szCs w:val="24"/>
        </w:rPr>
        <w:t>12</w:t>
      </w:r>
      <w:r w:rsidRPr="00396DEE">
        <w:rPr>
          <w:rFonts w:eastAsia="SimSun"/>
          <w:szCs w:val="24"/>
        </w:rPr>
        <w:t xml:space="preserve"> — Specification of mae_AudioSceneInfo()</w:t>
      </w:r>
    </w:p>
    <w:tbl>
      <w:tblPr>
        <w:tblW w:w="88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547"/>
        <w:gridCol w:w="851"/>
        <w:gridCol w:w="850"/>
        <w:gridCol w:w="917"/>
        <w:gridCol w:w="850"/>
        <w:gridCol w:w="851"/>
      </w:tblGrid>
      <w:tr w:rsidR="00C64B83" w:rsidRPr="00396DEE" w14:paraId="125ECDB6" w14:textId="77777777" w:rsidTr="00647F5D">
        <w:trPr>
          <w:jc w:val="center"/>
        </w:trPr>
        <w:tc>
          <w:tcPr>
            <w:tcW w:w="4547" w:type="dxa"/>
            <w:vMerge w:val="restart"/>
            <w:tcBorders>
              <w:top w:val="single" w:sz="12" w:space="0" w:color="auto"/>
              <w:bottom w:val="single" w:sz="12" w:space="0" w:color="auto"/>
            </w:tcBorders>
            <w:vAlign w:val="center"/>
          </w:tcPr>
          <w:p w14:paraId="35B00460" w14:textId="1841167B" w:rsidR="00C64B83" w:rsidRPr="00396DEE" w:rsidRDefault="00C64B83" w:rsidP="00396DEE">
            <w:pPr>
              <w:pStyle w:val="Tableheader"/>
              <w:keepNext/>
              <w:jc w:val="center"/>
              <w:rPr>
                <w:b/>
                <w:sz w:val="24"/>
                <w:lang w:val="en-US" w:eastAsia="de-DE"/>
              </w:rPr>
            </w:pPr>
            <w:r w:rsidRPr="00396DEE">
              <w:rPr>
                <w:b/>
              </w:rPr>
              <w:t>Restriction applies to</w:t>
            </w:r>
          </w:p>
        </w:tc>
        <w:tc>
          <w:tcPr>
            <w:tcW w:w="4319" w:type="dxa"/>
            <w:gridSpan w:val="5"/>
            <w:vAlign w:val="center"/>
          </w:tcPr>
          <w:p w14:paraId="3CA49E6F" w14:textId="54F52949" w:rsidR="00C64B83" w:rsidRPr="00396DEE" w:rsidRDefault="00C64B83" w:rsidP="00396DEE">
            <w:pPr>
              <w:pStyle w:val="Tableheader"/>
              <w:keepNext/>
              <w:jc w:val="center"/>
              <w:rPr>
                <w:rFonts w:ascii="Times New Roman" w:hAnsi="Times New Roman"/>
                <w:b/>
                <w:sz w:val="24"/>
                <w:lang w:val="en-US" w:eastAsia="de-DE"/>
              </w:rPr>
            </w:pPr>
            <w:r w:rsidRPr="00396DEE">
              <w:rPr>
                <w:b/>
              </w:rPr>
              <w:t>Level</w:t>
            </w:r>
          </w:p>
        </w:tc>
      </w:tr>
      <w:tr w:rsidR="00C64B83" w:rsidRPr="00396DEE" w14:paraId="66CC48D8" w14:textId="77777777" w:rsidTr="00647F5D">
        <w:trPr>
          <w:jc w:val="center"/>
        </w:trPr>
        <w:tc>
          <w:tcPr>
            <w:tcW w:w="4547" w:type="dxa"/>
            <w:vMerge/>
            <w:tcBorders>
              <w:top w:val="single" w:sz="4" w:space="0" w:color="auto"/>
              <w:bottom w:val="single" w:sz="12" w:space="0" w:color="auto"/>
            </w:tcBorders>
            <w:hideMark/>
          </w:tcPr>
          <w:p w14:paraId="5A067A3C" w14:textId="77777777" w:rsidR="00C64B83" w:rsidRPr="00396DEE" w:rsidRDefault="00C64B83" w:rsidP="00396DEE">
            <w:pPr>
              <w:pStyle w:val="Tableheader"/>
              <w:jc w:val="center"/>
              <w:rPr>
                <w:rFonts w:ascii="Times New Roman" w:hAnsi="Times New Roman"/>
                <w:b/>
                <w:sz w:val="24"/>
                <w:lang w:val="en-US" w:eastAsia="de-DE"/>
              </w:rPr>
            </w:pPr>
          </w:p>
        </w:tc>
        <w:tc>
          <w:tcPr>
            <w:tcW w:w="851" w:type="dxa"/>
            <w:tcBorders>
              <w:bottom w:val="single" w:sz="12" w:space="0" w:color="auto"/>
            </w:tcBorders>
            <w:vAlign w:val="center"/>
            <w:hideMark/>
          </w:tcPr>
          <w:p w14:paraId="458C35B3" w14:textId="59560AD9" w:rsidR="00C64B83" w:rsidRPr="00396DEE" w:rsidRDefault="00C64B83" w:rsidP="00396DEE">
            <w:pPr>
              <w:pStyle w:val="Tableheader"/>
              <w:jc w:val="center"/>
              <w:rPr>
                <w:rFonts w:ascii="Times New Roman" w:hAnsi="Times New Roman"/>
                <w:b/>
                <w:sz w:val="24"/>
                <w:lang w:val="en-US" w:eastAsia="de-DE"/>
              </w:rPr>
            </w:pPr>
            <w:r w:rsidRPr="00396DEE">
              <w:rPr>
                <w:b/>
              </w:rPr>
              <w:t>1</w:t>
            </w:r>
          </w:p>
        </w:tc>
        <w:tc>
          <w:tcPr>
            <w:tcW w:w="850" w:type="dxa"/>
            <w:tcBorders>
              <w:bottom w:val="single" w:sz="12" w:space="0" w:color="auto"/>
            </w:tcBorders>
            <w:vAlign w:val="center"/>
            <w:hideMark/>
          </w:tcPr>
          <w:p w14:paraId="2EF4EF11" w14:textId="0CAF6BF5" w:rsidR="00C64B83" w:rsidRPr="00396DEE" w:rsidRDefault="00C64B83" w:rsidP="00396DEE">
            <w:pPr>
              <w:pStyle w:val="Tableheader"/>
              <w:jc w:val="center"/>
              <w:rPr>
                <w:rFonts w:ascii="Times New Roman" w:hAnsi="Times New Roman"/>
                <w:b/>
                <w:sz w:val="24"/>
                <w:lang w:val="en-US" w:eastAsia="de-DE"/>
              </w:rPr>
            </w:pPr>
            <w:r w:rsidRPr="00396DEE">
              <w:rPr>
                <w:b/>
              </w:rPr>
              <w:t>2</w:t>
            </w:r>
          </w:p>
        </w:tc>
        <w:tc>
          <w:tcPr>
            <w:tcW w:w="917" w:type="dxa"/>
            <w:tcBorders>
              <w:bottom w:val="single" w:sz="12" w:space="0" w:color="auto"/>
            </w:tcBorders>
            <w:vAlign w:val="center"/>
            <w:hideMark/>
          </w:tcPr>
          <w:p w14:paraId="05842D41" w14:textId="297A37B9" w:rsidR="00C64B83" w:rsidRPr="00396DEE" w:rsidRDefault="00C64B83" w:rsidP="00396DEE">
            <w:pPr>
              <w:pStyle w:val="Tableheader"/>
              <w:jc w:val="center"/>
              <w:rPr>
                <w:rFonts w:ascii="Times New Roman" w:hAnsi="Times New Roman"/>
                <w:b/>
                <w:sz w:val="24"/>
                <w:lang w:val="en-US" w:eastAsia="de-DE"/>
              </w:rPr>
            </w:pPr>
            <w:r w:rsidRPr="00396DEE">
              <w:rPr>
                <w:b/>
              </w:rPr>
              <w:t>3</w:t>
            </w:r>
          </w:p>
        </w:tc>
        <w:tc>
          <w:tcPr>
            <w:tcW w:w="850" w:type="dxa"/>
            <w:tcBorders>
              <w:bottom w:val="single" w:sz="12" w:space="0" w:color="auto"/>
            </w:tcBorders>
            <w:vAlign w:val="center"/>
            <w:hideMark/>
          </w:tcPr>
          <w:p w14:paraId="3AC8D46E" w14:textId="30DFC981" w:rsidR="00C64B83" w:rsidRPr="00396DEE" w:rsidRDefault="00C64B83" w:rsidP="00396DEE">
            <w:pPr>
              <w:pStyle w:val="Tableheader"/>
              <w:jc w:val="center"/>
              <w:rPr>
                <w:rFonts w:ascii="Times New Roman" w:hAnsi="Times New Roman"/>
                <w:b/>
                <w:sz w:val="24"/>
                <w:lang w:val="en-US" w:eastAsia="de-DE"/>
              </w:rPr>
            </w:pPr>
            <w:r w:rsidRPr="00396DEE">
              <w:rPr>
                <w:b/>
              </w:rPr>
              <w:t>4</w:t>
            </w:r>
          </w:p>
        </w:tc>
        <w:tc>
          <w:tcPr>
            <w:tcW w:w="851" w:type="dxa"/>
            <w:tcBorders>
              <w:bottom w:val="single" w:sz="12" w:space="0" w:color="auto"/>
            </w:tcBorders>
            <w:vAlign w:val="center"/>
            <w:hideMark/>
          </w:tcPr>
          <w:p w14:paraId="458A542E" w14:textId="2F90799E" w:rsidR="00C64B83" w:rsidRPr="00396DEE" w:rsidRDefault="00C64B83" w:rsidP="00396DEE">
            <w:pPr>
              <w:pStyle w:val="Tableheader"/>
              <w:jc w:val="center"/>
              <w:rPr>
                <w:rFonts w:ascii="Times New Roman" w:hAnsi="Times New Roman"/>
                <w:b/>
                <w:sz w:val="24"/>
                <w:lang w:val="en-US" w:eastAsia="de-DE"/>
              </w:rPr>
            </w:pPr>
            <w:r w:rsidRPr="00396DEE">
              <w:rPr>
                <w:b/>
              </w:rPr>
              <w:t>5</w:t>
            </w:r>
          </w:p>
        </w:tc>
      </w:tr>
      <w:tr w:rsidR="00C64B83" w:rsidRPr="00396DEE" w14:paraId="3C264D67" w14:textId="77777777" w:rsidTr="00647F5D">
        <w:trPr>
          <w:jc w:val="center"/>
        </w:trPr>
        <w:tc>
          <w:tcPr>
            <w:tcW w:w="4547" w:type="dxa"/>
            <w:tcBorders>
              <w:top w:val="single" w:sz="12" w:space="0" w:color="auto"/>
              <w:bottom w:val="single" w:sz="4" w:space="0" w:color="auto"/>
            </w:tcBorders>
            <w:vAlign w:val="bottom"/>
          </w:tcPr>
          <w:p w14:paraId="46136208" w14:textId="584D6103"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mae_numGroups</w:t>
            </w:r>
          </w:p>
        </w:tc>
        <w:tc>
          <w:tcPr>
            <w:tcW w:w="851" w:type="dxa"/>
            <w:tcBorders>
              <w:top w:val="single" w:sz="12" w:space="0" w:color="auto"/>
              <w:bottom w:val="single" w:sz="4" w:space="0" w:color="auto"/>
            </w:tcBorders>
            <w:vAlign w:val="bottom"/>
          </w:tcPr>
          <w:p w14:paraId="70A4A565" w14:textId="13053B43"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&lt;=5</w:t>
            </w:r>
          </w:p>
        </w:tc>
        <w:tc>
          <w:tcPr>
            <w:tcW w:w="850" w:type="dxa"/>
            <w:tcBorders>
              <w:top w:val="single" w:sz="12" w:space="0" w:color="auto"/>
              <w:bottom w:val="single" w:sz="4" w:space="0" w:color="auto"/>
            </w:tcBorders>
            <w:vAlign w:val="bottom"/>
          </w:tcPr>
          <w:p w14:paraId="776A0162" w14:textId="3256E88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&lt;=9</w:t>
            </w:r>
          </w:p>
        </w:tc>
        <w:tc>
          <w:tcPr>
            <w:tcW w:w="917" w:type="dxa"/>
            <w:tcBorders>
              <w:top w:val="single" w:sz="12" w:space="0" w:color="auto"/>
              <w:bottom w:val="single" w:sz="4" w:space="0" w:color="auto"/>
            </w:tcBorders>
            <w:vAlign w:val="bottom"/>
          </w:tcPr>
          <w:p w14:paraId="38C409CF" w14:textId="656B8FB4"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c>
          <w:tcPr>
            <w:tcW w:w="850" w:type="dxa"/>
            <w:tcBorders>
              <w:top w:val="single" w:sz="12" w:space="0" w:color="auto"/>
              <w:bottom w:val="single" w:sz="4" w:space="0" w:color="auto"/>
            </w:tcBorders>
            <w:vAlign w:val="bottom"/>
          </w:tcPr>
          <w:p w14:paraId="53B911C1" w14:textId="2EBA602C"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&lt;=28</w:t>
            </w:r>
          </w:p>
        </w:tc>
        <w:tc>
          <w:tcPr>
            <w:tcW w:w="851" w:type="dxa"/>
            <w:tcBorders>
              <w:top w:val="single" w:sz="12" w:space="0" w:color="auto"/>
              <w:bottom w:val="single" w:sz="4" w:space="0" w:color="auto"/>
            </w:tcBorders>
            <w:vAlign w:val="bottom"/>
          </w:tcPr>
          <w:p w14:paraId="7DEB04DB" w14:textId="5CE7F405"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&lt;=28</w:t>
            </w:r>
          </w:p>
        </w:tc>
      </w:tr>
      <w:tr w:rsidR="00C64B83" w:rsidRPr="00396DEE" w14:paraId="186EB9B7" w14:textId="77777777" w:rsidTr="00647F5D">
        <w:trPr>
          <w:jc w:val="center"/>
        </w:trPr>
        <w:tc>
          <w:tcPr>
            <w:tcW w:w="4547" w:type="dxa"/>
            <w:tcBorders>
              <w:top w:val="single" w:sz="4" w:space="0" w:color="auto"/>
              <w:bottom w:val="single" w:sz="4" w:space="0" w:color="auto"/>
            </w:tcBorders>
            <w:vAlign w:val="bottom"/>
          </w:tcPr>
          <w:p w14:paraId="24744E66" w14:textId="599351F2"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mae_numSwitchGroups</w:t>
            </w:r>
          </w:p>
        </w:tc>
        <w:tc>
          <w:tcPr>
            <w:tcW w:w="851" w:type="dxa"/>
            <w:tcBorders>
              <w:top w:val="single" w:sz="4" w:space="0" w:color="auto"/>
              <w:bottom w:val="single" w:sz="4" w:space="0" w:color="auto"/>
            </w:tcBorders>
            <w:vAlign w:val="bottom"/>
          </w:tcPr>
          <w:p w14:paraId="1CF05AB3" w14:textId="3A828F45"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w:t>
            </w:r>
          </w:p>
        </w:tc>
        <w:tc>
          <w:tcPr>
            <w:tcW w:w="850" w:type="dxa"/>
            <w:tcBorders>
              <w:top w:val="single" w:sz="4" w:space="0" w:color="auto"/>
              <w:bottom w:val="single" w:sz="4" w:space="0" w:color="auto"/>
            </w:tcBorders>
            <w:vAlign w:val="bottom"/>
          </w:tcPr>
          <w:p w14:paraId="4BD44EFB" w14:textId="7C4111EE"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917" w:type="dxa"/>
            <w:tcBorders>
              <w:top w:val="single" w:sz="4" w:space="0" w:color="auto"/>
              <w:bottom w:val="single" w:sz="4" w:space="0" w:color="auto"/>
            </w:tcBorders>
            <w:vAlign w:val="bottom"/>
          </w:tcPr>
          <w:p w14:paraId="2AE6D7BD" w14:textId="3827DC8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&lt;=8</w:t>
            </w:r>
          </w:p>
        </w:tc>
        <w:tc>
          <w:tcPr>
            <w:tcW w:w="850" w:type="dxa"/>
            <w:tcBorders>
              <w:top w:val="single" w:sz="4" w:space="0" w:color="auto"/>
              <w:bottom w:val="single" w:sz="4" w:space="0" w:color="auto"/>
            </w:tcBorders>
            <w:vAlign w:val="bottom"/>
          </w:tcPr>
          <w:p w14:paraId="74EF3E5B" w14:textId="5C8E4CF5"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&lt;=14</w:t>
            </w:r>
          </w:p>
        </w:tc>
        <w:tc>
          <w:tcPr>
            <w:tcW w:w="851" w:type="dxa"/>
            <w:tcBorders>
              <w:top w:val="single" w:sz="4" w:space="0" w:color="auto"/>
              <w:bottom w:val="single" w:sz="4" w:space="0" w:color="auto"/>
            </w:tcBorders>
            <w:vAlign w:val="bottom"/>
          </w:tcPr>
          <w:p w14:paraId="19381AF4" w14:textId="3BBE4051"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&lt;=14</w:t>
            </w:r>
          </w:p>
        </w:tc>
      </w:tr>
      <w:tr w:rsidR="00C64B83" w:rsidRPr="00396DEE" w14:paraId="7BCC8369" w14:textId="77777777" w:rsidTr="00647F5D">
        <w:trPr>
          <w:jc w:val="center"/>
        </w:trPr>
        <w:tc>
          <w:tcPr>
            <w:tcW w:w="4547" w:type="dxa"/>
            <w:tcBorders>
              <w:top w:val="single" w:sz="4" w:space="0" w:color="auto"/>
              <w:bottom w:val="single" w:sz="12" w:space="0" w:color="auto"/>
            </w:tcBorders>
            <w:vAlign w:val="bottom"/>
          </w:tcPr>
          <w:p w14:paraId="6AD7685C" w14:textId="5D571948"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mae_numGroupPresets</w:t>
            </w:r>
          </w:p>
        </w:tc>
        <w:tc>
          <w:tcPr>
            <w:tcW w:w="851" w:type="dxa"/>
            <w:tcBorders>
              <w:top w:val="single" w:sz="4" w:space="0" w:color="auto"/>
              <w:bottom w:val="single" w:sz="12" w:space="0" w:color="auto"/>
            </w:tcBorders>
            <w:vAlign w:val="bottom"/>
          </w:tcPr>
          <w:p w14:paraId="64CB8B2E" w14:textId="133EC36C"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850" w:type="dxa"/>
            <w:tcBorders>
              <w:top w:val="single" w:sz="4" w:space="0" w:color="auto"/>
              <w:bottom w:val="single" w:sz="12" w:space="0" w:color="auto"/>
            </w:tcBorders>
            <w:vAlign w:val="bottom"/>
          </w:tcPr>
          <w:p w14:paraId="6FA743FE" w14:textId="11AE6A2B"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917" w:type="dxa"/>
            <w:tcBorders>
              <w:top w:val="single" w:sz="4" w:space="0" w:color="auto"/>
              <w:bottom w:val="single" w:sz="12" w:space="0" w:color="auto"/>
            </w:tcBorders>
            <w:vAlign w:val="bottom"/>
          </w:tcPr>
          <w:p w14:paraId="7EE850C5" w14:textId="3D5B4BB2"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&lt;=8</w:t>
            </w:r>
          </w:p>
        </w:tc>
        <w:tc>
          <w:tcPr>
            <w:tcW w:w="850" w:type="dxa"/>
            <w:tcBorders>
              <w:top w:val="single" w:sz="4" w:space="0" w:color="auto"/>
              <w:bottom w:val="single" w:sz="12" w:space="0" w:color="auto"/>
            </w:tcBorders>
            <w:vAlign w:val="bottom"/>
          </w:tcPr>
          <w:p w14:paraId="316F8C2E" w14:textId="44DA556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c>
          <w:tcPr>
            <w:tcW w:w="851" w:type="dxa"/>
            <w:tcBorders>
              <w:top w:val="single" w:sz="4" w:space="0" w:color="auto"/>
              <w:bottom w:val="single" w:sz="12" w:space="0" w:color="auto"/>
            </w:tcBorders>
            <w:vAlign w:val="bottom"/>
          </w:tcPr>
          <w:p w14:paraId="1F6188DF" w14:textId="28371E03"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&lt;=31</w:t>
            </w:r>
          </w:p>
        </w:tc>
      </w:tr>
    </w:tbl>
    <w:p w14:paraId="74A4315B" w14:textId="343C3DA2" w:rsidR="00C64B83" w:rsidRPr="00396DEE" w:rsidRDefault="00C64B83" w:rsidP="00396DEE">
      <w:pPr>
        <w:pStyle w:val="berschrift4"/>
      </w:pPr>
      <w:r w:rsidRPr="00396DEE">
        <w:t>mae_GroupPresetDefinition()</w:t>
      </w:r>
    </w:p>
    <w:p w14:paraId="5A065835" w14:textId="656E24D4"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w:t>
      </w:r>
      <w:r w:rsidRPr="00396DEE">
        <w:rPr>
          <w:rFonts w:eastAsia="SimSun"/>
          <w:b/>
          <w:szCs w:val="24"/>
        </w:rPr>
        <w:t>mae_bsGroupPresetNumConditions</w:t>
      </w:r>
      <w:r w:rsidRPr="00396DEE">
        <w:rPr>
          <w:rFonts w:eastAsia="SimSun"/>
          <w:szCs w:val="24"/>
        </w:rPr>
        <w:t xml:space="preserve"> shall be encoded with a value specified in </w:t>
      </w:r>
      <w:r w:rsidRPr="00396DEE">
        <w:rPr>
          <w:rStyle w:val="citetbl"/>
          <w:shd w:val="clear" w:color="auto" w:fill="auto"/>
        </w:rPr>
        <w:t>Table</w:t>
      </w:r>
      <w:r w:rsidR="00647F5D" w:rsidRPr="00396DEE">
        <w:rPr>
          <w:rStyle w:val="citetbl"/>
          <w:shd w:val="clear" w:color="auto" w:fill="auto"/>
        </w:rPr>
        <w:t> </w:t>
      </w:r>
      <w:r w:rsidRPr="00396DEE">
        <w:rPr>
          <w:rStyle w:val="citetbl"/>
          <w:shd w:val="clear" w:color="auto" w:fill="auto"/>
        </w:rPr>
        <w:t>13</w:t>
      </w:r>
      <w:r w:rsidRPr="00396DEE">
        <w:rPr>
          <w:rFonts w:eastAsia="SimSun"/>
          <w:szCs w:val="24"/>
        </w:rPr>
        <w:t>.</w:t>
      </w:r>
    </w:p>
    <w:p w14:paraId="4072D5AD" w14:textId="7C8A852C" w:rsidR="00C64B83" w:rsidRPr="00396DEE" w:rsidRDefault="00C64B83" w:rsidP="00396DEE">
      <w:pPr>
        <w:pStyle w:val="Tabletitle"/>
      </w:pPr>
      <w:r w:rsidRPr="00396DEE">
        <w:t>Table</w:t>
      </w:r>
      <w:r w:rsidR="00647F5D" w:rsidRPr="00396DEE">
        <w:t> </w:t>
      </w:r>
      <w:r w:rsidRPr="00396DEE">
        <w:rPr>
          <w:rFonts w:eastAsia="MS Mincho"/>
          <w:noProof/>
        </w:rPr>
        <w:t>13</w:t>
      </w:r>
      <w:r w:rsidRPr="00396DEE">
        <w:t>— Specification of mae_bsGroupPresetNumConditions in mae_GroupPresetDefinition()</w:t>
      </w:r>
    </w:p>
    <w:tbl>
      <w:tblPr>
        <w:tblW w:w="88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547"/>
        <w:gridCol w:w="851"/>
        <w:gridCol w:w="850"/>
        <w:gridCol w:w="917"/>
        <w:gridCol w:w="850"/>
        <w:gridCol w:w="851"/>
      </w:tblGrid>
      <w:tr w:rsidR="00C64B83" w:rsidRPr="00396DEE" w14:paraId="0554E0CE" w14:textId="77777777" w:rsidTr="00647F5D">
        <w:trPr>
          <w:jc w:val="center"/>
        </w:trPr>
        <w:tc>
          <w:tcPr>
            <w:tcW w:w="4547" w:type="dxa"/>
            <w:vMerge w:val="restart"/>
            <w:tcBorders>
              <w:top w:val="single" w:sz="12" w:space="0" w:color="auto"/>
              <w:bottom w:val="single" w:sz="12" w:space="0" w:color="auto"/>
            </w:tcBorders>
            <w:vAlign w:val="center"/>
          </w:tcPr>
          <w:p w14:paraId="0517079B" w14:textId="232D841D" w:rsidR="00C64B83" w:rsidRPr="00396DEE" w:rsidRDefault="00C64B83" w:rsidP="00396DEE">
            <w:pPr>
              <w:pStyle w:val="Tableheader"/>
              <w:keepNext/>
              <w:jc w:val="center"/>
              <w:rPr>
                <w:b/>
                <w:sz w:val="24"/>
                <w:lang w:val="en-US" w:eastAsia="de-DE"/>
              </w:rPr>
            </w:pPr>
            <w:r w:rsidRPr="00396DEE">
              <w:rPr>
                <w:b/>
              </w:rPr>
              <w:t>Restriction applies to</w:t>
            </w:r>
          </w:p>
        </w:tc>
        <w:tc>
          <w:tcPr>
            <w:tcW w:w="4319" w:type="dxa"/>
            <w:gridSpan w:val="5"/>
            <w:vAlign w:val="center"/>
          </w:tcPr>
          <w:p w14:paraId="5F8B7D5A" w14:textId="35B1C2AA"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55AF1480" w14:textId="77777777" w:rsidTr="00647F5D">
        <w:trPr>
          <w:jc w:val="center"/>
        </w:trPr>
        <w:tc>
          <w:tcPr>
            <w:tcW w:w="4547" w:type="dxa"/>
            <w:vMerge/>
            <w:tcBorders>
              <w:top w:val="single" w:sz="4" w:space="0" w:color="auto"/>
              <w:bottom w:val="single" w:sz="12" w:space="0" w:color="auto"/>
            </w:tcBorders>
            <w:hideMark/>
          </w:tcPr>
          <w:p w14:paraId="24410306" w14:textId="77777777" w:rsidR="00C64B83" w:rsidRPr="00396DEE" w:rsidRDefault="00C64B83" w:rsidP="00396DEE">
            <w:pPr>
              <w:pStyle w:val="Tableheader"/>
              <w:jc w:val="center"/>
              <w:rPr>
                <w:rFonts w:ascii="Times New Roman" w:hAnsi="Times New Roman"/>
                <w:b/>
                <w:sz w:val="24"/>
                <w:lang w:val="en-US" w:eastAsia="de-DE"/>
              </w:rPr>
            </w:pPr>
          </w:p>
        </w:tc>
        <w:tc>
          <w:tcPr>
            <w:tcW w:w="851" w:type="dxa"/>
            <w:tcBorders>
              <w:bottom w:val="single" w:sz="12" w:space="0" w:color="auto"/>
            </w:tcBorders>
            <w:vAlign w:val="center"/>
            <w:hideMark/>
          </w:tcPr>
          <w:p w14:paraId="6D1DBBE4" w14:textId="6F1316F6" w:rsidR="00C64B83" w:rsidRPr="00396DEE" w:rsidRDefault="00C64B83" w:rsidP="00396DEE">
            <w:pPr>
              <w:pStyle w:val="Tableheader"/>
              <w:jc w:val="center"/>
              <w:rPr>
                <w:b/>
                <w:sz w:val="24"/>
                <w:lang w:val="en-US" w:eastAsia="de-DE"/>
              </w:rPr>
            </w:pPr>
            <w:r w:rsidRPr="00396DEE">
              <w:rPr>
                <w:b/>
              </w:rPr>
              <w:t>1</w:t>
            </w:r>
          </w:p>
        </w:tc>
        <w:tc>
          <w:tcPr>
            <w:tcW w:w="850" w:type="dxa"/>
            <w:tcBorders>
              <w:bottom w:val="single" w:sz="12" w:space="0" w:color="auto"/>
            </w:tcBorders>
            <w:vAlign w:val="center"/>
            <w:hideMark/>
          </w:tcPr>
          <w:p w14:paraId="28BE1B4E" w14:textId="4B1D4827" w:rsidR="00C64B83" w:rsidRPr="00396DEE" w:rsidRDefault="00C64B83" w:rsidP="00396DEE">
            <w:pPr>
              <w:pStyle w:val="Tableheader"/>
              <w:jc w:val="center"/>
              <w:rPr>
                <w:b/>
                <w:sz w:val="24"/>
                <w:lang w:val="en-US" w:eastAsia="de-DE"/>
              </w:rPr>
            </w:pPr>
            <w:r w:rsidRPr="00396DEE">
              <w:rPr>
                <w:b/>
              </w:rPr>
              <w:t>2</w:t>
            </w:r>
          </w:p>
        </w:tc>
        <w:tc>
          <w:tcPr>
            <w:tcW w:w="917" w:type="dxa"/>
            <w:tcBorders>
              <w:bottom w:val="single" w:sz="12" w:space="0" w:color="auto"/>
            </w:tcBorders>
            <w:vAlign w:val="center"/>
            <w:hideMark/>
          </w:tcPr>
          <w:p w14:paraId="202A5462" w14:textId="25B8899B" w:rsidR="00C64B83" w:rsidRPr="00396DEE" w:rsidRDefault="00C64B83" w:rsidP="00396DEE">
            <w:pPr>
              <w:pStyle w:val="Tableheader"/>
              <w:jc w:val="center"/>
              <w:rPr>
                <w:b/>
                <w:sz w:val="24"/>
                <w:lang w:val="en-US" w:eastAsia="de-DE"/>
              </w:rPr>
            </w:pPr>
            <w:r w:rsidRPr="00396DEE">
              <w:rPr>
                <w:b/>
              </w:rPr>
              <w:t>3</w:t>
            </w:r>
          </w:p>
        </w:tc>
        <w:tc>
          <w:tcPr>
            <w:tcW w:w="850" w:type="dxa"/>
            <w:tcBorders>
              <w:bottom w:val="single" w:sz="12" w:space="0" w:color="auto"/>
            </w:tcBorders>
            <w:vAlign w:val="center"/>
            <w:hideMark/>
          </w:tcPr>
          <w:p w14:paraId="12F3ED4D" w14:textId="712E8808" w:rsidR="00C64B83" w:rsidRPr="00396DEE" w:rsidRDefault="00C64B83" w:rsidP="00396DEE">
            <w:pPr>
              <w:pStyle w:val="Tableheader"/>
              <w:jc w:val="center"/>
              <w:rPr>
                <w:b/>
                <w:sz w:val="24"/>
                <w:lang w:val="en-US" w:eastAsia="de-DE"/>
              </w:rPr>
            </w:pPr>
            <w:r w:rsidRPr="00396DEE">
              <w:rPr>
                <w:b/>
              </w:rPr>
              <w:t>4</w:t>
            </w:r>
          </w:p>
        </w:tc>
        <w:tc>
          <w:tcPr>
            <w:tcW w:w="851" w:type="dxa"/>
            <w:tcBorders>
              <w:bottom w:val="single" w:sz="12" w:space="0" w:color="auto"/>
            </w:tcBorders>
            <w:vAlign w:val="center"/>
            <w:hideMark/>
          </w:tcPr>
          <w:p w14:paraId="32E35134" w14:textId="35C2AD24" w:rsidR="00C64B83" w:rsidRPr="00396DEE" w:rsidRDefault="00C64B83" w:rsidP="00396DEE">
            <w:pPr>
              <w:pStyle w:val="Tableheader"/>
              <w:jc w:val="center"/>
              <w:rPr>
                <w:b/>
                <w:sz w:val="24"/>
                <w:lang w:val="en-US" w:eastAsia="de-DE"/>
              </w:rPr>
            </w:pPr>
            <w:r w:rsidRPr="00396DEE">
              <w:rPr>
                <w:b/>
              </w:rPr>
              <w:t>5</w:t>
            </w:r>
          </w:p>
        </w:tc>
      </w:tr>
      <w:tr w:rsidR="00C64B83" w:rsidRPr="00396DEE" w14:paraId="118954E7" w14:textId="77777777" w:rsidTr="00647F5D">
        <w:trPr>
          <w:jc w:val="center"/>
        </w:trPr>
        <w:tc>
          <w:tcPr>
            <w:tcW w:w="4547" w:type="dxa"/>
            <w:tcBorders>
              <w:top w:val="single" w:sz="12" w:space="0" w:color="auto"/>
              <w:bottom w:val="single" w:sz="12" w:space="0" w:color="auto"/>
            </w:tcBorders>
            <w:vAlign w:val="bottom"/>
          </w:tcPr>
          <w:p w14:paraId="38B25FD2" w14:textId="1C9987EE"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mae_bsGroupPresetNumConditions</w:t>
            </w:r>
          </w:p>
        </w:tc>
        <w:tc>
          <w:tcPr>
            <w:tcW w:w="851" w:type="dxa"/>
            <w:tcBorders>
              <w:top w:val="single" w:sz="12" w:space="0" w:color="auto"/>
              <w:bottom w:val="single" w:sz="12" w:space="0" w:color="auto"/>
            </w:tcBorders>
            <w:vAlign w:val="bottom"/>
          </w:tcPr>
          <w:p w14:paraId="2E12D5A7" w14:textId="27EF7CF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&lt;5</w:t>
            </w:r>
          </w:p>
        </w:tc>
        <w:tc>
          <w:tcPr>
            <w:tcW w:w="850" w:type="dxa"/>
            <w:tcBorders>
              <w:top w:val="single" w:sz="12" w:space="0" w:color="auto"/>
              <w:bottom w:val="single" w:sz="12" w:space="0" w:color="auto"/>
            </w:tcBorders>
            <w:vAlign w:val="bottom"/>
          </w:tcPr>
          <w:p w14:paraId="239B43C2" w14:textId="71701C2C"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&lt;9</w:t>
            </w:r>
          </w:p>
        </w:tc>
        <w:tc>
          <w:tcPr>
            <w:tcW w:w="917" w:type="dxa"/>
            <w:tcBorders>
              <w:top w:val="single" w:sz="12" w:space="0" w:color="auto"/>
              <w:bottom w:val="single" w:sz="12" w:space="0" w:color="auto"/>
            </w:tcBorders>
            <w:vAlign w:val="bottom"/>
          </w:tcPr>
          <w:p w14:paraId="16832605" w14:textId="3EE2266E"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c>
          <w:tcPr>
            <w:tcW w:w="850" w:type="dxa"/>
            <w:tcBorders>
              <w:top w:val="single" w:sz="12" w:space="0" w:color="auto"/>
              <w:bottom w:val="single" w:sz="12" w:space="0" w:color="auto"/>
            </w:tcBorders>
            <w:vAlign w:val="bottom"/>
          </w:tcPr>
          <w:p w14:paraId="40565EAA" w14:textId="191EE605"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c>
          <w:tcPr>
            <w:tcW w:w="851" w:type="dxa"/>
            <w:tcBorders>
              <w:top w:val="single" w:sz="12" w:space="0" w:color="auto"/>
              <w:bottom w:val="single" w:sz="12" w:space="0" w:color="auto"/>
            </w:tcBorders>
            <w:vAlign w:val="bottom"/>
          </w:tcPr>
          <w:p w14:paraId="4C7A7939" w14:textId="168B1A0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r>
    </w:tbl>
    <w:p w14:paraId="471DD92A" w14:textId="15E58EDF" w:rsidR="00C64B83" w:rsidRPr="00396DEE" w:rsidRDefault="00C64B83" w:rsidP="00396DEE">
      <w:pPr>
        <w:pStyle w:val="berschrift4"/>
      </w:pPr>
      <w:r w:rsidRPr="00396DEE">
        <w:t>mae_Description()</w:t>
      </w:r>
    </w:p>
    <w:p w14:paraId="5F2109FB" w14:textId="4F43E876"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values </w:t>
      </w:r>
      <w:r w:rsidRPr="00396DEE">
        <w:rPr>
          <w:rFonts w:eastAsia="SimSun"/>
          <w:b/>
          <w:szCs w:val="24"/>
        </w:rPr>
        <w:t>mae_bsNumDescLanguages</w:t>
      </w:r>
      <w:r w:rsidRPr="00396DEE">
        <w:rPr>
          <w:rFonts w:eastAsia="SimSun"/>
          <w:szCs w:val="24"/>
        </w:rPr>
        <w:t xml:space="preserve"> and </w:t>
      </w:r>
      <w:r w:rsidRPr="00396DEE">
        <w:rPr>
          <w:rFonts w:eastAsia="SimSun"/>
          <w:b/>
          <w:szCs w:val="24"/>
        </w:rPr>
        <w:t>mae_bsDescriptionDataLength</w:t>
      </w:r>
      <w:r w:rsidRPr="00396DEE">
        <w:rPr>
          <w:rFonts w:eastAsia="SimSun"/>
          <w:szCs w:val="24"/>
        </w:rPr>
        <w:t xml:space="preserve"> shall be encoded with a value specified in </w:t>
      </w:r>
      <w:r w:rsidRPr="00396DEE">
        <w:rPr>
          <w:rStyle w:val="citetbl"/>
          <w:shd w:val="clear" w:color="auto" w:fill="auto"/>
        </w:rPr>
        <w:t>Table</w:t>
      </w:r>
      <w:r w:rsidR="00647F5D" w:rsidRPr="00396DEE">
        <w:rPr>
          <w:rStyle w:val="citetbl"/>
          <w:shd w:val="clear" w:color="auto" w:fill="auto"/>
        </w:rPr>
        <w:t> </w:t>
      </w:r>
      <w:r w:rsidRPr="00396DEE">
        <w:rPr>
          <w:rStyle w:val="citetbl"/>
          <w:shd w:val="clear" w:color="auto" w:fill="auto"/>
        </w:rPr>
        <w:t>14</w:t>
      </w:r>
      <w:r w:rsidRPr="00396DEE">
        <w:rPr>
          <w:rFonts w:eastAsia="SimSun"/>
          <w:szCs w:val="24"/>
        </w:rPr>
        <w:t>.</w:t>
      </w:r>
    </w:p>
    <w:p w14:paraId="1188C757" w14:textId="76EB4030" w:rsidR="00C64B83" w:rsidRPr="00396DEE" w:rsidRDefault="00C64B83" w:rsidP="00396DEE">
      <w:pPr>
        <w:pStyle w:val="Tabletitle"/>
      </w:pPr>
      <w:r w:rsidRPr="00396DEE">
        <w:t>Table</w:t>
      </w:r>
      <w:r w:rsidR="00647F5D" w:rsidRPr="00396DEE">
        <w:t> </w:t>
      </w:r>
      <w:r w:rsidRPr="00396DEE">
        <w:rPr>
          <w:rFonts w:eastAsia="MS Mincho"/>
          <w:noProof/>
        </w:rPr>
        <w:t>14</w:t>
      </w:r>
      <w:r w:rsidRPr="00396DEE">
        <w:t>— Specification of mae_Description()</w:t>
      </w:r>
    </w:p>
    <w:tbl>
      <w:tblPr>
        <w:tblW w:w="886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547"/>
        <w:gridCol w:w="851"/>
        <w:gridCol w:w="850"/>
        <w:gridCol w:w="917"/>
        <w:gridCol w:w="850"/>
        <w:gridCol w:w="851"/>
      </w:tblGrid>
      <w:tr w:rsidR="00C64B83" w:rsidRPr="00396DEE" w14:paraId="713B4263" w14:textId="77777777" w:rsidTr="00100458">
        <w:trPr>
          <w:jc w:val="center"/>
        </w:trPr>
        <w:tc>
          <w:tcPr>
            <w:tcW w:w="4547" w:type="dxa"/>
            <w:vMerge w:val="restart"/>
            <w:tcBorders>
              <w:top w:val="single" w:sz="12" w:space="0" w:color="auto"/>
              <w:bottom w:val="single" w:sz="12" w:space="0" w:color="auto"/>
            </w:tcBorders>
            <w:vAlign w:val="center"/>
          </w:tcPr>
          <w:p w14:paraId="7F031112" w14:textId="0BC9F082" w:rsidR="00C64B83" w:rsidRPr="00396DEE" w:rsidRDefault="00C64B83" w:rsidP="00396DEE">
            <w:pPr>
              <w:pStyle w:val="Tableheader"/>
              <w:keepNext/>
              <w:jc w:val="center"/>
              <w:rPr>
                <w:b/>
                <w:sz w:val="24"/>
                <w:lang w:val="en-US" w:eastAsia="de-DE"/>
              </w:rPr>
            </w:pPr>
            <w:r w:rsidRPr="00396DEE">
              <w:rPr>
                <w:b/>
              </w:rPr>
              <w:t>Restriction applies to</w:t>
            </w:r>
          </w:p>
        </w:tc>
        <w:tc>
          <w:tcPr>
            <w:tcW w:w="4319" w:type="dxa"/>
            <w:gridSpan w:val="5"/>
            <w:tcBorders>
              <w:top w:val="single" w:sz="12" w:space="0" w:color="auto"/>
              <w:bottom w:val="single" w:sz="4" w:space="0" w:color="auto"/>
            </w:tcBorders>
            <w:vAlign w:val="center"/>
          </w:tcPr>
          <w:p w14:paraId="33B2E656" w14:textId="6D224F08"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6BC39C44" w14:textId="77777777" w:rsidTr="00100458">
        <w:trPr>
          <w:jc w:val="center"/>
        </w:trPr>
        <w:tc>
          <w:tcPr>
            <w:tcW w:w="4547" w:type="dxa"/>
            <w:vMerge/>
            <w:tcBorders>
              <w:top w:val="single" w:sz="4" w:space="0" w:color="auto"/>
              <w:bottom w:val="single" w:sz="12" w:space="0" w:color="auto"/>
            </w:tcBorders>
            <w:hideMark/>
          </w:tcPr>
          <w:p w14:paraId="096EC54E" w14:textId="77777777" w:rsidR="00C64B83" w:rsidRPr="00396DEE" w:rsidRDefault="00C64B83" w:rsidP="00396DEE">
            <w:pPr>
              <w:pStyle w:val="Tableheader"/>
              <w:jc w:val="center"/>
              <w:rPr>
                <w:rFonts w:ascii="Times New Roman" w:hAnsi="Times New Roman"/>
                <w:b/>
                <w:sz w:val="24"/>
                <w:lang w:val="en-US" w:eastAsia="de-DE"/>
              </w:rPr>
            </w:pPr>
          </w:p>
        </w:tc>
        <w:tc>
          <w:tcPr>
            <w:tcW w:w="851" w:type="dxa"/>
            <w:tcBorders>
              <w:top w:val="single" w:sz="4" w:space="0" w:color="auto"/>
              <w:bottom w:val="single" w:sz="12" w:space="0" w:color="auto"/>
            </w:tcBorders>
            <w:vAlign w:val="center"/>
            <w:hideMark/>
          </w:tcPr>
          <w:p w14:paraId="79940631" w14:textId="0EEDA45F" w:rsidR="00C64B83" w:rsidRPr="00396DEE" w:rsidRDefault="00C64B83" w:rsidP="00396DEE">
            <w:pPr>
              <w:pStyle w:val="Tableheader"/>
              <w:jc w:val="center"/>
              <w:rPr>
                <w:b/>
                <w:sz w:val="24"/>
                <w:lang w:val="en-US" w:eastAsia="de-DE"/>
              </w:rPr>
            </w:pPr>
            <w:r w:rsidRPr="00396DEE">
              <w:rPr>
                <w:b/>
              </w:rPr>
              <w:t>1</w:t>
            </w:r>
          </w:p>
        </w:tc>
        <w:tc>
          <w:tcPr>
            <w:tcW w:w="850" w:type="dxa"/>
            <w:tcBorders>
              <w:top w:val="single" w:sz="4" w:space="0" w:color="auto"/>
              <w:bottom w:val="single" w:sz="12" w:space="0" w:color="auto"/>
            </w:tcBorders>
            <w:vAlign w:val="center"/>
            <w:hideMark/>
          </w:tcPr>
          <w:p w14:paraId="3EBE833B" w14:textId="73F65800" w:rsidR="00C64B83" w:rsidRPr="00396DEE" w:rsidRDefault="00C64B83" w:rsidP="00396DEE">
            <w:pPr>
              <w:pStyle w:val="Tableheader"/>
              <w:jc w:val="center"/>
              <w:rPr>
                <w:b/>
                <w:sz w:val="24"/>
                <w:lang w:val="en-US" w:eastAsia="de-DE"/>
              </w:rPr>
            </w:pPr>
            <w:r w:rsidRPr="00396DEE">
              <w:rPr>
                <w:b/>
              </w:rPr>
              <w:t>2</w:t>
            </w:r>
          </w:p>
        </w:tc>
        <w:tc>
          <w:tcPr>
            <w:tcW w:w="917" w:type="dxa"/>
            <w:tcBorders>
              <w:top w:val="single" w:sz="4" w:space="0" w:color="auto"/>
              <w:bottom w:val="single" w:sz="12" w:space="0" w:color="auto"/>
            </w:tcBorders>
            <w:vAlign w:val="center"/>
            <w:hideMark/>
          </w:tcPr>
          <w:p w14:paraId="2DBD4AF9" w14:textId="40B858B7" w:rsidR="00C64B83" w:rsidRPr="00396DEE" w:rsidRDefault="00C64B83" w:rsidP="00396DEE">
            <w:pPr>
              <w:pStyle w:val="Tableheader"/>
              <w:jc w:val="center"/>
              <w:rPr>
                <w:b/>
                <w:sz w:val="24"/>
                <w:lang w:val="en-US" w:eastAsia="de-DE"/>
              </w:rPr>
            </w:pPr>
            <w:r w:rsidRPr="00396DEE">
              <w:rPr>
                <w:b/>
              </w:rPr>
              <w:t>3</w:t>
            </w:r>
          </w:p>
        </w:tc>
        <w:tc>
          <w:tcPr>
            <w:tcW w:w="850" w:type="dxa"/>
            <w:tcBorders>
              <w:top w:val="single" w:sz="4" w:space="0" w:color="auto"/>
              <w:bottom w:val="single" w:sz="12" w:space="0" w:color="auto"/>
            </w:tcBorders>
            <w:vAlign w:val="center"/>
            <w:hideMark/>
          </w:tcPr>
          <w:p w14:paraId="51F1F272" w14:textId="615EC7BC" w:rsidR="00C64B83" w:rsidRPr="00396DEE" w:rsidRDefault="00C64B83" w:rsidP="00396DEE">
            <w:pPr>
              <w:pStyle w:val="Tableheader"/>
              <w:jc w:val="center"/>
              <w:rPr>
                <w:b/>
                <w:sz w:val="24"/>
                <w:lang w:val="en-US" w:eastAsia="de-DE"/>
              </w:rPr>
            </w:pPr>
            <w:r w:rsidRPr="00396DEE">
              <w:rPr>
                <w:b/>
              </w:rPr>
              <w:t>4</w:t>
            </w:r>
          </w:p>
        </w:tc>
        <w:tc>
          <w:tcPr>
            <w:tcW w:w="851" w:type="dxa"/>
            <w:tcBorders>
              <w:top w:val="single" w:sz="4" w:space="0" w:color="auto"/>
              <w:bottom w:val="single" w:sz="12" w:space="0" w:color="auto"/>
            </w:tcBorders>
            <w:vAlign w:val="center"/>
            <w:hideMark/>
          </w:tcPr>
          <w:p w14:paraId="49EEDDE6" w14:textId="11F41FB4" w:rsidR="00C64B83" w:rsidRPr="00396DEE" w:rsidRDefault="00C64B83" w:rsidP="00396DEE">
            <w:pPr>
              <w:pStyle w:val="Tableheader"/>
              <w:jc w:val="center"/>
              <w:rPr>
                <w:b/>
                <w:sz w:val="24"/>
                <w:lang w:val="en-US" w:eastAsia="de-DE"/>
              </w:rPr>
            </w:pPr>
            <w:r w:rsidRPr="00396DEE">
              <w:rPr>
                <w:b/>
              </w:rPr>
              <w:t>5</w:t>
            </w:r>
          </w:p>
        </w:tc>
      </w:tr>
      <w:tr w:rsidR="00C64B83" w:rsidRPr="00396DEE" w14:paraId="0A0F28C1" w14:textId="77777777" w:rsidTr="00100458">
        <w:trPr>
          <w:jc w:val="center"/>
        </w:trPr>
        <w:tc>
          <w:tcPr>
            <w:tcW w:w="4547" w:type="dxa"/>
            <w:tcBorders>
              <w:top w:val="single" w:sz="12" w:space="0" w:color="auto"/>
            </w:tcBorders>
            <w:vAlign w:val="bottom"/>
          </w:tcPr>
          <w:p w14:paraId="4A4EC321" w14:textId="683F8109"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mae_bsNumDescLanguages</w:t>
            </w:r>
          </w:p>
        </w:tc>
        <w:tc>
          <w:tcPr>
            <w:tcW w:w="851" w:type="dxa"/>
            <w:tcBorders>
              <w:top w:val="single" w:sz="12" w:space="0" w:color="auto"/>
            </w:tcBorders>
            <w:vAlign w:val="bottom"/>
          </w:tcPr>
          <w:p w14:paraId="4AA0AE84" w14:textId="50E5FD3C"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850" w:type="dxa"/>
            <w:tcBorders>
              <w:top w:val="single" w:sz="12" w:space="0" w:color="auto"/>
            </w:tcBorders>
            <w:vAlign w:val="bottom"/>
          </w:tcPr>
          <w:p w14:paraId="1153DC84" w14:textId="1D9C4839"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917" w:type="dxa"/>
            <w:tcBorders>
              <w:top w:val="single" w:sz="12" w:space="0" w:color="auto"/>
            </w:tcBorders>
            <w:vAlign w:val="bottom"/>
          </w:tcPr>
          <w:p w14:paraId="593F7045" w14:textId="57265F3D"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850" w:type="dxa"/>
            <w:tcBorders>
              <w:top w:val="single" w:sz="12" w:space="0" w:color="auto"/>
            </w:tcBorders>
            <w:vAlign w:val="bottom"/>
          </w:tcPr>
          <w:p w14:paraId="71C2E95F" w14:textId="22804C82"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&lt;8</w:t>
            </w:r>
          </w:p>
        </w:tc>
        <w:tc>
          <w:tcPr>
            <w:tcW w:w="851" w:type="dxa"/>
            <w:tcBorders>
              <w:top w:val="single" w:sz="12" w:space="0" w:color="auto"/>
            </w:tcBorders>
            <w:vAlign w:val="bottom"/>
          </w:tcPr>
          <w:p w14:paraId="5D7FC756" w14:textId="3AE2CF9B"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r>
      <w:tr w:rsidR="00C64B83" w:rsidRPr="00396DEE" w14:paraId="036102DB" w14:textId="77777777" w:rsidTr="00647F5D">
        <w:trPr>
          <w:jc w:val="center"/>
        </w:trPr>
        <w:tc>
          <w:tcPr>
            <w:tcW w:w="4547" w:type="dxa"/>
            <w:vAlign w:val="bottom"/>
          </w:tcPr>
          <w:p w14:paraId="029B26EB" w14:textId="3156206A"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mae_bsDescriptionDataLength</w:t>
            </w:r>
          </w:p>
        </w:tc>
        <w:tc>
          <w:tcPr>
            <w:tcW w:w="851" w:type="dxa"/>
            <w:vAlign w:val="bottom"/>
          </w:tcPr>
          <w:p w14:paraId="1530BEB2" w14:textId="11829896"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&lt;256</w:t>
            </w:r>
          </w:p>
        </w:tc>
        <w:tc>
          <w:tcPr>
            <w:tcW w:w="850" w:type="dxa"/>
            <w:vAlign w:val="bottom"/>
          </w:tcPr>
          <w:p w14:paraId="0A10646C" w14:textId="41C6722A"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&lt;256</w:t>
            </w:r>
          </w:p>
        </w:tc>
        <w:tc>
          <w:tcPr>
            <w:tcW w:w="917" w:type="dxa"/>
            <w:vAlign w:val="bottom"/>
          </w:tcPr>
          <w:p w14:paraId="31E93EBB" w14:textId="4D582E76"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&lt;256</w:t>
            </w:r>
          </w:p>
        </w:tc>
        <w:tc>
          <w:tcPr>
            <w:tcW w:w="850" w:type="dxa"/>
            <w:vAlign w:val="bottom"/>
          </w:tcPr>
          <w:p w14:paraId="5C1847F3" w14:textId="2613EAF2"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&lt;256</w:t>
            </w:r>
          </w:p>
        </w:tc>
        <w:tc>
          <w:tcPr>
            <w:tcW w:w="851" w:type="dxa"/>
            <w:vAlign w:val="bottom"/>
          </w:tcPr>
          <w:p w14:paraId="2A8D2213" w14:textId="7A6678F2"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&lt;256</w:t>
            </w:r>
          </w:p>
        </w:tc>
      </w:tr>
    </w:tbl>
    <w:p w14:paraId="2388508C" w14:textId="60825C0E" w:rsidR="00C64B83" w:rsidRPr="00396DEE" w:rsidRDefault="00C64B83" w:rsidP="00396DEE">
      <w:pPr>
        <w:pStyle w:val="berschrift4"/>
      </w:pPr>
      <w:r w:rsidRPr="00396DEE">
        <w:t>mae_GroupPresetDefinitionExtension()</w:t>
      </w:r>
    </w:p>
    <w:p w14:paraId="3F86D111" w14:textId="2F1DD1CD"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w:t>
      </w:r>
      <w:r w:rsidRPr="00396DEE">
        <w:rPr>
          <w:rFonts w:eastAsia="SimSun"/>
          <w:b/>
          <w:szCs w:val="24"/>
        </w:rPr>
        <w:t>mae_numDownmixIdGroupPresetExtensions</w:t>
      </w:r>
      <w:r w:rsidRPr="00396DEE">
        <w:rPr>
          <w:rFonts w:eastAsia="SimSun"/>
          <w:szCs w:val="24"/>
        </w:rPr>
        <w:t xml:space="preserve"> shall be encoded with a value specified in </w:t>
      </w:r>
      <w:r w:rsidRPr="00396DEE">
        <w:rPr>
          <w:rStyle w:val="citetbl"/>
          <w:shd w:val="clear" w:color="auto" w:fill="auto"/>
        </w:rPr>
        <w:t>Table</w:t>
      </w:r>
      <w:r w:rsidR="00647F5D" w:rsidRPr="00396DEE">
        <w:rPr>
          <w:rStyle w:val="citetbl"/>
          <w:shd w:val="clear" w:color="auto" w:fill="auto"/>
        </w:rPr>
        <w:t> </w:t>
      </w:r>
      <w:r w:rsidRPr="00396DEE">
        <w:rPr>
          <w:rStyle w:val="citetbl"/>
          <w:shd w:val="clear" w:color="auto" w:fill="auto"/>
        </w:rPr>
        <w:t>15</w:t>
      </w:r>
      <w:r w:rsidRPr="00396DEE">
        <w:rPr>
          <w:rFonts w:eastAsia="SimSun"/>
          <w:szCs w:val="24"/>
        </w:rPr>
        <w:t>.</w:t>
      </w:r>
    </w:p>
    <w:p w14:paraId="320F5A95" w14:textId="54BEC2CB" w:rsidR="00C64B83" w:rsidRPr="00396DEE" w:rsidRDefault="00C64B83" w:rsidP="00396DEE">
      <w:pPr>
        <w:pStyle w:val="Tabletitle"/>
      </w:pPr>
      <w:r w:rsidRPr="00396DEE">
        <w:t>Table</w:t>
      </w:r>
      <w:r w:rsidR="00A62853" w:rsidRPr="00396DEE">
        <w:t> </w:t>
      </w:r>
      <w:r w:rsidRPr="00396DEE">
        <w:rPr>
          <w:rFonts w:eastAsia="MS Mincho"/>
          <w:noProof/>
        </w:rPr>
        <w:t>15</w:t>
      </w:r>
      <w:r w:rsidRPr="00396DEE">
        <w:t>— Specification of mae_numDownmixIdGroupPresentExtensions in mae_GroupPresetDefinitionExtension()</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339"/>
        <w:gridCol w:w="549"/>
        <w:gridCol w:w="549"/>
        <w:gridCol w:w="549"/>
        <w:gridCol w:w="659"/>
        <w:gridCol w:w="659"/>
      </w:tblGrid>
      <w:tr w:rsidR="00C64B83" w:rsidRPr="00396DEE" w14:paraId="0932A950" w14:textId="77777777" w:rsidTr="00647F5D">
        <w:trPr>
          <w:jc w:val="center"/>
        </w:trPr>
        <w:tc>
          <w:tcPr>
            <w:tcW w:w="0" w:type="auto"/>
            <w:vMerge w:val="restart"/>
            <w:tcBorders>
              <w:top w:val="single" w:sz="12" w:space="0" w:color="auto"/>
              <w:bottom w:val="single" w:sz="12" w:space="0" w:color="auto"/>
            </w:tcBorders>
            <w:vAlign w:val="center"/>
          </w:tcPr>
          <w:p w14:paraId="79EA75F8" w14:textId="2F2847EF" w:rsidR="00C64B83" w:rsidRPr="00396DEE" w:rsidRDefault="00C64B83" w:rsidP="00396DEE">
            <w:pPr>
              <w:pStyle w:val="Tableheader"/>
              <w:keepNext/>
              <w:jc w:val="center"/>
              <w:rPr>
                <w:b/>
                <w:sz w:val="24"/>
                <w:lang w:val="en-US" w:eastAsia="de-DE"/>
              </w:rPr>
            </w:pPr>
            <w:r w:rsidRPr="00396DEE">
              <w:rPr>
                <w:b/>
              </w:rPr>
              <w:t>Restriction applies to</w:t>
            </w:r>
          </w:p>
        </w:tc>
        <w:tc>
          <w:tcPr>
            <w:tcW w:w="0" w:type="auto"/>
            <w:gridSpan w:val="5"/>
            <w:vAlign w:val="center"/>
          </w:tcPr>
          <w:p w14:paraId="32BC9F29" w14:textId="1077D8CB" w:rsidR="00C64B83" w:rsidRPr="00396DEE" w:rsidRDefault="00C64B83" w:rsidP="00396DEE">
            <w:pPr>
              <w:pStyle w:val="Tableheader"/>
              <w:keepNext/>
              <w:jc w:val="center"/>
              <w:rPr>
                <w:b/>
                <w:sz w:val="24"/>
                <w:lang w:val="en-US" w:eastAsia="de-DE"/>
              </w:rPr>
            </w:pPr>
            <w:r w:rsidRPr="00396DEE">
              <w:rPr>
                <w:b/>
              </w:rPr>
              <w:t>Level</w:t>
            </w:r>
          </w:p>
        </w:tc>
      </w:tr>
      <w:tr w:rsidR="00C64B83" w:rsidRPr="00396DEE" w14:paraId="0C1A8C0D" w14:textId="77777777" w:rsidTr="00647F5D">
        <w:trPr>
          <w:jc w:val="center"/>
        </w:trPr>
        <w:tc>
          <w:tcPr>
            <w:tcW w:w="0" w:type="auto"/>
            <w:vMerge/>
            <w:tcBorders>
              <w:top w:val="single" w:sz="4" w:space="0" w:color="auto"/>
              <w:bottom w:val="single" w:sz="12" w:space="0" w:color="auto"/>
            </w:tcBorders>
            <w:hideMark/>
          </w:tcPr>
          <w:p w14:paraId="77960520" w14:textId="77777777" w:rsidR="00C64B83" w:rsidRPr="00396DEE" w:rsidRDefault="00C64B83" w:rsidP="00396DEE">
            <w:pPr>
              <w:pStyle w:val="Tableheader"/>
              <w:jc w:val="center"/>
              <w:rPr>
                <w:rFonts w:ascii="Times New Roman" w:hAnsi="Times New Roman"/>
                <w:b/>
                <w:sz w:val="24"/>
                <w:lang w:val="en-US" w:eastAsia="de-DE"/>
              </w:rPr>
            </w:pPr>
          </w:p>
        </w:tc>
        <w:tc>
          <w:tcPr>
            <w:tcW w:w="0" w:type="auto"/>
            <w:tcBorders>
              <w:bottom w:val="single" w:sz="12" w:space="0" w:color="auto"/>
            </w:tcBorders>
            <w:vAlign w:val="center"/>
            <w:hideMark/>
          </w:tcPr>
          <w:p w14:paraId="514F9D20" w14:textId="6425DC27" w:rsidR="00C64B83" w:rsidRPr="00396DEE" w:rsidRDefault="00C64B83" w:rsidP="00396DEE">
            <w:pPr>
              <w:pStyle w:val="Tableheader"/>
              <w:jc w:val="center"/>
              <w:rPr>
                <w:b/>
                <w:sz w:val="24"/>
                <w:lang w:val="en-US" w:eastAsia="de-DE"/>
              </w:rPr>
            </w:pPr>
            <w:r w:rsidRPr="00396DEE">
              <w:rPr>
                <w:b/>
              </w:rPr>
              <w:t>1</w:t>
            </w:r>
          </w:p>
        </w:tc>
        <w:tc>
          <w:tcPr>
            <w:tcW w:w="0" w:type="auto"/>
            <w:tcBorders>
              <w:bottom w:val="single" w:sz="12" w:space="0" w:color="auto"/>
            </w:tcBorders>
            <w:vAlign w:val="center"/>
            <w:hideMark/>
          </w:tcPr>
          <w:p w14:paraId="764BC23E" w14:textId="7BBDAB76" w:rsidR="00C64B83" w:rsidRPr="00396DEE" w:rsidRDefault="00C64B83" w:rsidP="00396DEE">
            <w:pPr>
              <w:pStyle w:val="Tableheader"/>
              <w:jc w:val="center"/>
              <w:rPr>
                <w:b/>
                <w:sz w:val="24"/>
                <w:lang w:val="en-US" w:eastAsia="de-DE"/>
              </w:rPr>
            </w:pPr>
            <w:r w:rsidRPr="00396DEE">
              <w:rPr>
                <w:b/>
              </w:rPr>
              <w:t>2</w:t>
            </w:r>
          </w:p>
        </w:tc>
        <w:tc>
          <w:tcPr>
            <w:tcW w:w="0" w:type="auto"/>
            <w:tcBorders>
              <w:bottom w:val="single" w:sz="12" w:space="0" w:color="auto"/>
            </w:tcBorders>
            <w:vAlign w:val="center"/>
            <w:hideMark/>
          </w:tcPr>
          <w:p w14:paraId="5367BAC2" w14:textId="6989B899" w:rsidR="00C64B83" w:rsidRPr="00396DEE" w:rsidRDefault="00C64B83" w:rsidP="00396DEE">
            <w:pPr>
              <w:pStyle w:val="Tableheader"/>
              <w:jc w:val="center"/>
              <w:rPr>
                <w:b/>
                <w:sz w:val="24"/>
                <w:lang w:val="en-US" w:eastAsia="de-DE"/>
              </w:rPr>
            </w:pPr>
            <w:r w:rsidRPr="00396DEE">
              <w:rPr>
                <w:b/>
              </w:rPr>
              <w:t>3</w:t>
            </w:r>
          </w:p>
        </w:tc>
        <w:tc>
          <w:tcPr>
            <w:tcW w:w="0" w:type="auto"/>
            <w:tcBorders>
              <w:bottom w:val="single" w:sz="12" w:space="0" w:color="auto"/>
            </w:tcBorders>
            <w:vAlign w:val="center"/>
            <w:hideMark/>
          </w:tcPr>
          <w:p w14:paraId="4D749698" w14:textId="0E259445" w:rsidR="00C64B83" w:rsidRPr="00396DEE" w:rsidRDefault="00C64B83" w:rsidP="00396DEE">
            <w:pPr>
              <w:pStyle w:val="Tableheader"/>
              <w:jc w:val="center"/>
              <w:rPr>
                <w:b/>
                <w:sz w:val="24"/>
                <w:lang w:val="en-US" w:eastAsia="de-DE"/>
              </w:rPr>
            </w:pPr>
            <w:r w:rsidRPr="00396DEE">
              <w:rPr>
                <w:b/>
              </w:rPr>
              <w:t>4</w:t>
            </w:r>
          </w:p>
        </w:tc>
        <w:tc>
          <w:tcPr>
            <w:tcW w:w="0" w:type="auto"/>
            <w:tcBorders>
              <w:bottom w:val="single" w:sz="12" w:space="0" w:color="auto"/>
            </w:tcBorders>
            <w:vAlign w:val="center"/>
            <w:hideMark/>
          </w:tcPr>
          <w:p w14:paraId="0CC21133" w14:textId="61C415E1" w:rsidR="00C64B83" w:rsidRPr="00396DEE" w:rsidRDefault="00C64B83" w:rsidP="00396DEE">
            <w:pPr>
              <w:pStyle w:val="Tableheader"/>
              <w:jc w:val="center"/>
              <w:rPr>
                <w:b/>
                <w:sz w:val="24"/>
                <w:lang w:val="en-US" w:eastAsia="de-DE"/>
              </w:rPr>
            </w:pPr>
            <w:r w:rsidRPr="00396DEE">
              <w:rPr>
                <w:b/>
              </w:rPr>
              <w:t>5</w:t>
            </w:r>
          </w:p>
        </w:tc>
      </w:tr>
      <w:tr w:rsidR="00C64B83" w:rsidRPr="00396DEE" w14:paraId="470ABBA1" w14:textId="77777777" w:rsidTr="00647F5D">
        <w:trPr>
          <w:jc w:val="center"/>
        </w:trPr>
        <w:tc>
          <w:tcPr>
            <w:tcW w:w="0" w:type="auto"/>
            <w:tcBorders>
              <w:top w:val="single" w:sz="12" w:space="0" w:color="auto"/>
              <w:bottom w:val="single" w:sz="12" w:space="0" w:color="auto"/>
            </w:tcBorders>
            <w:vAlign w:val="bottom"/>
          </w:tcPr>
          <w:p w14:paraId="717B7CE0" w14:textId="61A47D0B" w:rsidR="00C64B83" w:rsidRPr="00396DEE" w:rsidRDefault="00C64B83" w:rsidP="00396DEE">
            <w:pPr>
              <w:pStyle w:val="Tablebody"/>
              <w:autoSpaceDE w:val="0"/>
              <w:autoSpaceDN w:val="0"/>
              <w:adjustRightInd w:val="0"/>
              <w:jc w:val="both"/>
              <w:rPr>
                <w:rFonts w:ascii="Times New Roman" w:hAnsi="Times New Roman"/>
                <w:b/>
                <w:sz w:val="24"/>
              </w:rPr>
            </w:pPr>
            <w:r w:rsidRPr="00396DEE">
              <w:rPr>
                <w:rFonts w:eastAsia="SimSun"/>
                <w:b/>
                <w:szCs w:val="24"/>
              </w:rPr>
              <w:t>mae_numDownmixIdGroupPresetExtensions</w:t>
            </w:r>
          </w:p>
        </w:tc>
        <w:tc>
          <w:tcPr>
            <w:tcW w:w="0" w:type="auto"/>
            <w:tcBorders>
              <w:top w:val="single" w:sz="12" w:space="0" w:color="auto"/>
              <w:bottom w:val="single" w:sz="12" w:space="0" w:color="auto"/>
            </w:tcBorders>
            <w:vAlign w:val="bottom"/>
          </w:tcPr>
          <w:p w14:paraId="29729962" w14:textId="71438C6C"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0" w:type="auto"/>
            <w:tcBorders>
              <w:top w:val="single" w:sz="12" w:space="0" w:color="auto"/>
              <w:bottom w:val="single" w:sz="12" w:space="0" w:color="auto"/>
            </w:tcBorders>
            <w:vAlign w:val="bottom"/>
          </w:tcPr>
          <w:p w14:paraId="2C730FC2" w14:textId="2127821A"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&lt;=4</w:t>
            </w:r>
          </w:p>
        </w:tc>
        <w:tc>
          <w:tcPr>
            <w:tcW w:w="0" w:type="auto"/>
            <w:tcBorders>
              <w:top w:val="single" w:sz="12" w:space="0" w:color="auto"/>
              <w:bottom w:val="single" w:sz="12" w:space="0" w:color="auto"/>
            </w:tcBorders>
            <w:vAlign w:val="bottom"/>
          </w:tcPr>
          <w:p w14:paraId="55304012" w14:textId="609DED49"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&lt;=8</w:t>
            </w:r>
          </w:p>
        </w:tc>
        <w:tc>
          <w:tcPr>
            <w:tcW w:w="0" w:type="auto"/>
            <w:tcBorders>
              <w:top w:val="single" w:sz="12" w:space="0" w:color="auto"/>
              <w:bottom w:val="single" w:sz="12" w:space="0" w:color="auto"/>
            </w:tcBorders>
            <w:vAlign w:val="bottom"/>
          </w:tcPr>
          <w:p w14:paraId="3716CE07" w14:textId="0E9E2A77"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&lt;=16</w:t>
            </w:r>
          </w:p>
        </w:tc>
        <w:tc>
          <w:tcPr>
            <w:tcW w:w="0" w:type="auto"/>
            <w:tcBorders>
              <w:top w:val="single" w:sz="12" w:space="0" w:color="auto"/>
              <w:bottom w:val="single" w:sz="12" w:space="0" w:color="auto"/>
            </w:tcBorders>
            <w:vAlign w:val="bottom"/>
          </w:tcPr>
          <w:p w14:paraId="00EAB412" w14:textId="1F33475A" w:rsidR="00C64B83" w:rsidRPr="00396DEE" w:rsidRDefault="00C64B83" w:rsidP="00396DEE">
            <w:pPr>
              <w:pStyle w:val="Tablebody"/>
              <w:autoSpaceDE w:val="0"/>
              <w:autoSpaceDN w:val="0"/>
              <w:adjustRightInd w:val="0"/>
              <w:jc w:val="center"/>
              <w:rPr>
                <w:rFonts w:ascii="Times New Roman" w:hAnsi="Times New Roman"/>
                <w:sz w:val="24"/>
              </w:rPr>
            </w:pPr>
            <w:r w:rsidRPr="00396DEE">
              <w:rPr>
                <w:rFonts w:eastAsia="SimSun"/>
                <w:szCs w:val="24"/>
              </w:rPr>
              <w:t>&lt;=31</w:t>
            </w:r>
          </w:p>
        </w:tc>
      </w:tr>
    </w:tbl>
    <w:p w14:paraId="05D85B8B" w14:textId="16BC8318" w:rsidR="00C64B83" w:rsidRPr="00396DEE" w:rsidRDefault="00C64B83" w:rsidP="00396DEE">
      <w:pPr>
        <w:pStyle w:val="berschrift4"/>
      </w:pPr>
      <w:r w:rsidRPr="00396DEE">
        <w:t>downmixConfig()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4437"/>
      </w:tblGrid>
      <w:tr w:rsidR="00C64B83" w:rsidRPr="00396DEE" w14:paraId="708124B1" w14:textId="77777777" w:rsidTr="00647F5D">
        <w:tc>
          <w:tcPr>
            <w:tcW w:w="5058" w:type="dxa"/>
          </w:tcPr>
          <w:p w14:paraId="2A0802A5" w14:textId="46294ECC" w:rsidR="00C64B83" w:rsidRPr="00396DEE" w:rsidRDefault="00C64B83" w:rsidP="00396DEE">
            <w:pPr>
              <w:pStyle w:val="Tablebody0"/>
              <w:rPr>
                <w:sz w:val="24"/>
                <w:lang w:val="en-US" w:eastAsia="de-DE"/>
              </w:rPr>
            </w:pPr>
            <w:r w:rsidRPr="00396DEE">
              <w:t>phaseAlignStrength</w:t>
            </w:r>
          </w:p>
        </w:tc>
        <w:tc>
          <w:tcPr>
            <w:tcW w:w="4437" w:type="dxa"/>
          </w:tcPr>
          <w:p w14:paraId="105A3A74" w14:textId="1DB2D2C9" w:rsidR="00C64B83" w:rsidRPr="00396DEE" w:rsidRDefault="00C64B83" w:rsidP="00396DEE">
            <w:pPr>
              <w:pStyle w:val="Tablebody0"/>
              <w:rPr>
                <w:sz w:val="24"/>
                <w:lang w:val="en-US" w:eastAsia="de-DE"/>
              </w:rPr>
            </w:pPr>
            <w:r w:rsidRPr="00396DEE">
              <w:t>shall be 0</w:t>
            </w:r>
          </w:p>
        </w:tc>
      </w:tr>
    </w:tbl>
    <w:p w14:paraId="6F3BD330" w14:textId="4C5F14FD" w:rsidR="00C64B83" w:rsidRPr="00396DEE" w:rsidRDefault="00C64B83" w:rsidP="00396DEE">
      <w:pPr>
        <w:pStyle w:val="berschrift4"/>
      </w:pPr>
      <w:r w:rsidRPr="00396DEE">
        <w:t>EnhancedObjectMetadataConfig</w:t>
      </w:r>
    </w:p>
    <w:p w14:paraId="6521C934" w14:textId="77777777" w:rsidR="00C64B83" w:rsidRPr="00396DEE" w:rsidRDefault="00C64B83" w:rsidP="00396DEE">
      <w:pPr>
        <w:pStyle w:val="Textkrper"/>
      </w:pPr>
      <w:r w:rsidRPr="00396DEE">
        <w:t xml:space="preserve">If </w:t>
      </w:r>
      <w:r w:rsidRPr="00396DEE">
        <w:rPr>
          <w:b/>
        </w:rPr>
        <w:t>spread</w:t>
      </w:r>
      <w:r w:rsidRPr="00396DEE">
        <w:t xml:space="preserve">[o] or </w:t>
      </w:r>
      <w:r w:rsidRPr="00396DEE">
        <w:rPr>
          <w:b/>
        </w:rPr>
        <w:t>spread_width</w:t>
      </w:r>
      <w:r w:rsidRPr="00396DEE">
        <w:t xml:space="preserve">[o] of a given object o is not 0, then </w:t>
      </w:r>
      <w:r w:rsidRPr="00396DEE">
        <w:rPr>
          <w:b/>
        </w:rPr>
        <w:t>divergence</w:t>
      </w:r>
      <w:r w:rsidRPr="00396DEE">
        <w:t>[o] shall be 0.</w:t>
      </w:r>
    </w:p>
    <w:p w14:paraId="5C30B7F7" w14:textId="77777777" w:rsidR="00C64B83" w:rsidRPr="00396DEE" w:rsidRDefault="00C64B83" w:rsidP="00396DEE">
      <w:pPr>
        <w:pStyle w:val="Textkrper"/>
      </w:pPr>
      <w:r w:rsidRPr="00396DEE">
        <w:t xml:space="preserve">If </w:t>
      </w:r>
      <w:r w:rsidRPr="00396DEE">
        <w:rPr>
          <w:b/>
        </w:rPr>
        <w:t>divergence</w:t>
      </w:r>
      <w:r w:rsidRPr="00396DEE">
        <w:t xml:space="preserve">[o] of a given object o is not 0, then </w:t>
      </w:r>
      <w:r w:rsidRPr="00396DEE">
        <w:rPr>
          <w:b/>
        </w:rPr>
        <w:t>spread</w:t>
      </w:r>
      <w:r w:rsidRPr="00396DEE">
        <w:t xml:space="preserve">[o] shall be 0 (in case of uniform spread) and </w:t>
      </w:r>
      <w:r w:rsidRPr="00396DEE">
        <w:rPr>
          <w:b/>
        </w:rPr>
        <w:t>spread_width</w:t>
      </w:r>
      <w:r w:rsidRPr="00396DEE">
        <w:t>[o] shall be 0 (in case of non-uniform spread).</w:t>
      </w:r>
    </w:p>
    <w:p w14:paraId="472076ED" w14:textId="77777777" w:rsidR="00C64B83" w:rsidRPr="00396DEE" w:rsidRDefault="00C64B83" w:rsidP="00396DEE">
      <w:pPr>
        <w:pStyle w:val="berschrift1"/>
      </w:pPr>
      <w:bookmarkStart w:id="227" w:name="_Toc44690891"/>
      <w:r w:rsidRPr="00396DEE">
        <w:t>MPEG-H 3D audio interfaces to the MPEG-H 3D audio decoder</w:t>
      </w:r>
      <w:bookmarkEnd w:id="227"/>
    </w:p>
    <w:p w14:paraId="437F2AC7" w14:textId="77777777" w:rsidR="00C64B83" w:rsidRPr="00396DEE" w:rsidRDefault="00C64B83" w:rsidP="00396DEE">
      <w:pPr>
        <w:pStyle w:val="berschrift2"/>
      </w:pPr>
      <w:bookmarkStart w:id="228" w:name="_Toc44690892"/>
      <w:r w:rsidRPr="00396DEE">
        <w:t>Characteristics and test procedure</w:t>
      </w:r>
      <w:bookmarkEnd w:id="228"/>
    </w:p>
    <w:p w14:paraId="0098F57B" w14:textId="77777777" w:rsidR="00C64B83" w:rsidRPr="00396DEE" w:rsidRDefault="00C64B83" w:rsidP="00396DEE">
      <w:pPr>
        <w:pStyle w:val="Textkrper"/>
      </w:pPr>
      <w:r w:rsidRPr="00396DEE">
        <w:t>Characteristics of the decoder interfaces specify the constraints that are applicable to the interface parameters which are provided to the decoder. These syntactic and semantic constraints may, for example, restrict the range or the values of parameters that are provided directly or indirectly to the decoder.</w:t>
      </w:r>
    </w:p>
    <w:p w14:paraId="070E135A" w14:textId="77777777" w:rsidR="00C64B83" w:rsidRPr="00396DEE" w:rsidRDefault="00C64B83" w:rsidP="00396DEE">
      <w:pPr>
        <w:pStyle w:val="Textkrper"/>
      </w:pPr>
      <w:r w:rsidRPr="00396DEE">
        <w:t>Each MPEG-H 3DA audio decoder interface shall meet the syntactic and semantic requirements specified in this document. The present clause defines the conformance criteria that shall be fulfilled by compliant decoder interface implementations. These criteria are specified for the syntactic elements of the decoder interface. For interfaces, which can also be realised as part of a bitstream (such as the interface for user interaction) the same constraints apply.</w:t>
      </w:r>
    </w:p>
    <w:p w14:paraId="420928DB" w14:textId="77777777" w:rsidR="00C64B83" w:rsidRPr="00396DEE" w:rsidRDefault="00C64B83" w:rsidP="00396DEE">
      <w:pPr>
        <w:pStyle w:val="Textkrper"/>
      </w:pPr>
      <w:r w:rsidRPr="00396DEE">
        <w:t>For each interface a set of semantic tests to be performed on the interface parameters is described. To verify whether the syntax is correct is straightforward and therefore not defined herein after. For each test the condition or conditions that must be satisfied are given, as well as the prerequisites or conditions in which the test can be applied.</w:t>
      </w:r>
    </w:p>
    <w:p w14:paraId="747131A2" w14:textId="77777777" w:rsidR="00C64B83" w:rsidRPr="00396DEE" w:rsidRDefault="00C64B83" w:rsidP="00396DEE">
      <w:pPr>
        <w:pStyle w:val="berschrift2"/>
      </w:pPr>
      <w:bookmarkStart w:id="229" w:name="_Toc44690893"/>
      <w:r w:rsidRPr="00396DEE">
        <w:t>Interface for local setup information</w:t>
      </w:r>
      <w:bookmarkEnd w:id="229"/>
    </w:p>
    <w:p w14:paraId="358A14BB" w14:textId="3986154F" w:rsidR="00C64B83" w:rsidRPr="00396DEE" w:rsidRDefault="00C64B83" w:rsidP="00396DEE">
      <w:pPr>
        <w:pStyle w:val="berschrift3"/>
      </w:pPr>
      <w:bookmarkStart w:id="230" w:name="_Toc44690894"/>
      <w:r w:rsidRPr="00396DEE">
        <w:t>mpegh3daLocalSetupInformation()</w:t>
      </w:r>
      <w:bookmarkEnd w:id="23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51D065CE" w14:textId="77777777" w:rsidTr="001712D2">
        <w:tc>
          <w:tcPr>
            <w:tcW w:w="5009" w:type="dxa"/>
          </w:tcPr>
          <w:p w14:paraId="70236B40" w14:textId="5969E89F" w:rsidR="00647F5D" w:rsidRPr="00396DEE" w:rsidRDefault="00647F5D" w:rsidP="00396DEE">
            <w:pPr>
              <w:pStyle w:val="Tablebody0"/>
            </w:pPr>
            <w:r w:rsidRPr="00396DEE">
              <w:rPr>
                <w:rFonts w:eastAsia="SimSun"/>
                <w:b/>
                <w:szCs w:val="24"/>
              </w:rPr>
              <w:t>bsRenderingType</w:t>
            </w:r>
          </w:p>
        </w:tc>
        <w:tc>
          <w:tcPr>
            <w:tcW w:w="4959" w:type="dxa"/>
          </w:tcPr>
          <w:p w14:paraId="19D66AEA" w14:textId="4F0DFD65" w:rsidR="00647F5D" w:rsidRPr="00396DEE" w:rsidRDefault="00647F5D" w:rsidP="00396DEE">
            <w:pPr>
              <w:pStyle w:val="Tablebody0"/>
            </w:pPr>
            <w:r w:rsidRPr="00396DEE">
              <w:rPr>
                <w:rFonts w:eastAsia="SimSun"/>
                <w:szCs w:val="24"/>
              </w:rPr>
              <w:t>no restrictions apply</w:t>
            </w:r>
          </w:p>
        </w:tc>
      </w:tr>
      <w:tr w:rsidR="00647F5D" w:rsidRPr="00396DEE" w14:paraId="711E70C7" w14:textId="77777777" w:rsidTr="001712D2">
        <w:tc>
          <w:tcPr>
            <w:tcW w:w="5009" w:type="dxa"/>
          </w:tcPr>
          <w:p w14:paraId="42DE5EA9" w14:textId="66BED92A" w:rsidR="00647F5D" w:rsidRPr="00396DEE" w:rsidRDefault="00647F5D" w:rsidP="00396DEE">
            <w:pPr>
              <w:pStyle w:val="Tablebody0"/>
            </w:pPr>
            <w:r w:rsidRPr="00396DEE">
              <w:rPr>
                <w:rFonts w:eastAsia="SimSun"/>
                <w:b/>
                <w:szCs w:val="24"/>
              </w:rPr>
              <w:t>bsNumWIREoutputs</w:t>
            </w:r>
          </w:p>
        </w:tc>
        <w:tc>
          <w:tcPr>
            <w:tcW w:w="4959" w:type="dxa"/>
          </w:tcPr>
          <w:p w14:paraId="67E25687" w14:textId="429E196B" w:rsidR="00647F5D" w:rsidRPr="00396DEE" w:rsidRDefault="00647F5D" w:rsidP="00396DEE">
            <w:pPr>
              <w:pStyle w:val="Tablebody0"/>
            </w:pPr>
            <w:r w:rsidRPr="00396DEE">
              <w:rPr>
                <w:rFonts w:eastAsia="SimSun"/>
                <w:szCs w:val="24"/>
              </w:rPr>
              <w:t>shall not be larger than (numAudioChannels + numAudioObjects)</w:t>
            </w:r>
          </w:p>
        </w:tc>
      </w:tr>
      <w:tr w:rsidR="00647F5D" w:rsidRPr="00396DEE" w14:paraId="48BF4ACA" w14:textId="77777777" w:rsidTr="001712D2">
        <w:tc>
          <w:tcPr>
            <w:tcW w:w="5009" w:type="dxa"/>
          </w:tcPr>
          <w:p w14:paraId="37D9662C" w14:textId="4641ECB2" w:rsidR="00647F5D" w:rsidRPr="00396DEE" w:rsidRDefault="00647F5D" w:rsidP="00396DEE">
            <w:pPr>
              <w:pStyle w:val="Tablebody0"/>
            </w:pPr>
            <w:r w:rsidRPr="00396DEE">
              <w:rPr>
                <w:rFonts w:eastAsia="SimSun"/>
                <w:b/>
                <w:szCs w:val="24"/>
              </w:rPr>
              <w:t>WireID</w:t>
            </w:r>
          </w:p>
        </w:tc>
        <w:tc>
          <w:tcPr>
            <w:tcW w:w="4959" w:type="dxa"/>
          </w:tcPr>
          <w:p w14:paraId="2A3184C5" w14:textId="6A2245CC" w:rsidR="00647F5D" w:rsidRPr="00396DEE" w:rsidRDefault="00647F5D" w:rsidP="00396DEE">
            <w:pPr>
              <w:pStyle w:val="Tablebody0"/>
            </w:pPr>
            <w:r w:rsidRPr="00396DEE">
              <w:rPr>
                <w:rFonts w:eastAsia="SimSun"/>
                <w:szCs w:val="24"/>
              </w:rPr>
              <w:t>no restrictions apply</w:t>
            </w:r>
          </w:p>
        </w:tc>
      </w:tr>
      <w:tr w:rsidR="00647F5D" w:rsidRPr="00396DEE" w14:paraId="5E831576" w14:textId="77777777" w:rsidTr="001712D2">
        <w:tc>
          <w:tcPr>
            <w:tcW w:w="5009" w:type="dxa"/>
          </w:tcPr>
          <w:p w14:paraId="6DA4FD53" w14:textId="3FDC9AD8" w:rsidR="00647F5D" w:rsidRPr="00396DEE" w:rsidRDefault="00647F5D" w:rsidP="00396DEE">
            <w:pPr>
              <w:pStyle w:val="Tablebody0"/>
            </w:pPr>
            <w:r w:rsidRPr="00396DEE">
              <w:rPr>
                <w:rFonts w:eastAsia="SimSun"/>
                <w:b/>
                <w:szCs w:val="24"/>
              </w:rPr>
              <w:t>hasLocalScreenSizeInformation</w:t>
            </w:r>
          </w:p>
        </w:tc>
        <w:tc>
          <w:tcPr>
            <w:tcW w:w="4959" w:type="dxa"/>
          </w:tcPr>
          <w:p w14:paraId="6D97401A" w14:textId="0D2D345A" w:rsidR="00647F5D" w:rsidRPr="00396DEE" w:rsidRDefault="00647F5D" w:rsidP="00396DEE">
            <w:pPr>
              <w:pStyle w:val="Tablebody0"/>
            </w:pPr>
            <w:r w:rsidRPr="00396DEE">
              <w:rPr>
                <w:rFonts w:eastAsia="SimSun"/>
                <w:szCs w:val="24"/>
              </w:rPr>
              <w:t>no restrictions apply</w:t>
            </w:r>
          </w:p>
        </w:tc>
      </w:tr>
    </w:tbl>
    <w:p w14:paraId="100A07FF" w14:textId="5D65175E" w:rsidR="00C64B83" w:rsidRPr="00396DEE" w:rsidRDefault="00C64B83" w:rsidP="00396DEE">
      <w:pPr>
        <w:pStyle w:val="berschrift3"/>
      </w:pPr>
      <w:bookmarkStart w:id="231" w:name="_Toc44690895"/>
      <w:r w:rsidRPr="00396DEE">
        <w:t>LoudspeakerRendering()</w:t>
      </w:r>
      <w:bookmarkEnd w:id="23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29E16326" w14:textId="77777777" w:rsidTr="001712D2">
        <w:tc>
          <w:tcPr>
            <w:tcW w:w="5009" w:type="dxa"/>
          </w:tcPr>
          <w:p w14:paraId="4EE08528" w14:textId="5A4F4449" w:rsidR="00647F5D" w:rsidRPr="00396DEE" w:rsidRDefault="00647F5D" w:rsidP="00396DEE">
            <w:pPr>
              <w:pStyle w:val="Tablebody0"/>
            </w:pPr>
            <w:r w:rsidRPr="00396DEE">
              <w:rPr>
                <w:rFonts w:eastAsia="SimSun"/>
                <w:b/>
                <w:szCs w:val="24"/>
              </w:rPr>
              <w:t>bsNumLoudspeakers</w:t>
            </w:r>
          </w:p>
        </w:tc>
        <w:tc>
          <w:tcPr>
            <w:tcW w:w="4959" w:type="dxa"/>
          </w:tcPr>
          <w:p w14:paraId="166132AA" w14:textId="2DFB7AC3" w:rsidR="00647F5D" w:rsidRPr="00396DEE" w:rsidRDefault="00647F5D" w:rsidP="00396DEE">
            <w:pPr>
              <w:pStyle w:val="Tablebody0"/>
            </w:pPr>
            <w:r w:rsidRPr="00396DEE">
              <w:rPr>
                <w:rFonts w:eastAsia="SimSun"/>
                <w:szCs w:val="24"/>
              </w:rPr>
              <w:t>no restrictions apply</w:t>
            </w:r>
          </w:p>
        </w:tc>
      </w:tr>
      <w:tr w:rsidR="00647F5D" w:rsidRPr="00396DEE" w14:paraId="7694A002" w14:textId="77777777" w:rsidTr="001712D2">
        <w:tc>
          <w:tcPr>
            <w:tcW w:w="5009" w:type="dxa"/>
          </w:tcPr>
          <w:p w14:paraId="46A575E8" w14:textId="23A1674E" w:rsidR="00647F5D" w:rsidRPr="00396DEE" w:rsidRDefault="00647F5D" w:rsidP="00396DEE">
            <w:pPr>
              <w:pStyle w:val="Tablebody0"/>
            </w:pPr>
            <w:r w:rsidRPr="00396DEE">
              <w:rPr>
                <w:rFonts w:eastAsia="SimSun"/>
                <w:b/>
                <w:szCs w:val="24"/>
              </w:rPr>
              <w:t>hasLoudspeakerDistance</w:t>
            </w:r>
          </w:p>
        </w:tc>
        <w:tc>
          <w:tcPr>
            <w:tcW w:w="4959" w:type="dxa"/>
          </w:tcPr>
          <w:p w14:paraId="54A91B99" w14:textId="0204D45C" w:rsidR="00647F5D" w:rsidRPr="00396DEE" w:rsidRDefault="00647F5D" w:rsidP="00396DEE">
            <w:pPr>
              <w:pStyle w:val="Tablebody0"/>
            </w:pPr>
            <w:r w:rsidRPr="00396DEE">
              <w:rPr>
                <w:rFonts w:eastAsia="SimSun"/>
                <w:szCs w:val="24"/>
              </w:rPr>
              <w:t>no restrictions apply</w:t>
            </w:r>
          </w:p>
        </w:tc>
      </w:tr>
      <w:tr w:rsidR="00647F5D" w:rsidRPr="00396DEE" w14:paraId="6DCA6567" w14:textId="77777777" w:rsidTr="001712D2">
        <w:tc>
          <w:tcPr>
            <w:tcW w:w="5009" w:type="dxa"/>
          </w:tcPr>
          <w:p w14:paraId="3ECB6E5A" w14:textId="0E5389AB" w:rsidR="00647F5D" w:rsidRPr="00396DEE" w:rsidRDefault="00647F5D" w:rsidP="00396DEE">
            <w:pPr>
              <w:pStyle w:val="Tablebody0"/>
            </w:pPr>
            <w:r w:rsidRPr="00396DEE">
              <w:rPr>
                <w:rFonts w:eastAsia="SimSun"/>
                <w:b/>
                <w:szCs w:val="24"/>
              </w:rPr>
              <w:t>hasLoudspeakerCalibrationGain</w:t>
            </w:r>
          </w:p>
        </w:tc>
        <w:tc>
          <w:tcPr>
            <w:tcW w:w="4959" w:type="dxa"/>
          </w:tcPr>
          <w:p w14:paraId="1D5555D4" w14:textId="35D51A19" w:rsidR="00647F5D" w:rsidRPr="00396DEE" w:rsidRDefault="00647F5D" w:rsidP="00396DEE">
            <w:pPr>
              <w:pStyle w:val="Tablebody0"/>
            </w:pPr>
            <w:r w:rsidRPr="00396DEE">
              <w:rPr>
                <w:rFonts w:eastAsia="SimSun"/>
                <w:szCs w:val="24"/>
              </w:rPr>
              <w:t>no restrictions apply</w:t>
            </w:r>
          </w:p>
        </w:tc>
      </w:tr>
      <w:tr w:rsidR="00647F5D" w:rsidRPr="00396DEE" w14:paraId="484E1B2C" w14:textId="77777777" w:rsidTr="001712D2">
        <w:tc>
          <w:tcPr>
            <w:tcW w:w="5009" w:type="dxa"/>
          </w:tcPr>
          <w:p w14:paraId="08A113E3" w14:textId="4B570BAC" w:rsidR="00647F5D" w:rsidRPr="00396DEE" w:rsidRDefault="00647F5D" w:rsidP="00396DEE">
            <w:pPr>
              <w:pStyle w:val="Tablebody0"/>
            </w:pPr>
            <w:r w:rsidRPr="00396DEE">
              <w:rPr>
                <w:rFonts w:eastAsia="SimSun"/>
                <w:b/>
                <w:szCs w:val="24"/>
              </w:rPr>
              <w:t>useTrackingMode</w:t>
            </w:r>
          </w:p>
        </w:tc>
        <w:tc>
          <w:tcPr>
            <w:tcW w:w="4959" w:type="dxa"/>
          </w:tcPr>
          <w:p w14:paraId="26849B7F" w14:textId="6567901C" w:rsidR="00647F5D" w:rsidRPr="00396DEE" w:rsidRDefault="00647F5D" w:rsidP="00396DEE">
            <w:pPr>
              <w:pStyle w:val="Tablebody0"/>
            </w:pPr>
            <w:r w:rsidRPr="00396DEE">
              <w:rPr>
                <w:rFonts w:eastAsia="SimSun"/>
                <w:szCs w:val="24"/>
              </w:rPr>
              <w:t>no restrictions apply</w:t>
            </w:r>
          </w:p>
        </w:tc>
      </w:tr>
      <w:tr w:rsidR="00647F5D" w:rsidRPr="00396DEE" w14:paraId="1D0449DC" w14:textId="77777777" w:rsidTr="001712D2">
        <w:tc>
          <w:tcPr>
            <w:tcW w:w="5009" w:type="dxa"/>
          </w:tcPr>
          <w:p w14:paraId="280C71C1" w14:textId="51107F14" w:rsidR="00647F5D" w:rsidRPr="00396DEE" w:rsidRDefault="00647F5D" w:rsidP="00396DEE">
            <w:pPr>
              <w:pStyle w:val="Tablebody0"/>
            </w:pPr>
            <w:r w:rsidRPr="00396DEE">
              <w:rPr>
                <w:rFonts w:eastAsia="SimSun"/>
                <w:b/>
                <w:szCs w:val="24"/>
              </w:rPr>
              <w:t>hasKnownPosition</w:t>
            </w:r>
          </w:p>
        </w:tc>
        <w:tc>
          <w:tcPr>
            <w:tcW w:w="4959" w:type="dxa"/>
          </w:tcPr>
          <w:p w14:paraId="0074D461" w14:textId="00E7F43E" w:rsidR="00647F5D" w:rsidRPr="00396DEE" w:rsidRDefault="00647F5D" w:rsidP="00396DEE">
            <w:pPr>
              <w:pStyle w:val="Tablebody0"/>
            </w:pPr>
            <w:r w:rsidRPr="00396DEE">
              <w:rPr>
                <w:rFonts w:eastAsia="SimSun"/>
                <w:szCs w:val="24"/>
              </w:rPr>
              <w:t>no restrictions apply</w:t>
            </w:r>
          </w:p>
        </w:tc>
      </w:tr>
      <w:tr w:rsidR="00647F5D" w:rsidRPr="00396DEE" w14:paraId="38BDEC19" w14:textId="77777777" w:rsidTr="001712D2">
        <w:tc>
          <w:tcPr>
            <w:tcW w:w="5009" w:type="dxa"/>
          </w:tcPr>
          <w:p w14:paraId="48922E60" w14:textId="5D91970F" w:rsidR="00647F5D" w:rsidRPr="00396DEE" w:rsidRDefault="00647F5D" w:rsidP="00396DEE">
            <w:pPr>
              <w:pStyle w:val="Tablebody0"/>
            </w:pPr>
            <w:r w:rsidRPr="00396DEE">
              <w:rPr>
                <w:rFonts w:eastAsia="SimSun"/>
                <w:b/>
                <w:szCs w:val="24"/>
              </w:rPr>
              <w:t>loudspeakerAzimuth</w:t>
            </w:r>
          </w:p>
        </w:tc>
        <w:tc>
          <w:tcPr>
            <w:tcW w:w="4959" w:type="dxa"/>
          </w:tcPr>
          <w:p w14:paraId="2B09F9B9" w14:textId="355CFE8E" w:rsidR="00647F5D" w:rsidRPr="00396DEE" w:rsidRDefault="00647F5D" w:rsidP="00396DEE">
            <w:pPr>
              <w:pStyle w:val="Tablebody0"/>
            </w:pPr>
            <w:r w:rsidRPr="00396DEE">
              <w:rPr>
                <w:rFonts w:eastAsia="SimSun"/>
                <w:szCs w:val="24"/>
              </w:rPr>
              <w:t>no restrictions apply</w:t>
            </w:r>
          </w:p>
        </w:tc>
      </w:tr>
      <w:tr w:rsidR="00647F5D" w:rsidRPr="00396DEE" w14:paraId="4BDFE834" w14:textId="77777777" w:rsidTr="001712D2">
        <w:tc>
          <w:tcPr>
            <w:tcW w:w="5009" w:type="dxa"/>
          </w:tcPr>
          <w:p w14:paraId="69175645" w14:textId="4B9E664D" w:rsidR="00647F5D" w:rsidRPr="00396DEE" w:rsidRDefault="00647F5D" w:rsidP="00396DEE">
            <w:pPr>
              <w:pStyle w:val="Tablebody0"/>
            </w:pPr>
            <w:r w:rsidRPr="00396DEE">
              <w:rPr>
                <w:rFonts w:eastAsia="SimSun"/>
                <w:b/>
                <w:szCs w:val="24"/>
              </w:rPr>
              <w:t>loudspeakerElevation</w:t>
            </w:r>
          </w:p>
        </w:tc>
        <w:tc>
          <w:tcPr>
            <w:tcW w:w="4959" w:type="dxa"/>
          </w:tcPr>
          <w:p w14:paraId="3F557114" w14:textId="16C77436" w:rsidR="00647F5D" w:rsidRPr="00396DEE" w:rsidRDefault="00647F5D" w:rsidP="00396DEE">
            <w:pPr>
              <w:pStyle w:val="Tablebody0"/>
            </w:pPr>
            <w:r w:rsidRPr="00396DEE">
              <w:rPr>
                <w:rFonts w:eastAsia="SimSun"/>
                <w:szCs w:val="24"/>
              </w:rPr>
              <w:t>no restrictions apply</w:t>
            </w:r>
          </w:p>
        </w:tc>
      </w:tr>
      <w:tr w:rsidR="00647F5D" w:rsidRPr="00396DEE" w14:paraId="05EB97CF" w14:textId="77777777" w:rsidTr="001712D2">
        <w:tc>
          <w:tcPr>
            <w:tcW w:w="5009" w:type="dxa"/>
          </w:tcPr>
          <w:p w14:paraId="67DBE7DB" w14:textId="7CC20618" w:rsidR="00647F5D" w:rsidRPr="00396DEE" w:rsidRDefault="00647F5D" w:rsidP="00396DEE">
            <w:pPr>
              <w:pStyle w:val="Tablebody0"/>
            </w:pPr>
            <w:r w:rsidRPr="00396DEE">
              <w:rPr>
                <w:rFonts w:eastAsia="SimSun"/>
                <w:b/>
                <w:szCs w:val="24"/>
              </w:rPr>
              <w:t>loudspeakerDistance</w:t>
            </w:r>
          </w:p>
        </w:tc>
        <w:tc>
          <w:tcPr>
            <w:tcW w:w="4959" w:type="dxa"/>
          </w:tcPr>
          <w:p w14:paraId="7A5ABC02" w14:textId="3A70B5B0" w:rsidR="00647F5D" w:rsidRPr="00396DEE" w:rsidRDefault="00647F5D" w:rsidP="00396DEE">
            <w:pPr>
              <w:pStyle w:val="Tablebody0"/>
            </w:pPr>
            <w:r w:rsidRPr="00396DEE">
              <w:rPr>
                <w:rFonts w:eastAsia="SimSun"/>
                <w:szCs w:val="24"/>
              </w:rPr>
              <w:t>shall not be 0</w:t>
            </w:r>
          </w:p>
        </w:tc>
      </w:tr>
      <w:tr w:rsidR="00647F5D" w:rsidRPr="00396DEE" w14:paraId="7E8D65BE" w14:textId="77777777" w:rsidTr="001712D2">
        <w:tc>
          <w:tcPr>
            <w:tcW w:w="5009" w:type="dxa"/>
          </w:tcPr>
          <w:p w14:paraId="05F27536" w14:textId="10F6FB3B" w:rsidR="00647F5D" w:rsidRPr="00396DEE" w:rsidRDefault="00647F5D" w:rsidP="00396DEE">
            <w:pPr>
              <w:pStyle w:val="Tablebody0"/>
            </w:pPr>
            <w:r w:rsidRPr="00396DEE">
              <w:rPr>
                <w:rFonts w:eastAsia="SimSun"/>
                <w:b/>
                <w:szCs w:val="24"/>
              </w:rPr>
              <w:t>loudspeakerCalibrationGain</w:t>
            </w:r>
          </w:p>
        </w:tc>
        <w:tc>
          <w:tcPr>
            <w:tcW w:w="4959" w:type="dxa"/>
          </w:tcPr>
          <w:p w14:paraId="41874C78" w14:textId="6E10B530" w:rsidR="00647F5D" w:rsidRPr="00396DEE" w:rsidRDefault="00647F5D" w:rsidP="00396DEE">
            <w:pPr>
              <w:pStyle w:val="Tablebody0"/>
            </w:pPr>
            <w:r w:rsidRPr="00396DEE">
              <w:rPr>
                <w:rFonts w:eastAsia="SimSun"/>
                <w:szCs w:val="24"/>
              </w:rPr>
              <w:t>no restrictions apply</w:t>
            </w:r>
          </w:p>
        </w:tc>
      </w:tr>
      <w:tr w:rsidR="00647F5D" w:rsidRPr="00396DEE" w14:paraId="7F910AE0" w14:textId="77777777" w:rsidTr="001712D2">
        <w:tc>
          <w:tcPr>
            <w:tcW w:w="5009" w:type="dxa"/>
          </w:tcPr>
          <w:p w14:paraId="1185152D" w14:textId="1203D978" w:rsidR="00647F5D" w:rsidRPr="00396DEE" w:rsidRDefault="00647F5D" w:rsidP="00396DEE">
            <w:pPr>
              <w:pStyle w:val="Tablebody0"/>
            </w:pPr>
            <w:r w:rsidRPr="00396DEE">
              <w:rPr>
                <w:rFonts w:eastAsia="SimSun"/>
                <w:b/>
                <w:szCs w:val="24"/>
              </w:rPr>
              <w:t>externalDistanceCompensation</w:t>
            </w:r>
          </w:p>
        </w:tc>
        <w:tc>
          <w:tcPr>
            <w:tcW w:w="4959" w:type="dxa"/>
          </w:tcPr>
          <w:p w14:paraId="398A093C" w14:textId="38BA7AC7" w:rsidR="00647F5D" w:rsidRPr="00396DEE" w:rsidRDefault="00647F5D" w:rsidP="00396DEE">
            <w:pPr>
              <w:pStyle w:val="Tablebody0"/>
            </w:pPr>
            <w:r w:rsidRPr="00396DEE">
              <w:rPr>
                <w:rFonts w:eastAsia="SimSun"/>
                <w:szCs w:val="24"/>
              </w:rPr>
              <w:t>no restrictions apply</w:t>
            </w:r>
          </w:p>
        </w:tc>
      </w:tr>
    </w:tbl>
    <w:p w14:paraId="037E7FE5" w14:textId="735E4A1B" w:rsidR="00C64B83" w:rsidRPr="00396DEE" w:rsidRDefault="00C64B83" w:rsidP="00396DEE">
      <w:pPr>
        <w:pStyle w:val="berschrift3"/>
      </w:pPr>
      <w:bookmarkStart w:id="232" w:name="_Toc44690896"/>
      <w:r w:rsidRPr="00396DEE">
        <w:t>BinauralRendering()</w:t>
      </w:r>
      <w:bookmarkEnd w:id="232"/>
    </w:p>
    <w:p w14:paraId="26FD3767" w14:textId="77777777" w:rsidR="00C64B83" w:rsidRPr="00396DEE" w:rsidRDefault="00C64B83" w:rsidP="00396DEE">
      <w:pPr>
        <w:pStyle w:val="Textkrper"/>
      </w:pPr>
      <w:r w:rsidRPr="00396DEE">
        <w:t>No specific restrictions apply to the elements of BinauralRendering() and its further referenced bitstream elements, such as: BinauralFirData(), FdBinauralRendererParam(), VoffBrirParam(), SfrBrirParam(), QtdlBrirParam(), TdBinauralRendererParam().</w:t>
      </w:r>
    </w:p>
    <w:p w14:paraId="5B4341A2" w14:textId="280776E3" w:rsidR="00C64B83" w:rsidRPr="00396DEE" w:rsidRDefault="00C64B83" w:rsidP="00396DEE">
      <w:pPr>
        <w:pStyle w:val="berschrift3"/>
        <w:tabs>
          <w:tab w:val="left" w:pos="400"/>
          <w:tab w:val="left" w:pos="560"/>
          <w:tab w:val="left" w:pos="720"/>
        </w:tabs>
        <w:autoSpaceDE w:val="0"/>
        <w:autoSpaceDN w:val="0"/>
        <w:adjustRightInd w:val="0"/>
        <w:rPr>
          <w:rFonts w:eastAsia="SimSun"/>
          <w:szCs w:val="24"/>
        </w:rPr>
      </w:pPr>
      <w:bookmarkStart w:id="233" w:name="_Toc44690897"/>
      <w:r w:rsidRPr="00396DEE">
        <w:rPr>
          <w:rFonts w:eastAsia="SimSun"/>
          <w:szCs w:val="24"/>
        </w:rPr>
        <w:t>LocalScreenSizeInformation()</w:t>
      </w:r>
      <w:bookmarkEnd w:id="23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40DA40CB" w14:textId="77777777" w:rsidTr="001712D2">
        <w:tc>
          <w:tcPr>
            <w:tcW w:w="5009" w:type="dxa"/>
          </w:tcPr>
          <w:p w14:paraId="68B3DD86" w14:textId="77E2B8D2" w:rsidR="00647F5D" w:rsidRPr="00396DEE" w:rsidRDefault="00647F5D" w:rsidP="00396DEE">
            <w:pPr>
              <w:pStyle w:val="Tablebody0"/>
            </w:pPr>
            <w:r w:rsidRPr="00396DEE">
              <w:rPr>
                <w:rFonts w:eastAsia="SimSun"/>
                <w:b/>
                <w:szCs w:val="24"/>
              </w:rPr>
              <w:t>isCenteredInAzimuth</w:t>
            </w:r>
          </w:p>
        </w:tc>
        <w:tc>
          <w:tcPr>
            <w:tcW w:w="4959" w:type="dxa"/>
          </w:tcPr>
          <w:p w14:paraId="5746593C" w14:textId="4FD95A4E" w:rsidR="00647F5D" w:rsidRPr="00396DEE" w:rsidRDefault="00647F5D" w:rsidP="00396DEE">
            <w:pPr>
              <w:pStyle w:val="Tablebody0"/>
            </w:pPr>
            <w:r w:rsidRPr="00396DEE">
              <w:rPr>
                <w:rFonts w:eastAsia="SimSun"/>
                <w:szCs w:val="24"/>
              </w:rPr>
              <w:t>no restrictions apply</w:t>
            </w:r>
          </w:p>
        </w:tc>
      </w:tr>
      <w:tr w:rsidR="00647F5D" w:rsidRPr="00396DEE" w14:paraId="72D8B953" w14:textId="77777777" w:rsidTr="001712D2">
        <w:tc>
          <w:tcPr>
            <w:tcW w:w="5009" w:type="dxa"/>
          </w:tcPr>
          <w:p w14:paraId="0FF4781A" w14:textId="606A52A7" w:rsidR="00647F5D" w:rsidRPr="00396DEE" w:rsidRDefault="00647F5D" w:rsidP="00396DEE">
            <w:pPr>
              <w:pStyle w:val="Tablebody0"/>
            </w:pPr>
            <w:r w:rsidRPr="00396DEE">
              <w:rPr>
                <w:rFonts w:eastAsia="SimSun"/>
                <w:b/>
                <w:szCs w:val="24"/>
              </w:rPr>
              <w:t>bsLocalScreenSizeAz</w:t>
            </w:r>
          </w:p>
        </w:tc>
        <w:tc>
          <w:tcPr>
            <w:tcW w:w="4959" w:type="dxa"/>
          </w:tcPr>
          <w:p w14:paraId="30B03472" w14:textId="69F1B538" w:rsidR="00647F5D" w:rsidRPr="00396DEE" w:rsidRDefault="00647F5D" w:rsidP="00396DEE">
            <w:pPr>
              <w:pStyle w:val="Tablebody0"/>
            </w:pPr>
            <w:r w:rsidRPr="00396DEE">
              <w:rPr>
                <w:rFonts w:eastAsia="SimSun"/>
                <w:szCs w:val="24"/>
              </w:rPr>
              <w:t>no restrictions apply</w:t>
            </w:r>
          </w:p>
        </w:tc>
      </w:tr>
      <w:tr w:rsidR="00647F5D" w:rsidRPr="00396DEE" w14:paraId="2EE2BDCA" w14:textId="77777777" w:rsidTr="001712D2">
        <w:tc>
          <w:tcPr>
            <w:tcW w:w="5009" w:type="dxa"/>
          </w:tcPr>
          <w:p w14:paraId="7F4AA307" w14:textId="78C21C67" w:rsidR="00647F5D" w:rsidRPr="00396DEE" w:rsidRDefault="00647F5D" w:rsidP="00396DEE">
            <w:pPr>
              <w:pStyle w:val="Tablebody0"/>
            </w:pPr>
            <w:r w:rsidRPr="00396DEE">
              <w:rPr>
                <w:rFonts w:eastAsia="SimSun"/>
                <w:b/>
                <w:szCs w:val="24"/>
              </w:rPr>
              <w:t>bsLocalScreenSizeLeftAz</w:t>
            </w:r>
          </w:p>
        </w:tc>
        <w:tc>
          <w:tcPr>
            <w:tcW w:w="4959" w:type="dxa"/>
          </w:tcPr>
          <w:p w14:paraId="6D5D49BD" w14:textId="49C88D4F" w:rsidR="00647F5D" w:rsidRPr="00396DEE" w:rsidRDefault="00647F5D" w:rsidP="00396DEE">
            <w:pPr>
              <w:pStyle w:val="Tablebody0"/>
            </w:pPr>
            <w:r w:rsidRPr="00396DEE">
              <w:rPr>
                <w:rFonts w:eastAsia="SimSun"/>
                <w:szCs w:val="24"/>
              </w:rPr>
              <w:t>no restrictions apply</w:t>
            </w:r>
          </w:p>
        </w:tc>
      </w:tr>
      <w:tr w:rsidR="00647F5D" w:rsidRPr="00396DEE" w14:paraId="32F07E3F" w14:textId="77777777" w:rsidTr="001712D2">
        <w:tc>
          <w:tcPr>
            <w:tcW w:w="5009" w:type="dxa"/>
          </w:tcPr>
          <w:p w14:paraId="4B97B809" w14:textId="2DE1ED23" w:rsidR="00647F5D" w:rsidRPr="00396DEE" w:rsidRDefault="00647F5D" w:rsidP="00396DEE">
            <w:pPr>
              <w:pStyle w:val="Tablebody0"/>
            </w:pPr>
            <w:r w:rsidRPr="00396DEE">
              <w:rPr>
                <w:rFonts w:eastAsia="SimSun"/>
                <w:b/>
                <w:szCs w:val="24"/>
              </w:rPr>
              <w:t>bsLocalScreenSizeRightAz</w:t>
            </w:r>
          </w:p>
        </w:tc>
        <w:tc>
          <w:tcPr>
            <w:tcW w:w="4959" w:type="dxa"/>
          </w:tcPr>
          <w:p w14:paraId="167C2051" w14:textId="4F531E99" w:rsidR="00647F5D" w:rsidRPr="00396DEE" w:rsidRDefault="00647F5D" w:rsidP="00396DEE">
            <w:pPr>
              <w:pStyle w:val="Tablebody0"/>
            </w:pPr>
            <w:r w:rsidRPr="00396DEE">
              <w:rPr>
                <w:rFonts w:eastAsia="SimSun"/>
                <w:szCs w:val="24"/>
              </w:rPr>
              <w:t>no restrictions apply</w:t>
            </w:r>
          </w:p>
        </w:tc>
      </w:tr>
      <w:tr w:rsidR="00647F5D" w:rsidRPr="00396DEE" w14:paraId="495FB9FC" w14:textId="77777777" w:rsidTr="001712D2">
        <w:tc>
          <w:tcPr>
            <w:tcW w:w="5009" w:type="dxa"/>
          </w:tcPr>
          <w:p w14:paraId="4F2800EA" w14:textId="42C9A6FA" w:rsidR="00647F5D" w:rsidRPr="00396DEE" w:rsidRDefault="00647F5D" w:rsidP="00396DEE">
            <w:pPr>
              <w:pStyle w:val="Tablebody0"/>
            </w:pPr>
            <w:r w:rsidRPr="00396DEE">
              <w:rPr>
                <w:rFonts w:eastAsia="SimSun"/>
                <w:b/>
                <w:szCs w:val="24"/>
              </w:rPr>
              <w:t>hasLocalScreenElevationInformation</w:t>
            </w:r>
          </w:p>
        </w:tc>
        <w:tc>
          <w:tcPr>
            <w:tcW w:w="4959" w:type="dxa"/>
          </w:tcPr>
          <w:p w14:paraId="4CB7FC88" w14:textId="4D17A507" w:rsidR="00647F5D" w:rsidRPr="00396DEE" w:rsidRDefault="00647F5D" w:rsidP="00396DEE">
            <w:pPr>
              <w:pStyle w:val="Tablebody0"/>
            </w:pPr>
            <w:r w:rsidRPr="00396DEE">
              <w:rPr>
                <w:rFonts w:eastAsia="SimSun"/>
                <w:szCs w:val="24"/>
              </w:rPr>
              <w:t>no restrictions apply</w:t>
            </w:r>
          </w:p>
        </w:tc>
      </w:tr>
      <w:tr w:rsidR="00647F5D" w:rsidRPr="00396DEE" w14:paraId="7DDEE3F0" w14:textId="77777777" w:rsidTr="001712D2">
        <w:tc>
          <w:tcPr>
            <w:tcW w:w="5009" w:type="dxa"/>
          </w:tcPr>
          <w:p w14:paraId="786EC472" w14:textId="1F22E013" w:rsidR="00647F5D" w:rsidRPr="00396DEE" w:rsidRDefault="00647F5D" w:rsidP="00396DEE">
            <w:pPr>
              <w:pStyle w:val="Tablebody0"/>
            </w:pPr>
            <w:r w:rsidRPr="00396DEE">
              <w:rPr>
                <w:rFonts w:eastAsia="SimSun"/>
                <w:b/>
                <w:szCs w:val="24"/>
              </w:rPr>
              <w:t>bsLocalScreenSizeTopEl</w:t>
            </w:r>
          </w:p>
        </w:tc>
        <w:tc>
          <w:tcPr>
            <w:tcW w:w="4959" w:type="dxa"/>
          </w:tcPr>
          <w:p w14:paraId="4C7349B1" w14:textId="17FB0D46" w:rsidR="00647F5D" w:rsidRPr="00396DEE" w:rsidRDefault="00647F5D" w:rsidP="00396DEE">
            <w:pPr>
              <w:pStyle w:val="Tablebody0"/>
            </w:pPr>
            <w:r w:rsidRPr="00396DEE">
              <w:rPr>
                <w:rFonts w:eastAsia="SimSun"/>
                <w:szCs w:val="24"/>
              </w:rPr>
              <w:t>no restrictions apply</w:t>
            </w:r>
          </w:p>
        </w:tc>
      </w:tr>
      <w:tr w:rsidR="00647F5D" w:rsidRPr="00396DEE" w14:paraId="467891E0" w14:textId="77777777" w:rsidTr="001712D2">
        <w:tc>
          <w:tcPr>
            <w:tcW w:w="5009" w:type="dxa"/>
          </w:tcPr>
          <w:p w14:paraId="6ADB69D1" w14:textId="1538FE24" w:rsidR="00647F5D" w:rsidRPr="00396DEE" w:rsidRDefault="00647F5D" w:rsidP="00396DEE">
            <w:pPr>
              <w:pStyle w:val="Tablebody0"/>
            </w:pPr>
            <w:r w:rsidRPr="00396DEE">
              <w:rPr>
                <w:rFonts w:eastAsia="SimSun"/>
                <w:b/>
                <w:szCs w:val="24"/>
              </w:rPr>
              <w:t>bsLocalScreenSizeBottomEl</w:t>
            </w:r>
          </w:p>
        </w:tc>
        <w:tc>
          <w:tcPr>
            <w:tcW w:w="4959" w:type="dxa"/>
          </w:tcPr>
          <w:p w14:paraId="7E776C09" w14:textId="467A5809" w:rsidR="00647F5D" w:rsidRPr="00396DEE" w:rsidRDefault="00647F5D" w:rsidP="00396DEE">
            <w:pPr>
              <w:pStyle w:val="Tablebody0"/>
            </w:pPr>
            <w:r w:rsidRPr="00396DEE">
              <w:rPr>
                <w:rFonts w:eastAsia="SimSun"/>
                <w:szCs w:val="24"/>
              </w:rPr>
              <w:t>no restrictions apply</w:t>
            </w:r>
          </w:p>
        </w:tc>
      </w:tr>
    </w:tbl>
    <w:p w14:paraId="792F029E" w14:textId="6EC5C92F" w:rsidR="00C64B83" w:rsidRPr="00396DEE" w:rsidRDefault="00C64B83" w:rsidP="00396DEE">
      <w:pPr>
        <w:pStyle w:val="berschrift2"/>
      </w:pPr>
      <w:bookmarkStart w:id="234" w:name="_Toc44690898"/>
      <w:r w:rsidRPr="00396DEE">
        <w:t>Interface for user interaction</w:t>
      </w:r>
      <w:bookmarkEnd w:id="234"/>
    </w:p>
    <w:p w14:paraId="1B847038" w14:textId="4ED09B9F" w:rsidR="00C64B83" w:rsidRPr="00396DEE" w:rsidRDefault="00C64B83" w:rsidP="00396DEE">
      <w:pPr>
        <w:pStyle w:val="berschrift3"/>
      </w:pPr>
      <w:bookmarkStart w:id="235" w:name="_Toc44690899"/>
      <w:r w:rsidRPr="00396DEE">
        <w:t>mpegh3daElementInteraction()</w:t>
      </w:r>
      <w:bookmarkEnd w:id="23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1F7B23FE" w14:textId="77777777" w:rsidTr="001712D2">
        <w:tc>
          <w:tcPr>
            <w:tcW w:w="5009" w:type="dxa"/>
          </w:tcPr>
          <w:p w14:paraId="758AED04" w14:textId="366A431D" w:rsidR="00647F5D" w:rsidRPr="00396DEE" w:rsidRDefault="00647F5D" w:rsidP="00396DEE">
            <w:pPr>
              <w:pStyle w:val="Tablebody0"/>
            </w:pPr>
            <w:r w:rsidRPr="00396DEE">
              <w:rPr>
                <w:rFonts w:eastAsia="SimSun"/>
                <w:b/>
                <w:szCs w:val="24"/>
              </w:rPr>
              <w:t>ei_InteractionSignatureDataLength</w:t>
            </w:r>
          </w:p>
        </w:tc>
        <w:tc>
          <w:tcPr>
            <w:tcW w:w="4959" w:type="dxa"/>
          </w:tcPr>
          <w:p w14:paraId="6DB3A2D8" w14:textId="26F121F4" w:rsidR="00647F5D" w:rsidRPr="00396DEE" w:rsidRDefault="00647F5D" w:rsidP="00396DEE">
            <w:pPr>
              <w:pStyle w:val="Tablebody0"/>
            </w:pPr>
            <w:r w:rsidRPr="00396DEE">
              <w:rPr>
                <w:rFonts w:eastAsia="SimSun"/>
                <w:szCs w:val="24"/>
              </w:rPr>
              <w:t>no restrictions apply</w:t>
            </w:r>
          </w:p>
        </w:tc>
      </w:tr>
      <w:tr w:rsidR="00647F5D" w:rsidRPr="00396DEE" w14:paraId="5D9FA8E3" w14:textId="77777777" w:rsidTr="001712D2">
        <w:tc>
          <w:tcPr>
            <w:tcW w:w="5009" w:type="dxa"/>
          </w:tcPr>
          <w:p w14:paraId="522093ED" w14:textId="09538D4D" w:rsidR="00647F5D" w:rsidRPr="00396DEE" w:rsidRDefault="00647F5D" w:rsidP="00396DEE">
            <w:pPr>
              <w:pStyle w:val="Tablebody0"/>
            </w:pPr>
            <w:r w:rsidRPr="00396DEE">
              <w:rPr>
                <w:rFonts w:eastAsia="SimSun"/>
                <w:b/>
                <w:szCs w:val="24"/>
              </w:rPr>
              <w:t>ei_InteractionSignatureDataType</w:t>
            </w:r>
          </w:p>
        </w:tc>
        <w:tc>
          <w:tcPr>
            <w:tcW w:w="4959" w:type="dxa"/>
          </w:tcPr>
          <w:p w14:paraId="46D7BDF8" w14:textId="3E5FA5F6" w:rsidR="00647F5D" w:rsidRPr="00396DEE" w:rsidRDefault="00647F5D" w:rsidP="00396DEE">
            <w:pPr>
              <w:pStyle w:val="Tablebody0"/>
            </w:pPr>
            <w:r w:rsidRPr="00396DEE">
              <w:rPr>
                <w:rFonts w:eastAsia="SimSun"/>
                <w:szCs w:val="24"/>
              </w:rPr>
              <w:t>no restrictions apply</w:t>
            </w:r>
          </w:p>
        </w:tc>
      </w:tr>
      <w:tr w:rsidR="00647F5D" w:rsidRPr="00396DEE" w14:paraId="744A6951" w14:textId="77777777" w:rsidTr="001712D2">
        <w:tc>
          <w:tcPr>
            <w:tcW w:w="5009" w:type="dxa"/>
          </w:tcPr>
          <w:p w14:paraId="511EE57B" w14:textId="0E462A48" w:rsidR="00647F5D" w:rsidRPr="00396DEE" w:rsidRDefault="00647F5D" w:rsidP="00396DEE">
            <w:pPr>
              <w:pStyle w:val="Tablebody0"/>
            </w:pPr>
            <w:r w:rsidRPr="00396DEE">
              <w:rPr>
                <w:rFonts w:eastAsia="SimSun"/>
                <w:b/>
                <w:szCs w:val="24"/>
              </w:rPr>
              <w:t>ei_InteractionSignatureData</w:t>
            </w:r>
          </w:p>
        </w:tc>
        <w:tc>
          <w:tcPr>
            <w:tcW w:w="4959" w:type="dxa"/>
          </w:tcPr>
          <w:p w14:paraId="2956716F" w14:textId="49EF5D85" w:rsidR="00647F5D" w:rsidRPr="00396DEE" w:rsidRDefault="00647F5D" w:rsidP="00396DEE">
            <w:pPr>
              <w:pStyle w:val="Tablebody0"/>
            </w:pPr>
            <w:r w:rsidRPr="00396DEE">
              <w:rPr>
                <w:rFonts w:eastAsia="SimSun"/>
                <w:szCs w:val="24"/>
              </w:rPr>
              <w:t>no restrictions apply</w:t>
            </w:r>
          </w:p>
        </w:tc>
      </w:tr>
      <w:tr w:rsidR="00647F5D" w:rsidRPr="00396DEE" w14:paraId="62BA731D" w14:textId="77777777" w:rsidTr="001712D2">
        <w:tc>
          <w:tcPr>
            <w:tcW w:w="5009" w:type="dxa"/>
          </w:tcPr>
          <w:p w14:paraId="65B738E4" w14:textId="7BA638CD" w:rsidR="00647F5D" w:rsidRPr="00396DEE" w:rsidRDefault="00647F5D" w:rsidP="00396DEE">
            <w:pPr>
              <w:pStyle w:val="Tablebody0"/>
            </w:pPr>
            <w:r w:rsidRPr="00396DEE">
              <w:rPr>
                <w:rFonts w:eastAsia="SimSun"/>
                <w:b/>
                <w:szCs w:val="24"/>
              </w:rPr>
              <w:t>hasLocalZoomAreaSize</w:t>
            </w:r>
          </w:p>
        </w:tc>
        <w:tc>
          <w:tcPr>
            <w:tcW w:w="4959" w:type="dxa"/>
          </w:tcPr>
          <w:p w14:paraId="410E7565" w14:textId="0E20F85B" w:rsidR="00647F5D" w:rsidRPr="00396DEE" w:rsidRDefault="00647F5D" w:rsidP="00396DEE">
            <w:pPr>
              <w:pStyle w:val="Tablebody0"/>
            </w:pPr>
            <w:r w:rsidRPr="00396DEE">
              <w:rPr>
                <w:rFonts w:eastAsia="SimSun"/>
                <w:szCs w:val="24"/>
              </w:rPr>
              <w:t>no restrictions apply</w:t>
            </w:r>
          </w:p>
        </w:tc>
      </w:tr>
    </w:tbl>
    <w:p w14:paraId="2AE2B38E" w14:textId="286CD5CB" w:rsidR="00C64B83" w:rsidRPr="00396DEE" w:rsidRDefault="00C64B83" w:rsidP="00396DEE">
      <w:pPr>
        <w:pStyle w:val="berschrift3"/>
      </w:pPr>
      <w:bookmarkStart w:id="236" w:name="_Toc44690900"/>
      <w:r w:rsidRPr="00396DEE">
        <w:t>ElementInteractionData ()</w:t>
      </w:r>
      <w:bookmarkEnd w:id="23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7B2755AC" w14:textId="77777777" w:rsidTr="001712D2">
        <w:tc>
          <w:tcPr>
            <w:tcW w:w="5009" w:type="dxa"/>
          </w:tcPr>
          <w:p w14:paraId="06480A5D" w14:textId="01732524" w:rsidR="00647F5D" w:rsidRPr="00396DEE" w:rsidRDefault="00647F5D" w:rsidP="00396DEE">
            <w:pPr>
              <w:pStyle w:val="Tablebody0"/>
            </w:pPr>
            <w:r w:rsidRPr="00396DEE">
              <w:rPr>
                <w:rFonts w:eastAsia="SimSun"/>
                <w:b/>
                <w:szCs w:val="24"/>
              </w:rPr>
              <w:t>ei_interactionMode</w:t>
            </w:r>
          </w:p>
        </w:tc>
        <w:tc>
          <w:tcPr>
            <w:tcW w:w="4959" w:type="dxa"/>
          </w:tcPr>
          <w:p w14:paraId="14C2403E" w14:textId="623CEFE7" w:rsidR="00647F5D" w:rsidRPr="00396DEE" w:rsidRDefault="00647F5D" w:rsidP="00396DEE">
            <w:pPr>
              <w:pStyle w:val="Tablebody0"/>
            </w:pPr>
            <w:r w:rsidRPr="00396DEE">
              <w:rPr>
                <w:rFonts w:eastAsia="SimSun"/>
                <w:szCs w:val="24"/>
              </w:rPr>
              <w:t>in case mae_numGroupPresets equals zero ei_interactionMode shall be zero, otherwise ei_interactionMode shall be one</w:t>
            </w:r>
          </w:p>
        </w:tc>
      </w:tr>
      <w:tr w:rsidR="00647F5D" w:rsidRPr="00396DEE" w14:paraId="129A316B" w14:textId="77777777" w:rsidTr="001712D2">
        <w:tc>
          <w:tcPr>
            <w:tcW w:w="5009" w:type="dxa"/>
          </w:tcPr>
          <w:p w14:paraId="2F0EAECE" w14:textId="78736E17" w:rsidR="00647F5D" w:rsidRPr="00396DEE" w:rsidRDefault="00647F5D" w:rsidP="00396DEE">
            <w:pPr>
              <w:pStyle w:val="Tablebody0"/>
            </w:pPr>
            <w:r w:rsidRPr="00396DEE">
              <w:rPr>
                <w:rFonts w:eastAsia="SimSun"/>
                <w:b/>
                <w:szCs w:val="24"/>
              </w:rPr>
              <w:t>ei_numGroups</w:t>
            </w:r>
          </w:p>
        </w:tc>
        <w:tc>
          <w:tcPr>
            <w:tcW w:w="4959" w:type="dxa"/>
          </w:tcPr>
          <w:p w14:paraId="6154F079" w14:textId="3DEA872E" w:rsidR="00647F5D" w:rsidRPr="00396DEE" w:rsidRDefault="00647F5D" w:rsidP="00396DEE">
            <w:pPr>
              <w:pStyle w:val="Tablebody0"/>
            </w:pPr>
            <w:r w:rsidRPr="00396DEE">
              <w:rPr>
                <w:rFonts w:eastAsia="SimSun"/>
                <w:szCs w:val="24"/>
              </w:rPr>
              <w:t>shall be the same number as mae_numGroups</w:t>
            </w:r>
          </w:p>
        </w:tc>
      </w:tr>
      <w:tr w:rsidR="00647F5D" w:rsidRPr="00396DEE" w14:paraId="45E6F5CB" w14:textId="77777777" w:rsidTr="001712D2">
        <w:tc>
          <w:tcPr>
            <w:tcW w:w="5009" w:type="dxa"/>
          </w:tcPr>
          <w:p w14:paraId="40669915" w14:textId="59D588F7" w:rsidR="00647F5D" w:rsidRPr="00396DEE" w:rsidRDefault="00647F5D" w:rsidP="00396DEE">
            <w:pPr>
              <w:pStyle w:val="Tablebody0"/>
            </w:pPr>
            <w:r w:rsidRPr="00396DEE">
              <w:rPr>
                <w:rFonts w:eastAsia="SimSun"/>
                <w:b/>
                <w:szCs w:val="24"/>
              </w:rPr>
              <w:t>ei_groupPresetID</w:t>
            </w:r>
          </w:p>
        </w:tc>
        <w:tc>
          <w:tcPr>
            <w:tcW w:w="4959" w:type="dxa"/>
          </w:tcPr>
          <w:p w14:paraId="3B0B91D9" w14:textId="0A14F898" w:rsidR="00647F5D" w:rsidRPr="00396DEE" w:rsidRDefault="00647F5D" w:rsidP="00396DEE">
            <w:pPr>
              <w:pStyle w:val="Tablebody0"/>
            </w:pPr>
            <w:r w:rsidRPr="00396DEE">
              <w:rPr>
                <w:rFonts w:eastAsia="SimSun"/>
                <w:szCs w:val="24"/>
              </w:rPr>
              <w:t>shall contain a valid preset ID (ID of a preset defined in the bitstream)</w:t>
            </w:r>
          </w:p>
        </w:tc>
      </w:tr>
    </w:tbl>
    <w:p w14:paraId="78DD0123" w14:textId="0F1E482C" w:rsidR="00C64B83" w:rsidRPr="00396DEE" w:rsidRDefault="00C64B83" w:rsidP="00396DEE">
      <w:pPr>
        <w:pStyle w:val="berschrift3"/>
      </w:pPr>
      <w:bookmarkStart w:id="237" w:name="_Toc44690901"/>
      <w:r w:rsidRPr="00396DEE">
        <w:t>ei_GroupInteractivityStatus ()</w:t>
      </w:r>
      <w:bookmarkEnd w:id="237"/>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21BEC9EA" w14:textId="77777777" w:rsidTr="001712D2">
        <w:tc>
          <w:tcPr>
            <w:tcW w:w="5009" w:type="dxa"/>
          </w:tcPr>
          <w:p w14:paraId="6E2C834B" w14:textId="5538ADED" w:rsidR="00647F5D" w:rsidRPr="00396DEE" w:rsidRDefault="00647F5D" w:rsidP="00396DEE">
            <w:pPr>
              <w:pStyle w:val="Tablebody0"/>
            </w:pPr>
            <w:r w:rsidRPr="00396DEE">
              <w:rPr>
                <w:rFonts w:eastAsia="SimSun"/>
                <w:b/>
                <w:szCs w:val="24"/>
              </w:rPr>
              <w:t>ei_groupID</w:t>
            </w:r>
          </w:p>
        </w:tc>
        <w:tc>
          <w:tcPr>
            <w:tcW w:w="4959" w:type="dxa"/>
          </w:tcPr>
          <w:p w14:paraId="3CB5B3C8" w14:textId="7A754505" w:rsidR="00647F5D" w:rsidRPr="00396DEE" w:rsidRDefault="00647F5D" w:rsidP="00396DEE">
            <w:pPr>
              <w:pStyle w:val="Tablebody0"/>
            </w:pPr>
            <w:r w:rsidRPr="00396DEE">
              <w:rPr>
                <w:rFonts w:eastAsia="SimSun"/>
                <w:szCs w:val="24"/>
              </w:rPr>
              <w:t>shall contain a valid groupID (ID of a group defined in the bitstream)</w:t>
            </w:r>
          </w:p>
        </w:tc>
      </w:tr>
      <w:tr w:rsidR="00647F5D" w:rsidRPr="00396DEE" w14:paraId="227E88E8" w14:textId="77777777" w:rsidTr="001712D2">
        <w:tc>
          <w:tcPr>
            <w:tcW w:w="5009" w:type="dxa"/>
          </w:tcPr>
          <w:p w14:paraId="2F54C9B6" w14:textId="7FE5CE8B" w:rsidR="00647F5D" w:rsidRPr="00396DEE" w:rsidRDefault="00647F5D" w:rsidP="00396DEE">
            <w:pPr>
              <w:pStyle w:val="Tablebody0"/>
            </w:pPr>
            <w:r w:rsidRPr="00396DEE">
              <w:rPr>
                <w:rFonts w:eastAsia="SimSun"/>
                <w:b/>
                <w:szCs w:val="24"/>
              </w:rPr>
              <w:t>ei_onOff</w:t>
            </w:r>
          </w:p>
        </w:tc>
        <w:tc>
          <w:tcPr>
            <w:tcW w:w="4959" w:type="dxa"/>
          </w:tcPr>
          <w:p w14:paraId="62CB0B54" w14:textId="2E31A2E8" w:rsidR="00647F5D" w:rsidRPr="00396DEE" w:rsidRDefault="00647F5D" w:rsidP="00396DEE">
            <w:pPr>
              <w:pStyle w:val="Tablebody0"/>
            </w:pPr>
            <w:r w:rsidRPr="00396DEE">
              <w:rPr>
                <w:rFonts w:eastAsia="SimSun"/>
                <w:szCs w:val="24"/>
              </w:rPr>
              <w:t>no restrictions apply</w:t>
            </w:r>
          </w:p>
        </w:tc>
      </w:tr>
      <w:tr w:rsidR="00647F5D" w:rsidRPr="00396DEE" w14:paraId="3A4C55AC" w14:textId="77777777" w:rsidTr="001712D2">
        <w:tc>
          <w:tcPr>
            <w:tcW w:w="5009" w:type="dxa"/>
          </w:tcPr>
          <w:p w14:paraId="6B56FBA1" w14:textId="41437439" w:rsidR="00647F5D" w:rsidRPr="00396DEE" w:rsidRDefault="00647F5D" w:rsidP="00396DEE">
            <w:pPr>
              <w:pStyle w:val="Tablebody0"/>
            </w:pPr>
            <w:r w:rsidRPr="00396DEE">
              <w:rPr>
                <w:rFonts w:eastAsia="SimSun"/>
                <w:b/>
                <w:szCs w:val="24"/>
              </w:rPr>
              <w:t>ei_routeToWIRE</w:t>
            </w:r>
          </w:p>
        </w:tc>
        <w:tc>
          <w:tcPr>
            <w:tcW w:w="4959" w:type="dxa"/>
          </w:tcPr>
          <w:p w14:paraId="0300370B" w14:textId="53CE95A8" w:rsidR="00647F5D" w:rsidRPr="00396DEE" w:rsidRDefault="00647F5D" w:rsidP="00396DEE">
            <w:pPr>
              <w:pStyle w:val="Tablebody0"/>
            </w:pPr>
            <w:r w:rsidRPr="00396DEE">
              <w:rPr>
                <w:rFonts w:eastAsia="SimSun"/>
                <w:szCs w:val="24"/>
              </w:rPr>
              <w:t>no restrictions apply</w:t>
            </w:r>
          </w:p>
        </w:tc>
      </w:tr>
      <w:tr w:rsidR="00647F5D" w:rsidRPr="00396DEE" w14:paraId="1F9BE582" w14:textId="77777777" w:rsidTr="001712D2">
        <w:tc>
          <w:tcPr>
            <w:tcW w:w="5009" w:type="dxa"/>
          </w:tcPr>
          <w:p w14:paraId="1D7F7590" w14:textId="37503DE6" w:rsidR="00647F5D" w:rsidRPr="00396DEE" w:rsidRDefault="00647F5D" w:rsidP="00396DEE">
            <w:pPr>
              <w:pStyle w:val="Tablebody0"/>
            </w:pPr>
            <w:r w:rsidRPr="00396DEE">
              <w:rPr>
                <w:rFonts w:eastAsia="SimSun"/>
                <w:b/>
                <w:szCs w:val="24"/>
              </w:rPr>
              <w:t>routeToWireID</w:t>
            </w:r>
          </w:p>
        </w:tc>
        <w:tc>
          <w:tcPr>
            <w:tcW w:w="4959" w:type="dxa"/>
          </w:tcPr>
          <w:p w14:paraId="3DCDEA22" w14:textId="1C6381AA" w:rsidR="00647F5D" w:rsidRPr="00396DEE" w:rsidRDefault="00647F5D" w:rsidP="00396DEE">
            <w:pPr>
              <w:pStyle w:val="Tablebody0"/>
            </w:pPr>
            <w:r w:rsidRPr="00396DEE">
              <w:rPr>
                <w:rFonts w:eastAsia="SimSun"/>
                <w:szCs w:val="24"/>
              </w:rPr>
              <w:t>no restrictions apply</w:t>
            </w:r>
          </w:p>
        </w:tc>
      </w:tr>
      <w:tr w:rsidR="00647F5D" w:rsidRPr="00396DEE" w14:paraId="20B62C09" w14:textId="77777777" w:rsidTr="001712D2">
        <w:tc>
          <w:tcPr>
            <w:tcW w:w="5009" w:type="dxa"/>
          </w:tcPr>
          <w:p w14:paraId="3532DEAB" w14:textId="307219D2" w:rsidR="00647F5D" w:rsidRPr="00396DEE" w:rsidRDefault="00647F5D" w:rsidP="00396DEE">
            <w:pPr>
              <w:pStyle w:val="Tablebody0"/>
            </w:pPr>
            <w:r w:rsidRPr="00396DEE">
              <w:rPr>
                <w:rFonts w:eastAsia="SimSun"/>
                <w:b/>
                <w:szCs w:val="24"/>
              </w:rPr>
              <w:t>ei_changePosition</w:t>
            </w:r>
          </w:p>
        </w:tc>
        <w:tc>
          <w:tcPr>
            <w:tcW w:w="4959" w:type="dxa"/>
          </w:tcPr>
          <w:p w14:paraId="7B9510E5" w14:textId="24555692" w:rsidR="00647F5D" w:rsidRPr="00396DEE" w:rsidRDefault="00647F5D" w:rsidP="00396DEE">
            <w:pPr>
              <w:pStyle w:val="Tablebody0"/>
            </w:pPr>
            <w:r w:rsidRPr="00396DEE">
              <w:rPr>
                <w:rFonts w:eastAsia="SimSun"/>
                <w:szCs w:val="24"/>
              </w:rPr>
              <w:t>shall be 1 if the value mae_allowPositionInteractivity of the corresponding group equals 1</w:t>
            </w:r>
          </w:p>
        </w:tc>
      </w:tr>
      <w:tr w:rsidR="00647F5D" w:rsidRPr="00396DEE" w14:paraId="48ACB142" w14:textId="77777777" w:rsidTr="001712D2">
        <w:tc>
          <w:tcPr>
            <w:tcW w:w="5009" w:type="dxa"/>
          </w:tcPr>
          <w:p w14:paraId="07C41F14" w14:textId="78E6EB3D" w:rsidR="00647F5D" w:rsidRPr="00396DEE" w:rsidRDefault="00647F5D" w:rsidP="00396DEE">
            <w:pPr>
              <w:pStyle w:val="Tablebody0"/>
            </w:pPr>
            <w:r w:rsidRPr="00396DEE">
              <w:rPr>
                <w:rFonts w:eastAsia="SimSun"/>
                <w:b/>
                <w:szCs w:val="24"/>
              </w:rPr>
              <w:t>ei_azOffset</w:t>
            </w:r>
          </w:p>
        </w:tc>
        <w:tc>
          <w:tcPr>
            <w:tcW w:w="4959" w:type="dxa"/>
          </w:tcPr>
          <w:p w14:paraId="09E8F286" w14:textId="4DDB78F2" w:rsidR="00647F5D" w:rsidRPr="00396DEE" w:rsidRDefault="00647F5D" w:rsidP="00396DEE">
            <w:pPr>
              <w:pStyle w:val="Tablebody0"/>
            </w:pPr>
            <w:r w:rsidRPr="00396DEE">
              <w:rPr>
                <w:rFonts w:eastAsia="SimSun"/>
                <w:szCs w:val="24"/>
              </w:rPr>
              <w:t>no restrictions apply</w:t>
            </w:r>
          </w:p>
        </w:tc>
      </w:tr>
      <w:tr w:rsidR="00647F5D" w:rsidRPr="00396DEE" w14:paraId="3C2033F3" w14:textId="77777777" w:rsidTr="001712D2">
        <w:tc>
          <w:tcPr>
            <w:tcW w:w="5009" w:type="dxa"/>
          </w:tcPr>
          <w:p w14:paraId="2418FBC2" w14:textId="77BBCA6E" w:rsidR="00647F5D" w:rsidRPr="00396DEE" w:rsidRDefault="00647F5D" w:rsidP="00396DEE">
            <w:pPr>
              <w:pStyle w:val="Tablebody0"/>
            </w:pPr>
            <w:r w:rsidRPr="00396DEE">
              <w:rPr>
                <w:rFonts w:eastAsia="SimSun"/>
                <w:b/>
                <w:szCs w:val="24"/>
              </w:rPr>
              <w:t>ei_elOffset</w:t>
            </w:r>
          </w:p>
        </w:tc>
        <w:tc>
          <w:tcPr>
            <w:tcW w:w="4959" w:type="dxa"/>
          </w:tcPr>
          <w:p w14:paraId="6D7EFF97" w14:textId="7A51DB17" w:rsidR="00647F5D" w:rsidRPr="00396DEE" w:rsidRDefault="00647F5D" w:rsidP="00396DEE">
            <w:pPr>
              <w:pStyle w:val="Tablebody0"/>
            </w:pPr>
            <w:r w:rsidRPr="00396DEE">
              <w:rPr>
                <w:rFonts w:eastAsia="SimSun"/>
                <w:szCs w:val="24"/>
              </w:rPr>
              <w:t>no restrictions apply</w:t>
            </w:r>
          </w:p>
        </w:tc>
      </w:tr>
      <w:tr w:rsidR="00647F5D" w:rsidRPr="00396DEE" w14:paraId="3F3FEC4C" w14:textId="77777777" w:rsidTr="001712D2">
        <w:tc>
          <w:tcPr>
            <w:tcW w:w="5009" w:type="dxa"/>
          </w:tcPr>
          <w:p w14:paraId="3A75C0ED" w14:textId="314EE862" w:rsidR="00647F5D" w:rsidRPr="00396DEE" w:rsidRDefault="00647F5D" w:rsidP="00396DEE">
            <w:pPr>
              <w:pStyle w:val="Tablebody0"/>
            </w:pPr>
            <w:r w:rsidRPr="00396DEE">
              <w:rPr>
                <w:rFonts w:eastAsia="SimSun"/>
                <w:b/>
                <w:szCs w:val="24"/>
              </w:rPr>
              <w:t>ei_distFact</w:t>
            </w:r>
          </w:p>
        </w:tc>
        <w:tc>
          <w:tcPr>
            <w:tcW w:w="4959" w:type="dxa"/>
          </w:tcPr>
          <w:p w14:paraId="52772128" w14:textId="3B35C826" w:rsidR="00647F5D" w:rsidRPr="00396DEE" w:rsidRDefault="00647F5D" w:rsidP="00396DEE">
            <w:pPr>
              <w:pStyle w:val="Tablebody0"/>
            </w:pPr>
            <w:r w:rsidRPr="00396DEE">
              <w:rPr>
                <w:rFonts w:eastAsia="SimSun"/>
                <w:szCs w:val="24"/>
              </w:rPr>
              <w:t>no restrictions apply</w:t>
            </w:r>
          </w:p>
        </w:tc>
      </w:tr>
      <w:tr w:rsidR="00647F5D" w:rsidRPr="00396DEE" w14:paraId="7BF9FB10" w14:textId="77777777" w:rsidTr="001712D2">
        <w:tc>
          <w:tcPr>
            <w:tcW w:w="5009" w:type="dxa"/>
          </w:tcPr>
          <w:p w14:paraId="33A37C81" w14:textId="194C3DC3" w:rsidR="00647F5D" w:rsidRPr="00396DEE" w:rsidRDefault="00647F5D" w:rsidP="00396DEE">
            <w:pPr>
              <w:pStyle w:val="Tablebody0"/>
            </w:pPr>
            <w:r w:rsidRPr="00396DEE">
              <w:rPr>
                <w:rFonts w:eastAsia="SimSun"/>
                <w:b/>
                <w:szCs w:val="24"/>
              </w:rPr>
              <w:t>ei_changeGain</w:t>
            </w:r>
          </w:p>
        </w:tc>
        <w:tc>
          <w:tcPr>
            <w:tcW w:w="4959" w:type="dxa"/>
          </w:tcPr>
          <w:p w14:paraId="21EC2952" w14:textId="1CEA2128" w:rsidR="00647F5D" w:rsidRPr="00396DEE" w:rsidRDefault="00647F5D" w:rsidP="00396DEE">
            <w:pPr>
              <w:pStyle w:val="Tablebody0"/>
            </w:pPr>
            <w:r w:rsidRPr="00396DEE">
              <w:rPr>
                <w:rFonts w:eastAsia="SimSun"/>
                <w:szCs w:val="24"/>
              </w:rPr>
              <w:t>shall be set to 1 if the value mae_allowGainInteractivity of the corresponding group equals 1</w:t>
            </w:r>
          </w:p>
        </w:tc>
      </w:tr>
      <w:tr w:rsidR="00647F5D" w:rsidRPr="00396DEE" w14:paraId="6C8E59EA" w14:textId="77777777" w:rsidTr="001712D2">
        <w:tc>
          <w:tcPr>
            <w:tcW w:w="5009" w:type="dxa"/>
          </w:tcPr>
          <w:p w14:paraId="40219192" w14:textId="5D06C1AA" w:rsidR="00647F5D" w:rsidRPr="00396DEE" w:rsidRDefault="00647F5D" w:rsidP="00396DEE">
            <w:pPr>
              <w:pStyle w:val="Tablebody0"/>
            </w:pPr>
            <w:r w:rsidRPr="00396DEE">
              <w:rPr>
                <w:rFonts w:eastAsia="SimSun"/>
                <w:b/>
                <w:szCs w:val="24"/>
              </w:rPr>
              <w:t>ei_gain</w:t>
            </w:r>
          </w:p>
        </w:tc>
        <w:tc>
          <w:tcPr>
            <w:tcW w:w="4959" w:type="dxa"/>
          </w:tcPr>
          <w:p w14:paraId="62DA5226" w14:textId="67407132" w:rsidR="00647F5D" w:rsidRPr="00396DEE" w:rsidRDefault="00647F5D" w:rsidP="00396DEE">
            <w:pPr>
              <w:pStyle w:val="Tablebody0"/>
            </w:pPr>
            <w:r w:rsidRPr="00396DEE">
              <w:rPr>
                <w:rFonts w:eastAsia="SimSun"/>
                <w:szCs w:val="24"/>
              </w:rPr>
              <w:t>no restrictions apply</w:t>
            </w:r>
          </w:p>
        </w:tc>
      </w:tr>
    </w:tbl>
    <w:p w14:paraId="00B98FD9" w14:textId="393804C2" w:rsidR="00C64B83" w:rsidRPr="00396DEE" w:rsidRDefault="00C64B83" w:rsidP="00396DEE">
      <w:pPr>
        <w:pStyle w:val="berschrift3"/>
      </w:pPr>
      <w:bookmarkStart w:id="238" w:name="_Toc44690902"/>
      <w:r w:rsidRPr="00396DEE">
        <w:t>LocalZoomAreaSize()</w:t>
      </w:r>
      <w:bookmarkEnd w:id="23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2F92C0D7" w14:textId="77777777" w:rsidTr="001712D2">
        <w:tc>
          <w:tcPr>
            <w:tcW w:w="5009" w:type="dxa"/>
          </w:tcPr>
          <w:p w14:paraId="30395016" w14:textId="1B2C6A09" w:rsidR="00647F5D" w:rsidRPr="00396DEE" w:rsidRDefault="00647F5D" w:rsidP="00396DEE">
            <w:pPr>
              <w:pStyle w:val="Tablebody0"/>
            </w:pPr>
            <w:r w:rsidRPr="00396DEE">
              <w:rPr>
                <w:rFonts w:eastAsia="SimSun"/>
                <w:b/>
                <w:szCs w:val="24"/>
              </w:rPr>
              <w:t>bsZoomAzCenter</w:t>
            </w:r>
          </w:p>
        </w:tc>
        <w:tc>
          <w:tcPr>
            <w:tcW w:w="4959" w:type="dxa"/>
          </w:tcPr>
          <w:p w14:paraId="21C221AD" w14:textId="11ECAE4B" w:rsidR="00647F5D" w:rsidRPr="00396DEE" w:rsidRDefault="00647F5D" w:rsidP="00396DEE">
            <w:pPr>
              <w:pStyle w:val="Tablebody0"/>
            </w:pPr>
            <w:r w:rsidRPr="00396DEE">
              <w:rPr>
                <w:rFonts w:eastAsia="SimSun"/>
                <w:szCs w:val="24"/>
              </w:rPr>
              <w:t>no restrictions apply</w:t>
            </w:r>
          </w:p>
        </w:tc>
      </w:tr>
      <w:tr w:rsidR="00647F5D" w:rsidRPr="00396DEE" w14:paraId="79A8A654" w14:textId="77777777" w:rsidTr="001712D2">
        <w:tc>
          <w:tcPr>
            <w:tcW w:w="5009" w:type="dxa"/>
          </w:tcPr>
          <w:p w14:paraId="2BFCCD86" w14:textId="3FE7309D" w:rsidR="00647F5D" w:rsidRPr="00396DEE" w:rsidRDefault="00647F5D" w:rsidP="00396DEE">
            <w:pPr>
              <w:pStyle w:val="Tablebody0"/>
            </w:pPr>
            <w:r w:rsidRPr="00396DEE">
              <w:rPr>
                <w:rFonts w:eastAsia="SimSun"/>
                <w:b/>
                <w:szCs w:val="24"/>
              </w:rPr>
              <w:t>bsZoomAz</w:t>
            </w:r>
          </w:p>
        </w:tc>
        <w:tc>
          <w:tcPr>
            <w:tcW w:w="4959" w:type="dxa"/>
          </w:tcPr>
          <w:p w14:paraId="1C656A38" w14:textId="2340C7CF" w:rsidR="00647F5D" w:rsidRPr="00396DEE" w:rsidRDefault="00647F5D" w:rsidP="00396DEE">
            <w:pPr>
              <w:pStyle w:val="Tablebody0"/>
            </w:pPr>
            <w:r w:rsidRPr="00396DEE">
              <w:rPr>
                <w:rFonts w:eastAsia="SimSun"/>
                <w:szCs w:val="24"/>
              </w:rPr>
              <w:t>no restrictions apply</w:t>
            </w:r>
          </w:p>
        </w:tc>
      </w:tr>
      <w:tr w:rsidR="00647F5D" w:rsidRPr="00396DEE" w14:paraId="35857E6F" w14:textId="77777777" w:rsidTr="001712D2">
        <w:tc>
          <w:tcPr>
            <w:tcW w:w="5009" w:type="dxa"/>
          </w:tcPr>
          <w:p w14:paraId="5601E95D" w14:textId="073E22B3" w:rsidR="00647F5D" w:rsidRPr="00396DEE" w:rsidRDefault="00647F5D" w:rsidP="00396DEE">
            <w:pPr>
              <w:pStyle w:val="Tablebody0"/>
            </w:pPr>
            <w:r w:rsidRPr="00396DEE">
              <w:rPr>
                <w:rFonts w:eastAsia="SimSun"/>
                <w:b/>
                <w:szCs w:val="24"/>
              </w:rPr>
              <w:t>bsZoomElCenter</w:t>
            </w:r>
          </w:p>
        </w:tc>
        <w:tc>
          <w:tcPr>
            <w:tcW w:w="4959" w:type="dxa"/>
          </w:tcPr>
          <w:p w14:paraId="22627093" w14:textId="75C5DFFA" w:rsidR="00647F5D" w:rsidRPr="00396DEE" w:rsidRDefault="00647F5D" w:rsidP="00396DEE">
            <w:pPr>
              <w:pStyle w:val="Tablebody0"/>
            </w:pPr>
            <w:r w:rsidRPr="00396DEE">
              <w:rPr>
                <w:rFonts w:eastAsia="SimSun"/>
                <w:szCs w:val="24"/>
              </w:rPr>
              <w:t>no restrictions apply</w:t>
            </w:r>
          </w:p>
        </w:tc>
      </w:tr>
      <w:tr w:rsidR="00647F5D" w:rsidRPr="00396DEE" w14:paraId="1D88DEEB" w14:textId="77777777" w:rsidTr="001712D2">
        <w:tc>
          <w:tcPr>
            <w:tcW w:w="5009" w:type="dxa"/>
          </w:tcPr>
          <w:p w14:paraId="5D5049A8" w14:textId="432E6771" w:rsidR="00647F5D" w:rsidRPr="00396DEE" w:rsidRDefault="00647F5D" w:rsidP="00396DEE">
            <w:pPr>
              <w:pStyle w:val="Tablebody0"/>
            </w:pPr>
            <w:r w:rsidRPr="00396DEE">
              <w:rPr>
                <w:rFonts w:eastAsia="SimSun"/>
                <w:b/>
                <w:szCs w:val="24"/>
              </w:rPr>
              <w:t>bsZoomEl</w:t>
            </w:r>
          </w:p>
        </w:tc>
        <w:tc>
          <w:tcPr>
            <w:tcW w:w="4959" w:type="dxa"/>
          </w:tcPr>
          <w:p w14:paraId="6C2689FF" w14:textId="664329FF" w:rsidR="00647F5D" w:rsidRPr="00396DEE" w:rsidRDefault="00647F5D" w:rsidP="00396DEE">
            <w:pPr>
              <w:pStyle w:val="Tablebody0"/>
            </w:pPr>
            <w:r w:rsidRPr="00396DEE">
              <w:rPr>
                <w:rFonts w:eastAsia="SimSun"/>
                <w:szCs w:val="24"/>
              </w:rPr>
              <w:t>no restrictions apply</w:t>
            </w:r>
          </w:p>
        </w:tc>
      </w:tr>
    </w:tbl>
    <w:p w14:paraId="31A83D99" w14:textId="0EFF41EA" w:rsidR="00C64B83" w:rsidRPr="00396DEE" w:rsidRDefault="00C64B83" w:rsidP="00396DEE">
      <w:pPr>
        <w:pStyle w:val="berschrift2"/>
      </w:pPr>
      <w:bookmarkStart w:id="239" w:name="_Toc44690903"/>
      <w:r w:rsidRPr="00396DEE">
        <w:t>Interface for loudness normalization and dynamic range control</w:t>
      </w:r>
      <w:bookmarkEnd w:id="239"/>
    </w:p>
    <w:p w14:paraId="1E4FE3D6" w14:textId="6ED8379B" w:rsidR="00C64B83" w:rsidRPr="00396DEE" w:rsidRDefault="00C64B83" w:rsidP="00396DEE">
      <w:pPr>
        <w:pStyle w:val="Textkrper"/>
      </w:pPr>
      <w:r w:rsidRPr="00396DEE">
        <w:t xml:space="preserve">The uniDrcInterface() bitstream structure and all sub-structures shall be restricted as specified in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0A1946">
        <w:rPr>
          <w:rStyle w:val="stdyear"/>
          <w:rFonts w:eastAsia="SimSun"/>
          <w:szCs w:val="24"/>
          <w:shd w:val="clear" w:color="auto" w:fill="auto"/>
        </w:rPr>
        <w:t>2020</w:t>
      </w:r>
      <w:r w:rsidR="009E07E0" w:rsidRPr="00396DEE">
        <w:rPr>
          <w:rStyle w:val="stdyear"/>
          <w:rFonts w:eastAsia="SimSun"/>
          <w:szCs w:val="24"/>
          <w:shd w:val="clear" w:color="auto" w:fill="auto"/>
        </w:rPr>
        <w:t xml:space="preserve">, </w:t>
      </w:r>
      <w:r w:rsidR="009E07E0" w:rsidRPr="00396DEE">
        <w:t>Clause 9</w:t>
      </w:r>
      <w:r w:rsidRPr="00396DEE">
        <w:t>.</w:t>
      </w:r>
    </w:p>
    <w:p w14:paraId="79E446A1" w14:textId="6F54C347" w:rsidR="00C64B83" w:rsidRPr="00396DEE" w:rsidRDefault="00C64B83" w:rsidP="00396DEE">
      <w:pPr>
        <w:pStyle w:val="berschrift2"/>
      </w:pPr>
      <w:bookmarkStart w:id="240" w:name="_Toc44690904"/>
      <w:r w:rsidRPr="00396DEE">
        <w:t>Interface for scene displacement data, mpegh3daSceneDisplacementData()</w:t>
      </w:r>
      <w:bookmarkEnd w:id="24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647F5D" w:rsidRPr="00396DEE" w14:paraId="0D1DAC1A" w14:textId="77777777" w:rsidTr="001712D2">
        <w:tc>
          <w:tcPr>
            <w:tcW w:w="5009" w:type="dxa"/>
          </w:tcPr>
          <w:p w14:paraId="703FF1CA" w14:textId="1F37429C" w:rsidR="00647F5D" w:rsidRPr="00396DEE" w:rsidRDefault="00647F5D" w:rsidP="00396DEE">
            <w:pPr>
              <w:pStyle w:val="Tablebody0"/>
            </w:pPr>
            <w:r w:rsidRPr="00396DEE">
              <w:rPr>
                <w:rFonts w:eastAsia="SimSun"/>
                <w:b/>
                <w:szCs w:val="24"/>
              </w:rPr>
              <w:t>sd_yaw</w:t>
            </w:r>
          </w:p>
        </w:tc>
        <w:tc>
          <w:tcPr>
            <w:tcW w:w="4959" w:type="dxa"/>
          </w:tcPr>
          <w:p w14:paraId="602BD881" w14:textId="260329F3" w:rsidR="00647F5D" w:rsidRPr="00396DEE" w:rsidRDefault="00647F5D" w:rsidP="00396DEE">
            <w:pPr>
              <w:pStyle w:val="Tablebody0"/>
            </w:pPr>
            <w:r w:rsidRPr="00396DEE">
              <w:rPr>
                <w:rFonts w:eastAsia="SimSun"/>
                <w:szCs w:val="24"/>
              </w:rPr>
              <w:t>no restrictions apply</w:t>
            </w:r>
          </w:p>
        </w:tc>
      </w:tr>
      <w:tr w:rsidR="00647F5D" w:rsidRPr="00396DEE" w14:paraId="05D0ABB8" w14:textId="77777777" w:rsidTr="001712D2">
        <w:tc>
          <w:tcPr>
            <w:tcW w:w="5009" w:type="dxa"/>
          </w:tcPr>
          <w:p w14:paraId="46600FC0" w14:textId="626D097F" w:rsidR="00647F5D" w:rsidRPr="00396DEE" w:rsidRDefault="00647F5D" w:rsidP="00396DEE">
            <w:pPr>
              <w:pStyle w:val="Tablebody0"/>
            </w:pPr>
            <w:r w:rsidRPr="00396DEE">
              <w:rPr>
                <w:rFonts w:eastAsia="SimSun"/>
                <w:b/>
                <w:szCs w:val="24"/>
              </w:rPr>
              <w:t>sd_pitch</w:t>
            </w:r>
          </w:p>
        </w:tc>
        <w:tc>
          <w:tcPr>
            <w:tcW w:w="4959" w:type="dxa"/>
          </w:tcPr>
          <w:p w14:paraId="6E491C54" w14:textId="0C122C26" w:rsidR="00647F5D" w:rsidRPr="00396DEE" w:rsidRDefault="00647F5D" w:rsidP="00396DEE">
            <w:pPr>
              <w:pStyle w:val="Tablebody0"/>
            </w:pPr>
            <w:r w:rsidRPr="00396DEE">
              <w:rPr>
                <w:rFonts w:eastAsia="SimSun"/>
                <w:szCs w:val="24"/>
              </w:rPr>
              <w:t>no restrictions apply</w:t>
            </w:r>
          </w:p>
        </w:tc>
      </w:tr>
      <w:tr w:rsidR="00647F5D" w:rsidRPr="00396DEE" w14:paraId="34849AF2" w14:textId="77777777" w:rsidTr="001712D2">
        <w:tc>
          <w:tcPr>
            <w:tcW w:w="5009" w:type="dxa"/>
          </w:tcPr>
          <w:p w14:paraId="31586638" w14:textId="30346D92" w:rsidR="00647F5D" w:rsidRPr="00396DEE" w:rsidRDefault="00647F5D" w:rsidP="00396DEE">
            <w:pPr>
              <w:pStyle w:val="Tablebody0"/>
            </w:pPr>
            <w:r w:rsidRPr="00396DEE">
              <w:rPr>
                <w:rFonts w:eastAsia="SimSun"/>
                <w:b/>
                <w:szCs w:val="24"/>
              </w:rPr>
              <w:t>sd_roll</w:t>
            </w:r>
          </w:p>
        </w:tc>
        <w:tc>
          <w:tcPr>
            <w:tcW w:w="4959" w:type="dxa"/>
          </w:tcPr>
          <w:p w14:paraId="27564AE9" w14:textId="665C439E" w:rsidR="00647F5D" w:rsidRPr="00396DEE" w:rsidRDefault="00647F5D" w:rsidP="00396DEE">
            <w:pPr>
              <w:pStyle w:val="Tablebody0"/>
            </w:pPr>
            <w:r w:rsidRPr="00396DEE">
              <w:t>no restrictions apply</w:t>
            </w:r>
          </w:p>
        </w:tc>
      </w:tr>
    </w:tbl>
    <w:p w14:paraId="7E8F62DB" w14:textId="77777777" w:rsidR="00533338" w:rsidRPr="00396DEE" w:rsidRDefault="00533338" w:rsidP="00533338">
      <w:pPr>
        <w:pStyle w:val="berschrift2"/>
      </w:pPr>
      <w:bookmarkStart w:id="241" w:name="_Toc44690905"/>
      <w:r w:rsidRPr="00396DEE">
        <w:t xml:space="preserve">Interface for </w:t>
      </w:r>
      <w:r>
        <w:t>positional scene displacement data, m</w:t>
      </w:r>
      <w:r w:rsidRPr="00CB7453">
        <w:t>pegh3daPositionalSceneDisplacementData</w:t>
      </w:r>
      <w:r>
        <w:t>()</w:t>
      </w:r>
      <w:bookmarkEnd w:id="24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4959"/>
      </w:tblGrid>
      <w:tr w:rsidR="00533338" w:rsidRPr="00396DEE" w14:paraId="782CD850" w14:textId="77777777" w:rsidTr="004338F9">
        <w:tc>
          <w:tcPr>
            <w:tcW w:w="5009" w:type="dxa"/>
          </w:tcPr>
          <w:p w14:paraId="5DD06338" w14:textId="77777777" w:rsidR="00533338" w:rsidRPr="00396DEE" w:rsidRDefault="00533338" w:rsidP="004338F9">
            <w:pPr>
              <w:pStyle w:val="Tablebody0"/>
            </w:pPr>
            <w:r w:rsidRPr="00396DEE">
              <w:rPr>
                <w:rFonts w:eastAsia="SimSun"/>
                <w:b/>
                <w:szCs w:val="24"/>
              </w:rPr>
              <w:t>sd_</w:t>
            </w:r>
            <w:r>
              <w:rPr>
                <w:rFonts w:eastAsia="SimSun"/>
                <w:b/>
                <w:szCs w:val="24"/>
              </w:rPr>
              <w:t>azimuth</w:t>
            </w:r>
          </w:p>
        </w:tc>
        <w:tc>
          <w:tcPr>
            <w:tcW w:w="4959" w:type="dxa"/>
          </w:tcPr>
          <w:p w14:paraId="1E7B3855" w14:textId="77777777" w:rsidR="00533338" w:rsidRPr="00396DEE" w:rsidRDefault="00533338" w:rsidP="004338F9">
            <w:pPr>
              <w:pStyle w:val="Tablebody0"/>
            </w:pPr>
            <w:r w:rsidRPr="00396DEE">
              <w:rPr>
                <w:rFonts w:eastAsia="SimSun"/>
                <w:szCs w:val="24"/>
              </w:rPr>
              <w:t>no restrictions apply</w:t>
            </w:r>
          </w:p>
        </w:tc>
      </w:tr>
      <w:tr w:rsidR="00533338" w:rsidRPr="00396DEE" w14:paraId="5116D883" w14:textId="77777777" w:rsidTr="004338F9">
        <w:tc>
          <w:tcPr>
            <w:tcW w:w="5009" w:type="dxa"/>
          </w:tcPr>
          <w:p w14:paraId="6B73612F" w14:textId="77777777" w:rsidR="00533338" w:rsidRPr="00396DEE" w:rsidRDefault="00533338" w:rsidP="004338F9">
            <w:pPr>
              <w:pStyle w:val="Tablebody0"/>
            </w:pPr>
            <w:r w:rsidRPr="00396DEE">
              <w:rPr>
                <w:rFonts w:eastAsia="SimSun"/>
                <w:b/>
                <w:szCs w:val="24"/>
              </w:rPr>
              <w:t>sd_</w:t>
            </w:r>
            <w:r>
              <w:rPr>
                <w:rFonts w:eastAsia="SimSun"/>
                <w:b/>
                <w:szCs w:val="24"/>
              </w:rPr>
              <w:t>elevation</w:t>
            </w:r>
          </w:p>
        </w:tc>
        <w:tc>
          <w:tcPr>
            <w:tcW w:w="4959" w:type="dxa"/>
          </w:tcPr>
          <w:p w14:paraId="4464261C" w14:textId="77777777" w:rsidR="00533338" w:rsidRPr="00396DEE" w:rsidRDefault="00533338" w:rsidP="004338F9">
            <w:pPr>
              <w:pStyle w:val="Tablebody0"/>
            </w:pPr>
            <w:r w:rsidRPr="00396DEE">
              <w:rPr>
                <w:rFonts w:eastAsia="SimSun"/>
                <w:szCs w:val="24"/>
              </w:rPr>
              <w:t>no restrictions apply</w:t>
            </w:r>
          </w:p>
        </w:tc>
      </w:tr>
      <w:tr w:rsidR="00533338" w:rsidRPr="00396DEE" w14:paraId="587491AD" w14:textId="77777777" w:rsidTr="004338F9">
        <w:tc>
          <w:tcPr>
            <w:tcW w:w="5009" w:type="dxa"/>
          </w:tcPr>
          <w:p w14:paraId="747CF958" w14:textId="77777777" w:rsidR="00533338" w:rsidRPr="00396DEE" w:rsidRDefault="00533338" w:rsidP="004338F9">
            <w:pPr>
              <w:pStyle w:val="Tablebody0"/>
            </w:pPr>
            <w:r>
              <w:rPr>
                <w:rFonts w:eastAsia="SimSun"/>
                <w:b/>
                <w:szCs w:val="24"/>
              </w:rPr>
              <w:t>sd_radius</w:t>
            </w:r>
          </w:p>
        </w:tc>
        <w:tc>
          <w:tcPr>
            <w:tcW w:w="4959" w:type="dxa"/>
          </w:tcPr>
          <w:p w14:paraId="7976AA6A" w14:textId="77777777" w:rsidR="00533338" w:rsidRPr="00396DEE" w:rsidRDefault="00533338" w:rsidP="004338F9">
            <w:pPr>
              <w:pStyle w:val="Tablebody0"/>
            </w:pPr>
            <w:r w:rsidRPr="00396DEE">
              <w:t>no restrictions apply</w:t>
            </w:r>
          </w:p>
        </w:tc>
      </w:tr>
    </w:tbl>
    <w:p w14:paraId="627F5A99" w14:textId="2972D011" w:rsidR="00C64B83" w:rsidRPr="00396DEE" w:rsidRDefault="00C64B83" w:rsidP="00396DEE">
      <w:pPr>
        <w:pStyle w:val="berschrift1"/>
      </w:pPr>
      <w:bookmarkStart w:id="242" w:name="_Toc44690906"/>
      <w:r w:rsidRPr="00396DEE">
        <w:t>MPEG-H 3D audio decoders</w:t>
      </w:r>
      <w:bookmarkEnd w:id="242"/>
    </w:p>
    <w:p w14:paraId="4AC3790C" w14:textId="77777777" w:rsidR="00C64B83" w:rsidRPr="00396DEE" w:rsidRDefault="00C64B83" w:rsidP="00396DEE">
      <w:pPr>
        <w:pStyle w:val="berschrift2"/>
      </w:pPr>
      <w:bookmarkStart w:id="243" w:name="_Toc44690907"/>
      <w:r w:rsidRPr="00396DEE">
        <w:t>General</w:t>
      </w:r>
      <w:bookmarkEnd w:id="243"/>
    </w:p>
    <w:p w14:paraId="4807968D" w14:textId="77777777" w:rsidR="00C64B83" w:rsidRPr="00396DEE" w:rsidRDefault="00C64B83" w:rsidP="00396DEE">
      <w:pPr>
        <w:pStyle w:val="Textkrper"/>
      </w:pPr>
      <w:r w:rsidRPr="00396DEE">
        <w:t>The set of conformance test conditions described in this document shall be applied to verify that a given MPEG-H 3DA decoder implementation complies with this document. Test conditions are designed to test each tool in isolation and thus, determine the requirements for the corresponding conformance criteria. However, some tools show interactions and dependencies. To cover such dependencies, test cases are defined that can be composed of one or more test conditions.</w:t>
      </w:r>
    </w:p>
    <w:p w14:paraId="66278D37" w14:textId="198ECAF3" w:rsidR="00C64B83" w:rsidRPr="00396DEE" w:rsidRDefault="00C64B83" w:rsidP="00396DEE">
      <w:pPr>
        <w:pStyle w:val="Textkrper"/>
        <w:autoSpaceDE w:val="0"/>
        <w:autoSpaceDN w:val="0"/>
        <w:adjustRightInd w:val="0"/>
        <w:rPr>
          <w:rFonts w:eastAsia="SimSun"/>
          <w:szCs w:val="24"/>
        </w:rPr>
      </w:pPr>
      <w:r w:rsidRPr="00396DEE">
        <w:t xml:space="preserve">Every conformance test case results in one or more conformance test sequences. One line in the electronic insert “ConformanceTables.xlsx” (accessible at </w:t>
      </w:r>
      <w:r w:rsidRPr="00396DEE">
        <w:rPr>
          <w:lang w:val="en-US" w:eastAsia="ja-JP"/>
        </w:rPr>
        <w:t>http://standards.iso.org/iso-iec/23008/-9/ed-</w:t>
      </w:r>
      <w:r w:rsidR="009B75B0">
        <w:rPr>
          <w:lang w:val="en-US" w:eastAsia="ja-JP"/>
        </w:rPr>
        <w:t>2</w:t>
      </w:r>
      <w:r w:rsidRPr="00396DEE">
        <w:rPr>
          <w:lang w:val="en-US" w:eastAsia="ja-JP"/>
        </w:rPr>
        <w:t>/en</w:t>
      </w:r>
      <w:r w:rsidRPr="00396DEE">
        <w:t>) represents one conformance test sequence. The tool or tool combination tested by a given test sequence can</w:t>
      </w:r>
      <w:r w:rsidRPr="00396DEE">
        <w:rPr>
          <w:rFonts w:eastAsia="SimSun"/>
          <w:szCs w:val="24"/>
        </w:rPr>
        <w:t xml:space="preserve"> be deduced from its filename, as it follows the nomenclature defined in </w:t>
      </w:r>
      <w:r w:rsidRPr="00396DEE">
        <w:rPr>
          <w:rStyle w:val="citesec"/>
          <w:shd w:val="clear" w:color="auto" w:fill="auto"/>
        </w:rPr>
        <w:t>4.3.2</w:t>
      </w:r>
      <w:r w:rsidRPr="00396DEE">
        <w:rPr>
          <w:rFonts w:eastAsia="SimSun"/>
          <w:szCs w:val="24"/>
        </w:rPr>
        <w:t>.</w:t>
      </w:r>
    </w:p>
    <w:p w14:paraId="166169B3" w14:textId="2AE8F6AC"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To claim conformance for the MPEG-H 3DA LC Profile, the output of the implementation under test shall meet the conformance test criteria against the reference waveform by applying the appropriate conformance test tools. The required conformance test tools as well as the conformance test criteria of </w:t>
      </w:r>
      <w:r w:rsidRPr="00396DEE">
        <w:t xml:space="preserve">each conformance test sequence are listed in the electronic insert “ConformanceTables.xlsx” (accessible at </w:t>
      </w:r>
      <w:r w:rsidRPr="00396DEE">
        <w:rPr>
          <w:lang w:val="en-US" w:eastAsia="ja-JP"/>
        </w:rPr>
        <w:t>http://standards.iso.org/iso-iec/23008/-9/ed-</w:t>
      </w:r>
      <w:r w:rsidR="009B75B0">
        <w:rPr>
          <w:lang w:val="en-US" w:eastAsia="ja-JP"/>
        </w:rPr>
        <w:t>2</w:t>
      </w:r>
      <w:r w:rsidRPr="00396DEE">
        <w:rPr>
          <w:lang w:val="en-US" w:eastAsia="ja-JP"/>
        </w:rPr>
        <w:t>/en</w:t>
      </w:r>
      <w:r w:rsidRPr="00396DEE">
        <w:t>).</w:t>
      </w:r>
      <w:r w:rsidRPr="00396DEE">
        <w:rPr>
          <w:rFonts w:eastAsia="SimSun"/>
          <w:szCs w:val="24"/>
        </w:rPr>
        <w:t xml:space="preserve"> All conformance test tools are defined in </w:t>
      </w:r>
      <w:r w:rsidRPr="00396DEE">
        <w:rPr>
          <w:rStyle w:val="citesec"/>
          <w:shd w:val="clear" w:color="auto" w:fill="auto"/>
        </w:rPr>
        <w:t>4.3.3</w:t>
      </w:r>
      <w:r w:rsidRPr="00396DEE">
        <w:rPr>
          <w:rFonts w:eastAsia="SimSun"/>
          <w:szCs w:val="24"/>
        </w:rPr>
        <w:t>.</w:t>
      </w:r>
    </w:p>
    <w:p w14:paraId="3220AF07"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If a test case defines default behaviour, this should be fulfilled by all conformance test sequences if not specified different explicitly. For example, default behaviour for a tool can be that it is switched off.</w:t>
      </w:r>
    </w:p>
    <w:p w14:paraId="2AE75F75"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frequency of occurrence for independent frames (frames with </w:t>
      </w:r>
      <w:r w:rsidRPr="00396DEE">
        <w:rPr>
          <w:rFonts w:eastAsia="SimSun"/>
          <w:b/>
          <w:szCs w:val="24"/>
        </w:rPr>
        <w:t>usacIndependencyFlag</w:t>
      </w:r>
      <w:r w:rsidRPr="00396DEE">
        <w:rPr>
          <w:rFonts w:eastAsia="SimSun"/>
          <w:szCs w:val="24"/>
        </w:rPr>
        <w:t xml:space="preserve"> == 1) should be at least once every 50 frames in each conformance test bitstream.</w:t>
      </w:r>
    </w:p>
    <w:p w14:paraId="0945E306"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If not otherwise specified, the audio signal representation shall not leave the allowed value range of the chosen data representation at any point in the decoder processing chain. In other words, no "clipping" shall occur at any point in the decoder processing chain.</w:t>
      </w:r>
    </w:p>
    <w:p w14:paraId="592316A6" w14:textId="1E44F125" w:rsidR="00C64B83" w:rsidRPr="00396DEE" w:rsidRDefault="00C64B83" w:rsidP="00396DEE">
      <w:pPr>
        <w:pStyle w:val="Textkrper"/>
        <w:autoSpaceDE w:val="0"/>
        <w:autoSpaceDN w:val="0"/>
        <w:adjustRightInd w:val="0"/>
      </w:pPr>
      <w:r w:rsidRPr="00396DEE">
        <w:rPr>
          <w:rFonts w:eastAsia="SimSun"/>
          <w:szCs w:val="24"/>
        </w:rPr>
        <w:t xml:space="preserve">The conformance test </w:t>
      </w:r>
      <w:r w:rsidRPr="00396DEE">
        <w:t xml:space="preserve">sequences can be found at </w:t>
      </w:r>
      <w:r w:rsidRPr="00396DEE">
        <w:rPr>
          <w:lang w:val="en-US" w:eastAsia="ja-JP"/>
        </w:rPr>
        <w:t>http://standards.iso.org/iso-iec/23008/-9/ed-</w:t>
      </w:r>
      <w:r w:rsidR="005058AF">
        <w:rPr>
          <w:lang w:val="en-US" w:eastAsia="ja-JP"/>
        </w:rPr>
        <w:t>2</w:t>
      </w:r>
      <w:r w:rsidRPr="00396DEE">
        <w:rPr>
          <w:lang w:val="en-US" w:eastAsia="ja-JP"/>
        </w:rPr>
        <w:t>/en</w:t>
      </w:r>
      <w:r w:rsidRPr="00396DEE">
        <w:t>.</w:t>
      </w:r>
    </w:p>
    <w:p w14:paraId="3228C45C" w14:textId="77777777" w:rsidR="00C64B83" w:rsidRPr="00396DEE" w:rsidRDefault="00C64B83" w:rsidP="00396DEE">
      <w:pPr>
        <w:pStyle w:val="berschrift2"/>
      </w:pPr>
      <w:bookmarkStart w:id="244" w:name="_Toc44690908"/>
      <w:r w:rsidRPr="00396DEE">
        <w:t>Basic conformance test conditions</w:t>
      </w:r>
      <w:bookmarkEnd w:id="244"/>
    </w:p>
    <w:p w14:paraId="6101C008" w14:textId="77777777" w:rsidR="00C64B83" w:rsidRPr="00396DEE" w:rsidRDefault="00C64B83" w:rsidP="00396DEE">
      <w:pPr>
        <w:pStyle w:val="berschrift3"/>
      </w:pPr>
      <w:bookmarkStart w:id="245" w:name="_Toc44690909"/>
      <w:r w:rsidRPr="00396DEE">
        <w:t>Element configuration test condition</w:t>
      </w:r>
      <w:bookmarkEnd w:id="245"/>
    </w:p>
    <w:p w14:paraId="1B30DF1B" w14:textId="77777777" w:rsidR="00C64B83" w:rsidRPr="00396DEE" w:rsidRDefault="00C64B83" w:rsidP="00396DEE">
      <w:pPr>
        <w:pStyle w:val="berschrift4"/>
      </w:pPr>
      <w:r w:rsidRPr="00396DEE">
        <w:t>General</w:t>
      </w:r>
    </w:p>
    <w:p w14:paraId="3CEBCD60" w14:textId="77777777" w:rsidR="00C64B83" w:rsidRPr="00396DEE" w:rsidRDefault="00C64B83" w:rsidP="00396DEE">
      <w:pPr>
        <w:pStyle w:val="Textkrper"/>
      </w:pPr>
      <w:r w:rsidRPr="00396DEE">
        <w:t>This test condition shall be applied to verify the proper decoder behaviour in case of several signal groups, reference layouts, speaker configurations, signals of channels, objects, SAOC, HOA and the definitions for SCE, CPE and LFE.</w:t>
      </w:r>
    </w:p>
    <w:p w14:paraId="3D32A90D" w14:textId="77777777" w:rsidR="00C64B83" w:rsidRPr="00396DEE" w:rsidRDefault="00C64B83" w:rsidP="00396DEE">
      <w:pPr>
        <w:pStyle w:val="berschrift4"/>
      </w:pPr>
      <w:r w:rsidRPr="00396DEE">
        <w:t>Test sequences</w:t>
      </w:r>
    </w:p>
    <w:p w14:paraId="5B8C3502" w14:textId="7E555ADA" w:rsidR="00C64B83" w:rsidRPr="00396DEE" w:rsidRDefault="00C64B83" w:rsidP="00396DEE">
      <w:pPr>
        <w:pStyle w:val="Textkrper"/>
      </w:pPr>
      <w:r w:rsidRPr="00396DEE">
        <w:t xml:space="preserve">The test bitstream shall contain the configuration which is given by a specific 3daC_ElemConfIdx as shown in </w:t>
      </w:r>
      <w:r w:rsidRPr="00396DEE">
        <w:rPr>
          <w:rStyle w:val="citetbl"/>
          <w:shd w:val="clear" w:color="auto" w:fill="auto"/>
        </w:rPr>
        <w:t>Table</w:t>
      </w:r>
      <w:r w:rsidR="00166B67" w:rsidRPr="00396DEE">
        <w:rPr>
          <w:rStyle w:val="citetbl"/>
          <w:shd w:val="clear" w:color="auto" w:fill="auto"/>
        </w:rPr>
        <w:t> </w:t>
      </w:r>
      <w:r w:rsidRPr="00396DEE">
        <w:rPr>
          <w:rStyle w:val="citetbl"/>
          <w:shd w:val="clear" w:color="auto" w:fill="auto"/>
        </w:rPr>
        <w:t>16</w:t>
      </w:r>
      <w:r w:rsidRPr="00396DEE">
        <w:t xml:space="preserve">. This specifies a reference Layout, which shall be one of the 3daC_SpeakerConfIdx defined in </w:t>
      </w:r>
      <w:r w:rsidRPr="00396DEE">
        <w:rPr>
          <w:rStyle w:val="citetbl"/>
          <w:shd w:val="clear" w:color="auto" w:fill="auto"/>
        </w:rPr>
        <w:t>Table</w:t>
      </w:r>
      <w:r w:rsidR="00166B67" w:rsidRPr="00396DEE">
        <w:rPr>
          <w:rStyle w:val="citetbl"/>
          <w:shd w:val="clear" w:color="auto" w:fill="auto"/>
        </w:rPr>
        <w:t> </w:t>
      </w:r>
      <w:r w:rsidRPr="00396DEE">
        <w:rPr>
          <w:rStyle w:val="citetbl"/>
          <w:shd w:val="clear" w:color="auto" w:fill="auto"/>
        </w:rPr>
        <w:t>17</w:t>
      </w:r>
      <w:r w:rsidRPr="00396DEE">
        <w:t xml:space="preserve">. Additionally the 3daC_ElemConfIdx defines the Signalgroups and their order. If the SignalGroupType is </w:t>
      </w:r>
      <w:r w:rsidRPr="00396DEE">
        <w:rPr>
          <w:b/>
        </w:rPr>
        <w:t>SignalGroupTypeChannels</w:t>
      </w:r>
      <w:r w:rsidRPr="00396DEE">
        <w:t xml:space="preserve">, it can be either the reference Layout ("r") or a 3daC_SpeakerConfIdx, which is defined in </w:t>
      </w:r>
      <w:r w:rsidRPr="00396DEE">
        <w:rPr>
          <w:rStyle w:val="citetbl"/>
          <w:shd w:val="clear" w:color="auto" w:fill="auto"/>
        </w:rPr>
        <w:t>Table</w:t>
      </w:r>
      <w:r w:rsidR="00166B67" w:rsidRPr="00396DEE">
        <w:rPr>
          <w:rStyle w:val="citetbl"/>
          <w:shd w:val="clear" w:color="auto" w:fill="auto"/>
        </w:rPr>
        <w:t> </w:t>
      </w:r>
      <w:r w:rsidRPr="00396DEE">
        <w:rPr>
          <w:rStyle w:val="citetbl"/>
          <w:shd w:val="clear" w:color="auto" w:fill="auto"/>
        </w:rPr>
        <w:t>17</w:t>
      </w:r>
      <w:r w:rsidRPr="00396DEE">
        <w:t xml:space="preserve">. If the signalGroupType is </w:t>
      </w:r>
      <w:r w:rsidRPr="00396DEE">
        <w:rPr>
          <w:b/>
        </w:rPr>
        <w:t>SignalGroupTypeObject</w:t>
      </w:r>
      <w:r w:rsidRPr="00396DEE">
        <w:t xml:space="preserve">, it is specified with Obj&lt;numOfChannels&gt;. If the signalGroupType is </w:t>
      </w:r>
      <w:r w:rsidRPr="00396DEE">
        <w:rPr>
          <w:b/>
        </w:rPr>
        <w:t>SignalGroupTypeHOA,</w:t>
      </w:r>
      <w:r w:rsidRPr="00396DEE">
        <w:t xml:space="preserve"> it is specified with Hoa&lt;numOfChannels&gt;. Also the 3daC_ElemConfIdx specifies the order of the usacElementTypes ID_USAC_SCE, ID_USAC_CPE, ID_USAC_LFE. Please note that there might be some ID_USAC_EXT Elements added, which are not defined in this test case.</w:t>
      </w:r>
    </w:p>
    <w:p w14:paraId="2CDA6D09" w14:textId="29E49008"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66B67" w:rsidRPr="00396DEE">
        <w:rPr>
          <w:rFonts w:eastAsia="SimSun"/>
          <w:szCs w:val="24"/>
        </w:rPr>
        <w:t> </w:t>
      </w:r>
      <w:r w:rsidRPr="00396DEE">
        <w:rPr>
          <w:noProof/>
          <w:szCs w:val="24"/>
        </w:rPr>
        <w:t>16</w:t>
      </w:r>
      <w:r w:rsidRPr="00396DEE">
        <w:rPr>
          <w:rFonts w:eastAsia="SimSun"/>
          <w:szCs w:val="24"/>
        </w:rPr>
        <w:t xml:space="preserve"> — 3daC_ElemConfIdx for </w:t>
      </w:r>
      <w:r w:rsidR="0039236E" w:rsidRPr="00396DEE">
        <w:rPr>
          <w:rFonts w:eastAsia="SimSun"/>
          <w:szCs w:val="24"/>
        </w:rPr>
        <w:t>conformance</w:t>
      </w:r>
    </w:p>
    <w:tbl>
      <w:tblPr>
        <w:tblW w:w="8827" w:type="dxa"/>
        <w:tblInd w:w="27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A0" w:firstRow="1" w:lastRow="0" w:firstColumn="1" w:lastColumn="0" w:noHBand="0" w:noVBand="0"/>
      </w:tblPr>
      <w:tblGrid>
        <w:gridCol w:w="1506"/>
        <w:gridCol w:w="1919"/>
        <w:gridCol w:w="1919"/>
        <w:gridCol w:w="3483"/>
      </w:tblGrid>
      <w:tr w:rsidR="00C64B83" w:rsidRPr="00396DEE" w14:paraId="748CC0AE" w14:textId="77777777" w:rsidTr="00166B67">
        <w:trPr>
          <w:trHeight w:val="304"/>
        </w:trPr>
        <w:tc>
          <w:tcPr>
            <w:tcW w:w="1506" w:type="dxa"/>
            <w:tcBorders>
              <w:top w:val="single" w:sz="12" w:space="0" w:color="auto"/>
              <w:bottom w:val="single" w:sz="12" w:space="0" w:color="auto"/>
            </w:tcBorders>
          </w:tcPr>
          <w:p w14:paraId="58091CBD" w14:textId="40763DA6" w:rsidR="00C64B83" w:rsidRPr="00396DEE" w:rsidRDefault="00C64B83" w:rsidP="00396DEE">
            <w:pPr>
              <w:pStyle w:val="Tableheader"/>
              <w:keepNext/>
              <w:jc w:val="center"/>
              <w:rPr>
                <w:sz w:val="22"/>
              </w:rPr>
            </w:pPr>
            <w:r w:rsidRPr="00396DEE">
              <w:rPr>
                <w:rFonts w:eastAsia="SimSun"/>
                <w:szCs w:val="24"/>
              </w:rPr>
              <w:t>3daC_Elem</w:t>
            </w:r>
            <w:r w:rsidR="0039236E" w:rsidRPr="00396DEE">
              <w:rPr>
                <w:rFonts w:eastAsia="SimSun"/>
                <w:szCs w:val="24"/>
              </w:rPr>
              <w:br/>
            </w:r>
            <w:r w:rsidRPr="00396DEE">
              <w:rPr>
                <w:rFonts w:eastAsia="SimSun"/>
                <w:szCs w:val="24"/>
              </w:rPr>
              <w:t>ConfIdx</w:t>
            </w:r>
          </w:p>
        </w:tc>
        <w:tc>
          <w:tcPr>
            <w:tcW w:w="1919" w:type="dxa"/>
            <w:tcBorders>
              <w:top w:val="single" w:sz="12" w:space="0" w:color="auto"/>
              <w:bottom w:val="single" w:sz="12" w:space="0" w:color="auto"/>
            </w:tcBorders>
          </w:tcPr>
          <w:p w14:paraId="70A0683B" w14:textId="0F6CFF74" w:rsidR="00C64B83" w:rsidRPr="00396DEE" w:rsidRDefault="00E229F3" w:rsidP="00396DEE">
            <w:pPr>
              <w:pStyle w:val="Tableheader"/>
              <w:keepNext/>
              <w:jc w:val="center"/>
              <w:rPr>
                <w:b/>
                <w:sz w:val="22"/>
              </w:rPr>
            </w:pPr>
            <w:r w:rsidRPr="00396DEE">
              <w:rPr>
                <w:rFonts w:eastAsia="SimSun"/>
                <w:b/>
                <w:szCs w:val="24"/>
              </w:rPr>
              <w:t>R</w:t>
            </w:r>
            <w:r w:rsidR="00C64B83" w:rsidRPr="00396DEE">
              <w:rPr>
                <w:rFonts w:eastAsia="SimSun"/>
                <w:b/>
                <w:szCs w:val="24"/>
              </w:rPr>
              <w:t xml:space="preserve">eference </w:t>
            </w:r>
            <w:r w:rsidR="0039236E" w:rsidRPr="00396DEE">
              <w:rPr>
                <w:rFonts w:eastAsia="SimSun"/>
                <w:b/>
                <w:szCs w:val="24"/>
              </w:rPr>
              <w:t>layout</w:t>
            </w:r>
            <w:r w:rsidR="0039236E" w:rsidRPr="00396DEE">
              <w:rPr>
                <w:rFonts w:eastAsia="SimSun"/>
                <w:b/>
                <w:szCs w:val="24"/>
              </w:rPr>
              <w:br/>
            </w:r>
            <w:r w:rsidR="00C64B83" w:rsidRPr="00396DEE">
              <w:rPr>
                <w:rFonts w:eastAsia="SimSun"/>
                <w:b/>
                <w:szCs w:val="24"/>
              </w:rPr>
              <w:t>(defined by 3daC_</w:t>
            </w:r>
            <w:r w:rsidR="0039236E" w:rsidRPr="00396DEE">
              <w:rPr>
                <w:rFonts w:eastAsia="SimSun"/>
                <w:b/>
                <w:szCs w:val="24"/>
              </w:rPr>
              <w:br/>
            </w:r>
            <w:r w:rsidR="00C64B83" w:rsidRPr="00396DEE">
              <w:rPr>
                <w:rFonts w:eastAsia="SimSun"/>
                <w:b/>
                <w:szCs w:val="24"/>
              </w:rPr>
              <w:t>SpeakerConfIdx)</w:t>
            </w:r>
          </w:p>
        </w:tc>
        <w:tc>
          <w:tcPr>
            <w:tcW w:w="1919" w:type="dxa"/>
            <w:tcBorders>
              <w:top w:val="single" w:sz="12" w:space="0" w:color="auto"/>
              <w:bottom w:val="single" w:sz="12" w:space="0" w:color="auto"/>
            </w:tcBorders>
          </w:tcPr>
          <w:p w14:paraId="54CB9D03" w14:textId="6D9B30B0" w:rsidR="00C64B83" w:rsidRPr="00396DEE" w:rsidRDefault="00C64B83" w:rsidP="00396DEE">
            <w:pPr>
              <w:pStyle w:val="Tableheader"/>
              <w:keepNext/>
              <w:jc w:val="center"/>
              <w:rPr>
                <w:b/>
                <w:sz w:val="22"/>
              </w:rPr>
            </w:pPr>
            <w:r w:rsidRPr="00396DEE">
              <w:rPr>
                <w:rFonts w:eastAsia="SimSun"/>
                <w:b/>
                <w:szCs w:val="24"/>
              </w:rPr>
              <w:t>Signalgroups</w:t>
            </w:r>
            <w:r w:rsidR="0039236E" w:rsidRPr="00396DEE">
              <w:rPr>
                <w:rFonts w:eastAsia="SimSun"/>
                <w:b/>
                <w:szCs w:val="24"/>
              </w:rPr>
              <w:br/>
            </w:r>
            <w:r w:rsidRPr="00396DEE">
              <w:rPr>
                <w:rFonts w:eastAsia="SimSun"/>
                <w:b/>
                <w:szCs w:val="24"/>
              </w:rPr>
              <w:t>(defined by 3daC_</w:t>
            </w:r>
            <w:r w:rsidR="0039236E" w:rsidRPr="00396DEE">
              <w:rPr>
                <w:rFonts w:eastAsia="SimSun"/>
                <w:b/>
                <w:szCs w:val="24"/>
              </w:rPr>
              <w:br/>
            </w:r>
            <w:r w:rsidRPr="00396DEE">
              <w:rPr>
                <w:rFonts w:eastAsia="SimSun"/>
                <w:b/>
                <w:szCs w:val="24"/>
              </w:rPr>
              <w:t>SpeakerConfIdx)</w:t>
            </w:r>
          </w:p>
        </w:tc>
        <w:tc>
          <w:tcPr>
            <w:tcW w:w="3483" w:type="dxa"/>
            <w:tcBorders>
              <w:top w:val="single" w:sz="12" w:space="0" w:color="auto"/>
              <w:bottom w:val="single" w:sz="12" w:space="0" w:color="auto"/>
            </w:tcBorders>
          </w:tcPr>
          <w:p w14:paraId="2253666A" w14:textId="247EDB5B" w:rsidR="00C64B83" w:rsidRPr="00396DEE" w:rsidRDefault="00C64B83" w:rsidP="00396DEE">
            <w:pPr>
              <w:pStyle w:val="Tableheader"/>
              <w:keepNext/>
              <w:jc w:val="center"/>
              <w:rPr>
                <w:b/>
                <w:sz w:val="22"/>
              </w:rPr>
            </w:pPr>
            <w:r w:rsidRPr="00396DEE">
              <w:rPr>
                <w:rFonts w:eastAsia="SimSun"/>
                <w:b/>
                <w:szCs w:val="24"/>
              </w:rPr>
              <w:t xml:space="preserve">Core </w:t>
            </w:r>
            <w:r w:rsidR="0039236E" w:rsidRPr="00396DEE">
              <w:rPr>
                <w:rFonts w:eastAsia="SimSun"/>
                <w:b/>
                <w:szCs w:val="24"/>
              </w:rPr>
              <w:t xml:space="preserve">coder elements with order </w:t>
            </w:r>
            <w:r w:rsidRPr="00396DEE">
              <w:rPr>
                <w:rFonts w:eastAsia="SimSun"/>
                <w:b/>
                <w:szCs w:val="24"/>
              </w:rPr>
              <w:t xml:space="preserve">in the </w:t>
            </w:r>
            <w:r w:rsidR="009E07E0" w:rsidRPr="00396DEE">
              <w:rPr>
                <w:rFonts w:eastAsia="SimSun"/>
                <w:b/>
                <w:szCs w:val="24"/>
              </w:rPr>
              <w:t>e</w:t>
            </w:r>
            <w:r w:rsidRPr="00396DEE">
              <w:rPr>
                <w:rFonts w:eastAsia="SimSun"/>
                <w:b/>
                <w:szCs w:val="24"/>
              </w:rPr>
              <w:t>lement loop in mpegh3daFrame()</w:t>
            </w:r>
          </w:p>
        </w:tc>
      </w:tr>
      <w:tr w:rsidR="00C64B83" w:rsidRPr="00396DEE" w14:paraId="518F3EAC" w14:textId="77777777" w:rsidTr="00166B67">
        <w:trPr>
          <w:trHeight w:val="319"/>
        </w:trPr>
        <w:tc>
          <w:tcPr>
            <w:tcW w:w="1506" w:type="dxa"/>
            <w:tcBorders>
              <w:top w:val="single" w:sz="12" w:space="0" w:color="auto"/>
            </w:tcBorders>
          </w:tcPr>
          <w:p w14:paraId="56C8BAB0" w14:textId="748C910B" w:rsidR="00C64B83" w:rsidRPr="00396DEE" w:rsidRDefault="00C64B83" w:rsidP="00396DEE">
            <w:pPr>
              <w:pStyle w:val="Tablebody"/>
              <w:autoSpaceDE w:val="0"/>
              <w:autoSpaceDN w:val="0"/>
              <w:adjustRightInd w:val="0"/>
              <w:rPr>
                <w:sz w:val="22"/>
              </w:rPr>
            </w:pPr>
            <w:r w:rsidRPr="00396DEE">
              <w:rPr>
                <w:rFonts w:eastAsia="SimSun"/>
                <w:szCs w:val="24"/>
              </w:rPr>
              <w:t>C0</w:t>
            </w:r>
          </w:p>
        </w:tc>
        <w:tc>
          <w:tcPr>
            <w:tcW w:w="1919" w:type="dxa"/>
            <w:tcBorders>
              <w:top w:val="single" w:sz="12" w:space="0" w:color="auto"/>
            </w:tcBorders>
          </w:tcPr>
          <w:p w14:paraId="6DAEC5EE" w14:textId="0E854797" w:rsidR="00C64B83" w:rsidRPr="00396DEE" w:rsidRDefault="00C64B83" w:rsidP="00396DEE">
            <w:pPr>
              <w:pStyle w:val="Tablebody"/>
              <w:autoSpaceDE w:val="0"/>
              <w:autoSpaceDN w:val="0"/>
              <w:adjustRightInd w:val="0"/>
              <w:rPr>
                <w:sz w:val="22"/>
              </w:rPr>
            </w:pPr>
            <w:r w:rsidRPr="00396DEE">
              <w:rPr>
                <w:rFonts w:eastAsia="SimSun"/>
                <w:szCs w:val="24"/>
              </w:rPr>
              <w:t>0</w:t>
            </w:r>
          </w:p>
        </w:tc>
        <w:tc>
          <w:tcPr>
            <w:tcW w:w="1919" w:type="dxa"/>
            <w:tcBorders>
              <w:top w:val="single" w:sz="12" w:space="0" w:color="auto"/>
            </w:tcBorders>
          </w:tcPr>
          <w:p w14:paraId="64EC2D0D" w14:textId="7F70DA53"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Borders>
              <w:top w:val="single" w:sz="12" w:space="0" w:color="auto"/>
            </w:tcBorders>
          </w:tcPr>
          <w:p w14:paraId="538933A6" w14:textId="5ACCBBD9" w:rsidR="00C64B83" w:rsidRPr="00396DEE" w:rsidRDefault="00C64B83" w:rsidP="00396DEE">
            <w:pPr>
              <w:pStyle w:val="Tablebody"/>
              <w:autoSpaceDE w:val="0"/>
              <w:autoSpaceDN w:val="0"/>
              <w:adjustRightInd w:val="0"/>
              <w:rPr>
                <w:sz w:val="22"/>
              </w:rPr>
            </w:pPr>
            <w:r w:rsidRPr="00396DEE">
              <w:rPr>
                <w:rFonts w:eastAsia="SimSun"/>
                <w:szCs w:val="24"/>
              </w:rPr>
              <w:t>16 × SCE</w:t>
            </w:r>
          </w:p>
        </w:tc>
      </w:tr>
      <w:tr w:rsidR="00C64B83" w:rsidRPr="00396DEE" w14:paraId="69C9D058" w14:textId="77777777" w:rsidTr="00166B67">
        <w:trPr>
          <w:trHeight w:val="304"/>
        </w:trPr>
        <w:tc>
          <w:tcPr>
            <w:tcW w:w="1506" w:type="dxa"/>
          </w:tcPr>
          <w:p w14:paraId="7F641E61" w14:textId="227BE51F" w:rsidR="00C64B83" w:rsidRPr="00396DEE" w:rsidRDefault="00C64B83" w:rsidP="00396DEE">
            <w:pPr>
              <w:pStyle w:val="Tablebody"/>
              <w:autoSpaceDE w:val="0"/>
              <w:autoSpaceDN w:val="0"/>
              <w:adjustRightInd w:val="0"/>
              <w:rPr>
                <w:sz w:val="22"/>
              </w:rPr>
            </w:pPr>
            <w:r w:rsidRPr="00396DEE">
              <w:rPr>
                <w:rFonts w:eastAsia="SimSun"/>
                <w:szCs w:val="24"/>
              </w:rPr>
              <w:t>C1</w:t>
            </w:r>
          </w:p>
        </w:tc>
        <w:tc>
          <w:tcPr>
            <w:tcW w:w="1919" w:type="dxa"/>
          </w:tcPr>
          <w:p w14:paraId="3EEE5D88" w14:textId="643DD06C" w:rsidR="00C64B83" w:rsidRPr="00396DEE" w:rsidRDefault="00C64B83" w:rsidP="00396DEE">
            <w:pPr>
              <w:pStyle w:val="Tablebody"/>
              <w:autoSpaceDE w:val="0"/>
              <w:autoSpaceDN w:val="0"/>
              <w:adjustRightInd w:val="0"/>
              <w:rPr>
                <w:sz w:val="22"/>
              </w:rPr>
            </w:pPr>
            <w:r w:rsidRPr="00396DEE">
              <w:rPr>
                <w:rFonts w:eastAsia="SimSun"/>
                <w:szCs w:val="24"/>
              </w:rPr>
              <w:t>1</w:t>
            </w:r>
          </w:p>
        </w:tc>
        <w:tc>
          <w:tcPr>
            <w:tcW w:w="1919" w:type="dxa"/>
          </w:tcPr>
          <w:p w14:paraId="598712A1" w14:textId="0ACF4F5F"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2DE29DBB" w14:textId="74A3DEC8" w:rsidR="00C64B83" w:rsidRPr="00396DEE" w:rsidRDefault="00C64B83" w:rsidP="00396DEE">
            <w:pPr>
              <w:pStyle w:val="Tablebody"/>
              <w:autoSpaceDE w:val="0"/>
              <w:autoSpaceDN w:val="0"/>
              <w:adjustRightInd w:val="0"/>
              <w:rPr>
                <w:sz w:val="22"/>
              </w:rPr>
            </w:pPr>
            <w:r w:rsidRPr="00396DEE">
              <w:rPr>
                <w:rFonts w:eastAsia="SimSun"/>
                <w:szCs w:val="24"/>
              </w:rPr>
              <w:t>SCE</w:t>
            </w:r>
          </w:p>
        </w:tc>
      </w:tr>
      <w:tr w:rsidR="00C64B83" w:rsidRPr="00396DEE" w14:paraId="4CDB12B3" w14:textId="77777777" w:rsidTr="00166B67">
        <w:trPr>
          <w:trHeight w:val="304"/>
        </w:trPr>
        <w:tc>
          <w:tcPr>
            <w:tcW w:w="1506" w:type="dxa"/>
          </w:tcPr>
          <w:p w14:paraId="7E4AAFC2" w14:textId="330AFDEB" w:rsidR="00C64B83" w:rsidRPr="00396DEE" w:rsidRDefault="00C64B83" w:rsidP="00396DEE">
            <w:pPr>
              <w:pStyle w:val="Tablebody"/>
              <w:autoSpaceDE w:val="0"/>
              <w:autoSpaceDN w:val="0"/>
              <w:adjustRightInd w:val="0"/>
              <w:rPr>
                <w:sz w:val="22"/>
              </w:rPr>
            </w:pPr>
            <w:r w:rsidRPr="00396DEE">
              <w:rPr>
                <w:rFonts w:eastAsia="SimSun"/>
                <w:szCs w:val="24"/>
              </w:rPr>
              <w:t>C2</w:t>
            </w:r>
          </w:p>
        </w:tc>
        <w:tc>
          <w:tcPr>
            <w:tcW w:w="1919" w:type="dxa"/>
          </w:tcPr>
          <w:p w14:paraId="1245A5FB" w14:textId="36E44DC0" w:rsidR="00C64B83" w:rsidRPr="00396DEE" w:rsidRDefault="00C64B83" w:rsidP="00396DEE">
            <w:pPr>
              <w:pStyle w:val="Tablebody"/>
              <w:autoSpaceDE w:val="0"/>
              <w:autoSpaceDN w:val="0"/>
              <w:adjustRightInd w:val="0"/>
              <w:rPr>
                <w:sz w:val="22"/>
              </w:rPr>
            </w:pPr>
            <w:r w:rsidRPr="00396DEE">
              <w:rPr>
                <w:rFonts w:eastAsia="SimSun"/>
                <w:szCs w:val="24"/>
              </w:rPr>
              <w:t>2</w:t>
            </w:r>
          </w:p>
        </w:tc>
        <w:tc>
          <w:tcPr>
            <w:tcW w:w="1919" w:type="dxa"/>
          </w:tcPr>
          <w:p w14:paraId="14FD5571" w14:textId="0226B964"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55C39FEC" w14:textId="1DA3DCC5" w:rsidR="00C64B83" w:rsidRPr="00396DEE" w:rsidRDefault="00C64B83" w:rsidP="00396DEE">
            <w:pPr>
              <w:pStyle w:val="Tablebody"/>
              <w:autoSpaceDE w:val="0"/>
              <w:autoSpaceDN w:val="0"/>
              <w:adjustRightInd w:val="0"/>
              <w:rPr>
                <w:sz w:val="22"/>
              </w:rPr>
            </w:pPr>
            <w:r w:rsidRPr="00396DEE">
              <w:rPr>
                <w:rFonts w:eastAsia="SimSun"/>
                <w:szCs w:val="24"/>
              </w:rPr>
              <w:t>CPE</w:t>
            </w:r>
          </w:p>
        </w:tc>
      </w:tr>
      <w:tr w:rsidR="00C64B83" w:rsidRPr="00396DEE" w14:paraId="07A40B0C" w14:textId="77777777" w:rsidTr="00166B67">
        <w:trPr>
          <w:trHeight w:val="319"/>
        </w:trPr>
        <w:tc>
          <w:tcPr>
            <w:tcW w:w="1506" w:type="dxa"/>
          </w:tcPr>
          <w:p w14:paraId="0B69416F" w14:textId="2D762E20" w:rsidR="00C64B83" w:rsidRPr="00396DEE" w:rsidRDefault="00C64B83" w:rsidP="00396DEE">
            <w:pPr>
              <w:pStyle w:val="Tablebody"/>
              <w:autoSpaceDE w:val="0"/>
              <w:autoSpaceDN w:val="0"/>
              <w:adjustRightInd w:val="0"/>
              <w:rPr>
                <w:sz w:val="22"/>
              </w:rPr>
            </w:pPr>
            <w:r w:rsidRPr="00396DEE">
              <w:rPr>
                <w:rFonts w:eastAsia="SimSun"/>
                <w:szCs w:val="24"/>
              </w:rPr>
              <w:t>C6</w:t>
            </w:r>
          </w:p>
        </w:tc>
        <w:tc>
          <w:tcPr>
            <w:tcW w:w="1919" w:type="dxa"/>
          </w:tcPr>
          <w:p w14:paraId="60000215" w14:textId="59BC7A79"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7B5CD9C2" w14:textId="6C82EF2A"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341AEA87" w14:textId="083CA8A1" w:rsidR="00C64B83" w:rsidRPr="00396DEE" w:rsidRDefault="00C64B83" w:rsidP="00396DEE">
            <w:pPr>
              <w:pStyle w:val="Tablebody"/>
              <w:autoSpaceDE w:val="0"/>
              <w:autoSpaceDN w:val="0"/>
              <w:adjustRightInd w:val="0"/>
              <w:rPr>
                <w:sz w:val="22"/>
              </w:rPr>
            </w:pPr>
            <w:r w:rsidRPr="00396DEE">
              <w:rPr>
                <w:rFonts w:eastAsia="SimSun"/>
                <w:szCs w:val="24"/>
              </w:rPr>
              <w:t>CPE – SCE –LFE – CPE</w:t>
            </w:r>
          </w:p>
        </w:tc>
      </w:tr>
      <w:tr w:rsidR="00C64B83" w:rsidRPr="00396DEE" w14:paraId="3191D104" w14:textId="77777777" w:rsidTr="00166B67">
        <w:trPr>
          <w:trHeight w:val="304"/>
        </w:trPr>
        <w:tc>
          <w:tcPr>
            <w:tcW w:w="1506" w:type="dxa"/>
          </w:tcPr>
          <w:p w14:paraId="3B488235" w14:textId="7E1E96E3" w:rsidR="00C64B83" w:rsidRPr="00396DEE" w:rsidRDefault="00C64B83" w:rsidP="00396DEE">
            <w:pPr>
              <w:pStyle w:val="Tablebody"/>
              <w:autoSpaceDE w:val="0"/>
              <w:autoSpaceDN w:val="0"/>
              <w:adjustRightInd w:val="0"/>
              <w:rPr>
                <w:sz w:val="22"/>
              </w:rPr>
            </w:pPr>
            <w:r w:rsidRPr="00396DEE">
              <w:rPr>
                <w:rFonts w:eastAsia="SimSun"/>
                <w:szCs w:val="24"/>
              </w:rPr>
              <w:t>C19</w:t>
            </w:r>
          </w:p>
        </w:tc>
        <w:tc>
          <w:tcPr>
            <w:tcW w:w="1919" w:type="dxa"/>
          </w:tcPr>
          <w:p w14:paraId="67B80398" w14:textId="21EB69B3" w:rsidR="00C64B83" w:rsidRPr="00396DEE" w:rsidRDefault="00C64B83" w:rsidP="00396DEE">
            <w:pPr>
              <w:pStyle w:val="Tablebody"/>
              <w:autoSpaceDE w:val="0"/>
              <w:autoSpaceDN w:val="0"/>
              <w:adjustRightInd w:val="0"/>
              <w:rPr>
                <w:sz w:val="22"/>
              </w:rPr>
            </w:pPr>
            <w:r w:rsidRPr="00396DEE">
              <w:rPr>
                <w:rFonts w:eastAsia="SimSun"/>
                <w:szCs w:val="24"/>
              </w:rPr>
              <w:t>19</w:t>
            </w:r>
          </w:p>
        </w:tc>
        <w:tc>
          <w:tcPr>
            <w:tcW w:w="1919" w:type="dxa"/>
          </w:tcPr>
          <w:p w14:paraId="196EBDFB" w14:textId="5B946E3E"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487AFEE7" w14:textId="19299C28" w:rsidR="00C64B83" w:rsidRPr="00396DEE" w:rsidRDefault="00C64B83" w:rsidP="00396DEE">
            <w:pPr>
              <w:pStyle w:val="Tablebody"/>
              <w:autoSpaceDE w:val="0"/>
              <w:autoSpaceDN w:val="0"/>
              <w:adjustRightInd w:val="0"/>
              <w:rPr>
                <w:sz w:val="22"/>
              </w:rPr>
            </w:pPr>
            <w:r w:rsidRPr="00396DEE">
              <w:rPr>
                <w:rFonts w:eastAsia="SimSun"/>
                <w:szCs w:val="24"/>
              </w:rPr>
              <w:t>CPE – SCE –LFE – CPE – CPE –CPE – CPE</w:t>
            </w:r>
          </w:p>
        </w:tc>
      </w:tr>
      <w:tr w:rsidR="00C64B83" w:rsidRPr="00396DEE" w14:paraId="332B2482" w14:textId="77777777" w:rsidTr="00166B67">
        <w:trPr>
          <w:trHeight w:val="304"/>
        </w:trPr>
        <w:tc>
          <w:tcPr>
            <w:tcW w:w="1506" w:type="dxa"/>
          </w:tcPr>
          <w:p w14:paraId="420C4BE9" w14:textId="7467E6D6" w:rsidR="00C64B83" w:rsidRPr="00396DEE" w:rsidRDefault="00C64B83" w:rsidP="00396DEE">
            <w:pPr>
              <w:pStyle w:val="Tablebody"/>
              <w:autoSpaceDE w:val="0"/>
              <w:autoSpaceDN w:val="0"/>
              <w:adjustRightInd w:val="0"/>
              <w:rPr>
                <w:sz w:val="22"/>
              </w:rPr>
            </w:pPr>
            <w:r w:rsidRPr="00396DEE">
              <w:rPr>
                <w:rFonts w:eastAsia="SimSun"/>
                <w:szCs w:val="24"/>
              </w:rPr>
              <w:t>C100</w:t>
            </w:r>
          </w:p>
        </w:tc>
        <w:tc>
          <w:tcPr>
            <w:tcW w:w="1919" w:type="dxa"/>
          </w:tcPr>
          <w:p w14:paraId="6CC91218" w14:textId="28F9D525"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78C8047F" w14:textId="649B96E9"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2C617DFD" w14:textId="17156970" w:rsidR="00C64B83" w:rsidRPr="00396DEE" w:rsidRDefault="00C64B83" w:rsidP="00396DEE">
            <w:pPr>
              <w:pStyle w:val="Tablebody"/>
              <w:autoSpaceDE w:val="0"/>
              <w:autoSpaceDN w:val="0"/>
              <w:adjustRightInd w:val="0"/>
              <w:rPr>
                <w:sz w:val="22"/>
              </w:rPr>
            </w:pPr>
            <w:r w:rsidRPr="00396DEE">
              <w:rPr>
                <w:rFonts w:eastAsia="SimSun"/>
                <w:szCs w:val="24"/>
              </w:rPr>
              <w:t>6 × SCE</w:t>
            </w:r>
          </w:p>
        </w:tc>
      </w:tr>
      <w:tr w:rsidR="00C64B83" w:rsidRPr="00396DEE" w14:paraId="3E8DCBB1" w14:textId="77777777" w:rsidTr="00166B67">
        <w:trPr>
          <w:trHeight w:val="304"/>
        </w:trPr>
        <w:tc>
          <w:tcPr>
            <w:tcW w:w="1506" w:type="dxa"/>
          </w:tcPr>
          <w:p w14:paraId="192461A6" w14:textId="3D47B8B4" w:rsidR="00C64B83" w:rsidRPr="00396DEE" w:rsidRDefault="00C64B83" w:rsidP="00396DEE">
            <w:pPr>
              <w:pStyle w:val="Tablebody"/>
              <w:autoSpaceDE w:val="0"/>
              <w:autoSpaceDN w:val="0"/>
              <w:adjustRightInd w:val="0"/>
              <w:rPr>
                <w:sz w:val="22"/>
              </w:rPr>
            </w:pPr>
            <w:r w:rsidRPr="00396DEE">
              <w:rPr>
                <w:rFonts w:eastAsia="SimSun"/>
                <w:szCs w:val="24"/>
              </w:rPr>
              <w:t>C102</w:t>
            </w:r>
          </w:p>
        </w:tc>
        <w:tc>
          <w:tcPr>
            <w:tcW w:w="1919" w:type="dxa"/>
          </w:tcPr>
          <w:p w14:paraId="23C2EFA7" w14:textId="76195028"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24133E00"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Two signal groups:</w:t>
            </w:r>
          </w:p>
          <w:p w14:paraId="7FC0A30B" w14:textId="113E3E46" w:rsidR="00C64B83" w:rsidRPr="00396DEE" w:rsidRDefault="00C64B83" w:rsidP="00396DEE">
            <w:pPr>
              <w:pStyle w:val="Tablebody"/>
              <w:autoSpaceDE w:val="0"/>
              <w:autoSpaceDN w:val="0"/>
              <w:adjustRightInd w:val="0"/>
              <w:rPr>
                <w:sz w:val="22"/>
              </w:rPr>
            </w:pPr>
            <w:r w:rsidRPr="00396DEE">
              <w:rPr>
                <w:rFonts w:eastAsia="SimSun"/>
                <w:szCs w:val="24"/>
              </w:rPr>
              <w:t>r, 2</w:t>
            </w:r>
          </w:p>
        </w:tc>
        <w:tc>
          <w:tcPr>
            <w:tcW w:w="3483" w:type="dxa"/>
          </w:tcPr>
          <w:p w14:paraId="1C3BD602" w14:textId="41B728EA" w:rsidR="00C64B83" w:rsidRPr="00396DEE" w:rsidRDefault="00C64B83" w:rsidP="00396DEE">
            <w:pPr>
              <w:pStyle w:val="Tablebody"/>
              <w:autoSpaceDE w:val="0"/>
              <w:autoSpaceDN w:val="0"/>
              <w:adjustRightInd w:val="0"/>
              <w:rPr>
                <w:sz w:val="22"/>
              </w:rPr>
            </w:pPr>
            <w:r w:rsidRPr="00396DEE">
              <w:rPr>
                <w:rFonts w:eastAsia="SimSun"/>
                <w:szCs w:val="24"/>
              </w:rPr>
              <w:t>6 × SCE – CPE</w:t>
            </w:r>
          </w:p>
        </w:tc>
      </w:tr>
      <w:tr w:rsidR="00C64B83" w:rsidRPr="00396DEE" w14:paraId="6E4869D4" w14:textId="77777777" w:rsidTr="00166B67">
        <w:trPr>
          <w:trHeight w:val="304"/>
        </w:trPr>
        <w:tc>
          <w:tcPr>
            <w:tcW w:w="1506" w:type="dxa"/>
          </w:tcPr>
          <w:p w14:paraId="60CC0B48" w14:textId="1F4F4D37" w:rsidR="00C64B83" w:rsidRPr="00396DEE" w:rsidRDefault="00C64B83" w:rsidP="00396DEE">
            <w:pPr>
              <w:pStyle w:val="Tablebody"/>
              <w:autoSpaceDE w:val="0"/>
              <w:autoSpaceDN w:val="0"/>
              <w:adjustRightInd w:val="0"/>
              <w:rPr>
                <w:sz w:val="22"/>
              </w:rPr>
            </w:pPr>
            <w:r w:rsidRPr="00396DEE">
              <w:rPr>
                <w:rFonts w:eastAsia="SimSun"/>
                <w:szCs w:val="24"/>
              </w:rPr>
              <w:t>C103</w:t>
            </w:r>
          </w:p>
        </w:tc>
        <w:tc>
          <w:tcPr>
            <w:tcW w:w="1919" w:type="dxa"/>
          </w:tcPr>
          <w:p w14:paraId="0ED9BC06" w14:textId="257CBD43" w:rsidR="00C64B83" w:rsidRPr="00396DEE" w:rsidRDefault="00C64B83" w:rsidP="00396DEE">
            <w:pPr>
              <w:pStyle w:val="Tablebody"/>
              <w:autoSpaceDE w:val="0"/>
              <w:autoSpaceDN w:val="0"/>
              <w:adjustRightInd w:val="0"/>
              <w:rPr>
                <w:sz w:val="22"/>
              </w:rPr>
            </w:pPr>
            <w:r w:rsidRPr="00396DEE">
              <w:rPr>
                <w:rFonts w:eastAsia="SimSun"/>
                <w:szCs w:val="24"/>
              </w:rPr>
              <w:t>2</w:t>
            </w:r>
          </w:p>
        </w:tc>
        <w:tc>
          <w:tcPr>
            <w:tcW w:w="1919" w:type="dxa"/>
          </w:tcPr>
          <w:p w14:paraId="657DB88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Two signal groups:</w:t>
            </w:r>
          </w:p>
          <w:p w14:paraId="4182464E" w14:textId="231D3136" w:rsidR="00C64B83" w:rsidRPr="00396DEE" w:rsidRDefault="00C64B83" w:rsidP="00396DEE">
            <w:pPr>
              <w:pStyle w:val="Tablebody"/>
              <w:autoSpaceDE w:val="0"/>
              <w:autoSpaceDN w:val="0"/>
              <w:adjustRightInd w:val="0"/>
              <w:rPr>
                <w:sz w:val="22"/>
              </w:rPr>
            </w:pPr>
            <w:r w:rsidRPr="00396DEE">
              <w:rPr>
                <w:rFonts w:eastAsia="SimSun"/>
                <w:szCs w:val="24"/>
              </w:rPr>
              <w:t>r, r</w:t>
            </w:r>
          </w:p>
        </w:tc>
        <w:tc>
          <w:tcPr>
            <w:tcW w:w="3483" w:type="dxa"/>
          </w:tcPr>
          <w:p w14:paraId="3DCFF720" w14:textId="766F28BB" w:rsidR="00C64B83" w:rsidRPr="00396DEE" w:rsidRDefault="00C64B83" w:rsidP="00396DEE">
            <w:pPr>
              <w:pStyle w:val="Tablebody"/>
              <w:autoSpaceDE w:val="0"/>
              <w:autoSpaceDN w:val="0"/>
              <w:adjustRightInd w:val="0"/>
              <w:rPr>
                <w:sz w:val="22"/>
              </w:rPr>
            </w:pPr>
            <w:r w:rsidRPr="00396DEE">
              <w:rPr>
                <w:rFonts w:eastAsia="SimSun"/>
                <w:szCs w:val="24"/>
              </w:rPr>
              <w:t>2 × CPE</w:t>
            </w:r>
          </w:p>
        </w:tc>
      </w:tr>
      <w:tr w:rsidR="00C64B83" w:rsidRPr="000C5595" w14:paraId="30981A36" w14:textId="77777777" w:rsidTr="00166B67">
        <w:trPr>
          <w:trHeight w:val="304"/>
        </w:trPr>
        <w:tc>
          <w:tcPr>
            <w:tcW w:w="1506" w:type="dxa"/>
          </w:tcPr>
          <w:p w14:paraId="6B10D6BC" w14:textId="3BFA6C8A" w:rsidR="00C64B83" w:rsidRPr="00396DEE" w:rsidRDefault="00C64B83" w:rsidP="00396DEE">
            <w:pPr>
              <w:pStyle w:val="Tablebody"/>
              <w:autoSpaceDE w:val="0"/>
              <w:autoSpaceDN w:val="0"/>
              <w:adjustRightInd w:val="0"/>
              <w:rPr>
                <w:sz w:val="22"/>
              </w:rPr>
            </w:pPr>
            <w:r w:rsidRPr="00396DEE">
              <w:rPr>
                <w:rFonts w:eastAsia="SimSun"/>
                <w:szCs w:val="24"/>
              </w:rPr>
              <w:t>C104</w:t>
            </w:r>
          </w:p>
        </w:tc>
        <w:tc>
          <w:tcPr>
            <w:tcW w:w="1919" w:type="dxa"/>
          </w:tcPr>
          <w:p w14:paraId="000AD9B8" w14:textId="44C5542A" w:rsidR="00C64B83" w:rsidRPr="00396DEE" w:rsidRDefault="00C64B83" w:rsidP="00396DEE">
            <w:pPr>
              <w:pStyle w:val="Tablebody"/>
              <w:autoSpaceDE w:val="0"/>
              <w:autoSpaceDN w:val="0"/>
              <w:adjustRightInd w:val="0"/>
              <w:rPr>
                <w:sz w:val="22"/>
              </w:rPr>
            </w:pPr>
            <w:r w:rsidRPr="00396DEE">
              <w:rPr>
                <w:rFonts w:eastAsia="SimSun"/>
                <w:szCs w:val="24"/>
              </w:rPr>
              <w:t>104</w:t>
            </w:r>
          </w:p>
        </w:tc>
        <w:tc>
          <w:tcPr>
            <w:tcW w:w="1919" w:type="dxa"/>
          </w:tcPr>
          <w:p w14:paraId="3B4F1F37" w14:textId="2B46324A" w:rsidR="00C64B83" w:rsidRPr="00396DEE" w:rsidRDefault="00C64B83" w:rsidP="00396DEE">
            <w:pPr>
              <w:pStyle w:val="Tablebody"/>
              <w:autoSpaceDE w:val="0"/>
              <w:autoSpaceDN w:val="0"/>
              <w:adjustRightInd w:val="0"/>
              <w:rPr>
                <w:sz w:val="22"/>
              </w:rPr>
            </w:pPr>
            <w:r w:rsidRPr="00396DEE">
              <w:rPr>
                <w:rFonts w:eastAsia="SimSun"/>
                <w:szCs w:val="24"/>
              </w:rPr>
              <w:t>r</w:t>
            </w:r>
          </w:p>
        </w:tc>
        <w:tc>
          <w:tcPr>
            <w:tcW w:w="3483" w:type="dxa"/>
          </w:tcPr>
          <w:p w14:paraId="656D63BC" w14:textId="13F67413" w:rsidR="00C64B83" w:rsidRPr="00396DEE" w:rsidRDefault="00C64B83" w:rsidP="00396DEE">
            <w:pPr>
              <w:pStyle w:val="Tablebody"/>
              <w:autoSpaceDE w:val="0"/>
              <w:autoSpaceDN w:val="0"/>
              <w:adjustRightInd w:val="0"/>
              <w:rPr>
                <w:sz w:val="22"/>
                <w:lang w:val="fr-FR"/>
              </w:rPr>
            </w:pPr>
            <w:r w:rsidRPr="00396DEE">
              <w:rPr>
                <w:rFonts w:eastAsia="SimSun"/>
                <w:szCs w:val="24"/>
                <w:lang w:val="fr-CH"/>
              </w:rPr>
              <w:t>CPE – SCE – CPE – CPE – CPE</w:t>
            </w:r>
          </w:p>
        </w:tc>
      </w:tr>
      <w:tr w:rsidR="00C64B83" w:rsidRPr="00396DEE" w14:paraId="23BE6A1C" w14:textId="77777777" w:rsidTr="00166B67">
        <w:trPr>
          <w:trHeight w:val="304"/>
        </w:trPr>
        <w:tc>
          <w:tcPr>
            <w:tcW w:w="1506" w:type="dxa"/>
          </w:tcPr>
          <w:p w14:paraId="56324735" w14:textId="6A60ECD3" w:rsidR="00C64B83" w:rsidRPr="00396DEE" w:rsidRDefault="00C64B83" w:rsidP="00396DEE">
            <w:pPr>
              <w:pStyle w:val="Tablebody"/>
              <w:autoSpaceDE w:val="0"/>
              <w:autoSpaceDN w:val="0"/>
              <w:adjustRightInd w:val="0"/>
              <w:rPr>
                <w:sz w:val="22"/>
              </w:rPr>
            </w:pPr>
            <w:r w:rsidRPr="00396DEE">
              <w:rPr>
                <w:rFonts w:eastAsia="SimSun"/>
                <w:szCs w:val="24"/>
              </w:rPr>
              <w:t>O1</w:t>
            </w:r>
          </w:p>
        </w:tc>
        <w:tc>
          <w:tcPr>
            <w:tcW w:w="1919" w:type="dxa"/>
          </w:tcPr>
          <w:p w14:paraId="61E2A1EE" w14:textId="786CE5F7"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4E6B13F5" w14:textId="72CCB3F2" w:rsidR="00C64B83" w:rsidRPr="00396DEE" w:rsidRDefault="00C64B83" w:rsidP="00396DEE">
            <w:pPr>
              <w:pStyle w:val="Tablebody"/>
              <w:autoSpaceDE w:val="0"/>
              <w:autoSpaceDN w:val="0"/>
              <w:adjustRightInd w:val="0"/>
              <w:rPr>
                <w:sz w:val="22"/>
              </w:rPr>
            </w:pPr>
            <w:r w:rsidRPr="00396DEE">
              <w:rPr>
                <w:rFonts w:eastAsia="SimSun"/>
                <w:szCs w:val="24"/>
              </w:rPr>
              <w:t>Obj&lt;1&gt;</w:t>
            </w:r>
          </w:p>
        </w:tc>
        <w:tc>
          <w:tcPr>
            <w:tcW w:w="3483" w:type="dxa"/>
          </w:tcPr>
          <w:p w14:paraId="7CE97870" w14:textId="68B3F4EF" w:rsidR="00C64B83" w:rsidRPr="00396DEE" w:rsidRDefault="00C64B83" w:rsidP="00396DEE">
            <w:pPr>
              <w:pStyle w:val="Tablebody"/>
              <w:autoSpaceDE w:val="0"/>
              <w:autoSpaceDN w:val="0"/>
              <w:adjustRightInd w:val="0"/>
              <w:rPr>
                <w:sz w:val="22"/>
              </w:rPr>
            </w:pPr>
            <w:r w:rsidRPr="00396DEE">
              <w:rPr>
                <w:rFonts w:eastAsia="SimSun"/>
                <w:szCs w:val="24"/>
              </w:rPr>
              <w:t>SCE</w:t>
            </w:r>
          </w:p>
        </w:tc>
      </w:tr>
      <w:tr w:rsidR="00C64B83" w:rsidRPr="00396DEE" w14:paraId="591EEC50" w14:textId="77777777" w:rsidTr="00166B67">
        <w:trPr>
          <w:trHeight w:val="304"/>
        </w:trPr>
        <w:tc>
          <w:tcPr>
            <w:tcW w:w="1506" w:type="dxa"/>
          </w:tcPr>
          <w:p w14:paraId="5AF96CBE" w14:textId="4A4489AD" w:rsidR="00C64B83" w:rsidRPr="00396DEE" w:rsidRDefault="00C64B83" w:rsidP="00396DEE">
            <w:pPr>
              <w:pStyle w:val="Tablebody"/>
              <w:autoSpaceDE w:val="0"/>
              <w:autoSpaceDN w:val="0"/>
              <w:adjustRightInd w:val="0"/>
              <w:rPr>
                <w:sz w:val="22"/>
              </w:rPr>
            </w:pPr>
            <w:r w:rsidRPr="00396DEE">
              <w:rPr>
                <w:rFonts w:eastAsia="SimSun"/>
                <w:szCs w:val="24"/>
              </w:rPr>
              <w:t>O9</w:t>
            </w:r>
          </w:p>
        </w:tc>
        <w:tc>
          <w:tcPr>
            <w:tcW w:w="1919" w:type="dxa"/>
          </w:tcPr>
          <w:p w14:paraId="2DCD942F" w14:textId="3B3D7135"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42BA9CC6" w14:textId="0755768B" w:rsidR="00C64B83" w:rsidRPr="00396DEE" w:rsidRDefault="00C64B83" w:rsidP="00396DEE">
            <w:pPr>
              <w:pStyle w:val="Tablebody"/>
              <w:autoSpaceDE w:val="0"/>
              <w:autoSpaceDN w:val="0"/>
              <w:adjustRightInd w:val="0"/>
              <w:rPr>
                <w:sz w:val="22"/>
              </w:rPr>
            </w:pPr>
            <w:r w:rsidRPr="00396DEE">
              <w:rPr>
                <w:rFonts w:eastAsia="SimSun"/>
                <w:szCs w:val="24"/>
              </w:rPr>
              <w:t>Obj&lt;9&gt;</w:t>
            </w:r>
          </w:p>
        </w:tc>
        <w:tc>
          <w:tcPr>
            <w:tcW w:w="3483" w:type="dxa"/>
          </w:tcPr>
          <w:p w14:paraId="0C1D3FA2" w14:textId="22548473" w:rsidR="00C64B83" w:rsidRPr="00396DEE" w:rsidRDefault="00C64B83" w:rsidP="00396DEE">
            <w:pPr>
              <w:pStyle w:val="Tablebody"/>
              <w:autoSpaceDE w:val="0"/>
              <w:autoSpaceDN w:val="0"/>
              <w:adjustRightInd w:val="0"/>
              <w:rPr>
                <w:sz w:val="22"/>
              </w:rPr>
            </w:pPr>
            <w:r w:rsidRPr="00396DEE">
              <w:rPr>
                <w:rFonts w:eastAsia="SimSun"/>
                <w:szCs w:val="24"/>
              </w:rPr>
              <w:t>9 × SCE</w:t>
            </w:r>
          </w:p>
        </w:tc>
      </w:tr>
      <w:tr w:rsidR="00752DFE" w:rsidRPr="00396DEE" w14:paraId="6CCCAC94" w14:textId="77777777" w:rsidTr="00166B67">
        <w:trPr>
          <w:trHeight w:val="304"/>
        </w:trPr>
        <w:tc>
          <w:tcPr>
            <w:tcW w:w="1506" w:type="dxa"/>
          </w:tcPr>
          <w:p w14:paraId="6837E84D" w14:textId="07BF3115" w:rsidR="00752DFE" w:rsidRPr="00396DEE" w:rsidRDefault="00752DFE" w:rsidP="00396DEE">
            <w:pPr>
              <w:pStyle w:val="Tablebody"/>
              <w:autoSpaceDE w:val="0"/>
              <w:autoSpaceDN w:val="0"/>
              <w:adjustRightInd w:val="0"/>
              <w:rPr>
                <w:rFonts w:eastAsia="SimSun"/>
                <w:szCs w:val="24"/>
              </w:rPr>
            </w:pPr>
            <w:r>
              <w:rPr>
                <w:rFonts w:eastAsia="SimSun"/>
                <w:szCs w:val="24"/>
              </w:rPr>
              <w:t>O20</w:t>
            </w:r>
          </w:p>
        </w:tc>
        <w:tc>
          <w:tcPr>
            <w:tcW w:w="1919" w:type="dxa"/>
          </w:tcPr>
          <w:p w14:paraId="43D7B9D3" w14:textId="6252E205" w:rsidR="00752DFE" w:rsidRPr="00396DEE" w:rsidRDefault="00752DFE" w:rsidP="00396DEE">
            <w:pPr>
              <w:pStyle w:val="Tablebody"/>
              <w:autoSpaceDE w:val="0"/>
              <w:autoSpaceDN w:val="0"/>
              <w:adjustRightInd w:val="0"/>
              <w:rPr>
                <w:rFonts w:eastAsia="SimSun"/>
                <w:szCs w:val="24"/>
              </w:rPr>
            </w:pPr>
            <w:r>
              <w:rPr>
                <w:rFonts w:eastAsia="SimSun"/>
                <w:szCs w:val="24"/>
              </w:rPr>
              <w:t>19</w:t>
            </w:r>
          </w:p>
        </w:tc>
        <w:tc>
          <w:tcPr>
            <w:tcW w:w="1919" w:type="dxa"/>
          </w:tcPr>
          <w:p w14:paraId="4600A40D" w14:textId="17A9B10F" w:rsidR="00752DFE" w:rsidRPr="00396DEE" w:rsidRDefault="00752DFE">
            <w:pPr>
              <w:pStyle w:val="Tablebody"/>
              <w:autoSpaceDE w:val="0"/>
              <w:autoSpaceDN w:val="0"/>
              <w:adjustRightInd w:val="0"/>
              <w:rPr>
                <w:rFonts w:eastAsia="SimSun"/>
                <w:szCs w:val="24"/>
              </w:rPr>
            </w:pPr>
            <w:r w:rsidRPr="00396DEE">
              <w:rPr>
                <w:rFonts w:eastAsia="SimSun"/>
                <w:szCs w:val="24"/>
              </w:rPr>
              <w:t>Obj&lt;</w:t>
            </w:r>
            <w:r>
              <w:rPr>
                <w:rFonts w:eastAsia="SimSun"/>
                <w:szCs w:val="24"/>
              </w:rPr>
              <w:t>20</w:t>
            </w:r>
            <w:r w:rsidRPr="00396DEE">
              <w:rPr>
                <w:rFonts w:eastAsia="SimSun"/>
                <w:szCs w:val="24"/>
              </w:rPr>
              <w:t>&gt;</w:t>
            </w:r>
          </w:p>
        </w:tc>
        <w:tc>
          <w:tcPr>
            <w:tcW w:w="3483" w:type="dxa"/>
          </w:tcPr>
          <w:p w14:paraId="21A25CBE" w14:textId="5E9E1A6A" w:rsidR="00752DFE" w:rsidRPr="00396DEE" w:rsidRDefault="00752DFE" w:rsidP="00396DEE">
            <w:pPr>
              <w:pStyle w:val="Tablebody"/>
              <w:autoSpaceDE w:val="0"/>
              <w:autoSpaceDN w:val="0"/>
              <w:adjustRightInd w:val="0"/>
              <w:rPr>
                <w:rFonts w:eastAsia="SimSun"/>
                <w:szCs w:val="24"/>
              </w:rPr>
            </w:pPr>
            <w:r>
              <w:rPr>
                <w:rFonts w:eastAsia="SimSun"/>
                <w:szCs w:val="24"/>
              </w:rPr>
              <w:t>20 x SCE</w:t>
            </w:r>
          </w:p>
        </w:tc>
      </w:tr>
      <w:tr w:rsidR="00752DFE" w:rsidRPr="00396DEE" w14:paraId="75E88948" w14:textId="77777777" w:rsidTr="00166B67">
        <w:trPr>
          <w:trHeight w:val="304"/>
        </w:trPr>
        <w:tc>
          <w:tcPr>
            <w:tcW w:w="1506" w:type="dxa"/>
          </w:tcPr>
          <w:p w14:paraId="28F1714B" w14:textId="41446BC8" w:rsidR="00752DFE" w:rsidRPr="00396DEE" w:rsidRDefault="00752DFE" w:rsidP="00396DEE">
            <w:pPr>
              <w:pStyle w:val="Tablebody"/>
              <w:autoSpaceDE w:val="0"/>
              <w:autoSpaceDN w:val="0"/>
              <w:adjustRightInd w:val="0"/>
              <w:rPr>
                <w:rFonts w:eastAsia="SimSun"/>
                <w:szCs w:val="24"/>
              </w:rPr>
            </w:pPr>
            <w:r>
              <w:rPr>
                <w:rFonts w:eastAsia="SimSun"/>
                <w:szCs w:val="24"/>
              </w:rPr>
              <w:t>O24</w:t>
            </w:r>
          </w:p>
        </w:tc>
        <w:tc>
          <w:tcPr>
            <w:tcW w:w="1919" w:type="dxa"/>
          </w:tcPr>
          <w:p w14:paraId="51940FDB" w14:textId="05484A82" w:rsidR="00752DFE" w:rsidRPr="00396DEE" w:rsidRDefault="00752DFE" w:rsidP="00396DEE">
            <w:pPr>
              <w:pStyle w:val="Tablebody"/>
              <w:autoSpaceDE w:val="0"/>
              <w:autoSpaceDN w:val="0"/>
              <w:adjustRightInd w:val="0"/>
              <w:rPr>
                <w:rFonts w:eastAsia="SimSun"/>
                <w:szCs w:val="24"/>
              </w:rPr>
            </w:pPr>
            <w:r>
              <w:rPr>
                <w:rFonts w:eastAsia="SimSun"/>
                <w:szCs w:val="24"/>
              </w:rPr>
              <w:t>19</w:t>
            </w:r>
          </w:p>
        </w:tc>
        <w:tc>
          <w:tcPr>
            <w:tcW w:w="1919" w:type="dxa"/>
          </w:tcPr>
          <w:p w14:paraId="38311495" w14:textId="125A7830" w:rsidR="00752DFE" w:rsidRPr="00396DEE" w:rsidRDefault="00752DFE">
            <w:pPr>
              <w:pStyle w:val="Tablebody"/>
              <w:autoSpaceDE w:val="0"/>
              <w:autoSpaceDN w:val="0"/>
              <w:adjustRightInd w:val="0"/>
              <w:rPr>
                <w:rFonts w:eastAsia="SimSun"/>
                <w:szCs w:val="24"/>
              </w:rPr>
            </w:pPr>
            <w:r w:rsidRPr="00396DEE">
              <w:rPr>
                <w:rFonts w:eastAsia="SimSun"/>
                <w:szCs w:val="24"/>
              </w:rPr>
              <w:t>Obj&lt;</w:t>
            </w:r>
            <w:r>
              <w:rPr>
                <w:rFonts w:eastAsia="SimSun"/>
                <w:szCs w:val="24"/>
              </w:rPr>
              <w:t>24</w:t>
            </w:r>
            <w:r w:rsidRPr="00396DEE">
              <w:rPr>
                <w:rFonts w:eastAsia="SimSun"/>
                <w:szCs w:val="24"/>
              </w:rPr>
              <w:t>&gt;</w:t>
            </w:r>
          </w:p>
        </w:tc>
        <w:tc>
          <w:tcPr>
            <w:tcW w:w="3483" w:type="dxa"/>
          </w:tcPr>
          <w:p w14:paraId="4DEF71AB" w14:textId="2DA884C1" w:rsidR="00752DFE" w:rsidRPr="00396DEE" w:rsidRDefault="00752DFE" w:rsidP="00396DEE">
            <w:pPr>
              <w:pStyle w:val="Tablebody"/>
              <w:autoSpaceDE w:val="0"/>
              <w:autoSpaceDN w:val="0"/>
              <w:adjustRightInd w:val="0"/>
              <w:rPr>
                <w:rFonts w:eastAsia="SimSun"/>
                <w:szCs w:val="24"/>
              </w:rPr>
            </w:pPr>
            <w:r>
              <w:rPr>
                <w:rFonts w:eastAsia="SimSun"/>
                <w:szCs w:val="24"/>
              </w:rPr>
              <w:t>24 x SCE</w:t>
            </w:r>
          </w:p>
        </w:tc>
      </w:tr>
      <w:tr w:rsidR="00C64B83" w:rsidRPr="00396DEE" w14:paraId="5C74D10F" w14:textId="77777777" w:rsidTr="00166B67">
        <w:trPr>
          <w:trHeight w:val="319"/>
        </w:trPr>
        <w:tc>
          <w:tcPr>
            <w:tcW w:w="1506" w:type="dxa"/>
          </w:tcPr>
          <w:p w14:paraId="125C9753" w14:textId="4A3CB66A" w:rsidR="00C64B83" w:rsidRPr="00396DEE" w:rsidRDefault="00C64B83" w:rsidP="00396DEE">
            <w:pPr>
              <w:pStyle w:val="Tablebody"/>
              <w:autoSpaceDE w:val="0"/>
              <w:autoSpaceDN w:val="0"/>
              <w:adjustRightInd w:val="0"/>
              <w:rPr>
                <w:sz w:val="22"/>
              </w:rPr>
            </w:pPr>
            <w:r w:rsidRPr="00396DEE">
              <w:rPr>
                <w:rFonts w:eastAsia="SimSun"/>
                <w:szCs w:val="24"/>
              </w:rPr>
              <w:t>H1</w:t>
            </w:r>
          </w:p>
        </w:tc>
        <w:tc>
          <w:tcPr>
            <w:tcW w:w="1919" w:type="dxa"/>
          </w:tcPr>
          <w:p w14:paraId="052611F7" w14:textId="2403295E"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208BD6CC" w14:textId="7D464EEF" w:rsidR="00C64B83" w:rsidRPr="00396DEE" w:rsidRDefault="00C64B83" w:rsidP="00396DEE">
            <w:pPr>
              <w:pStyle w:val="Tablebody"/>
              <w:autoSpaceDE w:val="0"/>
              <w:autoSpaceDN w:val="0"/>
              <w:adjustRightInd w:val="0"/>
              <w:rPr>
                <w:sz w:val="22"/>
              </w:rPr>
            </w:pPr>
            <w:r w:rsidRPr="00396DEE">
              <w:rPr>
                <w:rFonts w:eastAsia="SimSun"/>
                <w:szCs w:val="24"/>
              </w:rPr>
              <w:t>Hoa&lt;1&gt;</w:t>
            </w:r>
          </w:p>
        </w:tc>
        <w:tc>
          <w:tcPr>
            <w:tcW w:w="3483" w:type="dxa"/>
          </w:tcPr>
          <w:p w14:paraId="2FBC0E14" w14:textId="179F8448" w:rsidR="00C64B83" w:rsidRPr="00396DEE" w:rsidRDefault="00C64B83" w:rsidP="00396DEE">
            <w:pPr>
              <w:pStyle w:val="Tablebody"/>
              <w:autoSpaceDE w:val="0"/>
              <w:autoSpaceDN w:val="0"/>
              <w:adjustRightInd w:val="0"/>
              <w:rPr>
                <w:sz w:val="22"/>
              </w:rPr>
            </w:pPr>
            <w:r w:rsidRPr="00396DEE">
              <w:rPr>
                <w:rFonts w:eastAsia="SimSun"/>
                <w:szCs w:val="24"/>
              </w:rPr>
              <w:t>SCE</w:t>
            </w:r>
          </w:p>
        </w:tc>
      </w:tr>
      <w:tr w:rsidR="00C64B83" w:rsidRPr="00396DEE" w14:paraId="4C633763" w14:textId="77777777" w:rsidTr="00166B67">
        <w:trPr>
          <w:trHeight w:val="319"/>
        </w:trPr>
        <w:tc>
          <w:tcPr>
            <w:tcW w:w="1506" w:type="dxa"/>
          </w:tcPr>
          <w:p w14:paraId="08850458" w14:textId="432872C0" w:rsidR="00C64B83" w:rsidRPr="00396DEE" w:rsidRDefault="00C64B83" w:rsidP="00396DEE">
            <w:pPr>
              <w:pStyle w:val="Tablebody"/>
              <w:autoSpaceDE w:val="0"/>
              <w:autoSpaceDN w:val="0"/>
              <w:adjustRightInd w:val="0"/>
              <w:rPr>
                <w:sz w:val="22"/>
              </w:rPr>
            </w:pPr>
            <w:r w:rsidRPr="00396DEE">
              <w:rPr>
                <w:rFonts w:eastAsia="SimSun"/>
                <w:szCs w:val="24"/>
              </w:rPr>
              <w:t>H4</w:t>
            </w:r>
          </w:p>
        </w:tc>
        <w:tc>
          <w:tcPr>
            <w:tcW w:w="1919" w:type="dxa"/>
          </w:tcPr>
          <w:p w14:paraId="720459EA" w14:textId="75063414"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2BFA5DD2" w14:textId="0EC2FF5B" w:rsidR="00C64B83" w:rsidRPr="00396DEE" w:rsidRDefault="00C64B83" w:rsidP="00396DEE">
            <w:pPr>
              <w:pStyle w:val="Tablebody"/>
              <w:autoSpaceDE w:val="0"/>
              <w:autoSpaceDN w:val="0"/>
              <w:adjustRightInd w:val="0"/>
              <w:rPr>
                <w:sz w:val="22"/>
              </w:rPr>
            </w:pPr>
            <w:r w:rsidRPr="00396DEE">
              <w:rPr>
                <w:rFonts w:eastAsia="SimSun"/>
                <w:szCs w:val="24"/>
              </w:rPr>
              <w:t>Hoa&lt;4&gt;</w:t>
            </w:r>
          </w:p>
        </w:tc>
        <w:tc>
          <w:tcPr>
            <w:tcW w:w="3483" w:type="dxa"/>
          </w:tcPr>
          <w:p w14:paraId="3EEE05D9" w14:textId="2DD04D61" w:rsidR="00C64B83" w:rsidRPr="00396DEE" w:rsidRDefault="00C64B83" w:rsidP="00396DEE">
            <w:pPr>
              <w:pStyle w:val="Tablebody"/>
              <w:autoSpaceDE w:val="0"/>
              <w:autoSpaceDN w:val="0"/>
              <w:adjustRightInd w:val="0"/>
              <w:rPr>
                <w:sz w:val="22"/>
              </w:rPr>
            </w:pPr>
            <w:r w:rsidRPr="00396DEE">
              <w:rPr>
                <w:rFonts w:eastAsia="SimSun"/>
                <w:szCs w:val="24"/>
              </w:rPr>
              <w:t>4 × SCE</w:t>
            </w:r>
          </w:p>
        </w:tc>
      </w:tr>
      <w:tr w:rsidR="00C64B83" w:rsidRPr="00396DEE" w14:paraId="203E52C1" w14:textId="77777777" w:rsidTr="00166B67">
        <w:trPr>
          <w:trHeight w:val="319"/>
        </w:trPr>
        <w:tc>
          <w:tcPr>
            <w:tcW w:w="1506" w:type="dxa"/>
          </w:tcPr>
          <w:p w14:paraId="1550BDD7" w14:textId="357AF8F3" w:rsidR="00C64B83" w:rsidRPr="00396DEE" w:rsidRDefault="00C64B83" w:rsidP="00396DEE">
            <w:pPr>
              <w:pStyle w:val="Tablebody"/>
              <w:autoSpaceDE w:val="0"/>
              <w:autoSpaceDN w:val="0"/>
              <w:adjustRightInd w:val="0"/>
              <w:rPr>
                <w:sz w:val="22"/>
              </w:rPr>
            </w:pPr>
            <w:r w:rsidRPr="00396DEE">
              <w:rPr>
                <w:rFonts w:eastAsia="SimSun"/>
                <w:szCs w:val="24"/>
              </w:rPr>
              <w:t>H8</w:t>
            </w:r>
          </w:p>
        </w:tc>
        <w:tc>
          <w:tcPr>
            <w:tcW w:w="1919" w:type="dxa"/>
          </w:tcPr>
          <w:p w14:paraId="558F91A8" w14:textId="148630E4"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7FD3CED7" w14:textId="33676C74" w:rsidR="00C64B83" w:rsidRPr="00396DEE" w:rsidRDefault="00C64B83" w:rsidP="00396DEE">
            <w:pPr>
              <w:pStyle w:val="Tablebody"/>
              <w:autoSpaceDE w:val="0"/>
              <w:autoSpaceDN w:val="0"/>
              <w:adjustRightInd w:val="0"/>
              <w:rPr>
                <w:sz w:val="22"/>
              </w:rPr>
            </w:pPr>
            <w:r w:rsidRPr="00396DEE">
              <w:rPr>
                <w:rFonts w:eastAsia="SimSun"/>
                <w:szCs w:val="24"/>
              </w:rPr>
              <w:t>Hoa&lt;8&gt;</w:t>
            </w:r>
          </w:p>
        </w:tc>
        <w:tc>
          <w:tcPr>
            <w:tcW w:w="3483" w:type="dxa"/>
          </w:tcPr>
          <w:p w14:paraId="7BB3151F" w14:textId="36BE6B73" w:rsidR="00C64B83" w:rsidRPr="00396DEE" w:rsidRDefault="00C64B83" w:rsidP="00396DEE">
            <w:pPr>
              <w:pStyle w:val="Tablebody"/>
              <w:autoSpaceDE w:val="0"/>
              <w:autoSpaceDN w:val="0"/>
              <w:adjustRightInd w:val="0"/>
              <w:rPr>
                <w:sz w:val="22"/>
              </w:rPr>
            </w:pPr>
            <w:r w:rsidRPr="00396DEE">
              <w:rPr>
                <w:rFonts w:eastAsia="SimSun"/>
                <w:szCs w:val="24"/>
              </w:rPr>
              <w:t>8 × SCE</w:t>
            </w:r>
          </w:p>
        </w:tc>
      </w:tr>
      <w:tr w:rsidR="00C64B83" w:rsidRPr="00396DEE" w14:paraId="76C84932" w14:textId="77777777" w:rsidTr="00166B67">
        <w:trPr>
          <w:trHeight w:val="319"/>
        </w:trPr>
        <w:tc>
          <w:tcPr>
            <w:tcW w:w="1506" w:type="dxa"/>
          </w:tcPr>
          <w:p w14:paraId="11F97FC5" w14:textId="3E156338" w:rsidR="00C64B83" w:rsidRPr="00396DEE" w:rsidRDefault="00C64B83" w:rsidP="00396DEE">
            <w:pPr>
              <w:pStyle w:val="Tablebody"/>
              <w:autoSpaceDE w:val="0"/>
              <w:autoSpaceDN w:val="0"/>
              <w:adjustRightInd w:val="0"/>
              <w:rPr>
                <w:sz w:val="22"/>
              </w:rPr>
            </w:pPr>
            <w:r w:rsidRPr="00396DEE">
              <w:rPr>
                <w:rFonts w:eastAsia="SimSun"/>
                <w:szCs w:val="24"/>
              </w:rPr>
              <w:t>H9</w:t>
            </w:r>
          </w:p>
        </w:tc>
        <w:tc>
          <w:tcPr>
            <w:tcW w:w="1919" w:type="dxa"/>
          </w:tcPr>
          <w:p w14:paraId="2BA77140" w14:textId="7DF2936F"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51B05F11" w14:textId="0732A7F5" w:rsidR="00C64B83" w:rsidRPr="00396DEE" w:rsidRDefault="00C64B83" w:rsidP="00396DEE">
            <w:pPr>
              <w:pStyle w:val="Tablebody"/>
              <w:autoSpaceDE w:val="0"/>
              <w:autoSpaceDN w:val="0"/>
              <w:adjustRightInd w:val="0"/>
              <w:rPr>
                <w:sz w:val="22"/>
              </w:rPr>
            </w:pPr>
            <w:r w:rsidRPr="00396DEE">
              <w:rPr>
                <w:rFonts w:eastAsia="SimSun"/>
                <w:szCs w:val="24"/>
              </w:rPr>
              <w:t>Hoa&lt;9&gt;</w:t>
            </w:r>
          </w:p>
        </w:tc>
        <w:tc>
          <w:tcPr>
            <w:tcW w:w="3483" w:type="dxa"/>
          </w:tcPr>
          <w:p w14:paraId="763BFF91" w14:textId="45994D75" w:rsidR="00C64B83" w:rsidRPr="00396DEE" w:rsidRDefault="00C64B83" w:rsidP="00396DEE">
            <w:pPr>
              <w:pStyle w:val="Tablebody"/>
              <w:autoSpaceDE w:val="0"/>
              <w:autoSpaceDN w:val="0"/>
              <w:adjustRightInd w:val="0"/>
              <w:rPr>
                <w:sz w:val="22"/>
              </w:rPr>
            </w:pPr>
            <w:r w:rsidRPr="00396DEE">
              <w:rPr>
                <w:rFonts w:eastAsia="SimSun"/>
                <w:szCs w:val="24"/>
              </w:rPr>
              <w:t>9 × SCE</w:t>
            </w:r>
          </w:p>
        </w:tc>
      </w:tr>
      <w:tr w:rsidR="00C64B83" w:rsidRPr="00396DEE" w14:paraId="53AD89BD" w14:textId="77777777" w:rsidTr="00166B67">
        <w:trPr>
          <w:trHeight w:val="319"/>
        </w:trPr>
        <w:tc>
          <w:tcPr>
            <w:tcW w:w="1506" w:type="dxa"/>
          </w:tcPr>
          <w:p w14:paraId="7CACF62D" w14:textId="1C291FD8" w:rsidR="00C64B83" w:rsidRPr="00396DEE" w:rsidRDefault="00C64B83" w:rsidP="00396DEE">
            <w:pPr>
              <w:pStyle w:val="Tablebody"/>
              <w:autoSpaceDE w:val="0"/>
              <w:autoSpaceDN w:val="0"/>
              <w:adjustRightInd w:val="0"/>
              <w:rPr>
                <w:sz w:val="22"/>
              </w:rPr>
            </w:pPr>
            <w:r w:rsidRPr="00396DEE">
              <w:rPr>
                <w:rFonts w:eastAsia="SimSun"/>
                <w:szCs w:val="24"/>
              </w:rPr>
              <w:t>H16</w:t>
            </w:r>
          </w:p>
        </w:tc>
        <w:tc>
          <w:tcPr>
            <w:tcW w:w="1919" w:type="dxa"/>
          </w:tcPr>
          <w:p w14:paraId="126D15A9" w14:textId="7DFC7A42"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7DE4AADD" w14:textId="3FDD66D3" w:rsidR="00C64B83" w:rsidRPr="00396DEE" w:rsidRDefault="00C64B83" w:rsidP="00396DEE">
            <w:pPr>
              <w:pStyle w:val="Tablebody"/>
              <w:autoSpaceDE w:val="0"/>
              <w:autoSpaceDN w:val="0"/>
              <w:adjustRightInd w:val="0"/>
              <w:rPr>
                <w:sz w:val="22"/>
              </w:rPr>
            </w:pPr>
            <w:r w:rsidRPr="00396DEE">
              <w:rPr>
                <w:rFonts w:eastAsia="SimSun"/>
                <w:szCs w:val="24"/>
              </w:rPr>
              <w:t>Hoa&lt;16&gt;</w:t>
            </w:r>
          </w:p>
        </w:tc>
        <w:tc>
          <w:tcPr>
            <w:tcW w:w="3483" w:type="dxa"/>
          </w:tcPr>
          <w:p w14:paraId="487BE283" w14:textId="44C4AC69" w:rsidR="00C64B83" w:rsidRPr="00396DEE" w:rsidRDefault="00C64B83" w:rsidP="00396DEE">
            <w:pPr>
              <w:pStyle w:val="Tablebody"/>
              <w:autoSpaceDE w:val="0"/>
              <w:autoSpaceDN w:val="0"/>
              <w:adjustRightInd w:val="0"/>
              <w:rPr>
                <w:sz w:val="22"/>
              </w:rPr>
            </w:pPr>
            <w:r w:rsidRPr="00396DEE">
              <w:rPr>
                <w:rFonts w:eastAsia="SimSun"/>
                <w:szCs w:val="24"/>
              </w:rPr>
              <w:t>16 × SCE</w:t>
            </w:r>
          </w:p>
        </w:tc>
      </w:tr>
      <w:tr w:rsidR="00C64B83" w:rsidRPr="000C5595" w14:paraId="5FC2C12A" w14:textId="77777777" w:rsidTr="00166B67">
        <w:trPr>
          <w:trHeight w:val="319"/>
        </w:trPr>
        <w:tc>
          <w:tcPr>
            <w:tcW w:w="1506" w:type="dxa"/>
          </w:tcPr>
          <w:p w14:paraId="438A02CF" w14:textId="44FAAB04" w:rsidR="00C64B83" w:rsidRPr="00396DEE" w:rsidRDefault="00C64B83" w:rsidP="00396DEE">
            <w:pPr>
              <w:pStyle w:val="Tablebody"/>
              <w:autoSpaceDE w:val="0"/>
              <w:autoSpaceDN w:val="0"/>
              <w:adjustRightInd w:val="0"/>
              <w:rPr>
                <w:sz w:val="22"/>
              </w:rPr>
            </w:pPr>
            <w:r w:rsidRPr="00396DEE">
              <w:rPr>
                <w:rFonts w:eastAsia="SimSun"/>
                <w:szCs w:val="24"/>
              </w:rPr>
              <w:t>M1</w:t>
            </w:r>
          </w:p>
        </w:tc>
        <w:tc>
          <w:tcPr>
            <w:tcW w:w="1919" w:type="dxa"/>
          </w:tcPr>
          <w:p w14:paraId="209A8F4D" w14:textId="5777A555"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1919" w:type="dxa"/>
          </w:tcPr>
          <w:p w14:paraId="005CF74D"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Three signal groups:</w:t>
            </w:r>
          </w:p>
          <w:p w14:paraId="2F3F4E70" w14:textId="0987F47B" w:rsidR="00C64B83" w:rsidRPr="00396DEE" w:rsidRDefault="00C64B83" w:rsidP="00396DEE">
            <w:pPr>
              <w:pStyle w:val="Tablebody"/>
              <w:autoSpaceDE w:val="0"/>
              <w:autoSpaceDN w:val="0"/>
              <w:adjustRightInd w:val="0"/>
              <w:rPr>
                <w:sz w:val="22"/>
              </w:rPr>
            </w:pPr>
            <w:r w:rsidRPr="00396DEE">
              <w:rPr>
                <w:rFonts w:eastAsia="SimSun"/>
                <w:szCs w:val="24"/>
              </w:rPr>
              <w:t>r , Obj&lt;2&gt;, Hoa&lt;8&gt;</w:t>
            </w:r>
          </w:p>
        </w:tc>
        <w:tc>
          <w:tcPr>
            <w:tcW w:w="3483" w:type="dxa"/>
          </w:tcPr>
          <w:p w14:paraId="2AB0E80B" w14:textId="74E55CEB" w:rsidR="00C64B83" w:rsidRPr="00396DEE" w:rsidRDefault="00C64B83" w:rsidP="00396DEE">
            <w:pPr>
              <w:pStyle w:val="Tablebody"/>
              <w:autoSpaceDE w:val="0"/>
              <w:autoSpaceDN w:val="0"/>
              <w:adjustRightInd w:val="0"/>
              <w:rPr>
                <w:sz w:val="22"/>
                <w:lang w:val="fr-FR"/>
              </w:rPr>
            </w:pPr>
            <w:r w:rsidRPr="00396DEE">
              <w:rPr>
                <w:rFonts w:eastAsia="SimSun"/>
                <w:szCs w:val="24"/>
                <w:lang w:val="fr-CH"/>
              </w:rPr>
              <w:t>SCE – CPE –LFE – CPE –</w:t>
            </w:r>
            <w:r w:rsidRPr="00396DEE">
              <w:rPr>
                <w:rFonts w:eastAsia="SimSun"/>
                <w:szCs w:val="24"/>
                <w:lang w:val="fr-CH"/>
              </w:rPr>
              <w:br/>
              <w:t xml:space="preserve">2 × SCE – </w:t>
            </w:r>
            <w:r w:rsidRPr="00396DEE">
              <w:rPr>
                <w:rFonts w:eastAsia="SimSun"/>
                <w:szCs w:val="24"/>
                <w:lang w:val="fr-CH"/>
              </w:rPr>
              <w:br/>
              <w:t>8 × SCE</w:t>
            </w:r>
          </w:p>
        </w:tc>
      </w:tr>
    </w:tbl>
    <w:p w14:paraId="7A72D090" w14:textId="079ACD1C"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66B67" w:rsidRPr="00396DEE">
        <w:rPr>
          <w:rFonts w:eastAsia="SimSun"/>
          <w:szCs w:val="24"/>
        </w:rPr>
        <w:t> </w:t>
      </w:r>
      <w:r w:rsidRPr="00396DEE">
        <w:rPr>
          <w:noProof/>
          <w:szCs w:val="24"/>
        </w:rPr>
        <w:t>17</w:t>
      </w:r>
      <w:r w:rsidRPr="00396DEE">
        <w:rPr>
          <w:rFonts w:eastAsia="SimSun"/>
          <w:szCs w:val="24"/>
        </w:rPr>
        <w:t xml:space="preserve"> — 3daC_SpeakerConfIdx for conformance</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2411"/>
        <w:gridCol w:w="5885"/>
      </w:tblGrid>
      <w:tr w:rsidR="00C64B83" w:rsidRPr="00396DEE" w14:paraId="20FC655C" w14:textId="77777777" w:rsidTr="00166B67">
        <w:trPr>
          <w:jc w:val="center"/>
        </w:trPr>
        <w:tc>
          <w:tcPr>
            <w:tcW w:w="2411" w:type="dxa"/>
            <w:tcBorders>
              <w:top w:val="single" w:sz="12" w:space="0" w:color="auto"/>
              <w:bottom w:val="single" w:sz="12" w:space="0" w:color="auto"/>
            </w:tcBorders>
          </w:tcPr>
          <w:p w14:paraId="2F1BBC30" w14:textId="50235129" w:rsidR="00C64B83" w:rsidRPr="00396DEE" w:rsidRDefault="00C64B83" w:rsidP="00396DEE">
            <w:pPr>
              <w:pStyle w:val="Tableheader"/>
              <w:keepNext/>
              <w:jc w:val="center"/>
              <w:rPr>
                <w:b/>
                <w:sz w:val="22"/>
              </w:rPr>
            </w:pPr>
            <w:r w:rsidRPr="00396DEE">
              <w:rPr>
                <w:rFonts w:eastAsia="SimSun"/>
                <w:b/>
                <w:szCs w:val="24"/>
              </w:rPr>
              <w:t>3daC_SpeakerConfIdx</w:t>
            </w:r>
          </w:p>
        </w:tc>
        <w:tc>
          <w:tcPr>
            <w:tcW w:w="5885" w:type="dxa"/>
            <w:tcBorders>
              <w:top w:val="single" w:sz="12" w:space="0" w:color="auto"/>
              <w:bottom w:val="single" w:sz="12" w:space="0" w:color="auto"/>
            </w:tcBorders>
          </w:tcPr>
          <w:p w14:paraId="560F38A1" w14:textId="35F9ADA5" w:rsidR="00C64B83" w:rsidRPr="00396DEE" w:rsidRDefault="00C64B83" w:rsidP="00396DEE">
            <w:pPr>
              <w:pStyle w:val="Tableheader"/>
              <w:keepNext/>
              <w:jc w:val="center"/>
              <w:rPr>
                <w:b/>
                <w:sz w:val="22"/>
              </w:rPr>
            </w:pPr>
            <w:r w:rsidRPr="00396DEE">
              <w:rPr>
                <w:rFonts w:eastAsia="SimSun"/>
                <w:b/>
                <w:szCs w:val="24"/>
              </w:rPr>
              <w:t>Description</w:t>
            </w:r>
          </w:p>
        </w:tc>
      </w:tr>
      <w:tr w:rsidR="00C64B83" w:rsidRPr="00396DEE" w14:paraId="51FDFEBF" w14:textId="77777777" w:rsidTr="00166B67">
        <w:trPr>
          <w:jc w:val="center"/>
        </w:trPr>
        <w:tc>
          <w:tcPr>
            <w:tcW w:w="2411" w:type="dxa"/>
            <w:tcBorders>
              <w:top w:val="single" w:sz="12" w:space="0" w:color="auto"/>
            </w:tcBorders>
          </w:tcPr>
          <w:p w14:paraId="0DC95158" w14:textId="665348E3" w:rsidR="00C64B83" w:rsidRPr="00396DEE" w:rsidRDefault="00C64B83" w:rsidP="00396DEE">
            <w:pPr>
              <w:pStyle w:val="Tablebody"/>
              <w:autoSpaceDE w:val="0"/>
              <w:autoSpaceDN w:val="0"/>
              <w:adjustRightInd w:val="0"/>
              <w:rPr>
                <w:sz w:val="22"/>
              </w:rPr>
            </w:pPr>
            <w:r w:rsidRPr="00396DEE">
              <w:rPr>
                <w:rFonts w:eastAsia="SimSun"/>
                <w:szCs w:val="24"/>
              </w:rPr>
              <w:t>0</w:t>
            </w:r>
          </w:p>
        </w:tc>
        <w:tc>
          <w:tcPr>
            <w:tcW w:w="5885" w:type="dxa"/>
            <w:tcBorders>
              <w:top w:val="single" w:sz="12" w:space="0" w:color="auto"/>
            </w:tcBorders>
          </w:tcPr>
          <w:p w14:paraId="5E7D0CBB"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3</w:t>
            </w:r>
          </w:p>
          <w:p w14:paraId="7B890126" w14:textId="7E5E5399" w:rsidR="00C64B83" w:rsidRPr="00396DEE" w:rsidRDefault="00C64B83" w:rsidP="00396DEE">
            <w:pPr>
              <w:pStyle w:val="Tablebody"/>
              <w:autoSpaceDE w:val="0"/>
              <w:autoSpaceDN w:val="0"/>
              <w:adjustRightInd w:val="0"/>
              <w:rPr>
                <w:sz w:val="22"/>
              </w:rPr>
            </w:pPr>
            <w:r w:rsidRPr="00396DEE">
              <w:rPr>
                <w:rFonts w:eastAsia="SimSun"/>
                <w:szCs w:val="24"/>
              </w:rPr>
              <w:t>numSpeakers = 16</w:t>
            </w:r>
          </w:p>
        </w:tc>
      </w:tr>
      <w:tr w:rsidR="00C64B83" w:rsidRPr="00396DEE" w14:paraId="3C8449E6" w14:textId="77777777" w:rsidTr="00166B67">
        <w:trPr>
          <w:jc w:val="center"/>
        </w:trPr>
        <w:tc>
          <w:tcPr>
            <w:tcW w:w="2411" w:type="dxa"/>
          </w:tcPr>
          <w:p w14:paraId="1822CD9D" w14:textId="5CDB4CAF" w:rsidR="00C64B83" w:rsidRPr="00396DEE" w:rsidRDefault="00C64B83" w:rsidP="00396DEE">
            <w:pPr>
              <w:pStyle w:val="Tablebody"/>
              <w:autoSpaceDE w:val="0"/>
              <w:autoSpaceDN w:val="0"/>
              <w:adjustRightInd w:val="0"/>
              <w:rPr>
                <w:sz w:val="22"/>
              </w:rPr>
            </w:pPr>
            <w:r w:rsidRPr="00396DEE">
              <w:rPr>
                <w:rFonts w:eastAsia="SimSun"/>
                <w:szCs w:val="24"/>
              </w:rPr>
              <w:t>1</w:t>
            </w:r>
          </w:p>
        </w:tc>
        <w:tc>
          <w:tcPr>
            <w:tcW w:w="5885" w:type="dxa"/>
          </w:tcPr>
          <w:p w14:paraId="5CA91389"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424A6EAA" w14:textId="5D5F5100" w:rsidR="00C64B83" w:rsidRPr="00396DEE" w:rsidRDefault="00C64B83" w:rsidP="00396DEE">
            <w:pPr>
              <w:pStyle w:val="Tablebody"/>
              <w:autoSpaceDE w:val="0"/>
              <w:autoSpaceDN w:val="0"/>
              <w:adjustRightInd w:val="0"/>
              <w:rPr>
                <w:sz w:val="22"/>
              </w:rPr>
            </w:pPr>
            <w:r w:rsidRPr="00396DEE">
              <w:rPr>
                <w:rFonts w:eastAsia="SimSun"/>
                <w:szCs w:val="24"/>
              </w:rPr>
              <w:t>CICPSpeakerLayoutIdx=1</w:t>
            </w:r>
          </w:p>
        </w:tc>
      </w:tr>
      <w:tr w:rsidR="00C64B83" w:rsidRPr="00396DEE" w14:paraId="0A777F47" w14:textId="77777777" w:rsidTr="00166B67">
        <w:trPr>
          <w:jc w:val="center"/>
        </w:trPr>
        <w:tc>
          <w:tcPr>
            <w:tcW w:w="2411" w:type="dxa"/>
          </w:tcPr>
          <w:p w14:paraId="3A13C3BD" w14:textId="19339363" w:rsidR="00C64B83" w:rsidRPr="00396DEE" w:rsidRDefault="00C64B83" w:rsidP="00396DEE">
            <w:pPr>
              <w:pStyle w:val="Tablebody"/>
              <w:autoSpaceDE w:val="0"/>
              <w:autoSpaceDN w:val="0"/>
              <w:adjustRightInd w:val="0"/>
              <w:rPr>
                <w:sz w:val="22"/>
              </w:rPr>
            </w:pPr>
            <w:r w:rsidRPr="00396DEE">
              <w:rPr>
                <w:rFonts w:eastAsia="SimSun"/>
                <w:szCs w:val="24"/>
              </w:rPr>
              <w:t>2</w:t>
            </w:r>
          </w:p>
        </w:tc>
        <w:tc>
          <w:tcPr>
            <w:tcW w:w="5885" w:type="dxa"/>
          </w:tcPr>
          <w:p w14:paraId="589EDE1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34145116" w14:textId="61BB1782" w:rsidR="00C64B83" w:rsidRPr="00396DEE" w:rsidRDefault="00C64B83" w:rsidP="00396DEE">
            <w:pPr>
              <w:pStyle w:val="Tablebody"/>
              <w:autoSpaceDE w:val="0"/>
              <w:autoSpaceDN w:val="0"/>
              <w:adjustRightInd w:val="0"/>
              <w:rPr>
                <w:sz w:val="22"/>
              </w:rPr>
            </w:pPr>
            <w:r w:rsidRPr="00396DEE">
              <w:rPr>
                <w:rFonts w:eastAsia="SimSun"/>
                <w:szCs w:val="24"/>
              </w:rPr>
              <w:t>CICPSpeakerLayoutIdx=2</w:t>
            </w:r>
          </w:p>
        </w:tc>
      </w:tr>
      <w:tr w:rsidR="00C64B83" w:rsidRPr="00396DEE" w14:paraId="6F67199D" w14:textId="77777777" w:rsidTr="00166B67">
        <w:trPr>
          <w:jc w:val="center"/>
        </w:trPr>
        <w:tc>
          <w:tcPr>
            <w:tcW w:w="2411" w:type="dxa"/>
          </w:tcPr>
          <w:p w14:paraId="255A88CF" w14:textId="15891D48" w:rsidR="00C64B83" w:rsidRPr="00396DEE" w:rsidRDefault="00C64B83" w:rsidP="00396DEE">
            <w:pPr>
              <w:pStyle w:val="Tablebody"/>
              <w:autoSpaceDE w:val="0"/>
              <w:autoSpaceDN w:val="0"/>
              <w:adjustRightInd w:val="0"/>
              <w:rPr>
                <w:sz w:val="22"/>
              </w:rPr>
            </w:pPr>
            <w:r w:rsidRPr="00396DEE">
              <w:rPr>
                <w:rFonts w:eastAsia="SimSun"/>
                <w:szCs w:val="24"/>
              </w:rPr>
              <w:t>6</w:t>
            </w:r>
          </w:p>
        </w:tc>
        <w:tc>
          <w:tcPr>
            <w:tcW w:w="5885" w:type="dxa"/>
          </w:tcPr>
          <w:p w14:paraId="576E0BD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432B4E49" w14:textId="33C93C67" w:rsidR="00C64B83" w:rsidRPr="00396DEE" w:rsidRDefault="00C64B83" w:rsidP="00396DEE">
            <w:pPr>
              <w:pStyle w:val="Tablebody"/>
              <w:autoSpaceDE w:val="0"/>
              <w:autoSpaceDN w:val="0"/>
              <w:adjustRightInd w:val="0"/>
              <w:rPr>
                <w:sz w:val="22"/>
              </w:rPr>
            </w:pPr>
            <w:r w:rsidRPr="00396DEE">
              <w:rPr>
                <w:rFonts w:eastAsia="SimSun"/>
                <w:szCs w:val="24"/>
              </w:rPr>
              <w:t>CICPSpeakerLayoutIdx=6</w:t>
            </w:r>
          </w:p>
        </w:tc>
      </w:tr>
      <w:tr w:rsidR="00C64B83" w:rsidRPr="00396DEE" w14:paraId="222CF499" w14:textId="77777777" w:rsidTr="00166B67">
        <w:trPr>
          <w:jc w:val="center"/>
        </w:trPr>
        <w:tc>
          <w:tcPr>
            <w:tcW w:w="2411" w:type="dxa"/>
          </w:tcPr>
          <w:p w14:paraId="614E86BB" w14:textId="18F4744A" w:rsidR="00C64B83" w:rsidRPr="00396DEE" w:rsidRDefault="00C64B83" w:rsidP="00396DEE">
            <w:pPr>
              <w:pStyle w:val="Tablebody"/>
              <w:autoSpaceDE w:val="0"/>
              <w:autoSpaceDN w:val="0"/>
              <w:adjustRightInd w:val="0"/>
              <w:rPr>
                <w:sz w:val="22"/>
              </w:rPr>
            </w:pPr>
            <w:r w:rsidRPr="00396DEE">
              <w:rPr>
                <w:rFonts w:eastAsia="SimSun"/>
                <w:szCs w:val="24"/>
              </w:rPr>
              <w:t>7</w:t>
            </w:r>
          </w:p>
        </w:tc>
        <w:tc>
          <w:tcPr>
            <w:tcW w:w="5885" w:type="dxa"/>
          </w:tcPr>
          <w:p w14:paraId="5782F87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167F069A" w14:textId="5682EBDC" w:rsidR="00C64B83" w:rsidRPr="00396DEE" w:rsidRDefault="00C64B83" w:rsidP="00396DEE">
            <w:pPr>
              <w:pStyle w:val="Tablebody"/>
              <w:autoSpaceDE w:val="0"/>
              <w:autoSpaceDN w:val="0"/>
              <w:adjustRightInd w:val="0"/>
              <w:rPr>
                <w:sz w:val="22"/>
              </w:rPr>
            </w:pPr>
            <w:r w:rsidRPr="00396DEE">
              <w:rPr>
                <w:rFonts w:eastAsia="SimSun"/>
                <w:szCs w:val="24"/>
              </w:rPr>
              <w:t>CICPSpeakerLayoutIdx=7</w:t>
            </w:r>
          </w:p>
        </w:tc>
      </w:tr>
      <w:tr w:rsidR="00C64B83" w:rsidRPr="00396DEE" w14:paraId="24399A05" w14:textId="77777777" w:rsidTr="00166B67">
        <w:trPr>
          <w:jc w:val="center"/>
        </w:trPr>
        <w:tc>
          <w:tcPr>
            <w:tcW w:w="2411" w:type="dxa"/>
          </w:tcPr>
          <w:p w14:paraId="31B06354" w14:textId="30EE2492" w:rsidR="00C64B83" w:rsidRPr="00396DEE" w:rsidRDefault="00C64B83" w:rsidP="00396DEE">
            <w:pPr>
              <w:pStyle w:val="Tablebody"/>
              <w:autoSpaceDE w:val="0"/>
              <w:autoSpaceDN w:val="0"/>
              <w:adjustRightInd w:val="0"/>
              <w:rPr>
                <w:sz w:val="22"/>
              </w:rPr>
            </w:pPr>
            <w:r w:rsidRPr="00396DEE">
              <w:rPr>
                <w:rFonts w:eastAsia="SimSun"/>
                <w:szCs w:val="24"/>
              </w:rPr>
              <w:t>15</w:t>
            </w:r>
          </w:p>
        </w:tc>
        <w:tc>
          <w:tcPr>
            <w:tcW w:w="5885" w:type="dxa"/>
          </w:tcPr>
          <w:p w14:paraId="434514A1"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585DDECF" w14:textId="4C35430C" w:rsidR="00C64B83" w:rsidRPr="00396DEE" w:rsidRDefault="00C64B83" w:rsidP="00396DEE">
            <w:pPr>
              <w:pStyle w:val="Tablebody"/>
              <w:autoSpaceDE w:val="0"/>
              <w:autoSpaceDN w:val="0"/>
              <w:adjustRightInd w:val="0"/>
              <w:rPr>
                <w:sz w:val="22"/>
              </w:rPr>
            </w:pPr>
            <w:r w:rsidRPr="00396DEE">
              <w:rPr>
                <w:rFonts w:eastAsia="SimSun"/>
                <w:szCs w:val="24"/>
              </w:rPr>
              <w:t>CICPSpeakerLayoutIdx=15</w:t>
            </w:r>
          </w:p>
        </w:tc>
      </w:tr>
      <w:tr w:rsidR="00C64B83" w:rsidRPr="00396DEE" w14:paraId="4AF4A511" w14:textId="77777777" w:rsidTr="00166B67">
        <w:trPr>
          <w:jc w:val="center"/>
        </w:trPr>
        <w:tc>
          <w:tcPr>
            <w:tcW w:w="2411" w:type="dxa"/>
          </w:tcPr>
          <w:p w14:paraId="50D67E18" w14:textId="39F4FD86" w:rsidR="00C64B83" w:rsidRPr="00396DEE" w:rsidRDefault="00C64B83" w:rsidP="00396DEE">
            <w:pPr>
              <w:pStyle w:val="Tablebody"/>
              <w:autoSpaceDE w:val="0"/>
              <w:autoSpaceDN w:val="0"/>
              <w:adjustRightInd w:val="0"/>
              <w:rPr>
                <w:sz w:val="22"/>
              </w:rPr>
            </w:pPr>
            <w:r w:rsidRPr="00396DEE">
              <w:rPr>
                <w:rFonts w:eastAsia="SimSun"/>
                <w:szCs w:val="24"/>
              </w:rPr>
              <w:t>16</w:t>
            </w:r>
          </w:p>
        </w:tc>
        <w:tc>
          <w:tcPr>
            <w:tcW w:w="5885" w:type="dxa"/>
          </w:tcPr>
          <w:p w14:paraId="74D5D583"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2DFC812F" w14:textId="4A6CE891" w:rsidR="00C64B83" w:rsidRPr="00396DEE" w:rsidRDefault="00C64B83" w:rsidP="00396DEE">
            <w:pPr>
              <w:pStyle w:val="Tablebody"/>
              <w:autoSpaceDE w:val="0"/>
              <w:autoSpaceDN w:val="0"/>
              <w:adjustRightInd w:val="0"/>
              <w:rPr>
                <w:sz w:val="22"/>
              </w:rPr>
            </w:pPr>
            <w:r w:rsidRPr="00396DEE">
              <w:rPr>
                <w:rFonts w:eastAsia="SimSun"/>
                <w:szCs w:val="24"/>
              </w:rPr>
              <w:t>CICPSpeakerLayoutIdx=16</w:t>
            </w:r>
          </w:p>
        </w:tc>
      </w:tr>
      <w:tr w:rsidR="00C64B83" w:rsidRPr="00396DEE" w14:paraId="559CB3A8" w14:textId="77777777" w:rsidTr="00166B67">
        <w:trPr>
          <w:jc w:val="center"/>
        </w:trPr>
        <w:tc>
          <w:tcPr>
            <w:tcW w:w="2411" w:type="dxa"/>
          </w:tcPr>
          <w:p w14:paraId="266D5179" w14:textId="79B9207B" w:rsidR="00C64B83" w:rsidRPr="00396DEE" w:rsidRDefault="00C64B83" w:rsidP="00396DEE">
            <w:pPr>
              <w:pStyle w:val="Tablebody"/>
              <w:autoSpaceDE w:val="0"/>
              <w:autoSpaceDN w:val="0"/>
              <w:adjustRightInd w:val="0"/>
              <w:rPr>
                <w:sz w:val="22"/>
              </w:rPr>
            </w:pPr>
            <w:r w:rsidRPr="00396DEE">
              <w:rPr>
                <w:rFonts w:eastAsia="SimSun"/>
                <w:szCs w:val="24"/>
              </w:rPr>
              <w:t>19</w:t>
            </w:r>
          </w:p>
        </w:tc>
        <w:tc>
          <w:tcPr>
            <w:tcW w:w="5885" w:type="dxa"/>
          </w:tcPr>
          <w:p w14:paraId="3E21E167"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0</w:t>
            </w:r>
          </w:p>
          <w:p w14:paraId="7687DFAC" w14:textId="34D114CB" w:rsidR="00C64B83" w:rsidRPr="00396DEE" w:rsidRDefault="00C64B83" w:rsidP="00396DEE">
            <w:pPr>
              <w:pStyle w:val="Tablebody"/>
              <w:autoSpaceDE w:val="0"/>
              <w:autoSpaceDN w:val="0"/>
              <w:adjustRightInd w:val="0"/>
              <w:rPr>
                <w:sz w:val="22"/>
              </w:rPr>
            </w:pPr>
            <w:r w:rsidRPr="00396DEE">
              <w:rPr>
                <w:rFonts w:eastAsia="SimSun"/>
                <w:szCs w:val="24"/>
              </w:rPr>
              <w:t>CICPSpeakerLayoutIdx=19</w:t>
            </w:r>
          </w:p>
        </w:tc>
      </w:tr>
      <w:tr w:rsidR="00C64B83" w:rsidRPr="00396DEE" w14:paraId="359A8D75" w14:textId="77777777" w:rsidTr="00166B67">
        <w:trPr>
          <w:jc w:val="center"/>
        </w:trPr>
        <w:tc>
          <w:tcPr>
            <w:tcW w:w="2411" w:type="dxa"/>
          </w:tcPr>
          <w:p w14:paraId="77A51CB4" w14:textId="77A22E2A" w:rsidR="00C64B83" w:rsidRPr="00396DEE" w:rsidRDefault="00C64B83" w:rsidP="00396DEE">
            <w:pPr>
              <w:pStyle w:val="Tablebody"/>
              <w:autoSpaceDE w:val="0"/>
              <w:autoSpaceDN w:val="0"/>
              <w:adjustRightInd w:val="0"/>
              <w:rPr>
                <w:sz w:val="22"/>
              </w:rPr>
            </w:pPr>
            <w:r w:rsidRPr="00396DEE">
              <w:rPr>
                <w:rFonts w:eastAsia="SimSun"/>
                <w:szCs w:val="24"/>
              </w:rPr>
              <w:t>104</w:t>
            </w:r>
          </w:p>
        </w:tc>
        <w:tc>
          <w:tcPr>
            <w:tcW w:w="5885" w:type="dxa"/>
          </w:tcPr>
          <w:p w14:paraId="6294DB5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speakerLayoutType == 1</w:t>
            </w:r>
          </w:p>
          <w:p w14:paraId="03AF97D6"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numSpeakers = 9</w:t>
            </w:r>
          </w:p>
          <w:p w14:paraId="0260B08E"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CICPSpeakerIdx[0] = 2</w:t>
            </w:r>
          </w:p>
          <w:p w14:paraId="5261F9D2"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CICPSpeakerIdx[1] = 0</w:t>
            </w:r>
          </w:p>
          <w:p w14:paraId="13B9DD03"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CICPSpeakerIdx[2] = 1</w:t>
            </w:r>
          </w:p>
          <w:p w14:paraId="5C607FE6"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CICPSpeakerIdx[3] = 4</w:t>
            </w:r>
          </w:p>
          <w:p w14:paraId="7D178327"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CICPSpeakerIdx[4] = 5</w:t>
            </w:r>
          </w:p>
          <w:p w14:paraId="0A0F5EE4"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CICPSpeakerIdx[5] = 17</w:t>
            </w:r>
          </w:p>
          <w:p w14:paraId="0AB7FDB7"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CICPSpeakerIdx[6] = 18</w:t>
            </w:r>
          </w:p>
          <w:p w14:paraId="4F8D0163"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CICPSpeakerIdx[7] = 30</w:t>
            </w:r>
          </w:p>
          <w:p w14:paraId="718FD2E5" w14:textId="6F7B1DBC" w:rsidR="00C64B83" w:rsidRPr="00396DEE" w:rsidRDefault="00C64B83" w:rsidP="00396DEE">
            <w:pPr>
              <w:pStyle w:val="Tablebody"/>
              <w:autoSpaceDE w:val="0"/>
              <w:autoSpaceDN w:val="0"/>
              <w:adjustRightInd w:val="0"/>
              <w:rPr>
                <w:sz w:val="22"/>
              </w:rPr>
            </w:pPr>
            <w:r w:rsidRPr="00396DEE">
              <w:rPr>
                <w:rFonts w:eastAsia="SimSun"/>
                <w:szCs w:val="24"/>
              </w:rPr>
              <w:t>CICPSpeakerIdx[8] = 31</w:t>
            </w:r>
          </w:p>
        </w:tc>
      </w:tr>
    </w:tbl>
    <w:p w14:paraId="3994CC6A" w14:textId="10F01272" w:rsidR="00C64B83" w:rsidRPr="00396DEE" w:rsidRDefault="00C64B83" w:rsidP="00396DEE">
      <w:pPr>
        <w:pStyle w:val="berschrift3"/>
      </w:pPr>
      <w:bookmarkStart w:id="246" w:name="_Toc44690910"/>
      <w:r w:rsidRPr="00396DEE">
        <w:t>Sampling rate</w:t>
      </w:r>
      <w:bookmarkEnd w:id="246"/>
    </w:p>
    <w:p w14:paraId="1C72DBDF" w14:textId="77777777" w:rsidR="00C64B83" w:rsidRPr="00396DEE" w:rsidRDefault="00C64B83" w:rsidP="00396DEE">
      <w:pPr>
        <w:pStyle w:val="berschrift4"/>
      </w:pPr>
      <w:r w:rsidRPr="00396DEE">
        <w:t>General</w:t>
      </w:r>
    </w:p>
    <w:p w14:paraId="7D69B9EC" w14:textId="77777777" w:rsidR="00C64B83" w:rsidRPr="00396DEE" w:rsidRDefault="00C64B83" w:rsidP="00396DEE">
      <w:pPr>
        <w:pStyle w:val="Textkrper"/>
      </w:pPr>
      <w:r w:rsidRPr="00396DEE">
        <w:t>This test condition shall be applied to verify the proper decoder behaviour for different sampling frequencies.</w:t>
      </w:r>
    </w:p>
    <w:p w14:paraId="5C0E909D" w14:textId="77777777" w:rsidR="00C64B83" w:rsidRPr="00396DEE" w:rsidRDefault="00C64B83" w:rsidP="00396DEE">
      <w:pPr>
        <w:pStyle w:val="berschrift4"/>
      </w:pPr>
      <w:r w:rsidRPr="00396DEE">
        <w:t>Test sequences</w:t>
      </w:r>
    </w:p>
    <w:p w14:paraId="35CEB6DF" w14:textId="74B5ADF2" w:rsidR="00C64B83" w:rsidRPr="00396DEE" w:rsidRDefault="00C64B83" w:rsidP="00396DEE">
      <w:pPr>
        <w:pStyle w:val="Textkrper"/>
      </w:pPr>
      <w:r w:rsidRPr="00396DEE">
        <w:t xml:space="preserve">The test bitstream shall contain the configuration which is given by a specific 3daC_SampFreqIdx defined in </w:t>
      </w:r>
      <w:r w:rsidRPr="00396DEE">
        <w:rPr>
          <w:rStyle w:val="citetbl"/>
          <w:shd w:val="clear" w:color="auto" w:fill="auto"/>
        </w:rPr>
        <w:t>Table</w:t>
      </w:r>
      <w:r w:rsidR="00166B67" w:rsidRPr="00396DEE">
        <w:rPr>
          <w:rStyle w:val="citetbl"/>
          <w:shd w:val="clear" w:color="auto" w:fill="auto"/>
        </w:rPr>
        <w:t> </w:t>
      </w:r>
      <w:r w:rsidRPr="00396DEE">
        <w:rPr>
          <w:rStyle w:val="citetbl"/>
          <w:shd w:val="clear" w:color="auto" w:fill="auto"/>
        </w:rPr>
        <w:t>18</w:t>
      </w:r>
      <w:r w:rsidRPr="00396DEE">
        <w:t>.</w:t>
      </w:r>
    </w:p>
    <w:p w14:paraId="564A48B3" w14:textId="238F2C83"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66B67" w:rsidRPr="00396DEE">
        <w:rPr>
          <w:rFonts w:eastAsia="SimSun"/>
          <w:szCs w:val="24"/>
        </w:rPr>
        <w:t> </w:t>
      </w:r>
      <w:r w:rsidRPr="00396DEE">
        <w:rPr>
          <w:noProof/>
          <w:szCs w:val="24"/>
        </w:rPr>
        <w:t>18</w:t>
      </w:r>
      <w:r w:rsidRPr="00396DEE">
        <w:rPr>
          <w:rFonts w:eastAsia="SimSun"/>
          <w:szCs w:val="24"/>
        </w:rPr>
        <w:t xml:space="preserve"> — 3daC_SampFreqIdx for conformance</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2155"/>
        <w:gridCol w:w="3627"/>
        <w:gridCol w:w="2488"/>
      </w:tblGrid>
      <w:tr w:rsidR="00C64B83" w:rsidRPr="00396DEE" w14:paraId="37945A7A" w14:textId="77777777" w:rsidTr="00166B67">
        <w:trPr>
          <w:jc w:val="center"/>
        </w:trPr>
        <w:tc>
          <w:tcPr>
            <w:tcW w:w="2155" w:type="dxa"/>
            <w:tcBorders>
              <w:top w:val="single" w:sz="12" w:space="0" w:color="auto"/>
              <w:bottom w:val="single" w:sz="12" w:space="0" w:color="auto"/>
            </w:tcBorders>
          </w:tcPr>
          <w:p w14:paraId="2DDEC033" w14:textId="37EE53B3" w:rsidR="00C64B83" w:rsidRPr="00396DEE" w:rsidRDefault="00C64B83" w:rsidP="00396DEE">
            <w:pPr>
              <w:pStyle w:val="Tableheader"/>
              <w:keepNext/>
              <w:jc w:val="center"/>
              <w:rPr>
                <w:b/>
                <w:sz w:val="22"/>
              </w:rPr>
            </w:pPr>
            <w:r w:rsidRPr="00396DEE">
              <w:rPr>
                <w:rFonts w:eastAsia="SimSun"/>
                <w:b/>
                <w:szCs w:val="24"/>
              </w:rPr>
              <w:t>3daC_SampFreqIdx</w:t>
            </w:r>
          </w:p>
        </w:tc>
        <w:tc>
          <w:tcPr>
            <w:tcW w:w="3627" w:type="dxa"/>
            <w:tcBorders>
              <w:top w:val="single" w:sz="12" w:space="0" w:color="auto"/>
              <w:bottom w:val="single" w:sz="12" w:space="0" w:color="auto"/>
            </w:tcBorders>
          </w:tcPr>
          <w:p w14:paraId="55802317" w14:textId="732B0C6D" w:rsidR="00C64B83" w:rsidRPr="00396DEE" w:rsidRDefault="00C64B83" w:rsidP="00396DEE">
            <w:pPr>
              <w:pStyle w:val="Tableheader"/>
              <w:keepNext/>
              <w:jc w:val="center"/>
              <w:rPr>
                <w:b/>
                <w:sz w:val="22"/>
              </w:rPr>
            </w:pPr>
            <w:r w:rsidRPr="00396DEE">
              <w:rPr>
                <w:rFonts w:eastAsia="SimSun"/>
                <w:b/>
                <w:szCs w:val="24"/>
              </w:rPr>
              <w:t>Description</w:t>
            </w:r>
          </w:p>
        </w:tc>
        <w:tc>
          <w:tcPr>
            <w:tcW w:w="2488" w:type="dxa"/>
            <w:tcBorders>
              <w:top w:val="single" w:sz="12" w:space="0" w:color="auto"/>
              <w:bottom w:val="single" w:sz="12" w:space="0" w:color="auto"/>
            </w:tcBorders>
          </w:tcPr>
          <w:p w14:paraId="2FCF1CE5" w14:textId="771B6619" w:rsidR="00C64B83" w:rsidRPr="00396DEE" w:rsidRDefault="00C64B83" w:rsidP="00396DEE">
            <w:pPr>
              <w:pStyle w:val="Tableheader"/>
              <w:keepNext/>
              <w:jc w:val="center"/>
              <w:rPr>
                <w:sz w:val="22"/>
              </w:rPr>
            </w:pPr>
            <w:r w:rsidRPr="00396DEE">
              <w:rPr>
                <w:rFonts w:eastAsia="SimSun"/>
                <w:b/>
                <w:szCs w:val="24"/>
              </w:rPr>
              <w:t>Corresponding sampling frequency as defined in</w:t>
            </w:r>
            <w:r w:rsidRPr="00396DEE">
              <w:rPr>
                <w:rFonts w:eastAsia="SimSun"/>
                <w:szCs w:val="24"/>
              </w:rPr>
              <w:t xml:space="preserve"> </w:t>
            </w:r>
            <w:r w:rsidRPr="00396DEE">
              <w:rPr>
                <w:rStyle w:val="stdpublisher"/>
                <w:b/>
                <w:szCs w:val="24"/>
                <w:shd w:val="clear" w:color="auto" w:fill="auto"/>
              </w:rPr>
              <w:t>ISO/IEC</w:t>
            </w:r>
            <w:r w:rsidRPr="00396DEE">
              <w:rPr>
                <w:rFonts w:eastAsia="SimSun"/>
                <w:szCs w:val="24"/>
              </w:rPr>
              <w:t> </w:t>
            </w:r>
            <w:r w:rsidRPr="00396DEE">
              <w:rPr>
                <w:rStyle w:val="stddocNumber"/>
                <w:rFonts w:eastAsia="SimSun"/>
                <w:b/>
                <w:szCs w:val="24"/>
                <w:shd w:val="clear" w:color="auto" w:fill="auto"/>
              </w:rPr>
              <w:t>23003</w:t>
            </w:r>
            <w:r w:rsidRPr="00396DEE">
              <w:rPr>
                <w:rFonts w:eastAsia="SimSun"/>
                <w:b/>
                <w:szCs w:val="24"/>
              </w:rPr>
              <w:noBreakHyphen/>
            </w:r>
            <w:r w:rsidRPr="00396DEE">
              <w:rPr>
                <w:rStyle w:val="stddocPartNumber"/>
                <w:rFonts w:eastAsia="SimSun"/>
                <w:b/>
                <w:szCs w:val="24"/>
                <w:shd w:val="clear" w:color="auto" w:fill="auto"/>
              </w:rPr>
              <w:t>3</w:t>
            </w:r>
            <w:r w:rsidRPr="00396DEE">
              <w:rPr>
                <w:rFonts w:eastAsia="SimSun"/>
                <w:szCs w:val="24"/>
              </w:rPr>
              <w:br/>
              <w:t>Hz</w:t>
            </w:r>
          </w:p>
        </w:tc>
      </w:tr>
      <w:tr w:rsidR="00C64B83" w:rsidRPr="00396DEE" w14:paraId="055A4735" w14:textId="77777777" w:rsidTr="00166B67">
        <w:trPr>
          <w:jc w:val="center"/>
        </w:trPr>
        <w:tc>
          <w:tcPr>
            <w:tcW w:w="2155" w:type="dxa"/>
            <w:tcBorders>
              <w:top w:val="single" w:sz="12" w:space="0" w:color="auto"/>
            </w:tcBorders>
            <w:vAlign w:val="center"/>
          </w:tcPr>
          <w:p w14:paraId="515FD9A1" w14:textId="1CC64B44" w:rsidR="00C64B83" w:rsidRPr="00396DEE" w:rsidRDefault="00C64B83" w:rsidP="00396DEE">
            <w:pPr>
              <w:pStyle w:val="Tablebody"/>
              <w:autoSpaceDE w:val="0"/>
              <w:autoSpaceDN w:val="0"/>
              <w:adjustRightInd w:val="0"/>
              <w:jc w:val="center"/>
              <w:rPr>
                <w:sz w:val="22"/>
              </w:rPr>
            </w:pPr>
            <w:r w:rsidRPr="00396DEE">
              <w:rPr>
                <w:rFonts w:eastAsia="SimSun"/>
                <w:szCs w:val="24"/>
              </w:rPr>
              <w:t>0</w:t>
            </w:r>
          </w:p>
        </w:tc>
        <w:tc>
          <w:tcPr>
            <w:tcW w:w="3627" w:type="dxa"/>
            <w:tcBorders>
              <w:top w:val="single" w:sz="12" w:space="0" w:color="auto"/>
            </w:tcBorders>
          </w:tcPr>
          <w:p w14:paraId="652CD120" w14:textId="3A8D0393"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usacSamplingFrequencyIndex=0x0</w:t>
            </w:r>
          </w:p>
        </w:tc>
        <w:tc>
          <w:tcPr>
            <w:tcW w:w="2488" w:type="dxa"/>
            <w:tcBorders>
              <w:top w:val="single" w:sz="12" w:space="0" w:color="auto"/>
            </w:tcBorders>
          </w:tcPr>
          <w:p w14:paraId="035F9816" w14:textId="62D22F77" w:rsidR="00C64B83" w:rsidRPr="00396DEE" w:rsidRDefault="00C64B83" w:rsidP="00396DEE">
            <w:pPr>
              <w:pStyle w:val="Tablebody"/>
              <w:autoSpaceDE w:val="0"/>
              <w:autoSpaceDN w:val="0"/>
              <w:adjustRightInd w:val="0"/>
              <w:jc w:val="center"/>
              <w:rPr>
                <w:sz w:val="22"/>
              </w:rPr>
            </w:pPr>
            <w:r w:rsidRPr="00396DEE">
              <w:rPr>
                <w:rFonts w:eastAsia="SimSun"/>
                <w:szCs w:val="24"/>
              </w:rPr>
              <w:t>96</w:t>
            </w:r>
            <w:r w:rsidR="00701710" w:rsidRPr="00396DEE">
              <w:rPr>
                <w:rFonts w:eastAsia="SimSun"/>
                <w:szCs w:val="24"/>
              </w:rPr>
              <w:t> </w:t>
            </w:r>
            <w:r w:rsidRPr="00396DEE">
              <w:rPr>
                <w:rFonts w:eastAsia="SimSun"/>
                <w:szCs w:val="24"/>
              </w:rPr>
              <w:t>000</w:t>
            </w:r>
          </w:p>
        </w:tc>
      </w:tr>
      <w:tr w:rsidR="00C64B83" w:rsidRPr="00396DEE" w14:paraId="26406B07" w14:textId="77777777" w:rsidTr="00166B67">
        <w:trPr>
          <w:jc w:val="center"/>
        </w:trPr>
        <w:tc>
          <w:tcPr>
            <w:tcW w:w="2155" w:type="dxa"/>
            <w:vAlign w:val="center"/>
          </w:tcPr>
          <w:p w14:paraId="736A6D1B" w14:textId="466A03DB" w:rsidR="00C64B83" w:rsidRPr="00396DEE" w:rsidRDefault="00C64B83" w:rsidP="00396DEE">
            <w:pPr>
              <w:pStyle w:val="Tablebody"/>
              <w:autoSpaceDE w:val="0"/>
              <w:autoSpaceDN w:val="0"/>
              <w:adjustRightInd w:val="0"/>
              <w:jc w:val="center"/>
              <w:rPr>
                <w:sz w:val="22"/>
              </w:rPr>
            </w:pPr>
            <w:r w:rsidRPr="00396DEE">
              <w:rPr>
                <w:rFonts w:eastAsia="SimSun"/>
                <w:szCs w:val="24"/>
              </w:rPr>
              <w:t>1</w:t>
            </w:r>
          </w:p>
        </w:tc>
        <w:tc>
          <w:tcPr>
            <w:tcW w:w="3627" w:type="dxa"/>
          </w:tcPr>
          <w:p w14:paraId="54E88F22" w14:textId="43C321FD"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usacSamplingFrequencyIndex=0x1</w:t>
            </w:r>
          </w:p>
        </w:tc>
        <w:tc>
          <w:tcPr>
            <w:tcW w:w="2488" w:type="dxa"/>
          </w:tcPr>
          <w:p w14:paraId="78C7DB99" w14:textId="3473CB96" w:rsidR="00C64B83" w:rsidRPr="00396DEE" w:rsidRDefault="00C64B83" w:rsidP="00396DEE">
            <w:pPr>
              <w:pStyle w:val="Tablebody"/>
              <w:autoSpaceDE w:val="0"/>
              <w:autoSpaceDN w:val="0"/>
              <w:adjustRightInd w:val="0"/>
              <w:jc w:val="center"/>
              <w:rPr>
                <w:sz w:val="22"/>
              </w:rPr>
            </w:pPr>
            <w:r w:rsidRPr="00396DEE">
              <w:rPr>
                <w:rFonts w:eastAsia="SimSun"/>
                <w:szCs w:val="24"/>
              </w:rPr>
              <w:t>88</w:t>
            </w:r>
            <w:r w:rsidR="00701710" w:rsidRPr="00396DEE">
              <w:rPr>
                <w:rFonts w:eastAsia="SimSun"/>
                <w:szCs w:val="24"/>
              </w:rPr>
              <w:t> </w:t>
            </w:r>
            <w:r w:rsidRPr="00396DEE">
              <w:rPr>
                <w:rFonts w:eastAsia="SimSun"/>
                <w:szCs w:val="24"/>
              </w:rPr>
              <w:t>200</w:t>
            </w:r>
          </w:p>
        </w:tc>
      </w:tr>
      <w:tr w:rsidR="00C64B83" w:rsidRPr="00396DEE" w14:paraId="06804BC1" w14:textId="77777777" w:rsidTr="00166B67">
        <w:trPr>
          <w:jc w:val="center"/>
        </w:trPr>
        <w:tc>
          <w:tcPr>
            <w:tcW w:w="2155" w:type="dxa"/>
            <w:vAlign w:val="center"/>
          </w:tcPr>
          <w:p w14:paraId="1056BB7F" w14:textId="30319714" w:rsidR="00C64B83" w:rsidRPr="00396DEE" w:rsidRDefault="00C64B83" w:rsidP="00396DEE">
            <w:pPr>
              <w:pStyle w:val="Tablebody"/>
              <w:autoSpaceDE w:val="0"/>
              <w:autoSpaceDN w:val="0"/>
              <w:adjustRightInd w:val="0"/>
              <w:jc w:val="center"/>
              <w:rPr>
                <w:sz w:val="22"/>
              </w:rPr>
            </w:pPr>
            <w:r w:rsidRPr="00396DEE">
              <w:rPr>
                <w:rFonts w:eastAsia="SimSun"/>
                <w:szCs w:val="24"/>
              </w:rPr>
              <w:t>2</w:t>
            </w:r>
          </w:p>
        </w:tc>
        <w:tc>
          <w:tcPr>
            <w:tcW w:w="3627" w:type="dxa"/>
          </w:tcPr>
          <w:p w14:paraId="6A63A358" w14:textId="666CE589"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usacSamplingFrequencyIndex=0x2</w:t>
            </w:r>
          </w:p>
        </w:tc>
        <w:tc>
          <w:tcPr>
            <w:tcW w:w="2488" w:type="dxa"/>
          </w:tcPr>
          <w:p w14:paraId="0B7E4741" w14:textId="59560DC9" w:rsidR="00C64B83" w:rsidRPr="00396DEE" w:rsidRDefault="00C64B83" w:rsidP="00396DEE">
            <w:pPr>
              <w:pStyle w:val="Tablebody"/>
              <w:autoSpaceDE w:val="0"/>
              <w:autoSpaceDN w:val="0"/>
              <w:adjustRightInd w:val="0"/>
              <w:jc w:val="center"/>
              <w:rPr>
                <w:sz w:val="22"/>
              </w:rPr>
            </w:pPr>
            <w:r w:rsidRPr="00396DEE">
              <w:rPr>
                <w:rFonts w:eastAsia="SimSun"/>
                <w:szCs w:val="24"/>
              </w:rPr>
              <w:t>64</w:t>
            </w:r>
            <w:r w:rsidR="00701710" w:rsidRPr="00396DEE">
              <w:rPr>
                <w:rFonts w:eastAsia="SimSun"/>
                <w:szCs w:val="24"/>
              </w:rPr>
              <w:t> </w:t>
            </w:r>
            <w:r w:rsidRPr="00396DEE">
              <w:rPr>
                <w:rFonts w:eastAsia="SimSun"/>
                <w:szCs w:val="24"/>
              </w:rPr>
              <w:t>000</w:t>
            </w:r>
          </w:p>
        </w:tc>
      </w:tr>
      <w:tr w:rsidR="00C64B83" w:rsidRPr="00396DEE" w14:paraId="26E2899A" w14:textId="77777777" w:rsidTr="00166B67">
        <w:trPr>
          <w:jc w:val="center"/>
        </w:trPr>
        <w:tc>
          <w:tcPr>
            <w:tcW w:w="2155" w:type="dxa"/>
            <w:vAlign w:val="center"/>
          </w:tcPr>
          <w:p w14:paraId="02E6D501" w14:textId="06B00F9A" w:rsidR="00C64B83" w:rsidRPr="00396DEE" w:rsidRDefault="00C64B83" w:rsidP="00396DEE">
            <w:pPr>
              <w:pStyle w:val="Tablebody"/>
              <w:autoSpaceDE w:val="0"/>
              <w:autoSpaceDN w:val="0"/>
              <w:adjustRightInd w:val="0"/>
              <w:jc w:val="center"/>
              <w:rPr>
                <w:sz w:val="22"/>
              </w:rPr>
            </w:pPr>
            <w:r w:rsidRPr="00396DEE">
              <w:rPr>
                <w:rFonts w:eastAsia="SimSun"/>
                <w:szCs w:val="24"/>
              </w:rPr>
              <w:t>3</w:t>
            </w:r>
          </w:p>
        </w:tc>
        <w:tc>
          <w:tcPr>
            <w:tcW w:w="3627" w:type="dxa"/>
          </w:tcPr>
          <w:p w14:paraId="6C862914" w14:textId="625C3FAC"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usacSamplingFrequencyIndex=0x3</w:t>
            </w:r>
          </w:p>
        </w:tc>
        <w:tc>
          <w:tcPr>
            <w:tcW w:w="2488" w:type="dxa"/>
          </w:tcPr>
          <w:p w14:paraId="71E2DA6D" w14:textId="555BBF1F" w:rsidR="00C64B83" w:rsidRPr="00396DEE" w:rsidRDefault="00C64B83" w:rsidP="00396DEE">
            <w:pPr>
              <w:pStyle w:val="Tablebody"/>
              <w:autoSpaceDE w:val="0"/>
              <w:autoSpaceDN w:val="0"/>
              <w:adjustRightInd w:val="0"/>
              <w:jc w:val="center"/>
              <w:rPr>
                <w:sz w:val="22"/>
              </w:rPr>
            </w:pPr>
            <w:r w:rsidRPr="00396DEE">
              <w:rPr>
                <w:rFonts w:eastAsia="SimSun"/>
                <w:szCs w:val="24"/>
              </w:rPr>
              <w:t>48</w:t>
            </w:r>
            <w:r w:rsidR="00701710" w:rsidRPr="00396DEE">
              <w:rPr>
                <w:rFonts w:eastAsia="SimSun"/>
                <w:szCs w:val="24"/>
              </w:rPr>
              <w:t> </w:t>
            </w:r>
            <w:r w:rsidRPr="00396DEE">
              <w:rPr>
                <w:rFonts w:eastAsia="SimSun"/>
                <w:szCs w:val="24"/>
              </w:rPr>
              <w:t>000</w:t>
            </w:r>
          </w:p>
        </w:tc>
      </w:tr>
      <w:tr w:rsidR="00C64B83" w:rsidRPr="00396DEE" w14:paraId="3E69291F" w14:textId="77777777" w:rsidTr="00166B67">
        <w:trPr>
          <w:jc w:val="center"/>
        </w:trPr>
        <w:tc>
          <w:tcPr>
            <w:tcW w:w="2155" w:type="dxa"/>
            <w:vAlign w:val="center"/>
          </w:tcPr>
          <w:p w14:paraId="5BC5921D" w14:textId="28A932AE" w:rsidR="00C64B83" w:rsidRPr="00396DEE" w:rsidRDefault="00C64B83" w:rsidP="00396DEE">
            <w:pPr>
              <w:pStyle w:val="Tablebody"/>
              <w:autoSpaceDE w:val="0"/>
              <w:autoSpaceDN w:val="0"/>
              <w:adjustRightInd w:val="0"/>
              <w:jc w:val="center"/>
              <w:rPr>
                <w:sz w:val="22"/>
              </w:rPr>
            </w:pPr>
            <w:r w:rsidRPr="00396DEE">
              <w:rPr>
                <w:rFonts w:eastAsia="SimSun"/>
                <w:szCs w:val="24"/>
              </w:rPr>
              <w:t>4</w:t>
            </w:r>
          </w:p>
        </w:tc>
        <w:tc>
          <w:tcPr>
            <w:tcW w:w="3627" w:type="dxa"/>
          </w:tcPr>
          <w:p w14:paraId="45835314" w14:textId="329365EF"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usacSamplingFrequencyIndex=0x4</w:t>
            </w:r>
          </w:p>
        </w:tc>
        <w:tc>
          <w:tcPr>
            <w:tcW w:w="2488" w:type="dxa"/>
          </w:tcPr>
          <w:p w14:paraId="5A16F95C" w14:textId="3BBFDFB4" w:rsidR="00C64B83" w:rsidRPr="00396DEE" w:rsidRDefault="00C64B83" w:rsidP="00396DEE">
            <w:pPr>
              <w:pStyle w:val="Tablebody"/>
              <w:autoSpaceDE w:val="0"/>
              <w:autoSpaceDN w:val="0"/>
              <w:adjustRightInd w:val="0"/>
              <w:jc w:val="center"/>
              <w:rPr>
                <w:sz w:val="22"/>
              </w:rPr>
            </w:pPr>
            <w:r w:rsidRPr="00396DEE">
              <w:rPr>
                <w:rFonts w:eastAsia="SimSun"/>
                <w:szCs w:val="24"/>
              </w:rPr>
              <w:t>44</w:t>
            </w:r>
            <w:r w:rsidR="00701710" w:rsidRPr="00396DEE">
              <w:rPr>
                <w:rFonts w:eastAsia="SimSun"/>
                <w:szCs w:val="24"/>
              </w:rPr>
              <w:t> </w:t>
            </w:r>
            <w:r w:rsidRPr="00396DEE">
              <w:rPr>
                <w:rFonts w:eastAsia="SimSun"/>
                <w:szCs w:val="24"/>
              </w:rPr>
              <w:t>100</w:t>
            </w:r>
          </w:p>
        </w:tc>
      </w:tr>
      <w:tr w:rsidR="00C64B83" w:rsidRPr="00396DEE" w14:paraId="22215C6C" w14:textId="77777777" w:rsidTr="00166B67">
        <w:trPr>
          <w:jc w:val="center"/>
        </w:trPr>
        <w:tc>
          <w:tcPr>
            <w:tcW w:w="2155" w:type="dxa"/>
            <w:vAlign w:val="center"/>
          </w:tcPr>
          <w:p w14:paraId="635B56E9" w14:textId="423EAC09" w:rsidR="00C64B83" w:rsidRPr="00396DEE" w:rsidRDefault="00C64B83" w:rsidP="00396DEE">
            <w:pPr>
              <w:pStyle w:val="Tablebody"/>
              <w:autoSpaceDE w:val="0"/>
              <w:autoSpaceDN w:val="0"/>
              <w:adjustRightInd w:val="0"/>
              <w:jc w:val="center"/>
              <w:rPr>
                <w:sz w:val="22"/>
              </w:rPr>
            </w:pPr>
            <w:r w:rsidRPr="00396DEE">
              <w:rPr>
                <w:rFonts w:eastAsia="SimSun"/>
                <w:szCs w:val="24"/>
              </w:rPr>
              <w:t>5</w:t>
            </w:r>
          </w:p>
        </w:tc>
        <w:tc>
          <w:tcPr>
            <w:tcW w:w="3627" w:type="dxa"/>
          </w:tcPr>
          <w:p w14:paraId="422221E1" w14:textId="1C9EFD74"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usacSamplingFrequencyIndex=0x5</w:t>
            </w:r>
          </w:p>
        </w:tc>
        <w:tc>
          <w:tcPr>
            <w:tcW w:w="2488" w:type="dxa"/>
          </w:tcPr>
          <w:p w14:paraId="327A8A88" w14:textId="4AF5D541" w:rsidR="00C64B83" w:rsidRPr="00396DEE" w:rsidRDefault="00C64B83" w:rsidP="00396DEE">
            <w:pPr>
              <w:pStyle w:val="Tablebody"/>
              <w:autoSpaceDE w:val="0"/>
              <w:autoSpaceDN w:val="0"/>
              <w:adjustRightInd w:val="0"/>
              <w:jc w:val="center"/>
              <w:rPr>
                <w:sz w:val="22"/>
              </w:rPr>
            </w:pPr>
            <w:r w:rsidRPr="00396DEE">
              <w:rPr>
                <w:rFonts w:eastAsia="SimSun"/>
                <w:szCs w:val="24"/>
              </w:rPr>
              <w:t>32</w:t>
            </w:r>
            <w:r w:rsidR="00701710" w:rsidRPr="00396DEE">
              <w:rPr>
                <w:rFonts w:eastAsia="SimSun"/>
                <w:szCs w:val="24"/>
              </w:rPr>
              <w:t> </w:t>
            </w:r>
            <w:r w:rsidRPr="00396DEE">
              <w:rPr>
                <w:rFonts w:eastAsia="SimSun"/>
                <w:szCs w:val="24"/>
              </w:rPr>
              <w:t>000</w:t>
            </w:r>
          </w:p>
        </w:tc>
      </w:tr>
      <w:tr w:rsidR="00C64B83" w:rsidRPr="00396DEE" w14:paraId="509246D0" w14:textId="77777777" w:rsidTr="00166B67">
        <w:trPr>
          <w:jc w:val="center"/>
        </w:trPr>
        <w:tc>
          <w:tcPr>
            <w:tcW w:w="2155" w:type="dxa"/>
            <w:vAlign w:val="center"/>
          </w:tcPr>
          <w:p w14:paraId="74E36CFA" w14:textId="6A4FF2C2" w:rsidR="00C64B83" w:rsidRPr="00396DEE" w:rsidRDefault="00C64B83" w:rsidP="00396DEE">
            <w:pPr>
              <w:pStyle w:val="Tablebody"/>
              <w:autoSpaceDE w:val="0"/>
              <w:autoSpaceDN w:val="0"/>
              <w:adjustRightInd w:val="0"/>
              <w:jc w:val="center"/>
              <w:rPr>
                <w:sz w:val="22"/>
              </w:rPr>
            </w:pPr>
            <w:r w:rsidRPr="00396DEE">
              <w:rPr>
                <w:rFonts w:eastAsia="SimSun"/>
                <w:szCs w:val="24"/>
              </w:rPr>
              <w:t>6</w:t>
            </w:r>
          </w:p>
        </w:tc>
        <w:tc>
          <w:tcPr>
            <w:tcW w:w="3627" w:type="dxa"/>
          </w:tcPr>
          <w:p w14:paraId="53D8B98A" w14:textId="747EBA92"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usacSamplingFrequencyIndex=0x6</w:t>
            </w:r>
          </w:p>
        </w:tc>
        <w:tc>
          <w:tcPr>
            <w:tcW w:w="2488" w:type="dxa"/>
          </w:tcPr>
          <w:p w14:paraId="3C52D3C0" w14:textId="540308C9" w:rsidR="00C64B83" w:rsidRPr="00396DEE" w:rsidRDefault="00C64B83" w:rsidP="00396DEE">
            <w:pPr>
              <w:pStyle w:val="Tablebody"/>
              <w:autoSpaceDE w:val="0"/>
              <w:autoSpaceDN w:val="0"/>
              <w:adjustRightInd w:val="0"/>
              <w:jc w:val="center"/>
              <w:rPr>
                <w:sz w:val="22"/>
              </w:rPr>
            </w:pPr>
            <w:r w:rsidRPr="00396DEE">
              <w:rPr>
                <w:rFonts w:eastAsia="SimSun"/>
                <w:szCs w:val="24"/>
              </w:rPr>
              <w:t>24</w:t>
            </w:r>
            <w:r w:rsidR="00701710" w:rsidRPr="00396DEE">
              <w:rPr>
                <w:rFonts w:eastAsia="SimSun"/>
                <w:szCs w:val="24"/>
              </w:rPr>
              <w:t> </w:t>
            </w:r>
            <w:r w:rsidRPr="00396DEE">
              <w:rPr>
                <w:rFonts w:eastAsia="SimSun"/>
                <w:szCs w:val="24"/>
              </w:rPr>
              <w:t>000</w:t>
            </w:r>
          </w:p>
        </w:tc>
      </w:tr>
      <w:tr w:rsidR="00C64B83" w:rsidRPr="00396DEE" w14:paraId="1C693729" w14:textId="77777777" w:rsidTr="00166B67">
        <w:trPr>
          <w:jc w:val="center"/>
        </w:trPr>
        <w:tc>
          <w:tcPr>
            <w:tcW w:w="2155" w:type="dxa"/>
            <w:vAlign w:val="center"/>
          </w:tcPr>
          <w:p w14:paraId="16B38024" w14:textId="058196DA" w:rsidR="00C64B83" w:rsidRPr="00396DEE" w:rsidRDefault="00C64B83" w:rsidP="00396DEE">
            <w:pPr>
              <w:pStyle w:val="Tablebody"/>
              <w:autoSpaceDE w:val="0"/>
              <w:autoSpaceDN w:val="0"/>
              <w:adjustRightInd w:val="0"/>
              <w:jc w:val="center"/>
              <w:rPr>
                <w:sz w:val="22"/>
              </w:rPr>
            </w:pPr>
            <w:r w:rsidRPr="00396DEE">
              <w:rPr>
                <w:rFonts w:eastAsia="SimSun"/>
                <w:szCs w:val="24"/>
              </w:rPr>
              <w:t>7</w:t>
            </w:r>
          </w:p>
        </w:tc>
        <w:tc>
          <w:tcPr>
            <w:tcW w:w="3627" w:type="dxa"/>
          </w:tcPr>
          <w:p w14:paraId="7F47B21A" w14:textId="28549107"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usacSamplingFrequencyIndex=0x7</w:t>
            </w:r>
          </w:p>
        </w:tc>
        <w:tc>
          <w:tcPr>
            <w:tcW w:w="2488" w:type="dxa"/>
          </w:tcPr>
          <w:p w14:paraId="7C888527" w14:textId="1374EF9F" w:rsidR="00C64B83" w:rsidRPr="00396DEE" w:rsidRDefault="00C64B83" w:rsidP="00396DEE">
            <w:pPr>
              <w:pStyle w:val="Tablebody"/>
              <w:autoSpaceDE w:val="0"/>
              <w:autoSpaceDN w:val="0"/>
              <w:adjustRightInd w:val="0"/>
              <w:jc w:val="center"/>
              <w:rPr>
                <w:sz w:val="22"/>
              </w:rPr>
            </w:pPr>
            <w:r w:rsidRPr="00396DEE">
              <w:rPr>
                <w:rFonts w:eastAsia="SimSun"/>
                <w:szCs w:val="24"/>
              </w:rPr>
              <w:t>22</w:t>
            </w:r>
            <w:r w:rsidR="00701710" w:rsidRPr="00396DEE">
              <w:rPr>
                <w:rFonts w:eastAsia="SimSun"/>
                <w:szCs w:val="24"/>
              </w:rPr>
              <w:t> </w:t>
            </w:r>
            <w:r w:rsidRPr="00396DEE">
              <w:rPr>
                <w:rFonts w:eastAsia="SimSun"/>
                <w:szCs w:val="24"/>
              </w:rPr>
              <w:t>050</w:t>
            </w:r>
          </w:p>
        </w:tc>
      </w:tr>
      <w:tr w:rsidR="00C64B83" w:rsidRPr="00396DEE" w14:paraId="2C1B6A5B" w14:textId="77777777" w:rsidTr="00166B67">
        <w:trPr>
          <w:jc w:val="center"/>
        </w:trPr>
        <w:tc>
          <w:tcPr>
            <w:tcW w:w="2155" w:type="dxa"/>
            <w:vAlign w:val="center"/>
          </w:tcPr>
          <w:p w14:paraId="0B75DB77" w14:textId="6576CB88" w:rsidR="00C64B83" w:rsidRPr="00396DEE" w:rsidRDefault="00C64B83" w:rsidP="00396DEE">
            <w:pPr>
              <w:pStyle w:val="Tablebody"/>
              <w:autoSpaceDE w:val="0"/>
              <w:autoSpaceDN w:val="0"/>
              <w:adjustRightInd w:val="0"/>
              <w:jc w:val="center"/>
              <w:rPr>
                <w:sz w:val="22"/>
              </w:rPr>
            </w:pPr>
            <w:r w:rsidRPr="00396DEE">
              <w:rPr>
                <w:rFonts w:eastAsia="SimSun"/>
                <w:szCs w:val="24"/>
              </w:rPr>
              <w:t>8</w:t>
            </w:r>
          </w:p>
        </w:tc>
        <w:tc>
          <w:tcPr>
            <w:tcW w:w="3627" w:type="dxa"/>
          </w:tcPr>
          <w:p w14:paraId="43712737" w14:textId="3CAAEF3D"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usacSamplingFrequencyIndex=0x8</w:t>
            </w:r>
          </w:p>
        </w:tc>
        <w:tc>
          <w:tcPr>
            <w:tcW w:w="2488" w:type="dxa"/>
          </w:tcPr>
          <w:p w14:paraId="66FA51A7" w14:textId="0819701F" w:rsidR="00C64B83" w:rsidRPr="00396DEE" w:rsidRDefault="00C64B83" w:rsidP="00396DEE">
            <w:pPr>
              <w:pStyle w:val="Tablebody"/>
              <w:autoSpaceDE w:val="0"/>
              <w:autoSpaceDN w:val="0"/>
              <w:adjustRightInd w:val="0"/>
              <w:jc w:val="center"/>
              <w:rPr>
                <w:sz w:val="22"/>
              </w:rPr>
            </w:pPr>
            <w:r w:rsidRPr="00396DEE">
              <w:rPr>
                <w:rFonts w:eastAsia="SimSun"/>
                <w:szCs w:val="24"/>
              </w:rPr>
              <w:t>16</w:t>
            </w:r>
            <w:r w:rsidR="00701710" w:rsidRPr="00396DEE">
              <w:rPr>
                <w:rFonts w:eastAsia="SimSun"/>
                <w:szCs w:val="24"/>
              </w:rPr>
              <w:t> </w:t>
            </w:r>
            <w:r w:rsidRPr="00396DEE">
              <w:rPr>
                <w:rFonts w:eastAsia="SimSun"/>
                <w:szCs w:val="24"/>
              </w:rPr>
              <w:t>000</w:t>
            </w:r>
          </w:p>
        </w:tc>
      </w:tr>
      <w:tr w:rsidR="00C64B83" w:rsidRPr="00396DEE" w14:paraId="20363569" w14:textId="77777777" w:rsidTr="00166B67">
        <w:trPr>
          <w:jc w:val="center"/>
        </w:trPr>
        <w:tc>
          <w:tcPr>
            <w:tcW w:w="2155" w:type="dxa"/>
            <w:vAlign w:val="center"/>
          </w:tcPr>
          <w:p w14:paraId="32CBF41C" w14:textId="323120F5" w:rsidR="00C64B83" w:rsidRPr="00396DEE" w:rsidRDefault="00C64B83" w:rsidP="00396DEE">
            <w:pPr>
              <w:pStyle w:val="Tablebody"/>
              <w:autoSpaceDE w:val="0"/>
              <w:autoSpaceDN w:val="0"/>
              <w:adjustRightInd w:val="0"/>
              <w:jc w:val="center"/>
              <w:rPr>
                <w:sz w:val="22"/>
              </w:rPr>
            </w:pPr>
            <w:r w:rsidRPr="00396DEE">
              <w:rPr>
                <w:rFonts w:eastAsia="SimSun"/>
                <w:szCs w:val="24"/>
              </w:rPr>
              <w:t>32</w:t>
            </w:r>
          </w:p>
        </w:tc>
        <w:tc>
          <w:tcPr>
            <w:tcW w:w="3627" w:type="dxa"/>
          </w:tcPr>
          <w:p w14:paraId="0DFFE0F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usacSamplingFrequencyIndex=0x1F</w:t>
            </w:r>
          </w:p>
          <w:p w14:paraId="37F1C8E5" w14:textId="2C662AEA"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usacSamplingFrequency=14700</w:t>
            </w:r>
          </w:p>
        </w:tc>
        <w:tc>
          <w:tcPr>
            <w:tcW w:w="2488" w:type="dxa"/>
            <w:vAlign w:val="center"/>
          </w:tcPr>
          <w:p w14:paraId="51B4CD56" w14:textId="3B60D604" w:rsidR="00C64B83" w:rsidRPr="00396DEE" w:rsidRDefault="00C64B83" w:rsidP="00396DEE">
            <w:pPr>
              <w:pStyle w:val="Tablebody"/>
              <w:autoSpaceDE w:val="0"/>
              <w:autoSpaceDN w:val="0"/>
              <w:adjustRightInd w:val="0"/>
              <w:jc w:val="center"/>
              <w:rPr>
                <w:sz w:val="22"/>
              </w:rPr>
            </w:pPr>
            <w:r w:rsidRPr="00396DEE">
              <w:rPr>
                <w:rFonts w:eastAsia="SimSun"/>
                <w:szCs w:val="24"/>
              </w:rPr>
              <w:t>N/A</w:t>
            </w:r>
          </w:p>
        </w:tc>
      </w:tr>
      <w:tr w:rsidR="00C64B83" w:rsidRPr="00396DEE" w14:paraId="5E3D9EE8" w14:textId="77777777" w:rsidTr="00166B67">
        <w:trPr>
          <w:jc w:val="center"/>
        </w:trPr>
        <w:tc>
          <w:tcPr>
            <w:tcW w:w="2155" w:type="dxa"/>
            <w:vAlign w:val="center"/>
          </w:tcPr>
          <w:p w14:paraId="5AABB677" w14:textId="0849C9FF" w:rsidR="00C64B83" w:rsidRPr="00396DEE" w:rsidRDefault="00C64B83" w:rsidP="00396DEE">
            <w:pPr>
              <w:pStyle w:val="Tablebody"/>
              <w:autoSpaceDE w:val="0"/>
              <w:autoSpaceDN w:val="0"/>
              <w:adjustRightInd w:val="0"/>
              <w:jc w:val="center"/>
              <w:rPr>
                <w:sz w:val="22"/>
              </w:rPr>
            </w:pPr>
            <w:r w:rsidRPr="00396DEE">
              <w:rPr>
                <w:rFonts w:eastAsia="SimSun"/>
                <w:szCs w:val="24"/>
              </w:rPr>
              <w:t>33</w:t>
            </w:r>
          </w:p>
        </w:tc>
        <w:tc>
          <w:tcPr>
            <w:tcW w:w="3627" w:type="dxa"/>
          </w:tcPr>
          <w:p w14:paraId="118A445A"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usacSamplingFrequencyIndex=0x1F</w:t>
            </w:r>
          </w:p>
          <w:p w14:paraId="45D15685" w14:textId="69B5C636"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usacSamplingFrequency=29</w:t>
            </w:r>
            <w:r w:rsidR="00EA67B6" w:rsidRPr="00396DEE">
              <w:rPr>
                <w:rFonts w:eastAsia="SimSun"/>
                <w:szCs w:val="24"/>
              </w:rPr>
              <w:t> </w:t>
            </w:r>
            <w:r w:rsidRPr="00396DEE">
              <w:rPr>
                <w:rFonts w:eastAsia="SimSun"/>
                <w:szCs w:val="24"/>
              </w:rPr>
              <w:t>400</w:t>
            </w:r>
          </w:p>
        </w:tc>
        <w:tc>
          <w:tcPr>
            <w:tcW w:w="2488" w:type="dxa"/>
            <w:vAlign w:val="center"/>
          </w:tcPr>
          <w:p w14:paraId="0AF1184B" w14:textId="49E0A28B" w:rsidR="00C64B83" w:rsidRPr="00396DEE" w:rsidRDefault="00C64B83" w:rsidP="00396DEE">
            <w:pPr>
              <w:pStyle w:val="Tablebody"/>
              <w:autoSpaceDE w:val="0"/>
              <w:autoSpaceDN w:val="0"/>
              <w:adjustRightInd w:val="0"/>
              <w:jc w:val="center"/>
              <w:rPr>
                <w:sz w:val="22"/>
              </w:rPr>
            </w:pPr>
            <w:r w:rsidRPr="00396DEE">
              <w:rPr>
                <w:rFonts w:eastAsia="SimSun"/>
                <w:szCs w:val="24"/>
              </w:rPr>
              <w:t>N/A</w:t>
            </w:r>
          </w:p>
        </w:tc>
      </w:tr>
      <w:tr w:rsidR="00C64B83" w:rsidRPr="00396DEE" w14:paraId="064C8861" w14:textId="77777777" w:rsidTr="00166B67">
        <w:trPr>
          <w:jc w:val="center"/>
        </w:trPr>
        <w:tc>
          <w:tcPr>
            <w:tcW w:w="2155" w:type="dxa"/>
            <w:vAlign w:val="center"/>
          </w:tcPr>
          <w:p w14:paraId="7D0603D1" w14:textId="19A7E8C4" w:rsidR="00C64B83" w:rsidRPr="00396DEE" w:rsidRDefault="00C64B83" w:rsidP="00396DEE">
            <w:pPr>
              <w:pStyle w:val="Tablebody"/>
              <w:autoSpaceDE w:val="0"/>
              <w:autoSpaceDN w:val="0"/>
              <w:adjustRightInd w:val="0"/>
              <w:jc w:val="center"/>
              <w:rPr>
                <w:sz w:val="22"/>
              </w:rPr>
            </w:pPr>
            <w:r w:rsidRPr="00396DEE">
              <w:rPr>
                <w:rFonts w:eastAsia="SimSun"/>
                <w:szCs w:val="24"/>
              </w:rPr>
              <w:t>34</w:t>
            </w:r>
          </w:p>
        </w:tc>
        <w:tc>
          <w:tcPr>
            <w:tcW w:w="3627" w:type="dxa"/>
          </w:tcPr>
          <w:p w14:paraId="7F982920"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usacSamplingFrequencyIndex=0x1F</w:t>
            </w:r>
          </w:p>
          <w:p w14:paraId="46E50736" w14:textId="7D8201D8" w:rsidR="00C64B83" w:rsidRPr="00396DEE" w:rsidRDefault="00C64B83" w:rsidP="00396DEE">
            <w:pPr>
              <w:pStyle w:val="Tablebody"/>
              <w:autoSpaceDE w:val="0"/>
              <w:autoSpaceDN w:val="0"/>
              <w:adjustRightInd w:val="0"/>
              <w:jc w:val="both"/>
              <w:rPr>
                <w:sz w:val="22"/>
              </w:rPr>
            </w:pPr>
            <w:r w:rsidRPr="00396DEE">
              <w:rPr>
                <w:rFonts w:eastAsia="SimSun"/>
                <w:szCs w:val="24"/>
              </w:rPr>
              <w:t>usacSamplingFrequency=58</w:t>
            </w:r>
            <w:r w:rsidR="00EA67B6" w:rsidRPr="00396DEE">
              <w:rPr>
                <w:rFonts w:eastAsia="SimSun"/>
                <w:szCs w:val="24"/>
              </w:rPr>
              <w:t> </w:t>
            </w:r>
            <w:r w:rsidRPr="00396DEE">
              <w:rPr>
                <w:rFonts w:eastAsia="SimSun"/>
                <w:szCs w:val="24"/>
              </w:rPr>
              <w:t>800</w:t>
            </w:r>
          </w:p>
        </w:tc>
        <w:tc>
          <w:tcPr>
            <w:tcW w:w="2488" w:type="dxa"/>
            <w:vAlign w:val="center"/>
          </w:tcPr>
          <w:p w14:paraId="5B527B2E" w14:textId="67F6AA2F" w:rsidR="00C64B83" w:rsidRPr="00396DEE" w:rsidRDefault="00C64B83" w:rsidP="00396DEE">
            <w:pPr>
              <w:pStyle w:val="Tablebody"/>
              <w:autoSpaceDE w:val="0"/>
              <w:autoSpaceDN w:val="0"/>
              <w:adjustRightInd w:val="0"/>
              <w:jc w:val="center"/>
              <w:rPr>
                <w:sz w:val="22"/>
              </w:rPr>
            </w:pPr>
            <w:r w:rsidRPr="00396DEE">
              <w:rPr>
                <w:rFonts w:eastAsia="SimSun"/>
                <w:szCs w:val="24"/>
              </w:rPr>
              <w:t>N/A</w:t>
            </w:r>
          </w:p>
        </w:tc>
      </w:tr>
    </w:tbl>
    <w:p w14:paraId="34190385" w14:textId="44C6916A" w:rsidR="00C64B83" w:rsidRPr="00396DEE" w:rsidRDefault="00C64B83" w:rsidP="00396DEE">
      <w:pPr>
        <w:pStyle w:val="berschrift3"/>
        <w:rPr>
          <w:lang w:val="fr-CH"/>
        </w:rPr>
      </w:pPr>
      <w:bookmarkStart w:id="247" w:name="_Toc44690911"/>
      <w:r w:rsidRPr="00396DEE">
        <w:rPr>
          <w:lang w:val="fr-CH"/>
        </w:rPr>
        <w:t>Core mode tests [Fd|Lpd|Cct]</w:t>
      </w:r>
      <w:bookmarkEnd w:id="247"/>
    </w:p>
    <w:p w14:paraId="3EA8E261" w14:textId="77777777" w:rsidR="00C64B83" w:rsidRPr="00396DEE" w:rsidRDefault="00C64B83" w:rsidP="00396DEE">
      <w:pPr>
        <w:pStyle w:val="berschrift4"/>
      </w:pPr>
      <w:r w:rsidRPr="00396DEE">
        <w:t>General</w:t>
      </w:r>
    </w:p>
    <w:p w14:paraId="70016DA4" w14:textId="77777777" w:rsidR="00C64B83" w:rsidRPr="00396DEE" w:rsidRDefault="00C64B83" w:rsidP="00396DEE">
      <w:pPr>
        <w:pStyle w:val="Textkrper"/>
      </w:pPr>
      <w:r w:rsidRPr="00396DEE">
        <w:t>This test condition shall be applied to verify the proper decoder behaviour for the core modes.</w:t>
      </w:r>
    </w:p>
    <w:p w14:paraId="01D81495" w14:textId="77777777" w:rsidR="00C64B83" w:rsidRPr="00396DEE" w:rsidRDefault="00C64B83" w:rsidP="00396DEE">
      <w:pPr>
        <w:pStyle w:val="berschrift4"/>
      </w:pPr>
      <w:r w:rsidRPr="00396DEE">
        <w:t>Test sequences</w:t>
      </w:r>
    </w:p>
    <w:p w14:paraId="599A5019" w14:textId="77777777" w:rsidR="00C64B83" w:rsidRPr="00396DEE" w:rsidRDefault="00C64B83" w:rsidP="00396DEE">
      <w:pPr>
        <w:pStyle w:val="Textkrper"/>
      </w:pPr>
      <w:r w:rsidRPr="00396DEE">
        <w:t>The test condition shall contain one of the following 3 conditions:</w:t>
      </w:r>
    </w:p>
    <w:p w14:paraId="0FFFC33A" w14:textId="77777777" w:rsidR="00C64B83" w:rsidRPr="00396DEE" w:rsidRDefault="00C64B83" w:rsidP="00396DEE">
      <w:pPr>
        <w:pStyle w:val="ListContinue1"/>
      </w:pPr>
      <w:r w:rsidRPr="00396DEE">
        <w:t>—</w:t>
      </w:r>
      <w:r w:rsidRPr="00396DEE">
        <w:tab/>
        <w:t>FD only [Fd];</w:t>
      </w:r>
    </w:p>
    <w:p w14:paraId="61F14104" w14:textId="77777777" w:rsidR="00C64B83" w:rsidRPr="00396DEE" w:rsidRDefault="00C64B83" w:rsidP="00396DEE">
      <w:pPr>
        <w:pStyle w:val="ListContinue1"/>
      </w:pPr>
      <w:r w:rsidRPr="00396DEE">
        <w:t>—</w:t>
      </w:r>
      <w:r w:rsidRPr="00396DEE">
        <w:tab/>
        <w:t>LPD only [Lpd];</w:t>
      </w:r>
    </w:p>
    <w:p w14:paraId="7F581216" w14:textId="77777777" w:rsidR="00C64B83" w:rsidRPr="00396DEE" w:rsidRDefault="00C64B83" w:rsidP="00396DEE">
      <w:pPr>
        <w:pStyle w:val="ListContinue1"/>
      </w:pPr>
      <w:r w:rsidRPr="00396DEE">
        <w:t>—</w:t>
      </w:r>
      <w:r w:rsidRPr="00396DEE">
        <w:tab/>
        <w:t>toggle between FD and LPD [Cct] (short for "common core coding tools").</w:t>
      </w:r>
    </w:p>
    <w:p w14:paraId="70BADBD0" w14:textId="77777777" w:rsidR="00C64B83" w:rsidRPr="00396DEE" w:rsidRDefault="00C64B83" w:rsidP="00396DEE">
      <w:pPr>
        <w:pStyle w:val="Textkrper"/>
      </w:pPr>
      <w:r w:rsidRPr="00396DEE">
        <w:t>In case of FD only, the core_mode in bitstream structure mpegh3daCoreData() shall always be 0.</w:t>
      </w:r>
    </w:p>
    <w:p w14:paraId="4B8FA449" w14:textId="77777777" w:rsidR="00C64B83" w:rsidRPr="00396DEE" w:rsidRDefault="00C64B83" w:rsidP="00396DEE">
      <w:pPr>
        <w:pStyle w:val="Textkrper"/>
      </w:pPr>
      <w:r w:rsidRPr="00396DEE">
        <w:t>In case of LPD only, the core_mode in bitstream structure mpegh3daCoreData() shall always be 1. Note that if an MPEG-H 3DA LFE exists, this channel will be encoded only with FD.</w:t>
      </w:r>
    </w:p>
    <w:p w14:paraId="609E69BF"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In case of switching between FD and LPD, the following conditions shall be fulfilled:</w:t>
      </w:r>
    </w:p>
    <w:p w14:paraId="384BAD7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If a MPEG-H 3DA CPE exists, at least one MPEG-H 3DA CPE shall toggle between FD and LPD simultaneously.</w:t>
      </w:r>
    </w:p>
    <w:p w14:paraId="4A496E7D" w14:textId="52EF0211"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If at least two MPEG-H 3DA CPE exists, at least one MPEG-H 3DA CPE shall toggle between FD and LPD differently for each channel, so that at least 25</w:t>
      </w:r>
      <w:r w:rsidR="00701710" w:rsidRPr="00396DEE">
        <w:rPr>
          <w:rFonts w:eastAsia="SimSun"/>
          <w:szCs w:val="24"/>
        </w:rPr>
        <w:t> </w:t>
      </w:r>
      <w:r w:rsidRPr="00396DEE">
        <w:rPr>
          <w:rFonts w:eastAsia="SimSun"/>
          <w:szCs w:val="24"/>
        </w:rPr>
        <w:t>% of the frames are coded differently.</w:t>
      </w:r>
    </w:p>
    <w:p w14:paraId="7E209237"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For each pair of channels (without the two channels of one MPEG-H 3DA CPE and MPEG-H 3DA LFE) there values for core_mode shall be differently for at least one frame.</w:t>
      </w:r>
    </w:p>
    <w:p w14:paraId="42963BE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Each channels (without MPEG-H 3DA LFE) shall toggle at least 10 times from FD to LPD and 10 times from LPD to FD.</w:t>
      </w:r>
    </w:p>
    <w:p w14:paraId="18849A08" w14:textId="77777777" w:rsidR="00C64B83" w:rsidRPr="00396DEE" w:rsidRDefault="00C64B83" w:rsidP="00396DEE">
      <w:pPr>
        <w:pStyle w:val="berschrift2"/>
      </w:pPr>
      <w:bookmarkStart w:id="248" w:name="_Toc44690912"/>
      <w:r w:rsidRPr="00396DEE">
        <w:t>Additional test conditions</w:t>
      </w:r>
      <w:bookmarkEnd w:id="248"/>
    </w:p>
    <w:p w14:paraId="3215F694" w14:textId="592F9027" w:rsidR="00C64B83" w:rsidRPr="00396DEE" w:rsidRDefault="00C64B83" w:rsidP="00396DEE">
      <w:pPr>
        <w:pStyle w:val="berschrift3"/>
      </w:pPr>
      <w:bookmarkStart w:id="249" w:name="_Toc44690913"/>
      <w:r w:rsidRPr="00396DEE">
        <w:t xml:space="preserve">3D </w:t>
      </w:r>
      <w:r w:rsidR="000212DB" w:rsidRPr="00396DEE">
        <w:t xml:space="preserve">audio core </w:t>
      </w:r>
      <w:r w:rsidRPr="00396DEE">
        <w:t>(FD)</w:t>
      </w:r>
      <w:bookmarkEnd w:id="249"/>
    </w:p>
    <w:p w14:paraId="0FA16529" w14:textId="77777777" w:rsidR="00C64B83" w:rsidRPr="00396DEE" w:rsidRDefault="00C64B83" w:rsidP="00396DEE">
      <w:pPr>
        <w:pStyle w:val="berschrift4"/>
      </w:pPr>
      <w:r w:rsidRPr="00396DEE">
        <w:t>Basic FD window test condition [Win]</w:t>
      </w:r>
    </w:p>
    <w:p w14:paraId="3DB27DC2" w14:textId="77777777" w:rsidR="00C64B83" w:rsidRPr="00396DEE" w:rsidRDefault="00C64B83" w:rsidP="00396DEE">
      <w:pPr>
        <w:pStyle w:val="berschrift5"/>
      </w:pPr>
      <w:r w:rsidRPr="00396DEE">
        <w:t>General</w:t>
      </w:r>
    </w:p>
    <w:p w14:paraId="038F473C" w14:textId="7C88128C" w:rsidR="00C64B83" w:rsidRPr="00396DEE" w:rsidRDefault="00C64B83" w:rsidP="00396DEE">
      <w:pPr>
        <w:pStyle w:val="Textkrper"/>
      </w:pPr>
      <w:r w:rsidRPr="00396DEE">
        <w:t xml:space="preserve">This test condition shall be applied to verify the proper decoder for all meaningful FD window sequence transitions. Meaningful window sequence transitions are listed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D256E7">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7.9.3.1</w:t>
      </w:r>
      <w:r w:rsidRPr="00396DEE">
        <w:t xml:space="preserve"> (Table</w:t>
      </w:r>
      <w:r w:rsidR="00166B67" w:rsidRPr="00396DEE">
        <w:t> </w:t>
      </w:r>
      <w:r w:rsidRPr="00396DEE">
        <w:t>13</w:t>
      </w:r>
      <w:r w:rsidR="00D256E7">
        <w:t>8</w:t>
      </w:r>
      <w:r w:rsidRPr="00396DEE">
        <w:t>).</w:t>
      </w:r>
    </w:p>
    <w:p w14:paraId="2AAC6E6A" w14:textId="77777777" w:rsidR="00C64B83" w:rsidRPr="00396DEE" w:rsidRDefault="00C64B83" w:rsidP="00396DEE">
      <w:pPr>
        <w:pStyle w:val="berschrift5"/>
      </w:pPr>
      <w:r w:rsidRPr="00396DEE">
        <w:t>Test sequences</w:t>
      </w:r>
    </w:p>
    <w:p w14:paraId="34149307" w14:textId="77777777" w:rsidR="00C64B83" w:rsidRPr="00396DEE" w:rsidRDefault="00C64B83" w:rsidP="00396DEE">
      <w:pPr>
        <w:pStyle w:val="Textkrper"/>
      </w:pPr>
      <w:r w:rsidRPr="00396DEE">
        <w:t>This test condition shall contain the following conditions:</w:t>
      </w:r>
    </w:p>
    <w:p w14:paraId="14594811" w14:textId="77777777" w:rsidR="00C64B83" w:rsidRPr="00396DEE" w:rsidRDefault="00C64B83" w:rsidP="00396DEE">
      <w:pPr>
        <w:pStyle w:val="ListContinue1"/>
      </w:pPr>
      <w:r w:rsidRPr="00396DEE">
        <w:t>—</w:t>
      </w:r>
      <w:r w:rsidRPr="00396DEE">
        <w:tab/>
        <w:t>For all channels (except MPEG-H 3DA LFE) every meaningful FD window sequence transition shall be triggered.</w:t>
      </w:r>
    </w:p>
    <w:p w14:paraId="402E637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For all channels (except MPEG-H 3DA LFE) every meaningful FD window sequence transition shall be triggered with sine window (window_shape 0) and KBD window (window_shape 1).</w:t>
      </w:r>
    </w:p>
    <w:p w14:paraId="4EAA4A95" w14:textId="77777777" w:rsidR="00C64B83" w:rsidRPr="00396DEE" w:rsidRDefault="00C64B83" w:rsidP="00396DEE">
      <w:pPr>
        <w:pStyle w:val="ListContinue1"/>
      </w:pPr>
      <w:r w:rsidRPr="00396DEE">
        <w:t>—</w:t>
      </w:r>
      <w:r w:rsidRPr="00396DEE">
        <w:tab/>
        <w:t xml:space="preserve">If there is at least one MPEG-H 3DA CPE, </w:t>
      </w:r>
      <w:r w:rsidRPr="00396DEE">
        <w:rPr>
          <w:b/>
        </w:rPr>
        <w:t>common_window</w:t>
      </w:r>
      <w:r w:rsidRPr="00396DEE">
        <w:t xml:space="preserve"> shall be at least one time 1 and at least one time 0.</w:t>
      </w:r>
    </w:p>
    <w:p w14:paraId="75FC101D" w14:textId="4C7E2200"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If there are at least two MPEG-H 3DA CPEs, for at least one of them </w:t>
      </w:r>
      <w:r w:rsidRPr="00396DEE">
        <w:rPr>
          <w:rFonts w:eastAsia="SimSun"/>
          <w:b/>
          <w:szCs w:val="24"/>
        </w:rPr>
        <w:t>window_sequence</w:t>
      </w:r>
      <w:r w:rsidRPr="00396DEE">
        <w:rPr>
          <w:rFonts w:eastAsia="SimSun"/>
          <w:szCs w:val="24"/>
        </w:rPr>
        <w:t xml:space="preserve"> shall be different for both channels in at least 50</w:t>
      </w:r>
      <w:r w:rsidR="00701710" w:rsidRPr="00396DEE">
        <w:rPr>
          <w:rFonts w:eastAsia="SimSun"/>
          <w:szCs w:val="24"/>
        </w:rPr>
        <w:t> </w:t>
      </w:r>
      <w:r w:rsidRPr="00396DEE">
        <w:rPr>
          <w:rFonts w:eastAsia="SimSun"/>
          <w:szCs w:val="24"/>
        </w:rPr>
        <w:t xml:space="preserve">% of the frames and </w:t>
      </w:r>
      <w:r w:rsidRPr="00396DEE">
        <w:rPr>
          <w:rFonts w:eastAsia="SimSun"/>
          <w:b/>
          <w:szCs w:val="24"/>
        </w:rPr>
        <w:t>window_shape</w:t>
      </w:r>
      <w:r w:rsidRPr="00396DEE">
        <w:rPr>
          <w:rFonts w:eastAsia="SimSun"/>
          <w:szCs w:val="24"/>
        </w:rPr>
        <w:t xml:space="preserve"> shall be different for at least 25</w:t>
      </w:r>
      <w:r w:rsidR="00701710" w:rsidRPr="00396DEE">
        <w:rPr>
          <w:rFonts w:eastAsia="SimSun"/>
          <w:szCs w:val="24"/>
        </w:rPr>
        <w:t> </w:t>
      </w:r>
      <w:r w:rsidRPr="00396DEE">
        <w:rPr>
          <w:rFonts w:eastAsia="SimSun"/>
          <w:szCs w:val="24"/>
        </w:rPr>
        <w:t xml:space="preserve">% of the frames and all combinations of </w:t>
      </w:r>
      <w:r w:rsidRPr="00396DEE">
        <w:rPr>
          <w:rFonts w:eastAsia="SimSun"/>
          <w:b/>
          <w:szCs w:val="24"/>
        </w:rPr>
        <w:t>window_sequence</w:t>
      </w:r>
      <w:r w:rsidRPr="00396DEE">
        <w:rPr>
          <w:rFonts w:eastAsia="SimSun"/>
          <w:szCs w:val="24"/>
        </w:rPr>
        <w:t xml:space="preserve"> and </w:t>
      </w:r>
      <w:r w:rsidRPr="00396DEE">
        <w:rPr>
          <w:rFonts w:eastAsia="SimSun"/>
          <w:b/>
          <w:szCs w:val="24"/>
        </w:rPr>
        <w:t>window_shape</w:t>
      </w:r>
      <w:r w:rsidRPr="00396DEE">
        <w:rPr>
          <w:rFonts w:eastAsia="SimSun"/>
          <w:szCs w:val="24"/>
        </w:rPr>
        <w:t xml:space="preserve"> for </w:t>
      </w:r>
      <w:r w:rsidRPr="00396DEE">
        <w:rPr>
          <w:rFonts w:eastAsia="SimSun"/>
          <w:b/>
          <w:szCs w:val="24"/>
        </w:rPr>
        <w:t>ch</w:t>
      </w:r>
      <w:r w:rsidRPr="00396DEE">
        <w:rPr>
          <w:rFonts w:eastAsia="SimSun"/>
          <w:szCs w:val="24"/>
        </w:rPr>
        <w:t xml:space="preserve"> equal 1 and </w:t>
      </w:r>
      <w:r w:rsidRPr="00396DEE">
        <w:rPr>
          <w:rFonts w:eastAsia="SimSun"/>
          <w:b/>
          <w:szCs w:val="24"/>
        </w:rPr>
        <w:t>window_sequences</w:t>
      </w:r>
      <w:r w:rsidRPr="00396DEE">
        <w:rPr>
          <w:rFonts w:eastAsia="SimSun"/>
          <w:szCs w:val="24"/>
        </w:rPr>
        <w:t xml:space="preserve"> and </w:t>
      </w:r>
      <w:r w:rsidRPr="00396DEE">
        <w:rPr>
          <w:rFonts w:eastAsia="SimSun"/>
          <w:b/>
          <w:szCs w:val="24"/>
        </w:rPr>
        <w:t>window_shape</w:t>
      </w:r>
      <w:r w:rsidRPr="00396DEE">
        <w:rPr>
          <w:rFonts w:eastAsia="SimSun"/>
          <w:szCs w:val="24"/>
        </w:rPr>
        <w:t xml:space="preserve"> for </w:t>
      </w:r>
      <w:r w:rsidRPr="00396DEE">
        <w:rPr>
          <w:rFonts w:eastAsia="SimSun"/>
          <w:b/>
          <w:szCs w:val="24"/>
        </w:rPr>
        <w:t>ch</w:t>
      </w:r>
      <w:r w:rsidRPr="00396DEE">
        <w:rPr>
          <w:rFonts w:eastAsia="SimSun"/>
          <w:szCs w:val="24"/>
        </w:rPr>
        <w:t xml:space="preserve"> equal 2 shall be signalled at least once.</w:t>
      </w:r>
    </w:p>
    <w:p w14:paraId="62032E81" w14:textId="77777777" w:rsidR="00C64B83" w:rsidRPr="00396DEE" w:rsidRDefault="00C64B83" w:rsidP="00396DEE">
      <w:pPr>
        <w:pStyle w:val="berschrift5"/>
      </w:pPr>
      <w:r w:rsidRPr="00396DEE">
        <w:t>Default behaviour</w:t>
      </w:r>
    </w:p>
    <w:p w14:paraId="2F1C0260" w14:textId="77777777" w:rsidR="00C64B83" w:rsidRPr="00396DEE" w:rsidRDefault="00C64B83" w:rsidP="00396DEE">
      <w:pPr>
        <w:pStyle w:val="Textkrper"/>
      </w:pPr>
      <w:r w:rsidRPr="00396DEE">
        <w:t>If this test condition is not active, the default behaviour should be that all FD frames use always ONLY_LONG_SEQUENCE and sine window shape (window_shape equals 0).</w:t>
      </w:r>
    </w:p>
    <w:p w14:paraId="6093EBD9" w14:textId="77777777" w:rsidR="00C64B83" w:rsidRPr="00396DEE" w:rsidRDefault="00C64B83" w:rsidP="00396DEE">
      <w:pPr>
        <w:pStyle w:val="berschrift4"/>
      </w:pPr>
      <w:r w:rsidRPr="00396DEE">
        <w:t>Non-meaningful FD window switching test condition [Nmf]</w:t>
      </w:r>
    </w:p>
    <w:p w14:paraId="25CBCEE8" w14:textId="77777777" w:rsidR="00C64B83" w:rsidRPr="00396DEE" w:rsidRDefault="00C64B83" w:rsidP="00396DEE">
      <w:pPr>
        <w:pStyle w:val="berschrift5"/>
      </w:pPr>
      <w:r w:rsidRPr="00396DEE">
        <w:t>General</w:t>
      </w:r>
    </w:p>
    <w:p w14:paraId="16CD636A" w14:textId="62A4F316" w:rsidR="00C64B83" w:rsidRPr="00396DEE" w:rsidRDefault="00C64B83" w:rsidP="00396DEE">
      <w:pPr>
        <w:pStyle w:val="Textkrper"/>
      </w:pPr>
      <w:r w:rsidRPr="00396DEE">
        <w:t xml:space="preserve">This test condition should be applied to monitor the decoder behaviour in case FD window sequence transitions not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444E8B">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7.9.3.1</w:t>
      </w:r>
      <w:r w:rsidRPr="00396DEE">
        <w:t xml:space="preserve"> (Table </w:t>
      </w:r>
      <w:r w:rsidR="00444E8B" w:rsidRPr="00396DEE">
        <w:t>13</w:t>
      </w:r>
      <w:r w:rsidR="00444E8B">
        <w:t>8</w:t>
      </w:r>
      <w:r w:rsidRPr="00396DEE">
        <w:t>) that occur in a given bitstream.</w:t>
      </w:r>
    </w:p>
    <w:p w14:paraId="606B97C6" w14:textId="77777777" w:rsidR="00C64B83" w:rsidRPr="00396DEE" w:rsidRDefault="00C64B83" w:rsidP="00396DEE">
      <w:pPr>
        <w:pStyle w:val="berschrift5"/>
      </w:pPr>
      <w:r w:rsidRPr="00396DEE">
        <w:t>Test sequences</w:t>
      </w:r>
    </w:p>
    <w:p w14:paraId="1AAA5E99" w14:textId="77777777" w:rsidR="00C64B83" w:rsidRPr="00396DEE" w:rsidRDefault="00C64B83" w:rsidP="00396DEE">
      <w:pPr>
        <w:pStyle w:val="Textkrper"/>
      </w:pPr>
      <w:r w:rsidRPr="00396DEE">
        <w:t>All non-meaningful FD window transitions shall be signalled at least once with sine window shape (window_shape equals 0) and at least once with KBD window shape (window_shape equals 1) in every channel (except MPEG-H 3DA LFE).</w:t>
      </w:r>
    </w:p>
    <w:p w14:paraId="14FBDAFE" w14:textId="77777777" w:rsidR="00C64B83" w:rsidRPr="00396DEE" w:rsidRDefault="00C64B83" w:rsidP="00396DEE">
      <w:pPr>
        <w:pStyle w:val="Textkrper"/>
      </w:pPr>
      <w:r w:rsidRPr="00396DEE">
        <w:t>For every channel where FD mode and LPD mode is used, there shall be at least one transition from FD to LPD where the FD-window has signalled LONG_WINDOW and LONG_STOP_WINDOW with window shape sine and KBD and at least one transition from LPD to FD where FD has signalled LONG_WINDOW and LONG_START_WINDOW with window shape sine and KBD.</w:t>
      </w:r>
    </w:p>
    <w:p w14:paraId="1D0CF9B9" w14:textId="77777777" w:rsidR="00C64B83" w:rsidRPr="00396DEE" w:rsidRDefault="00C64B83" w:rsidP="00396DEE">
      <w:pPr>
        <w:pStyle w:val="Textkrper"/>
      </w:pPr>
      <w:r w:rsidRPr="00396DEE">
        <w:t xml:space="preserve">For every channel where FD mode and LPD mode is used, there shall be at least one transition from FD to LPD where either </w:t>
      </w:r>
      <w:r w:rsidRPr="00396DEE">
        <w:rPr>
          <w:b/>
        </w:rPr>
        <w:t>prev_aliasing_symmetry</w:t>
      </w:r>
      <w:r w:rsidRPr="00396DEE">
        <w:t xml:space="preserve"> or </w:t>
      </w:r>
      <w:r w:rsidRPr="00396DEE">
        <w:rPr>
          <w:b/>
        </w:rPr>
        <w:t>curr_aliasing_symmetry</w:t>
      </w:r>
      <w:r w:rsidRPr="00396DEE">
        <w:t xml:space="preserve"> or both equal 1.</w:t>
      </w:r>
    </w:p>
    <w:p w14:paraId="15D4F192"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It shall be assured that the decoder does not crash during decoding.</w:t>
      </w:r>
    </w:p>
    <w:p w14:paraId="25442CD5" w14:textId="77777777" w:rsidR="00C64B83" w:rsidRPr="00396DEE" w:rsidRDefault="00C64B83" w:rsidP="00396DEE">
      <w:pPr>
        <w:pStyle w:val="Textkrper"/>
      </w:pPr>
      <w:r w:rsidRPr="00396DEE">
        <w:t>The decoder behaviour at non-meaningful FD window transitions is not covered by this document, hence no decoded waveforms are provided.</w:t>
      </w:r>
    </w:p>
    <w:p w14:paraId="4378A319" w14:textId="77777777" w:rsidR="00C64B83" w:rsidRPr="00396DEE" w:rsidRDefault="00C64B83" w:rsidP="00396DEE">
      <w:pPr>
        <w:pStyle w:val="berschrift5"/>
      </w:pPr>
      <w:r w:rsidRPr="00396DEE">
        <w:t>Default behaviour</w:t>
      </w:r>
    </w:p>
    <w:p w14:paraId="0615C702" w14:textId="77777777" w:rsidR="00C64B83" w:rsidRPr="00396DEE" w:rsidRDefault="00C64B83" w:rsidP="00396DEE">
      <w:pPr>
        <w:pStyle w:val="Textkrper"/>
      </w:pPr>
      <w:r w:rsidRPr="00396DEE">
        <w:t>If this test condition is not active, the default behaviour should be that all FD frames use always ONLY_LONG_SEQUENCE and sine window shape (window_shape equals 0).</w:t>
      </w:r>
    </w:p>
    <w:p w14:paraId="0C8051CD" w14:textId="77777777" w:rsidR="00C64B83" w:rsidRPr="00396DEE" w:rsidRDefault="00C64B83" w:rsidP="00396DEE">
      <w:pPr>
        <w:pStyle w:val="berschrift4"/>
      </w:pPr>
      <w:r w:rsidRPr="00396DEE">
        <w:t>Aliasing symmetries test condition [Asy]</w:t>
      </w:r>
    </w:p>
    <w:p w14:paraId="31CED02F" w14:textId="77777777" w:rsidR="00C64B83" w:rsidRPr="00396DEE" w:rsidRDefault="00C64B83" w:rsidP="00396DEE">
      <w:pPr>
        <w:pStyle w:val="berschrift5"/>
      </w:pPr>
      <w:r w:rsidRPr="00396DEE">
        <w:t>General</w:t>
      </w:r>
    </w:p>
    <w:p w14:paraId="66156314" w14:textId="77777777" w:rsidR="00C64B83" w:rsidRPr="00396DEE" w:rsidRDefault="00C64B83" w:rsidP="00396DEE">
      <w:pPr>
        <w:pStyle w:val="Textkrper"/>
      </w:pPr>
      <w:r w:rsidRPr="00396DEE">
        <w:t>This test condition shall be applied to verify the proper behaviour of the extended aliasing symmetries of MPEG-H 3D audio.</w:t>
      </w:r>
    </w:p>
    <w:p w14:paraId="5D86E575" w14:textId="77777777" w:rsidR="00C64B83" w:rsidRPr="00396DEE" w:rsidRDefault="00C64B83" w:rsidP="00396DEE">
      <w:pPr>
        <w:pStyle w:val="berschrift5"/>
      </w:pPr>
      <w:r w:rsidRPr="00396DEE">
        <w:t>Test sequences</w:t>
      </w:r>
    </w:p>
    <w:p w14:paraId="1B1DA8A0" w14:textId="77777777" w:rsidR="00C64B83" w:rsidRPr="00396DEE" w:rsidRDefault="00C64B83" w:rsidP="00396DEE">
      <w:pPr>
        <w:pStyle w:val="Textkrper"/>
      </w:pPr>
      <w:r w:rsidRPr="00396DEE">
        <w:t>This test condition shall contain the following conditions:</w:t>
      </w:r>
    </w:p>
    <w:p w14:paraId="5BDAC3E9" w14:textId="77777777" w:rsidR="00C64B83" w:rsidRPr="00396DEE" w:rsidRDefault="00C64B83" w:rsidP="00396DEE">
      <w:pPr>
        <w:pStyle w:val="ListContinue1"/>
      </w:pPr>
      <w:r w:rsidRPr="00396DEE">
        <w:t>—</w:t>
      </w:r>
      <w:r w:rsidRPr="00396DEE">
        <w:tab/>
        <w:t xml:space="preserve">For all channels (except MPEG-H 3DA LFE) every combination of </w:t>
      </w:r>
      <w:r w:rsidRPr="00396DEE">
        <w:rPr>
          <w:b/>
        </w:rPr>
        <w:t>prev_aliasing_symmetry</w:t>
      </w:r>
      <w:r w:rsidRPr="00396DEE">
        <w:t xml:space="preserve"> and </w:t>
      </w:r>
      <w:r w:rsidRPr="00396DEE">
        <w:rPr>
          <w:b/>
        </w:rPr>
        <w:t>curr_aliasing_symmetry</w:t>
      </w:r>
      <w:r w:rsidRPr="00396DEE">
        <w:t xml:space="preserve"> shall be triggered.</w:t>
      </w:r>
    </w:p>
    <w:p w14:paraId="729AADEA" w14:textId="1CE2821E"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usacIndependencyFlag</w:t>
      </w:r>
      <w:r w:rsidRPr="00396DEE">
        <w:rPr>
          <w:rFonts w:eastAsia="SimSun"/>
          <w:szCs w:val="24"/>
        </w:rPr>
        <w:t xml:space="preserve"> shall be 1 for at least 10</w:t>
      </w:r>
      <w:r w:rsidR="001712D2" w:rsidRPr="00396DEE">
        <w:rPr>
          <w:rFonts w:eastAsia="SimSun"/>
          <w:szCs w:val="24"/>
        </w:rPr>
        <w:t> </w:t>
      </w:r>
      <w:r w:rsidRPr="00396DEE">
        <w:rPr>
          <w:rFonts w:eastAsia="SimSun"/>
          <w:szCs w:val="24"/>
        </w:rPr>
        <w:t>% of the frames.</w:t>
      </w:r>
    </w:p>
    <w:p w14:paraId="330ED5E8" w14:textId="77777777" w:rsidR="00C64B83" w:rsidRPr="00396DEE" w:rsidRDefault="00C64B83" w:rsidP="00396DEE">
      <w:pPr>
        <w:pStyle w:val="berschrift5"/>
      </w:pPr>
      <w:r w:rsidRPr="00396DEE">
        <w:t>Default behaviour</w:t>
      </w:r>
    </w:p>
    <w:p w14:paraId="5B30EE56" w14:textId="77777777" w:rsidR="00C64B83" w:rsidRPr="00396DEE" w:rsidRDefault="00C64B83" w:rsidP="00396DEE">
      <w:pPr>
        <w:pStyle w:val="Textkrper"/>
      </w:pPr>
      <w:r w:rsidRPr="00396DEE">
        <w:t xml:space="preserve">If this test condition is not active, the default behaviour should be that all FD frames trigger </w:t>
      </w:r>
      <w:r w:rsidRPr="00396DEE">
        <w:rPr>
          <w:b/>
        </w:rPr>
        <w:t>curr_aliasing_symmetry</w:t>
      </w:r>
      <w:r w:rsidRPr="00396DEE">
        <w:t xml:space="preserve"> and </w:t>
      </w:r>
      <w:r w:rsidRPr="00396DEE">
        <w:rPr>
          <w:b/>
        </w:rPr>
        <w:t>prev_aliasing_symmetry</w:t>
      </w:r>
      <w:r w:rsidRPr="00396DEE">
        <w:t xml:space="preserve"> equal to 0.</w:t>
      </w:r>
    </w:p>
    <w:p w14:paraId="7F3436E6" w14:textId="77777777" w:rsidR="00C64B83" w:rsidRPr="00396DEE" w:rsidRDefault="00C64B83" w:rsidP="00396DEE">
      <w:pPr>
        <w:pStyle w:val="berschrift4"/>
      </w:pPr>
      <w:r w:rsidRPr="00396DEE">
        <w:t>Noise filling test condition [Nf]</w:t>
      </w:r>
    </w:p>
    <w:p w14:paraId="112B17B5" w14:textId="77777777" w:rsidR="00C64B83" w:rsidRPr="00396DEE" w:rsidRDefault="00C64B83" w:rsidP="00396DEE">
      <w:pPr>
        <w:pStyle w:val="berschrift5"/>
      </w:pPr>
      <w:r w:rsidRPr="00396DEE">
        <w:t>General</w:t>
      </w:r>
    </w:p>
    <w:p w14:paraId="3D3941DD" w14:textId="77777777" w:rsidR="00C64B83" w:rsidRPr="00396DEE" w:rsidRDefault="00C64B83" w:rsidP="00396DEE">
      <w:pPr>
        <w:pStyle w:val="Textkrper"/>
      </w:pPr>
      <w:r w:rsidRPr="00396DEE">
        <w:t>This test condition shall be applied to verify the proper behaviour of the noise filling tool of MPEG-H 3D audio and the correct signalling of its parameters.</w:t>
      </w:r>
    </w:p>
    <w:p w14:paraId="58A07D39" w14:textId="77777777" w:rsidR="00C64B83" w:rsidRPr="00396DEE" w:rsidRDefault="00C64B83" w:rsidP="00396DEE">
      <w:pPr>
        <w:pStyle w:val="berschrift5"/>
      </w:pPr>
      <w:r w:rsidRPr="00396DEE">
        <w:t>Test sequences</w:t>
      </w:r>
    </w:p>
    <w:p w14:paraId="1FF0C78E" w14:textId="77777777" w:rsidR="00C64B83" w:rsidRPr="00396DEE" w:rsidRDefault="00C64B83" w:rsidP="00396DEE">
      <w:pPr>
        <w:pStyle w:val="Textkrper"/>
      </w:pPr>
      <w:r w:rsidRPr="00396DEE">
        <w:t>This test condition shall contain the following conditions:</w:t>
      </w:r>
    </w:p>
    <w:p w14:paraId="73244FE0" w14:textId="77777777" w:rsidR="00C64B83" w:rsidRPr="00396DEE" w:rsidRDefault="00C64B83" w:rsidP="00396DEE">
      <w:pPr>
        <w:pStyle w:val="ListContinue1"/>
      </w:pPr>
      <w:r w:rsidRPr="00396DEE">
        <w:t>—</w:t>
      </w:r>
      <w:r w:rsidRPr="00396DEE">
        <w:tab/>
        <w:t xml:space="preserve">For all audio elements </w:t>
      </w:r>
      <w:r w:rsidRPr="00396DEE">
        <w:rPr>
          <w:b/>
        </w:rPr>
        <w:t>noiseFilling</w:t>
      </w:r>
      <w:r w:rsidRPr="00396DEE">
        <w:t xml:space="preserve"> in </w:t>
      </w:r>
      <w:r w:rsidRPr="00396DEE">
        <w:rPr>
          <w:i/>
        </w:rPr>
        <w:t>mpegh3daCoreConfig()</w:t>
      </w:r>
      <w:r w:rsidRPr="00396DEE">
        <w:t xml:space="preserve"> shall be 1 (except MPEG-H 3DA LFE).</w:t>
      </w:r>
    </w:p>
    <w:p w14:paraId="5319348B" w14:textId="77777777" w:rsidR="00C64B83" w:rsidRPr="00396DEE" w:rsidRDefault="00C64B83" w:rsidP="00396DEE">
      <w:pPr>
        <w:pStyle w:val="ListContinue1"/>
      </w:pPr>
      <w:r w:rsidRPr="00396DEE">
        <w:t>—</w:t>
      </w:r>
      <w:r w:rsidRPr="00396DEE">
        <w:tab/>
        <w:t xml:space="preserve">The values of </w:t>
      </w:r>
      <w:r w:rsidRPr="00396DEE">
        <w:rPr>
          <w:b/>
        </w:rPr>
        <w:t>noise_level</w:t>
      </w:r>
      <w:r w:rsidRPr="00396DEE">
        <w:t xml:space="preserve"> and </w:t>
      </w:r>
      <w:r w:rsidRPr="00396DEE">
        <w:rPr>
          <w:b/>
        </w:rPr>
        <w:t>noise_offset</w:t>
      </w:r>
      <w:r w:rsidRPr="00396DEE">
        <w:t xml:space="preserve"> vary from frame to frame. All possible combinations of </w:t>
      </w:r>
      <w:r w:rsidRPr="00396DEE">
        <w:rPr>
          <w:b/>
        </w:rPr>
        <w:t>noise_filling</w:t>
      </w:r>
      <w:r w:rsidRPr="00396DEE">
        <w:t xml:space="preserve"> and </w:t>
      </w:r>
      <w:r w:rsidRPr="00396DEE">
        <w:rPr>
          <w:b/>
        </w:rPr>
        <w:t>noise_offset</w:t>
      </w:r>
      <w:r w:rsidRPr="00396DEE">
        <w:t xml:space="preserve"> shall be triggered in every audio channel stream at least once, without the combination of </w:t>
      </w:r>
      <w:r w:rsidRPr="00396DEE">
        <w:rPr>
          <w:b/>
        </w:rPr>
        <w:t>noise_filling</w:t>
      </w:r>
      <w:r w:rsidRPr="00396DEE">
        <w:t xml:space="preserve"> equal to 0 and </w:t>
      </w:r>
      <w:r w:rsidRPr="00396DEE">
        <w:rPr>
          <w:b/>
        </w:rPr>
        <w:t>noise_offset</w:t>
      </w:r>
      <w:r w:rsidRPr="00396DEE">
        <w:t xml:space="preserve"> not equal to 0.</w:t>
      </w:r>
    </w:p>
    <w:p w14:paraId="09018F31"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Each pair of two different audio channel streams (except MPEG-H 3DA LFE) shall use a different value of </w:t>
      </w:r>
      <w:r w:rsidRPr="00396DEE">
        <w:rPr>
          <w:rFonts w:eastAsia="SimSun"/>
          <w:b/>
          <w:szCs w:val="24"/>
        </w:rPr>
        <w:t>noise_filling</w:t>
      </w:r>
      <w:r w:rsidRPr="00396DEE">
        <w:rPr>
          <w:rFonts w:eastAsia="SimSun"/>
          <w:szCs w:val="24"/>
        </w:rPr>
        <w:t xml:space="preserve"> or </w:t>
      </w:r>
      <w:r w:rsidRPr="00396DEE">
        <w:rPr>
          <w:rFonts w:eastAsia="SimSun"/>
          <w:b/>
          <w:szCs w:val="24"/>
        </w:rPr>
        <w:t>noise_offset</w:t>
      </w:r>
      <w:r w:rsidRPr="00396DEE">
        <w:rPr>
          <w:rFonts w:eastAsia="SimSun"/>
          <w:szCs w:val="24"/>
        </w:rPr>
        <w:t xml:space="preserve"> for at least one frame.</w:t>
      </w:r>
    </w:p>
    <w:p w14:paraId="1BDF0459" w14:textId="77777777" w:rsidR="00C64B83" w:rsidRPr="00396DEE" w:rsidRDefault="00C64B83" w:rsidP="00396DEE">
      <w:pPr>
        <w:pStyle w:val="berschrift5"/>
      </w:pPr>
      <w:r w:rsidRPr="00396DEE">
        <w:t>Default behaviour</w:t>
      </w:r>
    </w:p>
    <w:p w14:paraId="55B690FD"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If this test condition is not active, the default behaviour should be to set </w:t>
      </w:r>
      <w:r w:rsidRPr="00396DEE">
        <w:rPr>
          <w:rFonts w:eastAsia="SimSun"/>
          <w:b/>
          <w:szCs w:val="24"/>
        </w:rPr>
        <w:t>noiseFilling</w:t>
      </w:r>
      <w:r w:rsidRPr="00396DEE">
        <w:rPr>
          <w:rFonts w:eastAsia="SimSun"/>
          <w:szCs w:val="24"/>
        </w:rPr>
        <w:t xml:space="preserve"> to 0 in </w:t>
      </w:r>
      <w:r w:rsidRPr="00396DEE">
        <w:rPr>
          <w:rFonts w:eastAsia="SimSun"/>
          <w:i/>
          <w:szCs w:val="24"/>
        </w:rPr>
        <w:t>mpegh3daCoreConfig()</w:t>
      </w:r>
      <w:r w:rsidRPr="00396DEE">
        <w:rPr>
          <w:rFonts w:eastAsia="SimSun"/>
          <w:szCs w:val="24"/>
        </w:rPr>
        <w:t xml:space="preserve"> for all audio elements.</w:t>
      </w:r>
    </w:p>
    <w:p w14:paraId="57E51EC3" w14:textId="77777777" w:rsidR="00C64B83" w:rsidRPr="00396DEE" w:rsidRDefault="00C64B83" w:rsidP="00396DEE">
      <w:pPr>
        <w:pStyle w:val="berschrift4"/>
      </w:pPr>
      <w:r w:rsidRPr="00396DEE">
        <w:t>Varying max_sfb test condition [Sfb]</w:t>
      </w:r>
    </w:p>
    <w:p w14:paraId="0BDA0B6A" w14:textId="77777777" w:rsidR="00C64B83" w:rsidRPr="00396DEE" w:rsidRDefault="00C64B83" w:rsidP="00396DEE">
      <w:pPr>
        <w:pStyle w:val="berschrift5"/>
      </w:pPr>
      <w:r w:rsidRPr="00396DEE">
        <w:t>General</w:t>
      </w:r>
    </w:p>
    <w:p w14:paraId="46F49C8D" w14:textId="77777777" w:rsidR="00C64B83" w:rsidRPr="00396DEE" w:rsidRDefault="00C64B83" w:rsidP="00396DEE">
      <w:pPr>
        <w:pStyle w:val="Textkrper"/>
      </w:pPr>
      <w:r w:rsidRPr="00396DEE">
        <w:t xml:space="preserve">This test condition shall be applied to ensure the correct decoder behaviour in case varying values of </w:t>
      </w:r>
      <w:r w:rsidRPr="00396DEE">
        <w:rPr>
          <w:b/>
        </w:rPr>
        <w:t>max_sfb</w:t>
      </w:r>
      <w:r w:rsidRPr="00396DEE">
        <w:t xml:space="preserve"> are signalled by the bitstream.</w:t>
      </w:r>
    </w:p>
    <w:p w14:paraId="3126AC28" w14:textId="77777777" w:rsidR="00C64B83" w:rsidRPr="00396DEE" w:rsidRDefault="00C64B83" w:rsidP="00396DEE">
      <w:pPr>
        <w:pStyle w:val="berschrift5"/>
      </w:pPr>
      <w:r w:rsidRPr="00396DEE">
        <w:t>Test sequences</w:t>
      </w:r>
    </w:p>
    <w:p w14:paraId="33A759B1"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of </w:t>
      </w:r>
      <w:r w:rsidRPr="00396DEE">
        <w:rPr>
          <w:rFonts w:eastAsia="SimSun"/>
          <w:b/>
          <w:szCs w:val="24"/>
        </w:rPr>
        <w:t>max_sfb</w:t>
      </w:r>
      <w:r w:rsidRPr="00396DEE">
        <w:rPr>
          <w:rFonts w:eastAsia="SimSun"/>
          <w:szCs w:val="24"/>
        </w:rPr>
        <w:t xml:space="preserve"> transmitted in ics_info() varies in the range from 0 to the maximum. The upper bound is determined by the given sampling rate.</w:t>
      </w:r>
    </w:p>
    <w:p w14:paraId="3628A901" w14:textId="38A6749E" w:rsidR="00C64B83" w:rsidRPr="00396DEE" w:rsidRDefault="00C64B83" w:rsidP="00396DEE">
      <w:pPr>
        <w:pStyle w:val="Textkrper"/>
      </w:pPr>
      <w:r w:rsidRPr="00396DEE">
        <w:t xml:space="preserve">If at least one MPEG-H 3DA CPE exists, at least one MPEG-H 3DA CPE shall signal different values of </w:t>
      </w:r>
      <w:r w:rsidRPr="00396DEE">
        <w:rPr>
          <w:b/>
        </w:rPr>
        <w:t>max_sfb</w:t>
      </w:r>
      <w:r w:rsidRPr="00396DEE">
        <w:t xml:space="preserve"> in more than 50</w:t>
      </w:r>
      <w:r w:rsidR="001712D2" w:rsidRPr="00396DEE">
        <w:t> </w:t>
      </w:r>
      <w:r w:rsidRPr="00396DEE">
        <w:t xml:space="preserve">% of the frames for each channel. This MPEG-H 3DA CPE shall use </w:t>
      </w:r>
      <w:r w:rsidRPr="00396DEE">
        <w:rPr>
          <w:b/>
        </w:rPr>
        <w:t>common_window</w:t>
      </w:r>
      <w:r w:rsidRPr="00396DEE">
        <w:t xml:space="preserve"> equals 1 at least once while transmitting two different </w:t>
      </w:r>
      <w:r w:rsidRPr="00396DEE">
        <w:rPr>
          <w:b/>
        </w:rPr>
        <w:t>max_sfb</w:t>
      </w:r>
      <w:r w:rsidRPr="00396DEE">
        <w:t>.</w:t>
      </w:r>
    </w:p>
    <w:p w14:paraId="50E84CB3" w14:textId="77777777" w:rsidR="00C64B83" w:rsidRPr="00396DEE" w:rsidRDefault="00C64B83" w:rsidP="00396DEE">
      <w:pPr>
        <w:pStyle w:val="berschrift5"/>
      </w:pPr>
      <w:r w:rsidRPr="00396DEE">
        <w:t>Default behaviour</w:t>
      </w:r>
    </w:p>
    <w:p w14:paraId="7AD357D9" w14:textId="77777777" w:rsidR="00C64B83" w:rsidRPr="00396DEE" w:rsidRDefault="00C64B83" w:rsidP="00396DEE">
      <w:pPr>
        <w:pStyle w:val="Textkrper"/>
      </w:pPr>
      <w:r w:rsidRPr="00396DEE">
        <w:t>This conformance test condition does not have default behaviour.</w:t>
      </w:r>
    </w:p>
    <w:p w14:paraId="18DE2475" w14:textId="77777777" w:rsidR="00C64B83" w:rsidRPr="00396DEE" w:rsidRDefault="00C64B83" w:rsidP="00396DEE">
      <w:pPr>
        <w:pStyle w:val="berschrift4"/>
      </w:pPr>
      <w:r w:rsidRPr="00396DEE">
        <w:t>TNS test condition [Tns]</w:t>
      </w:r>
    </w:p>
    <w:p w14:paraId="1D296377" w14:textId="77777777" w:rsidR="00C64B83" w:rsidRPr="00396DEE" w:rsidRDefault="00C64B83" w:rsidP="00396DEE">
      <w:pPr>
        <w:pStyle w:val="berschrift5"/>
      </w:pPr>
      <w:r w:rsidRPr="00396DEE">
        <w:t>General</w:t>
      </w:r>
    </w:p>
    <w:p w14:paraId="57D9803B" w14:textId="77777777" w:rsidR="00C64B83" w:rsidRPr="00396DEE" w:rsidRDefault="00C64B83" w:rsidP="00396DEE">
      <w:pPr>
        <w:pStyle w:val="Textkrper"/>
      </w:pPr>
      <w:r w:rsidRPr="00396DEE">
        <w:t>This test condition shall be applied to verify the proper behaviour of the temporal noise shaping (TNS) tool of MPEG-H 3D audio and the correct signalling of its parameters.</w:t>
      </w:r>
    </w:p>
    <w:p w14:paraId="4E193385" w14:textId="77777777" w:rsidR="00C64B83" w:rsidRPr="00396DEE" w:rsidRDefault="00C64B83" w:rsidP="00396DEE">
      <w:pPr>
        <w:pStyle w:val="berschrift5"/>
      </w:pPr>
      <w:r w:rsidRPr="00396DEE">
        <w:t>Test sequences</w:t>
      </w:r>
    </w:p>
    <w:p w14:paraId="37DA5839" w14:textId="4B496990" w:rsidR="00C64B83" w:rsidRPr="00396DEE" w:rsidRDefault="00C64B83" w:rsidP="00396DEE">
      <w:pPr>
        <w:pStyle w:val="Textkrper"/>
      </w:pPr>
      <w:r w:rsidRPr="00396DEE">
        <w:t xml:space="preserve">All bitstreams containing TNS data are indicated by the bit </w:t>
      </w:r>
      <w:r w:rsidRPr="00396DEE">
        <w:rPr>
          <w:b/>
        </w:rPr>
        <w:t>tns_active</w:t>
      </w:r>
      <w:r w:rsidRPr="00396DEE">
        <w:t xml:space="preserve"> in </w:t>
      </w:r>
      <w:r w:rsidRPr="00396DEE">
        <w:rPr>
          <w:i/>
        </w:rPr>
        <w:t>StereoCoreToolInfo()</w:t>
      </w:r>
      <w:r w:rsidRPr="00396DEE">
        <w:t xml:space="preserve"> and </w:t>
      </w:r>
      <w:r w:rsidRPr="00396DEE">
        <w:rPr>
          <w:b/>
        </w:rPr>
        <w:t>tns_data_present</w:t>
      </w:r>
      <w:r w:rsidRPr="00396DEE">
        <w:t xml:space="preserve"> in </w:t>
      </w:r>
      <w:r w:rsidRPr="00396DEE">
        <w:rPr>
          <w:i/>
        </w:rPr>
        <w:t>mpegh3daCoreCoderData().</w:t>
      </w:r>
      <w:r w:rsidRPr="00396DEE">
        <w:t xml:space="preserve"> All TNS parameters mentioned in</w:t>
      </w:r>
      <w:r w:rsidR="00941B8C" w:rsidRPr="00396DEE">
        <w:t xml:space="preserve"> </w:t>
      </w:r>
      <w:r w:rsidR="00941B8C" w:rsidRPr="00396DEE">
        <w:rPr>
          <w:rStyle w:val="citetbl"/>
          <w:shd w:val="clear" w:color="auto" w:fill="auto"/>
        </w:rPr>
        <w:t>Table 19</w:t>
      </w:r>
      <w:r w:rsidRPr="00396DEE">
        <w:t xml:space="preserve"> shall be applied at least once for each audio channel element. For MPEG-H 3DA CPE, additionally the parameters in </w:t>
      </w:r>
      <w:r w:rsidRPr="00396DEE" w:rsidDel="0072122F">
        <w:rPr>
          <w:rStyle w:val="citetbl"/>
          <w:shd w:val="clear" w:color="auto" w:fill="auto"/>
        </w:rPr>
        <w:t>Table</w:t>
      </w:r>
      <w:r w:rsidR="001712D2" w:rsidRPr="00396DEE">
        <w:rPr>
          <w:rStyle w:val="citetbl"/>
          <w:shd w:val="clear" w:color="auto" w:fill="auto"/>
        </w:rPr>
        <w:t> </w:t>
      </w:r>
      <w:r w:rsidRPr="00396DEE">
        <w:rPr>
          <w:rStyle w:val="citetbl"/>
          <w:shd w:val="clear" w:color="auto" w:fill="auto"/>
        </w:rPr>
        <w:t>20</w:t>
      </w:r>
      <w:r w:rsidRPr="00396DEE">
        <w:t xml:space="preserve"> shall be applied. Each pair of audio channel streams (except MPEG-H 3DA LFE) shall use at least for one frame different values.</w:t>
      </w:r>
    </w:p>
    <w:p w14:paraId="4E77538E" w14:textId="34B55EAA"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712D2" w:rsidRPr="00396DEE">
        <w:rPr>
          <w:rFonts w:eastAsia="SimSun"/>
          <w:szCs w:val="24"/>
        </w:rPr>
        <w:t> </w:t>
      </w:r>
      <w:r w:rsidRPr="00396DEE">
        <w:rPr>
          <w:noProof/>
          <w:szCs w:val="24"/>
        </w:rPr>
        <w:t>19</w:t>
      </w:r>
      <w:r w:rsidRPr="00396DEE">
        <w:rPr>
          <w:rFonts w:eastAsia="SimSun"/>
          <w:szCs w:val="24"/>
        </w:rPr>
        <w:t xml:space="preserve"> — TNS parameters</w:t>
      </w:r>
    </w:p>
    <w:tbl>
      <w:tblPr>
        <w:tblStyle w:val="Tabellenraster"/>
        <w:tblW w:w="0" w:type="auto"/>
        <w:tblInd w:w="2263" w:type="dxa"/>
        <w:tblLook w:val="04A0" w:firstRow="1" w:lastRow="0" w:firstColumn="1" w:lastColumn="0" w:noHBand="0" w:noVBand="1"/>
      </w:tblPr>
      <w:tblGrid>
        <w:gridCol w:w="2721"/>
        <w:gridCol w:w="3375"/>
      </w:tblGrid>
      <w:tr w:rsidR="00C64B83" w:rsidRPr="00396DEE" w:rsidDel="0072122F" w14:paraId="121E3CB8" w14:textId="77777777" w:rsidTr="001712D2">
        <w:tc>
          <w:tcPr>
            <w:tcW w:w="2721" w:type="dxa"/>
            <w:tcBorders>
              <w:top w:val="single" w:sz="12" w:space="0" w:color="auto"/>
              <w:left w:val="single" w:sz="12" w:space="0" w:color="auto"/>
              <w:bottom w:val="single" w:sz="12" w:space="0" w:color="auto"/>
            </w:tcBorders>
          </w:tcPr>
          <w:p w14:paraId="2851EFEB" w14:textId="03C2B794" w:rsidR="00C64B83" w:rsidRPr="00396DEE" w:rsidDel="0072122F"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right w:val="single" w:sz="12" w:space="0" w:color="auto"/>
            </w:tcBorders>
          </w:tcPr>
          <w:p w14:paraId="6A6DD200" w14:textId="4438FE6F" w:rsidR="00C64B83" w:rsidRPr="00396DEE" w:rsidDel="0072122F" w:rsidRDefault="00C64B83" w:rsidP="00396DEE">
            <w:pPr>
              <w:pStyle w:val="Tableheader"/>
              <w:keepNext/>
              <w:jc w:val="center"/>
              <w:rPr>
                <w:b/>
              </w:rPr>
            </w:pPr>
            <w:r w:rsidRPr="00396DEE">
              <w:rPr>
                <w:rFonts w:eastAsia="SimSun"/>
                <w:b/>
                <w:szCs w:val="24"/>
              </w:rPr>
              <w:t>Values</w:t>
            </w:r>
          </w:p>
        </w:tc>
      </w:tr>
      <w:tr w:rsidR="00C64B83" w:rsidRPr="00396DEE" w:rsidDel="0072122F" w14:paraId="21F0EA1F" w14:textId="77777777" w:rsidTr="001712D2">
        <w:tc>
          <w:tcPr>
            <w:tcW w:w="2721" w:type="dxa"/>
            <w:tcBorders>
              <w:top w:val="single" w:sz="12" w:space="0" w:color="auto"/>
              <w:left w:val="single" w:sz="12" w:space="0" w:color="auto"/>
            </w:tcBorders>
          </w:tcPr>
          <w:p w14:paraId="2D0C15D8" w14:textId="635FB390" w:rsidR="00C64B83" w:rsidRPr="00396DEE" w:rsidDel="0072122F" w:rsidRDefault="00C64B83" w:rsidP="00396DEE">
            <w:pPr>
              <w:pStyle w:val="Tablebody"/>
              <w:autoSpaceDE w:val="0"/>
              <w:autoSpaceDN w:val="0"/>
              <w:adjustRightInd w:val="0"/>
              <w:jc w:val="both"/>
            </w:pPr>
            <w:r w:rsidRPr="00396DEE">
              <w:rPr>
                <w:rFonts w:eastAsia="SimSun"/>
                <w:szCs w:val="24"/>
              </w:rPr>
              <w:t>n_filt</w:t>
            </w:r>
          </w:p>
        </w:tc>
        <w:tc>
          <w:tcPr>
            <w:tcW w:w="3375" w:type="dxa"/>
            <w:tcBorders>
              <w:top w:val="single" w:sz="12" w:space="0" w:color="auto"/>
              <w:right w:val="single" w:sz="12" w:space="0" w:color="auto"/>
            </w:tcBorders>
          </w:tcPr>
          <w:p w14:paraId="43AEBF62" w14:textId="066E8F36" w:rsidR="00C64B83" w:rsidRPr="00396DEE" w:rsidDel="0072122F" w:rsidRDefault="00C64B83" w:rsidP="00396DEE">
            <w:pPr>
              <w:pStyle w:val="Tablebody"/>
              <w:autoSpaceDE w:val="0"/>
              <w:autoSpaceDN w:val="0"/>
              <w:adjustRightInd w:val="0"/>
              <w:jc w:val="both"/>
            </w:pPr>
            <w:r w:rsidRPr="00396DEE">
              <w:rPr>
                <w:rFonts w:eastAsia="SimSun"/>
                <w:szCs w:val="24"/>
              </w:rPr>
              <w:t>0…3(0, 1)</w:t>
            </w:r>
          </w:p>
        </w:tc>
      </w:tr>
      <w:tr w:rsidR="00C64B83" w:rsidRPr="00396DEE" w:rsidDel="0072122F" w14:paraId="7F7F6B85" w14:textId="77777777" w:rsidTr="001712D2">
        <w:tc>
          <w:tcPr>
            <w:tcW w:w="2721" w:type="dxa"/>
            <w:tcBorders>
              <w:left w:val="single" w:sz="12" w:space="0" w:color="auto"/>
            </w:tcBorders>
          </w:tcPr>
          <w:p w14:paraId="325260BC" w14:textId="4CDC43D6" w:rsidR="00C64B83" w:rsidRPr="00396DEE" w:rsidDel="0072122F" w:rsidRDefault="00C64B83" w:rsidP="00396DEE">
            <w:pPr>
              <w:pStyle w:val="Tablebody"/>
              <w:autoSpaceDE w:val="0"/>
              <w:autoSpaceDN w:val="0"/>
              <w:adjustRightInd w:val="0"/>
              <w:jc w:val="both"/>
            </w:pPr>
            <w:r w:rsidRPr="00396DEE">
              <w:rPr>
                <w:rFonts w:eastAsia="SimSun"/>
                <w:szCs w:val="24"/>
              </w:rPr>
              <w:t>coef_res</w:t>
            </w:r>
          </w:p>
        </w:tc>
        <w:tc>
          <w:tcPr>
            <w:tcW w:w="3375" w:type="dxa"/>
            <w:tcBorders>
              <w:right w:val="single" w:sz="12" w:space="0" w:color="auto"/>
            </w:tcBorders>
          </w:tcPr>
          <w:p w14:paraId="1D55CBFD" w14:textId="128B2AE9"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37A7AA7E" w14:textId="77777777" w:rsidTr="001712D2">
        <w:tc>
          <w:tcPr>
            <w:tcW w:w="2721" w:type="dxa"/>
            <w:tcBorders>
              <w:left w:val="single" w:sz="12" w:space="0" w:color="auto"/>
            </w:tcBorders>
            <w:vAlign w:val="center"/>
          </w:tcPr>
          <w:p w14:paraId="564CB983" w14:textId="0488E83A" w:rsidR="00C64B83" w:rsidRPr="00396DEE" w:rsidDel="0072122F" w:rsidRDefault="00C64B83" w:rsidP="00396DEE">
            <w:pPr>
              <w:pStyle w:val="Tablebody"/>
              <w:autoSpaceDE w:val="0"/>
              <w:autoSpaceDN w:val="0"/>
              <w:adjustRightInd w:val="0"/>
              <w:jc w:val="both"/>
            </w:pPr>
            <w:r w:rsidRPr="00396DEE">
              <w:rPr>
                <w:rFonts w:eastAsia="SimSun"/>
                <w:szCs w:val="24"/>
              </w:rPr>
              <w:t>length</w:t>
            </w:r>
          </w:p>
        </w:tc>
        <w:tc>
          <w:tcPr>
            <w:tcW w:w="3375" w:type="dxa"/>
            <w:tcBorders>
              <w:right w:val="single" w:sz="12" w:space="0" w:color="auto"/>
            </w:tcBorders>
            <w:vAlign w:val="center"/>
          </w:tcPr>
          <w:p w14:paraId="5875BB84" w14:textId="5F053312" w:rsidR="00C64B83" w:rsidRPr="00396DEE" w:rsidDel="0072122F" w:rsidRDefault="00C64B83" w:rsidP="00396DEE">
            <w:pPr>
              <w:pStyle w:val="Tablebody"/>
              <w:autoSpaceDE w:val="0"/>
              <w:autoSpaceDN w:val="0"/>
              <w:adjustRightInd w:val="0"/>
              <w:jc w:val="both"/>
            </w:pPr>
            <w:r w:rsidRPr="00396DEE">
              <w:rPr>
                <w:rFonts w:eastAsia="SimSun"/>
                <w:szCs w:val="24"/>
              </w:rPr>
              <w:t>1, maxSfb</w:t>
            </w:r>
          </w:p>
        </w:tc>
      </w:tr>
      <w:tr w:rsidR="00C64B83" w:rsidRPr="00396DEE" w:rsidDel="0072122F" w14:paraId="1C221D1E" w14:textId="77777777" w:rsidTr="001712D2">
        <w:tc>
          <w:tcPr>
            <w:tcW w:w="2721" w:type="dxa"/>
            <w:tcBorders>
              <w:left w:val="single" w:sz="12" w:space="0" w:color="auto"/>
            </w:tcBorders>
          </w:tcPr>
          <w:p w14:paraId="3644810F" w14:textId="30A391EA" w:rsidR="00C64B83" w:rsidRPr="00396DEE" w:rsidDel="0072122F" w:rsidRDefault="00C64B83" w:rsidP="00396DEE">
            <w:pPr>
              <w:pStyle w:val="Tablebody"/>
              <w:autoSpaceDE w:val="0"/>
              <w:autoSpaceDN w:val="0"/>
              <w:adjustRightInd w:val="0"/>
              <w:jc w:val="both"/>
            </w:pPr>
            <w:r w:rsidRPr="00396DEE">
              <w:rPr>
                <w:rFonts w:eastAsia="SimSun"/>
                <w:szCs w:val="24"/>
              </w:rPr>
              <w:t>order</w:t>
            </w:r>
          </w:p>
        </w:tc>
        <w:tc>
          <w:tcPr>
            <w:tcW w:w="3375" w:type="dxa"/>
            <w:tcBorders>
              <w:right w:val="single" w:sz="12" w:space="0" w:color="auto"/>
            </w:tcBorders>
          </w:tcPr>
          <w:p w14:paraId="7D17FBC1" w14:textId="260D0224" w:rsidR="00C64B83" w:rsidRPr="00396DEE" w:rsidDel="0072122F" w:rsidRDefault="00C64B83" w:rsidP="00396DEE">
            <w:pPr>
              <w:pStyle w:val="Tablebody"/>
              <w:autoSpaceDE w:val="0"/>
              <w:autoSpaceDN w:val="0"/>
              <w:adjustRightInd w:val="0"/>
              <w:jc w:val="both"/>
            </w:pPr>
            <w:r w:rsidRPr="00396DEE">
              <w:rPr>
                <w:rFonts w:eastAsia="SimSun"/>
                <w:szCs w:val="24"/>
              </w:rPr>
              <w:t>15 (7), 7(3), 1</w:t>
            </w:r>
          </w:p>
        </w:tc>
      </w:tr>
      <w:tr w:rsidR="00C64B83" w:rsidRPr="00396DEE" w:rsidDel="0072122F" w14:paraId="155FFAF1" w14:textId="77777777" w:rsidTr="001712D2">
        <w:tc>
          <w:tcPr>
            <w:tcW w:w="2721" w:type="dxa"/>
            <w:tcBorders>
              <w:left w:val="single" w:sz="12" w:space="0" w:color="auto"/>
            </w:tcBorders>
          </w:tcPr>
          <w:p w14:paraId="63C3C111" w14:textId="1C41EA71" w:rsidR="00C64B83" w:rsidRPr="00396DEE" w:rsidDel="0072122F" w:rsidRDefault="00C64B83" w:rsidP="00396DEE">
            <w:pPr>
              <w:pStyle w:val="Tablebody"/>
              <w:autoSpaceDE w:val="0"/>
              <w:autoSpaceDN w:val="0"/>
              <w:adjustRightInd w:val="0"/>
              <w:jc w:val="both"/>
            </w:pPr>
            <w:r w:rsidRPr="00396DEE">
              <w:rPr>
                <w:rFonts w:eastAsia="SimSun"/>
                <w:szCs w:val="24"/>
              </w:rPr>
              <w:t>direction</w:t>
            </w:r>
          </w:p>
        </w:tc>
        <w:tc>
          <w:tcPr>
            <w:tcW w:w="3375" w:type="dxa"/>
            <w:tcBorders>
              <w:right w:val="single" w:sz="12" w:space="0" w:color="auto"/>
            </w:tcBorders>
          </w:tcPr>
          <w:p w14:paraId="67D299B7" w14:textId="0927C024"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30C6C9C5" w14:textId="77777777" w:rsidTr="001712D2">
        <w:tc>
          <w:tcPr>
            <w:tcW w:w="2721" w:type="dxa"/>
            <w:tcBorders>
              <w:left w:val="single" w:sz="12" w:space="0" w:color="auto"/>
            </w:tcBorders>
          </w:tcPr>
          <w:p w14:paraId="1E2AB3E3" w14:textId="0287492E" w:rsidR="00C64B83" w:rsidRPr="00396DEE" w:rsidDel="0072122F" w:rsidRDefault="00C64B83" w:rsidP="00396DEE">
            <w:pPr>
              <w:pStyle w:val="Tablebody"/>
              <w:autoSpaceDE w:val="0"/>
              <w:autoSpaceDN w:val="0"/>
              <w:adjustRightInd w:val="0"/>
              <w:jc w:val="both"/>
            </w:pPr>
            <w:r w:rsidRPr="00396DEE">
              <w:rPr>
                <w:rFonts w:eastAsia="SimSun"/>
                <w:szCs w:val="24"/>
              </w:rPr>
              <w:t>coef_compress</w:t>
            </w:r>
          </w:p>
        </w:tc>
        <w:tc>
          <w:tcPr>
            <w:tcW w:w="3375" w:type="dxa"/>
            <w:tcBorders>
              <w:right w:val="single" w:sz="12" w:space="0" w:color="auto"/>
            </w:tcBorders>
          </w:tcPr>
          <w:p w14:paraId="6743D81D" w14:textId="03A0F66E"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5230D46F" w14:textId="77777777" w:rsidTr="001712D2">
        <w:tc>
          <w:tcPr>
            <w:tcW w:w="2721" w:type="dxa"/>
            <w:tcBorders>
              <w:left w:val="single" w:sz="12" w:space="0" w:color="auto"/>
              <w:bottom w:val="single" w:sz="12" w:space="0" w:color="auto"/>
            </w:tcBorders>
          </w:tcPr>
          <w:p w14:paraId="5537605C" w14:textId="0E2A4878" w:rsidR="00C64B83" w:rsidRPr="00396DEE" w:rsidDel="0072122F" w:rsidRDefault="00C64B83" w:rsidP="00396DEE">
            <w:pPr>
              <w:pStyle w:val="Tablebody"/>
              <w:autoSpaceDE w:val="0"/>
              <w:autoSpaceDN w:val="0"/>
              <w:adjustRightInd w:val="0"/>
              <w:jc w:val="both"/>
            </w:pPr>
            <w:r w:rsidRPr="00396DEE">
              <w:rPr>
                <w:rFonts w:eastAsia="SimSun"/>
                <w:szCs w:val="24"/>
              </w:rPr>
              <w:t>Coef</w:t>
            </w:r>
          </w:p>
        </w:tc>
        <w:tc>
          <w:tcPr>
            <w:tcW w:w="3375" w:type="dxa"/>
            <w:tcBorders>
              <w:bottom w:val="single" w:sz="12" w:space="0" w:color="auto"/>
              <w:right w:val="single" w:sz="12" w:space="0" w:color="auto"/>
            </w:tcBorders>
          </w:tcPr>
          <w:p w14:paraId="48788270" w14:textId="68CC9C26" w:rsidR="00C64B83" w:rsidRPr="00396DEE" w:rsidDel="0072122F" w:rsidRDefault="00C64B83" w:rsidP="00396DEE">
            <w:pPr>
              <w:pStyle w:val="Tablebody"/>
              <w:autoSpaceDE w:val="0"/>
              <w:autoSpaceDN w:val="0"/>
              <w:adjustRightInd w:val="0"/>
              <w:jc w:val="both"/>
            </w:pPr>
            <w:r w:rsidRPr="00396DEE">
              <w:rPr>
                <w:rFonts w:eastAsia="SimSun"/>
                <w:szCs w:val="24"/>
              </w:rPr>
              <w:t>0, 15 (7)</w:t>
            </w:r>
          </w:p>
        </w:tc>
      </w:tr>
      <w:tr w:rsidR="00C64B83" w:rsidRPr="00396DEE" w:rsidDel="0072122F" w14:paraId="1705B1AE" w14:textId="77777777" w:rsidTr="001712D2">
        <w:tc>
          <w:tcPr>
            <w:tcW w:w="6096" w:type="dxa"/>
            <w:gridSpan w:val="2"/>
            <w:tcBorders>
              <w:top w:val="single" w:sz="12" w:space="0" w:color="auto"/>
              <w:left w:val="single" w:sz="12" w:space="0" w:color="auto"/>
              <w:bottom w:val="single" w:sz="12" w:space="0" w:color="auto"/>
              <w:right w:val="single" w:sz="12" w:space="0" w:color="auto"/>
            </w:tcBorders>
          </w:tcPr>
          <w:p w14:paraId="365286AF" w14:textId="027B4405" w:rsidR="00C64B83" w:rsidRPr="00396DEE" w:rsidDel="0072122F" w:rsidRDefault="00C64B83" w:rsidP="00396DEE">
            <w:pPr>
              <w:pStyle w:val="Tablefooter"/>
            </w:pPr>
            <w:r w:rsidRPr="00396DEE">
              <w:t>NOTE</w:t>
            </w:r>
            <w:r w:rsidR="001712D2" w:rsidRPr="00396DEE">
              <w:t xml:space="preserve">  </w:t>
            </w:r>
            <w:r w:rsidRPr="00396DEE">
              <w:t xml:space="preserve"> The values in parenthesis are applied to short blocks.</w:t>
            </w:r>
          </w:p>
        </w:tc>
      </w:tr>
    </w:tbl>
    <w:p w14:paraId="79376183" w14:textId="77777777" w:rsidR="002768CA" w:rsidRDefault="002768CA" w:rsidP="00396DEE">
      <w:pPr>
        <w:pStyle w:val="Tabletitle"/>
      </w:pPr>
      <w:r>
        <w:br w:type="page"/>
      </w:r>
    </w:p>
    <w:p w14:paraId="5D448936" w14:textId="6B28043C" w:rsidR="00C64B83" w:rsidRPr="00396DEE" w:rsidRDefault="00C64B83" w:rsidP="00396DEE">
      <w:pPr>
        <w:pStyle w:val="Tabletitle"/>
      </w:pPr>
      <w:r w:rsidRPr="00396DEE">
        <w:t>Table</w:t>
      </w:r>
      <w:r w:rsidR="001712D2" w:rsidRPr="00396DEE">
        <w:t> </w:t>
      </w:r>
      <w:r w:rsidRPr="00396DEE">
        <w:rPr>
          <w:noProof/>
        </w:rPr>
        <w:t>20</w:t>
      </w:r>
      <w:r w:rsidRPr="00396DEE">
        <w:t xml:space="preserve"> — TNS stereo parameters</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0"/>
        <w:gridCol w:w="3017"/>
      </w:tblGrid>
      <w:tr w:rsidR="00C64B83" w:rsidRPr="00396DEE" w:rsidDel="0072122F" w14:paraId="39EF2E3A" w14:textId="77777777" w:rsidTr="000212DB">
        <w:tc>
          <w:tcPr>
            <w:tcW w:w="3050" w:type="dxa"/>
            <w:tcBorders>
              <w:top w:val="single" w:sz="12" w:space="0" w:color="auto"/>
              <w:bottom w:val="single" w:sz="12" w:space="0" w:color="auto"/>
            </w:tcBorders>
          </w:tcPr>
          <w:p w14:paraId="19071195" w14:textId="06440437" w:rsidR="00C64B83" w:rsidRPr="00396DEE" w:rsidDel="0072122F" w:rsidRDefault="00C64B83" w:rsidP="00396DEE">
            <w:pPr>
              <w:pStyle w:val="Tableheader"/>
              <w:keepNext/>
              <w:jc w:val="center"/>
              <w:rPr>
                <w:b/>
              </w:rPr>
            </w:pPr>
            <w:r w:rsidRPr="00396DEE">
              <w:rPr>
                <w:rFonts w:eastAsia="SimSun"/>
                <w:b/>
                <w:szCs w:val="24"/>
              </w:rPr>
              <w:t>Bitstream field</w:t>
            </w:r>
          </w:p>
        </w:tc>
        <w:tc>
          <w:tcPr>
            <w:tcW w:w="3017" w:type="dxa"/>
            <w:tcBorders>
              <w:top w:val="single" w:sz="12" w:space="0" w:color="auto"/>
              <w:bottom w:val="single" w:sz="12" w:space="0" w:color="auto"/>
            </w:tcBorders>
          </w:tcPr>
          <w:p w14:paraId="3F3A4829" w14:textId="3777B72E" w:rsidR="00C64B83" w:rsidRPr="00396DEE" w:rsidDel="0072122F" w:rsidRDefault="00C64B83" w:rsidP="00396DEE">
            <w:pPr>
              <w:pStyle w:val="Tableheader"/>
              <w:keepNext/>
              <w:jc w:val="center"/>
              <w:rPr>
                <w:b/>
              </w:rPr>
            </w:pPr>
            <w:r w:rsidRPr="00396DEE">
              <w:rPr>
                <w:rFonts w:eastAsia="SimSun"/>
                <w:b/>
                <w:szCs w:val="24"/>
              </w:rPr>
              <w:t>Values</w:t>
            </w:r>
          </w:p>
        </w:tc>
      </w:tr>
      <w:tr w:rsidR="00C64B83" w:rsidRPr="00396DEE" w:rsidDel="0072122F" w14:paraId="54DF318C" w14:textId="77777777" w:rsidTr="000212DB">
        <w:tc>
          <w:tcPr>
            <w:tcW w:w="3050" w:type="dxa"/>
            <w:tcBorders>
              <w:top w:val="single" w:sz="12" w:space="0" w:color="auto"/>
            </w:tcBorders>
          </w:tcPr>
          <w:p w14:paraId="27CD3F0A" w14:textId="0A8DFCBE" w:rsidR="00C64B83" w:rsidRPr="00396DEE" w:rsidDel="0072122F" w:rsidRDefault="00C64B83" w:rsidP="00396DEE">
            <w:pPr>
              <w:pStyle w:val="Tablebody"/>
              <w:autoSpaceDE w:val="0"/>
              <w:autoSpaceDN w:val="0"/>
              <w:adjustRightInd w:val="0"/>
              <w:jc w:val="both"/>
            </w:pPr>
            <w:r w:rsidRPr="00396DEE">
              <w:rPr>
                <w:rFonts w:eastAsia="SimSun"/>
                <w:szCs w:val="24"/>
              </w:rPr>
              <w:t>Tns_data_present[1]</w:t>
            </w:r>
          </w:p>
        </w:tc>
        <w:tc>
          <w:tcPr>
            <w:tcW w:w="3017" w:type="dxa"/>
            <w:tcBorders>
              <w:top w:val="single" w:sz="12" w:space="0" w:color="auto"/>
            </w:tcBorders>
          </w:tcPr>
          <w:p w14:paraId="07F81F8E" w14:textId="4C364B0D"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276DA00D" w14:textId="77777777" w:rsidTr="000212DB">
        <w:tc>
          <w:tcPr>
            <w:tcW w:w="3050" w:type="dxa"/>
          </w:tcPr>
          <w:p w14:paraId="117CB316" w14:textId="4920BF17" w:rsidR="00C64B83" w:rsidRPr="00396DEE" w:rsidDel="0072122F" w:rsidRDefault="00C64B83" w:rsidP="00396DEE">
            <w:pPr>
              <w:pStyle w:val="Tablebody"/>
              <w:autoSpaceDE w:val="0"/>
              <w:autoSpaceDN w:val="0"/>
              <w:adjustRightInd w:val="0"/>
              <w:jc w:val="both"/>
            </w:pPr>
            <w:r w:rsidRPr="00396DEE">
              <w:rPr>
                <w:rFonts w:eastAsia="SimSun"/>
                <w:szCs w:val="24"/>
              </w:rPr>
              <w:t>Tns_on_lr</w:t>
            </w:r>
          </w:p>
        </w:tc>
        <w:tc>
          <w:tcPr>
            <w:tcW w:w="3017" w:type="dxa"/>
          </w:tcPr>
          <w:p w14:paraId="77EF03B1" w14:textId="59BDD4D9"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7A1A27E7" w14:textId="77777777" w:rsidTr="000212DB">
        <w:tc>
          <w:tcPr>
            <w:tcW w:w="3050" w:type="dxa"/>
            <w:vAlign w:val="center"/>
          </w:tcPr>
          <w:p w14:paraId="33A1EB37" w14:textId="79FC16CD" w:rsidR="00C64B83" w:rsidRPr="00396DEE" w:rsidDel="0072122F" w:rsidRDefault="00C64B83" w:rsidP="00396DEE">
            <w:pPr>
              <w:pStyle w:val="Tablebody"/>
              <w:autoSpaceDE w:val="0"/>
              <w:autoSpaceDN w:val="0"/>
              <w:adjustRightInd w:val="0"/>
              <w:jc w:val="both"/>
            </w:pPr>
            <w:r w:rsidRPr="00396DEE">
              <w:rPr>
                <w:rFonts w:eastAsia="SimSun"/>
                <w:szCs w:val="24"/>
              </w:rPr>
              <w:t>Tns_present_both</w:t>
            </w:r>
          </w:p>
        </w:tc>
        <w:tc>
          <w:tcPr>
            <w:tcW w:w="3017" w:type="dxa"/>
            <w:vAlign w:val="center"/>
          </w:tcPr>
          <w:p w14:paraId="65C9644F" w14:textId="1AB1B7FA"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56B2C1BE" w14:textId="77777777" w:rsidTr="000212DB">
        <w:tc>
          <w:tcPr>
            <w:tcW w:w="3050" w:type="dxa"/>
          </w:tcPr>
          <w:p w14:paraId="5879B6C3" w14:textId="3469A592" w:rsidR="00C64B83" w:rsidRPr="00396DEE" w:rsidDel="0072122F" w:rsidRDefault="00C64B83" w:rsidP="00396DEE">
            <w:pPr>
              <w:pStyle w:val="Tablebody"/>
              <w:autoSpaceDE w:val="0"/>
              <w:autoSpaceDN w:val="0"/>
              <w:adjustRightInd w:val="0"/>
              <w:jc w:val="both"/>
            </w:pPr>
            <w:r w:rsidRPr="00396DEE">
              <w:rPr>
                <w:rFonts w:eastAsia="SimSun"/>
                <w:szCs w:val="24"/>
              </w:rPr>
              <w:t>Common_tns</w:t>
            </w:r>
          </w:p>
        </w:tc>
        <w:tc>
          <w:tcPr>
            <w:tcW w:w="3017" w:type="dxa"/>
          </w:tcPr>
          <w:p w14:paraId="50653BC4" w14:textId="2D47FA80"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bl>
    <w:p w14:paraId="3BC9D732" w14:textId="28E01185" w:rsidR="00C64B83" w:rsidRPr="00396DEE" w:rsidRDefault="00C64B83" w:rsidP="00396DEE">
      <w:pPr>
        <w:pStyle w:val="berschrift5"/>
      </w:pPr>
      <w:r w:rsidRPr="00396DEE">
        <w:t>Default behaviour</w:t>
      </w:r>
    </w:p>
    <w:p w14:paraId="49516BBC" w14:textId="77777777" w:rsidR="00C64B83" w:rsidRPr="00396DEE" w:rsidRDefault="00C64B83" w:rsidP="00396DEE">
      <w:pPr>
        <w:pStyle w:val="Textkrper"/>
      </w:pPr>
      <w:r w:rsidRPr="00396DEE">
        <w:t xml:space="preserve">If this test condition is not active, the default behaviour should be to set </w:t>
      </w:r>
      <w:r w:rsidRPr="00396DEE">
        <w:rPr>
          <w:b/>
        </w:rPr>
        <w:t>tns_active</w:t>
      </w:r>
      <w:r w:rsidRPr="00396DEE">
        <w:t xml:space="preserve"> to 0 in </w:t>
      </w:r>
      <w:r w:rsidRPr="00396DEE">
        <w:rPr>
          <w:i/>
        </w:rPr>
        <w:t>StereoCoreToolsInfo()</w:t>
      </w:r>
      <w:r w:rsidRPr="00396DEE">
        <w:t xml:space="preserve"> and to set </w:t>
      </w:r>
      <w:r w:rsidRPr="00396DEE">
        <w:rPr>
          <w:b/>
        </w:rPr>
        <w:t>tns_data_present</w:t>
      </w:r>
      <w:r w:rsidRPr="00396DEE">
        <w:t xml:space="preserve"> to 0 in </w:t>
      </w:r>
      <w:r w:rsidRPr="00396DEE">
        <w:rPr>
          <w:i/>
        </w:rPr>
        <w:t>mpegh3daCoreCoderData()</w:t>
      </w:r>
      <w:r w:rsidRPr="00396DEE">
        <w:t xml:space="preserve"> for all audio channel streams.</w:t>
      </w:r>
    </w:p>
    <w:p w14:paraId="539EEB94" w14:textId="77777777" w:rsidR="00C64B83" w:rsidRPr="00396DEE" w:rsidRDefault="00C64B83" w:rsidP="00396DEE">
      <w:pPr>
        <w:pStyle w:val="berschrift4"/>
      </w:pPr>
      <w:r w:rsidRPr="00396DEE">
        <w:t>M/S stereo test condition [Ms]</w:t>
      </w:r>
    </w:p>
    <w:p w14:paraId="12C07645" w14:textId="77777777" w:rsidR="00C64B83" w:rsidRPr="00396DEE" w:rsidRDefault="00C64B83" w:rsidP="00396DEE">
      <w:pPr>
        <w:pStyle w:val="berschrift5"/>
      </w:pPr>
      <w:r w:rsidRPr="00396DEE">
        <w:t>General</w:t>
      </w:r>
    </w:p>
    <w:p w14:paraId="7C85DEF3" w14:textId="77777777" w:rsidR="00C64B83" w:rsidRPr="00396DEE" w:rsidRDefault="00C64B83" w:rsidP="00396DEE">
      <w:pPr>
        <w:pStyle w:val="Textkrper"/>
      </w:pPr>
      <w:r w:rsidRPr="00396DEE">
        <w:t>This test condition shall be applied to verify the proper behaviour of the M/S stereo tool of the MPEG-H 3DA decoder.</w:t>
      </w:r>
    </w:p>
    <w:p w14:paraId="36C6FEB9" w14:textId="77777777" w:rsidR="00C64B83" w:rsidRPr="00396DEE" w:rsidRDefault="00C64B83" w:rsidP="00396DEE">
      <w:pPr>
        <w:pStyle w:val="berschrift5"/>
      </w:pPr>
      <w:r w:rsidRPr="00396DEE">
        <w:t>Test sequences</w:t>
      </w:r>
    </w:p>
    <w:p w14:paraId="0B26CF29" w14:textId="517F127C" w:rsidR="00C64B83" w:rsidRPr="00396DEE" w:rsidRDefault="00C64B83" w:rsidP="00396DEE">
      <w:pPr>
        <w:pStyle w:val="Textkrper"/>
      </w:pPr>
      <w:r w:rsidRPr="00396DEE">
        <w:t xml:space="preserve">Bitstreams make use of the M/S stereo tool. An overview of affected bitstream parameters is shown in </w:t>
      </w:r>
      <w:r w:rsidRPr="00396DEE">
        <w:rPr>
          <w:rStyle w:val="citetbl"/>
          <w:shd w:val="clear" w:color="auto" w:fill="auto"/>
        </w:rPr>
        <w:t>Table</w:t>
      </w:r>
      <w:r w:rsidR="001712D2" w:rsidRPr="00396DEE">
        <w:rPr>
          <w:rStyle w:val="citetbl"/>
          <w:shd w:val="clear" w:color="auto" w:fill="auto"/>
        </w:rPr>
        <w:t> </w:t>
      </w:r>
      <w:r w:rsidRPr="00396DEE">
        <w:rPr>
          <w:rStyle w:val="citetbl"/>
          <w:shd w:val="clear" w:color="auto" w:fill="auto"/>
        </w:rPr>
        <w:t>21</w:t>
      </w:r>
      <w:r w:rsidRPr="00396DEE">
        <w:t>.</w:t>
      </w:r>
    </w:p>
    <w:p w14:paraId="6AE6041A" w14:textId="5D69D233"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712D2" w:rsidRPr="00396DEE">
        <w:rPr>
          <w:rFonts w:eastAsia="SimSun"/>
          <w:szCs w:val="24"/>
        </w:rPr>
        <w:t> </w:t>
      </w:r>
      <w:r w:rsidRPr="00396DEE">
        <w:rPr>
          <w:rFonts w:eastAsia="SimSun"/>
          <w:szCs w:val="24"/>
        </w:rPr>
        <w:t>21 — M/S stereo parameters</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2053"/>
        <w:gridCol w:w="1276"/>
        <w:gridCol w:w="3441"/>
      </w:tblGrid>
      <w:tr w:rsidR="00C64B83" w:rsidRPr="00396DEE" w14:paraId="32CD363C" w14:textId="77777777" w:rsidTr="001712D2">
        <w:trPr>
          <w:jc w:val="center"/>
        </w:trPr>
        <w:tc>
          <w:tcPr>
            <w:tcW w:w="2053" w:type="dxa"/>
            <w:tcBorders>
              <w:top w:val="single" w:sz="12" w:space="0" w:color="auto"/>
              <w:bottom w:val="single" w:sz="12" w:space="0" w:color="auto"/>
            </w:tcBorders>
          </w:tcPr>
          <w:p w14:paraId="290B7E25" w14:textId="74981FB4" w:rsidR="00C64B83" w:rsidRPr="00396DEE" w:rsidRDefault="00C64B83" w:rsidP="00396DEE">
            <w:pPr>
              <w:pStyle w:val="Tableheader"/>
              <w:keepNext/>
              <w:jc w:val="center"/>
              <w:rPr>
                <w:b/>
                <w:sz w:val="22"/>
              </w:rPr>
            </w:pPr>
            <w:r w:rsidRPr="00396DEE">
              <w:rPr>
                <w:rFonts w:eastAsia="SimSun"/>
                <w:b/>
                <w:szCs w:val="24"/>
              </w:rPr>
              <w:t>Bitstream element</w:t>
            </w:r>
          </w:p>
        </w:tc>
        <w:tc>
          <w:tcPr>
            <w:tcW w:w="1276" w:type="dxa"/>
            <w:tcBorders>
              <w:top w:val="single" w:sz="12" w:space="0" w:color="auto"/>
              <w:bottom w:val="single" w:sz="12" w:space="0" w:color="auto"/>
            </w:tcBorders>
          </w:tcPr>
          <w:p w14:paraId="38F328A9" w14:textId="73AA8AA6" w:rsidR="00C64B83" w:rsidRPr="00396DEE" w:rsidRDefault="00C64B83" w:rsidP="00396DEE">
            <w:pPr>
              <w:pStyle w:val="Tableheader"/>
              <w:keepNext/>
              <w:jc w:val="center"/>
              <w:rPr>
                <w:b/>
                <w:sz w:val="22"/>
              </w:rPr>
            </w:pPr>
            <w:r w:rsidRPr="00396DEE">
              <w:rPr>
                <w:rFonts w:eastAsia="SimSun"/>
                <w:b/>
                <w:szCs w:val="24"/>
              </w:rPr>
              <w:t>Value</w:t>
            </w:r>
          </w:p>
        </w:tc>
        <w:tc>
          <w:tcPr>
            <w:tcW w:w="3441" w:type="dxa"/>
            <w:tcBorders>
              <w:top w:val="single" w:sz="12" w:space="0" w:color="auto"/>
              <w:bottom w:val="single" w:sz="12" w:space="0" w:color="auto"/>
            </w:tcBorders>
          </w:tcPr>
          <w:p w14:paraId="636B9F5A" w14:textId="43DECDE4" w:rsidR="00C64B83" w:rsidRPr="00396DEE" w:rsidRDefault="00C64B83" w:rsidP="00396DEE">
            <w:pPr>
              <w:pStyle w:val="Tableheader"/>
              <w:keepNext/>
              <w:jc w:val="center"/>
              <w:rPr>
                <w:b/>
                <w:sz w:val="22"/>
              </w:rPr>
            </w:pPr>
            <w:r w:rsidRPr="00396DEE">
              <w:rPr>
                <w:rFonts w:eastAsia="SimSun"/>
                <w:b/>
                <w:szCs w:val="24"/>
              </w:rPr>
              <w:t>Description</w:t>
            </w:r>
          </w:p>
        </w:tc>
      </w:tr>
      <w:tr w:rsidR="00C64B83" w:rsidRPr="00396DEE" w14:paraId="574E7CDF" w14:textId="77777777" w:rsidTr="001712D2">
        <w:trPr>
          <w:jc w:val="center"/>
        </w:trPr>
        <w:tc>
          <w:tcPr>
            <w:tcW w:w="2053" w:type="dxa"/>
            <w:vMerge w:val="restart"/>
            <w:tcBorders>
              <w:top w:val="single" w:sz="12" w:space="0" w:color="auto"/>
            </w:tcBorders>
          </w:tcPr>
          <w:p w14:paraId="05A65CEA" w14:textId="3D3159BF" w:rsidR="00C64B83" w:rsidRPr="00396DEE" w:rsidRDefault="00C64B83" w:rsidP="00396DEE">
            <w:pPr>
              <w:pStyle w:val="Tablebody"/>
              <w:autoSpaceDE w:val="0"/>
              <w:autoSpaceDN w:val="0"/>
              <w:adjustRightInd w:val="0"/>
              <w:jc w:val="both"/>
              <w:rPr>
                <w:sz w:val="22"/>
              </w:rPr>
            </w:pPr>
            <w:r w:rsidRPr="00396DEE">
              <w:rPr>
                <w:rFonts w:eastAsia="SimSun"/>
                <w:szCs w:val="24"/>
              </w:rPr>
              <w:t>ms_mask_present</w:t>
            </w:r>
          </w:p>
        </w:tc>
        <w:tc>
          <w:tcPr>
            <w:tcW w:w="1276" w:type="dxa"/>
            <w:tcBorders>
              <w:top w:val="single" w:sz="12" w:space="0" w:color="auto"/>
            </w:tcBorders>
          </w:tcPr>
          <w:p w14:paraId="5A472A90" w14:textId="3A89F8D2" w:rsidR="00C64B83" w:rsidRPr="00396DEE" w:rsidRDefault="00C64B83" w:rsidP="00396DEE">
            <w:pPr>
              <w:pStyle w:val="Tablebody"/>
              <w:autoSpaceDE w:val="0"/>
              <w:autoSpaceDN w:val="0"/>
              <w:adjustRightInd w:val="0"/>
              <w:jc w:val="both"/>
              <w:rPr>
                <w:sz w:val="22"/>
              </w:rPr>
            </w:pPr>
            <w:r w:rsidRPr="00396DEE">
              <w:rPr>
                <w:rFonts w:eastAsia="SimSun"/>
                <w:szCs w:val="24"/>
              </w:rPr>
              <w:t>0</w:t>
            </w:r>
          </w:p>
        </w:tc>
        <w:tc>
          <w:tcPr>
            <w:tcW w:w="3441" w:type="dxa"/>
            <w:tcBorders>
              <w:top w:val="single" w:sz="12" w:space="0" w:color="auto"/>
            </w:tcBorders>
          </w:tcPr>
          <w:p w14:paraId="7738C0EF" w14:textId="183B701C" w:rsidR="00C64B83" w:rsidRPr="00396DEE" w:rsidRDefault="00C64B83" w:rsidP="00396DEE">
            <w:pPr>
              <w:pStyle w:val="Tablebody"/>
              <w:autoSpaceDE w:val="0"/>
              <w:autoSpaceDN w:val="0"/>
              <w:adjustRightInd w:val="0"/>
              <w:jc w:val="both"/>
              <w:rPr>
                <w:sz w:val="22"/>
              </w:rPr>
            </w:pPr>
            <w:r w:rsidRPr="00396DEE">
              <w:rPr>
                <w:rFonts w:eastAsia="SimSun"/>
                <w:szCs w:val="24"/>
              </w:rPr>
              <w:t>M/S not active</w:t>
            </w:r>
          </w:p>
        </w:tc>
      </w:tr>
      <w:tr w:rsidR="00C64B83" w:rsidRPr="00396DEE" w14:paraId="5FCE984C" w14:textId="77777777" w:rsidTr="001712D2">
        <w:trPr>
          <w:jc w:val="center"/>
        </w:trPr>
        <w:tc>
          <w:tcPr>
            <w:tcW w:w="2053" w:type="dxa"/>
            <w:vMerge/>
          </w:tcPr>
          <w:p w14:paraId="79194E26" w14:textId="77777777" w:rsidR="00C64B83" w:rsidRPr="00396DEE" w:rsidRDefault="00C64B83" w:rsidP="00396DEE">
            <w:pPr>
              <w:pStyle w:val="Tabletext8"/>
              <w:rPr>
                <w:sz w:val="22"/>
                <w:szCs w:val="22"/>
              </w:rPr>
            </w:pPr>
          </w:p>
        </w:tc>
        <w:tc>
          <w:tcPr>
            <w:tcW w:w="1276" w:type="dxa"/>
          </w:tcPr>
          <w:p w14:paraId="5AD81186" w14:textId="4416B6CB" w:rsidR="00C64B83" w:rsidRPr="00396DEE" w:rsidRDefault="00C64B83" w:rsidP="00396DEE">
            <w:pPr>
              <w:pStyle w:val="Tablebody"/>
              <w:autoSpaceDE w:val="0"/>
              <w:autoSpaceDN w:val="0"/>
              <w:adjustRightInd w:val="0"/>
              <w:jc w:val="both"/>
              <w:rPr>
                <w:sz w:val="22"/>
              </w:rPr>
            </w:pPr>
            <w:r w:rsidRPr="00396DEE">
              <w:rPr>
                <w:rFonts w:eastAsia="SimSun"/>
                <w:szCs w:val="24"/>
              </w:rPr>
              <w:t>1</w:t>
            </w:r>
          </w:p>
        </w:tc>
        <w:tc>
          <w:tcPr>
            <w:tcW w:w="3441" w:type="dxa"/>
          </w:tcPr>
          <w:p w14:paraId="2E251620" w14:textId="7ACCAC25" w:rsidR="00C64B83" w:rsidRPr="00396DEE" w:rsidRDefault="00C64B83" w:rsidP="00396DEE">
            <w:pPr>
              <w:pStyle w:val="Tablebody"/>
              <w:autoSpaceDE w:val="0"/>
              <w:autoSpaceDN w:val="0"/>
              <w:adjustRightInd w:val="0"/>
              <w:jc w:val="both"/>
              <w:rPr>
                <w:sz w:val="22"/>
              </w:rPr>
            </w:pPr>
            <w:r w:rsidRPr="00396DEE">
              <w:rPr>
                <w:rFonts w:eastAsia="SimSun"/>
                <w:szCs w:val="24"/>
              </w:rPr>
              <w:t>M/S active on some scale factor bands</w:t>
            </w:r>
          </w:p>
        </w:tc>
      </w:tr>
      <w:tr w:rsidR="00C64B83" w:rsidRPr="00396DEE" w14:paraId="728F49DE" w14:textId="77777777" w:rsidTr="001712D2">
        <w:trPr>
          <w:jc w:val="center"/>
        </w:trPr>
        <w:tc>
          <w:tcPr>
            <w:tcW w:w="2053" w:type="dxa"/>
            <w:vMerge/>
          </w:tcPr>
          <w:p w14:paraId="13B5912D" w14:textId="77777777" w:rsidR="00C64B83" w:rsidRPr="00396DEE" w:rsidRDefault="00C64B83" w:rsidP="00396DEE">
            <w:pPr>
              <w:pStyle w:val="Tabletext8"/>
              <w:rPr>
                <w:sz w:val="22"/>
                <w:szCs w:val="22"/>
              </w:rPr>
            </w:pPr>
          </w:p>
        </w:tc>
        <w:tc>
          <w:tcPr>
            <w:tcW w:w="1276" w:type="dxa"/>
          </w:tcPr>
          <w:p w14:paraId="378F1E99" w14:textId="249A75E2" w:rsidR="00C64B83" w:rsidRPr="00396DEE" w:rsidRDefault="00C64B83" w:rsidP="00396DEE">
            <w:pPr>
              <w:pStyle w:val="Tablebody"/>
              <w:autoSpaceDE w:val="0"/>
              <w:autoSpaceDN w:val="0"/>
              <w:adjustRightInd w:val="0"/>
              <w:jc w:val="both"/>
              <w:rPr>
                <w:sz w:val="22"/>
              </w:rPr>
            </w:pPr>
            <w:r w:rsidRPr="00396DEE">
              <w:rPr>
                <w:rFonts w:eastAsia="SimSun"/>
                <w:szCs w:val="24"/>
              </w:rPr>
              <w:t>2</w:t>
            </w:r>
          </w:p>
        </w:tc>
        <w:tc>
          <w:tcPr>
            <w:tcW w:w="3441" w:type="dxa"/>
          </w:tcPr>
          <w:p w14:paraId="0895B6B7" w14:textId="6AE53165" w:rsidR="00C64B83" w:rsidRPr="00396DEE" w:rsidRDefault="00C64B83" w:rsidP="00396DEE">
            <w:pPr>
              <w:pStyle w:val="Tablebody"/>
              <w:autoSpaceDE w:val="0"/>
              <w:autoSpaceDN w:val="0"/>
              <w:adjustRightInd w:val="0"/>
              <w:jc w:val="both"/>
              <w:rPr>
                <w:sz w:val="22"/>
              </w:rPr>
            </w:pPr>
            <w:r w:rsidRPr="00396DEE">
              <w:rPr>
                <w:rFonts w:eastAsia="SimSun"/>
                <w:szCs w:val="24"/>
              </w:rPr>
              <w:t>M/S active on all scale factor bands</w:t>
            </w:r>
          </w:p>
        </w:tc>
      </w:tr>
      <w:tr w:rsidR="00C64B83" w:rsidRPr="00396DEE" w14:paraId="06828427" w14:textId="77777777" w:rsidTr="001712D2">
        <w:trPr>
          <w:jc w:val="center"/>
        </w:trPr>
        <w:tc>
          <w:tcPr>
            <w:tcW w:w="2053" w:type="dxa"/>
          </w:tcPr>
          <w:p w14:paraId="7E11BD1C" w14:textId="64B06DCA" w:rsidR="00C64B83" w:rsidRPr="00396DEE" w:rsidRDefault="00C64B83" w:rsidP="00396DEE">
            <w:pPr>
              <w:pStyle w:val="Tablebody"/>
              <w:autoSpaceDE w:val="0"/>
              <w:autoSpaceDN w:val="0"/>
              <w:adjustRightInd w:val="0"/>
              <w:jc w:val="both"/>
              <w:rPr>
                <w:sz w:val="22"/>
              </w:rPr>
            </w:pPr>
            <w:r w:rsidRPr="00396DEE">
              <w:rPr>
                <w:rFonts w:eastAsia="SimSun"/>
                <w:szCs w:val="24"/>
              </w:rPr>
              <w:t>ms_used</w:t>
            </w:r>
          </w:p>
        </w:tc>
        <w:tc>
          <w:tcPr>
            <w:tcW w:w="1276" w:type="dxa"/>
          </w:tcPr>
          <w:p w14:paraId="0990D7EE" w14:textId="49DE737F" w:rsidR="00C64B83" w:rsidRPr="00396DEE" w:rsidRDefault="00C64B83" w:rsidP="00396DEE">
            <w:pPr>
              <w:pStyle w:val="Tablebody"/>
              <w:autoSpaceDE w:val="0"/>
              <w:autoSpaceDN w:val="0"/>
              <w:adjustRightInd w:val="0"/>
              <w:jc w:val="both"/>
              <w:rPr>
                <w:sz w:val="22"/>
              </w:rPr>
            </w:pPr>
            <w:r w:rsidRPr="00396DEE">
              <w:rPr>
                <w:rFonts w:eastAsia="SimSun"/>
                <w:szCs w:val="24"/>
              </w:rPr>
              <w:t>0, 1</w:t>
            </w:r>
          </w:p>
        </w:tc>
        <w:tc>
          <w:tcPr>
            <w:tcW w:w="3441" w:type="dxa"/>
          </w:tcPr>
          <w:p w14:paraId="14B88993" w14:textId="32C3BBEA" w:rsidR="00C64B83" w:rsidRPr="00396DEE" w:rsidRDefault="00C64B83" w:rsidP="00396DEE">
            <w:pPr>
              <w:pStyle w:val="Tablebody"/>
              <w:autoSpaceDE w:val="0"/>
              <w:autoSpaceDN w:val="0"/>
              <w:adjustRightInd w:val="0"/>
              <w:jc w:val="both"/>
              <w:rPr>
                <w:sz w:val="22"/>
              </w:rPr>
            </w:pPr>
            <w:r w:rsidRPr="00396DEE">
              <w:rPr>
                <w:rFonts w:eastAsia="SimSun"/>
                <w:szCs w:val="24"/>
              </w:rPr>
              <w:t>Indicates the use of M/S stereo per scale factor band</w:t>
            </w:r>
          </w:p>
        </w:tc>
      </w:tr>
    </w:tbl>
    <w:p w14:paraId="5D658081" w14:textId="07E67553" w:rsidR="00C64B83" w:rsidRPr="00396DEE" w:rsidRDefault="00C64B83" w:rsidP="00396DEE">
      <w:pPr>
        <w:pStyle w:val="Textkrper"/>
      </w:pPr>
      <w:r w:rsidRPr="00396DEE">
        <w:t xml:space="preserve">All bitstreams activating the M/S stereo tool shall cover the values as described above for every channel. Additionally, for every scale factor band </w:t>
      </w:r>
      <w:r w:rsidRPr="00396DEE">
        <w:rPr>
          <w:b/>
        </w:rPr>
        <w:t>ms_used</w:t>
      </w:r>
      <w:r w:rsidRPr="00396DEE">
        <w:t xml:space="preserve"> shall be set to 0 at least once and set to 1 at least once.</w:t>
      </w:r>
    </w:p>
    <w:p w14:paraId="19FFC136" w14:textId="77777777" w:rsidR="00C64B83" w:rsidRPr="00396DEE" w:rsidRDefault="00C64B83" w:rsidP="00396DEE">
      <w:pPr>
        <w:pStyle w:val="berschrift5"/>
      </w:pPr>
      <w:r w:rsidRPr="00396DEE">
        <w:t>Default behaviour</w:t>
      </w:r>
    </w:p>
    <w:p w14:paraId="03A4011F" w14:textId="77777777" w:rsidR="00C64B83" w:rsidRPr="00396DEE" w:rsidRDefault="00C64B83" w:rsidP="00396DEE">
      <w:pPr>
        <w:pStyle w:val="Textkrper"/>
      </w:pPr>
      <w:r w:rsidRPr="00396DEE">
        <w:t xml:space="preserve">If this test condition is not active, the default behaviour should be that </w:t>
      </w:r>
      <w:r w:rsidRPr="00396DEE">
        <w:rPr>
          <w:b/>
        </w:rPr>
        <w:t>ms_mask_present</w:t>
      </w:r>
      <w:r w:rsidRPr="00396DEE">
        <w:t xml:space="preserve"> is set to 0.</w:t>
      </w:r>
    </w:p>
    <w:p w14:paraId="45CBC732" w14:textId="77777777"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Complex prediction stereo test condition [Cp]</w:t>
      </w:r>
    </w:p>
    <w:p w14:paraId="35A5A733" w14:textId="77777777" w:rsidR="00C64B83" w:rsidRPr="00396DEE" w:rsidRDefault="00C64B83" w:rsidP="00396DEE">
      <w:pPr>
        <w:pStyle w:val="berschrift5"/>
      </w:pPr>
      <w:r w:rsidRPr="00396DEE">
        <w:t>General</w:t>
      </w:r>
    </w:p>
    <w:p w14:paraId="2F0C27CB" w14:textId="77777777" w:rsidR="00C64B83" w:rsidRPr="00396DEE" w:rsidRDefault="00C64B83" w:rsidP="00396DEE">
      <w:pPr>
        <w:pStyle w:val="Textkrper"/>
      </w:pPr>
      <w:r w:rsidRPr="00396DEE">
        <w:t>This test condition shall be applied to ensure the functionality of the complex prediction stereo tool of the MPEG-H 3DA decoder.</w:t>
      </w:r>
    </w:p>
    <w:p w14:paraId="005F6F8A" w14:textId="77777777" w:rsidR="00C64B83" w:rsidRPr="00396DEE" w:rsidRDefault="00C64B83" w:rsidP="00396DEE">
      <w:pPr>
        <w:pStyle w:val="berschrift5"/>
      </w:pPr>
      <w:r w:rsidRPr="00396DEE">
        <w:t>Test sequences</w:t>
      </w:r>
    </w:p>
    <w:p w14:paraId="6846BDF9" w14:textId="347F86F3" w:rsidR="00C64B83" w:rsidRPr="00396DEE" w:rsidRDefault="00C64B83" w:rsidP="00396DEE">
      <w:pPr>
        <w:pStyle w:val="Textkrper"/>
      </w:pPr>
      <w:r w:rsidRPr="00396DEE">
        <w:t xml:space="preserve">Bitstreams activate the complex prediction stereo tool of MPEG-H 3DA. The affected bitstream values are listed in </w:t>
      </w:r>
      <w:r w:rsidRPr="00396DEE">
        <w:rPr>
          <w:rStyle w:val="citetbl"/>
          <w:shd w:val="clear" w:color="auto" w:fill="auto"/>
        </w:rPr>
        <w:t>Table</w:t>
      </w:r>
      <w:r w:rsidR="001712D2" w:rsidRPr="00396DEE">
        <w:rPr>
          <w:rStyle w:val="citetbl"/>
          <w:shd w:val="clear" w:color="auto" w:fill="auto"/>
        </w:rPr>
        <w:t> </w:t>
      </w:r>
      <w:r w:rsidRPr="00396DEE">
        <w:rPr>
          <w:rStyle w:val="citetbl"/>
          <w:shd w:val="clear" w:color="auto" w:fill="auto"/>
        </w:rPr>
        <w:t>22</w:t>
      </w:r>
      <w:r w:rsidRPr="00396DEE">
        <w:t>.</w:t>
      </w:r>
    </w:p>
    <w:p w14:paraId="7CF2E62D" w14:textId="22908C6B"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712D2" w:rsidRPr="00396DEE">
        <w:rPr>
          <w:rFonts w:eastAsia="SimSun"/>
          <w:szCs w:val="24"/>
        </w:rPr>
        <w:t> </w:t>
      </w:r>
      <w:r w:rsidRPr="00396DEE">
        <w:rPr>
          <w:rFonts w:eastAsia="SimSun"/>
          <w:szCs w:val="24"/>
        </w:rPr>
        <w:t>22 — Complex prediction stereo parameters</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2053"/>
        <w:gridCol w:w="1276"/>
        <w:gridCol w:w="3441"/>
      </w:tblGrid>
      <w:tr w:rsidR="00C64B83" w:rsidRPr="00396DEE" w14:paraId="0AE1660B" w14:textId="77777777" w:rsidTr="001712D2">
        <w:trPr>
          <w:jc w:val="center"/>
        </w:trPr>
        <w:tc>
          <w:tcPr>
            <w:tcW w:w="2053" w:type="dxa"/>
            <w:tcBorders>
              <w:top w:val="single" w:sz="12" w:space="0" w:color="auto"/>
              <w:bottom w:val="single" w:sz="12" w:space="0" w:color="auto"/>
            </w:tcBorders>
          </w:tcPr>
          <w:p w14:paraId="67A7B34F" w14:textId="446438AC" w:rsidR="00C64B83" w:rsidRPr="00396DEE" w:rsidRDefault="00C64B83" w:rsidP="00396DEE">
            <w:pPr>
              <w:pStyle w:val="Tableheader"/>
              <w:keepNext/>
              <w:jc w:val="center"/>
              <w:rPr>
                <w:b/>
                <w:sz w:val="22"/>
              </w:rPr>
            </w:pPr>
            <w:r w:rsidRPr="00396DEE">
              <w:rPr>
                <w:rFonts w:eastAsia="SimSun"/>
                <w:b/>
                <w:szCs w:val="24"/>
              </w:rPr>
              <w:t>Bitstream element</w:t>
            </w:r>
          </w:p>
        </w:tc>
        <w:tc>
          <w:tcPr>
            <w:tcW w:w="1276" w:type="dxa"/>
            <w:tcBorders>
              <w:top w:val="single" w:sz="12" w:space="0" w:color="auto"/>
              <w:bottom w:val="single" w:sz="12" w:space="0" w:color="auto"/>
            </w:tcBorders>
          </w:tcPr>
          <w:p w14:paraId="2796D9EF" w14:textId="6952DF7D" w:rsidR="00C64B83" w:rsidRPr="00396DEE" w:rsidRDefault="00C64B83" w:rsidP="00396DEE">
            <w:pPr>
              <w:pStyle w:val="Tableheader"/>
              <w:keepNext/>
              <w:jc w:val="center"/>
              <w:rPr>
                <w:b/>
                <w:sz w:val="22"/>
              </w:rPr>
            </w:pPr>
            <w:r w:rsidRPr="00396DEE">
              <w:rPr>
                <w:rFonts w:eastAsia="SimSun"/>
                <w:b/>
                <w:szCs w:val="24"/>
              </w:rPr>
              <w:t>Value</w:t>
            </w:r>
          </w:p>
        </w:tc>
        <w:tc>
          <w:tcPr>
            <w:tcW w:w="3441" w:type="dxa"/>
            <w:tcBorders>
              <w:top w:val="single" w:sz="12" w:space="0" w:color="auto"/>
              <w:bottom w:val="single" w:sz="12" w:space="0" w:color="auto"/>
            </w:tcBorders>
          </w:tcPr>
          <w:p w14:paraId="61335F71" w14:textId="0F01A16D" w:rsidR="00C64B83" w:rsidRPr="00396DEE" w:rsidRDefault="00C64B83" w:rsidP="00396DEE">
            <w:pPr>
              <w:pStyle w:val="Tableheader"/>
              <w:keepNext/>
              <w:jc w:val="center"/>
              <w:rPr>
                <w:b/>
                <w:sz w:val="22"/>
              </w:rPr>
            </w:pPr>
            <w:r w:rsidRPr="00396DEE">
              <w:rPr>
                <w:rFonts w:eastAsia="SimSun"/>
                <w:b/>
                <w:szCs w:val="24"/>
              </w:rPr>
              <w:t>Description</w:t>
            </w:r>
          </w:p>
        </w:tc>
      </w:tr>
      <w:tr w:rsidR="00C64B83" w:rsidRPr="00396DEE" w14:paraId="7F919B9D" w14:textId="77777777" w:rsidTr="001712D2">
        <w:trPr>
          <w:jc w:val="center"/>
        </w:trPr>
        <w:tc>
          <w:tcPr>
            <w:tcW w:w="2053" w:type="dxa"/>
            <w:vMerge w:val="restart"/>
            <w:tcBorders>
              <w:top w:val="single" w:sz="12" w:space="0" w:color="auto"/>
            </w:tcBorders>
          </w:tcPr>
          <w:p w14:paraId="04146E5F" w14:textId="10A84BE4" w:rsidR="00C64B83" w:rsidRPr="00396DEE" w:rsidRDefault="00C64B83" w:rsidP="00396DEE">
            <w:pPr>
              <w:pStyle w:val="Tablebody"/>
              <w:autoSpaceDE w:val="0"/>
              <w:autoSpaceDN w:val="0"/>
              <w:adjustRightInd w:val="0"/>
              <w:rPr>
                <w:sz w:val="22"/>
              </w:rPr>
            </w:pPr>
            <w:r w:rsidRPr="00396DEE">
              <w:rPr>
                <w:rFonts w:eastAsia="SimSun"/>
                <w:szCs w:val="24"/>
              </w:rPr>
              <w:t>ms_mask_present</w:t>
            </w:r>
          </w:p>
        </w:tc>
        <w:tc>
          <w:tcPr>
            <w:tcW w:w="1276" w:type="dxa"/>
            <w:tcBorders>
              <w:top w:val="single" w:sz="12" w:space="0" w:color="auto"/>
            </w:tcBorders>
          </w:tcPr>
          <w:p w14:paraId="1EDAD2BC" w14:textId="1AA6C646" w:rsidR="00C64B83" w:rsidRPr="00396DEE" w:rsidRDefault="00C64B83" w:rsidP="00396DEE">
            <w:pPr>
              <w:pStyle w:val="Tablebody"/>
              <w:autoSpaceDE w:val="0"/>
              <w:autoSpaceDN w:val="0"/>
              <w:adjustRightInd w:val="0"/>
              <w:rPr>
                <w:sz w:val="22"/>
              </w:rPr>
            </w:pPr>
            <w:r w:rsidRPr="00396DEE">
              <w:rPr>
                <w:rFonts w:eastAsia="SimSun"/>
                <w:szCs w:val="24"/>
              </w:rPr>
              <w:t>0</w:t>
            </w:r>
          </w:p>
        </w:tc>
        <w:tc>
          <w:tcPr>
            <w:tcW w:w="3441" w:type="dxa"/>
            <w:tcBorders>
              <w:top w:val="single" w:sz="12" w:space="0" w:color="auto"/>
            </w:tcBorders>
          </w:tcPr>
          <w:p w14:paraId="4BD32DD1" w14:textId="4AA16594" w:rsidR="00C64B83" w:rsidRPr="00396DEE" w:rsidRDefault="00C64B83" w:rsidP="00396DEE">
            <w:pPr>
              <w:pStyle w:val="Tablebody"/>
              <w:autoSpaceDE w:val="0"/>
              <w:autoSpaceDN w:val="0"/>
              <w:adjustRightInd w:val="0"/>
              <w:rPr>
                <w:sz w:val="22"/>
              </w:rPr>
            </w:pPr>
            <w:r w:rsidRPr="00396DEE">
              <w:rPr>
                <w:rFonts w:eastAsia="SimSun"/>
                <w:szCs w:val="24"/>
              </w:rPr>
              <w:t>Complex prediction not active</w:t>
            </w:r>
          </w:p>
        </w:tc>
      </w:tr>
      <w:tr w:rsidR="00C64B83" w:rsidRPr="00396DEE" w14:paraId="00F39027" w14:textId="77777777" w:rsidTr="001712D2">
        <w:trPr>
          <w:jc w:val="center"/>
        </w:trPr>
        <w:tc>
          <w:tcPr>
            <w:tcW w:w="2053" w:type="dxa"/>
            <w:vMerge/>
          </w:tcPr>
          <w:p w14:paraId="100BDD6F" w14:textId="77777777" w:rsidR="00C64B83" w:rsidRPr="00396DEE" w:rsidRDefault="00C64B83" w:rsidP="00396DEE">
            <w:pPr>
              <w:pStyle w:val="Tabletext8"/>
              <w:jc w:val="left"/>
              <w:rPr>
                <w:sz w:val="22"/>
                <w:szCs w:val="22"/>
              </w:rPr>
            </w:pPr>
          </w:p>
        </w:tc>
        <w:tc>
          <w:tcPr>
            <w:tcW w:w="1276" w:type="dxa"/>
          </w:tcPr>
          <w:p w14:paraId="323AA77E" w14:textId="43355E72" w:rsidR="00C64B83" w:rsidRPr="00396DEE" w:rsidRDefault="00C64B83" w:rsidP="00396DEE">
            <w:pPr>
              <w:pStyle w:val="Tablebody"/>
              <w:autoSpaceDE w:val="0"/>
              <w:autoSpaceDN w:val="0"/>
              <w:adjustRightInd w:val="0"/>
              <w:rPr>
                <w:sz w:val="22"/>
              </w:rPr>
            </w:pPr>
            <w:r w:rsidRPr="00396DEE">
              <w:rPr>
                <w:rFonts w:eastAsia="SimSun"/>
                <w:szCs w:val="24"/>
              </w:rPr>
              <w:t>3</w:t>
            </w:r>
          </w:p>
        </w:tc>
        <w:tc>
          <w:tcPr>
            <w:tcW w:w="3441" w:type="dxa"/>
          </w:tcPr>
          <w:p w14:paraId="0F386125" w14:textId="1C27D720" w:rsidR="00C64B83" w:rsidRPr="00396DEE" w:rsidRDefault="00C64B83" w:rsidP="00396DEE">
            <w:pPr>
              <w:pStyle w:val="Tablebody"/>
              <w:autoSpaceDE w:val="0"/>
              <w:autoSpaceDN w:val="0"/>
              <w:adjustRightInd w:val="0"/>
              <w:rPr>
                <w:sz w:val="22"/>
              </w:rPr>
            </w:pPr>
            <w:r w:rsidRPr="00396DEE">
              <w:rPr>
                <w:rFonts w:eastAsia="SimSun"/>
                <w:szCs w:val="24"/>
              </w:rPr>
              <w:t>Complex prediction active</w:t>
            </w:r>
          </w:p>
        </w:tc>
      </w:tr>
      <w:tr w:rsidR="00C64B83" w:rsidRPr="00396DEE" w14:paraId="58346854" w14:textId="77777777" w:rsidTr="001712D2">
        <w:trPr>
          <w:jc w:val="center"/>
        </w:trPr>
        <w:tc>
          <w:tcPr>
            <w:tcW w:w="2053" w:type="dxa"/>
          </w:tcPr>
          <w:p w14:paraId="1AEDD521" w14:textId="29119994" w:rsidR="00C64B83" w:rsidRPr="00396DEE" w:rsidRDefault="00C64B83" w:rsidP="00396DEE">
            <w:pPr>
              <w:pStyle w:val="Tablebody"/>
              <w:autoSpaceDE w:val="0"/>
              <w:autoSpaceDN w:val="0"/>
              <w:adjustRightInd w:val="0"/>
              <w:rPr>
                <w:sz w:val="22"/>
              </w:rPr>
            </w:pPr>
            <w:r w:rsidRPr="00396DEE">
              <w:rPr>
                <w:rFonts w:eastAsia="SimSun"/>
                <w:szCs w:val="24"/>
              </w:rPr>
              <w:t>cplx_pred_used</w:t>
            </w:r>
          </w:p>
        </w:tc>
        <w:tc>
          <w:tcPr>
            <w:tcW w:w="1276" w:type="dxa"/>
          </w:tcPr>
          <w:p w14:paraId="311605DE" w14:textId="06CA3C75"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34EBE170" w14:textId="44CBC6CD" w:rsidR="00C64B83" w:rsidRPr="00396DEE" w:rsidRDefault="00C64B83" w:rsidP="00396DEE">
            <w:pPr>
              <w:pStyle w:val="Tablebody"/>
              <w:autoSpaceDE w:val="0"/>
              <w:autoSpaceDN w:val="0"/>
              <w:adjustRightInd w:val="0"/>
              <w:rPr>
                <w:sz w:val="22"/>
              </w:rPr>
            </w:pPr>
            <w:r w:rsidRPr="00396DEE">
              <w:rPr>
                <w:rFonts w:eastAsia="SimSun"/>
                <w:szCs w:val="24"/>
              </w:rPr>
              <w:t>Indicates the use of complex prediction per prediction band</w:t>
            </w:r>
          </w:p>
        </w:tc>
      </w:tr>
      <w:tr w:rsidR="00C64B83" w:rsidRPr="00396DEE" w14:paraId="659B0190" w14:textId="77777777" w:rsidTr="001712D2">
        <w:trPr>
          <w:jc w:val="center"/>
        </w:trPr>
        <w:tc>
          <w:tcPr>
            <w:tcW w:w="2053" w:type="dxa"/>
          </w:tcPr>
          <w:p w14:paraId="6D935084" w14:textId="4A2806EA" w:rsidR="00C64B83" w:rsidRPr="00396DEE" w:rsidRDefault="00C64B83" w:rsidP="00396DEE">
            <w:pPr>
              <w:pStyle w:val="Tablebody"/>
              <w:autoSpaceDE w:val="0"/>
              <w:autoSpaceDN w:val="0"/>
              <w:adjustRightInd w:val="0"/>
              <w:rPr>
                <w:sz w:val="22"/>
              </w:rPr>
            </w:pPr>
            <w:r w:rsidRPr="00396DEE">
              <w:rPr>
                <w:rFonts w:eastAsia="SimSun"/>
                <w:szCs w:val="24"/>
              </w:rPr>
              <w:t>cplx_pred_all</w:t>
            </w:r>
          </w:p>
        </w:tc>
        <w:tc>
          <w:tcPr>
            <w:tcW w:w="1276" w:type="dxa"/>
          </w:tcPr>
          <w:p w14:paraId="4784D2FC" w14:textId="2CC33637"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4D9EF147" w14:textId="5A7AC3A6" w:rsidR="00C64B83" w:rsidRPr="00396DEE" w:rsidRDefault="00C64B83" w:rsidP="00396DEE">
            <w:pPr>
              <w:pStyle w:val="Tablebody"/>
              <w:autoSpaceDE w:val="0"/>
              <w:autoSpaceDN w:val="0"/>
              <w:adjustRightInd w:val="0"/>
              <w:rPr>
                <w:sz w:val="22"/>
              </w:rPr>
            </w:pPr>
            <w:r w:rsidRPr="00396DEE">
              <w:rPr>
                <w:rFonts w:eastAsia="SimSun"/>
                <w:szCs w:val="24"/>
              </w:rPr>
              <w:t>Complex prediction on all prediction bands</w:t>
            </w:r>
          </w:p>
        </w:tc>
      </w:tr>
      <w:tr w:rsidR="00C64B83" w:rsidRPr="00396DEE" w14:paraId="28695F4F" w14:textId="77777777" w:rsidTr="001712D2">
        <w:trPr>
          <w:jc w:val="center"/>
        </w:trPr>
        <w:tc>
          <w:tcPr>
            <w:tcW w:w="2053" w:type="dxa"/>
          </w:tcPr>
          <w:p w14:paraId="0697EA2D" w14:textId="17A85F7C" w:rsidR="00C64B83" w:rsidRPr="00396DEE" w:rsidRDefault="00C64B83" w:rsidP="00396DEE">
            <w:pPr>
              <w:pStyle w:val="Tablebody"/>
              <w:autoSpaceDE w:val="0"/>
              <w:autoSpaceDN w:val="0"/>
              <w:adjustRightInd w:val="0"/>
              <w:rPr>
                <w:sz w:val="22"/>
              </w:rPr>
            </w:pPr>
            <w:r w:rsidRPr="00396DEE">
              <w:rPr>
                <w:rFonts w:eastAsia="SimSun"/>
                <w:szCs w:val="24"/>
              </w:rPr>
              <w:t>complex_coef</w:t>
            </w:r>
          </w:p>
        </w:tc>
        <w:tc>
          <w:tcPr>
            <w:tcW w:w="1276" w:type="dxa"/>
          </w:tcPr>
          <w:p w14:paraId="0CFF734D" w14:textId="71E637D5"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3EF7183B" w14:textId="002A0E5E" w:rsidR="00C64B83" w:rsidRPr="00396DEE" w:rsidRDefault="00C64B83" w:rsidP="00396DEE">
            <w:pPr>
              <w:pStyle w:val="Tablebody"/>
              <w:autoSpaceDE w:val="0"/>
              <w:autoSpaceDN w:val="0"/>
              <w:adjustRightInd w:val="0"/>
              <w:rPr>
                <w:sz w:val="22"/>
              </w:rPr>
            </w:pPr>
            <w:r w:rsidRPr="00396DEE">
              <w:rPr>
                <w:rFonts w:eastAsia="SimSun"/>
                <w:szCs w:val="24"/>
              </w:rPr>
              <w:t>Transmit complex coefficients (1) or real only coefficients(0)</w:t>
            </w:r>
          </w:p>
        </w:tc>
      </w:tr>
      <w:tr w:rsidR="00C64B83" w:rsidRPr="00396DEE" w14:paraId="71EE86C5" w14:textId="77777777" w:rsidTr="001712D2">
        <w:trPr>
          <w:jc w:val="center"/>
        </w:trPr>
        <w:tc>
          <w:tcPr>
            <w:tcW w:w="2053" w:type="dxa"/>
          </w:tcPr>
          <w:p w14:paraId="6D7A254D" w14:textId="4193001A" w:rsidR="00C64B83" w:rsidRPr="00396DEE" w:rsidRDefault="00C64B83" w:rsidP="00396DEE">
            <w:pPr>
              <w:pStyle w:val="Tablebody"/>
              <w:autoSpaceDE w:val="0"/>
              <w:autoSpaceDN w:val="0"/>
              <w:adjustRightInd w:val="0"/>
              <w:rPr>
                <w:sz w:val="22"/>
              </w:rPr>
            </w:pPr>
            <w:r w:rsidRPr="00396DEE">
              <w:rPr>
                <w:rFonts w:eastAsia="SimSun"/>
                <w:szCs w:val="24"/>
              </w:rPr>
              <w:t>delta_code_time</w:t>
            </w:r>
          </w:p>
        </w:tc>
        <w:tc>
          <w:tcPr>
            <w:tcW w:w="1276" w:type="dxa"/>
          </w:tcPr>
          <w:p w14:paraId="01F5DF61" w14:textId="05E7BCCE"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50874F00" w14:textId="5125F38D" w:rsidR="00C64B83" w:rsidRPr="00396DEE" w:rsidRDefault="00C64B83" w:rsidP="00396DEE">
            <w:pPr>
              <w:pStyle w:val="Tablebody"/>
              <w:autoSpaceDE w:val="0"/>
              <w:autoSpaceDN w:val="0"/>
              <w:adjustRightInd w:val="0"/>
              <w:rPr>
                <w:sz w:val="22"/>
              </w:rPr>
            </w:pPr>
            <w:r w:rsidRPr="00396DEE">
              <w:rPr>
                <w:rFonts w:eastAsia="SimSun"/>
                <w:szCs w:val="24"/>
              </w:rPr>
              <w:t>Time differential coding (1) or frequency differential coding (0)</w:t>
            </w:r>
          </w:p>
        </w:tc>
      </w:tr>
      <w:tr w:rsidR="00C64B83" w:rsidRPr="00396DEE" w14:paraId="28BFD496" w14:textId="77777777" w:rsidTr="001712D2">
        <w:trPr>
          <w:jc w:val="center"/>
        </w:trPr>
        <w:tc>
          <w:tcPr>
            <w:tcW w:w="2053" w:type="dxa"/>
          </w:tcPr>
          <w:p w14:paraId="66B52741" w14:textId="6C656029" w:rsidR="00C64B83" w:rsidRPr="00396DEE" w:rsidRDefault="00C64B83" w:rsidP="00396DEE">
            <w:pPr>
              <w:pStyle w:val="Tablebody"/>
              <w:autoSpaceDE w:val="0"/>
              <w:autoSpaceDN w:val="0"/>
              <w:adjustRightInd w:val="0"/>
              <w:rPr>
                <w:sz w:val="22"/>
              </w:rPr>
            </w:pPr>
            <w:r w:rsidRPr="00396DEE">
              <w:rPr>
                <w:rFonts w:eastAsia="SimSun"/>
                <w:szCs w:val="24"/>
              </w:rPr>
              <w:t>use_prev_frame</w:t>
            </w:r>
          </w:p>
        </w:tc>
        <w:tc>
          <w:tcPr>
            <w:tcW w:w="1276" w:type="dxa"/>
          </w:tcPr>
          <w:p w14:paraId="4EAFD3D6" w14:textId="52687101"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4A5E8FCF" w14:textId="4654A85D" w:rsidR="00C64B83" w:rsidRPr="00396DEE" w:rsidRDefault="00C64B83" w:rsidP="00396DEE">
            <w:pPr>
              <w:pStyle w:val="Tablebody"/>
              <w:autoSpaceDE w:val="0"/>
              <w:autoSpaceDN w:val="0"/>
              <w:adjustRightInd w:val="0"/>
              <w:rPr>
                <w:sz w:val="22"/>
              </w:rPr>
            </w:pPr>
            <w:r w:rsidRPr="00396DEE">
              <w:rPr>
                <w:rFonts w:eastAsia="SimSun"/>
                <w:szCs w:val="24"/>
              </w:rPr>
              <w:t>Use only current frame (0) or use both current and previous frame (1) for MDST estimation</w:t>
            </w:r>
          </w:p>
        </w:tc>
      </w:tr>
      <w:tr w:rsidR="00C64B83" w:rsidRPr="00396DEE" w14:paraId="2A0D698F" w14:textId="77777777" w:rsidTr="001712D2">
        <w:trPr>
          <w:jc w:val="center"/>
        </w:trPr>
        <w:tc>
          <w:tcPr>
            <w:tcW w:w="2053" w:type="dxa"/>
          </w:tcPr>
          <w:p w14:paraId="624B56E8" w14:textId="090C3431" w:rsidR="00C64B83" w:rsidRPr="00396DEE" w:rsidRDefault="00C64B83" w:rsidP="00396DEE">
            <w:pPr>
              <w:pStyle w:val="Tablebody"/>
              <w:autoSpaceDE w:val="0"/>
              <w:autoSpaceDN w:val="0"/>
              <w:adjustRightInd w:val="0"/>
              <w:rPr>
                <w:sz w:val="22"/>
              </w:rPr>
            </w:pPr>
            <w:r w:rsidRPr="00396DEE">
              <w:rPr>
                <w:rFonts w:eastAsia="SimSun"/>
                <w:szCs w:val="24"/>
              </w:rPr>
              <w:t>pred_dir</w:t>
            </w:r>
          </w:p>
        </w:tc>
        <w:tc>
          <w:tcPr>
            <w:tcW w:w="1276" w:type="dxa"/>
          </w:tcPr>
          <w:p w14:paraId="7F51E901" w14:textId="64971F2D" w:rsidR="00C64B83" w:rsidRPr="00396DEE" w:rsidRDefault="00C64B83" w:rsidP="00396DEE">
            <w:pPr>
              <w:pStyle w:val="Tablebody"/>
              <w:autoSpaceDE w:val="0"/>
              <w:autoSpaceDN w:val="0"/>
              <w:adjustRightInd w:val="0"/>
              <w:rPr>
                <w:sz w:val="22"/>
              </w:rPr>
            </w:pPr>
            <w:r w:rsidRPr="00396DEE">
              <w:rPr>
                <w:rFonts w:eastAsia="SimSun"/>
                <w:szCs w:val="24"/>
              </w:rPr>
              <w:t>0, 1</w:t>
            </w:r>
          </w:p>
        </w:tc>
        <w:tc>
          <w:tcPr>
            <w:tcW w:w="3441" w:type="dxa"/>
          </w:tcPr>
          <w:p w14:paraId="0464CCB2" w14:textId="28DE038A" w:rsidR="00C64B83" w:rsidRPr="00396DEE" w:rsidRDefault="00C64B83" w:rsidP="00396DEE">
            <w:pPr>
              <w:pStyle w:val="Tablebody"/>
              <w:autoSpaceDE w:val="0"/>
              <w:autoSpaceDN w:val="0"/>
              <w:adjustRightInd w:val="0"/>
              <w:rPr>
                <w:sz w:val="22"/>
              </w:rPr>
            </w:pPr>
            <w:r w:rsidRPr="00396DEE">
              <w:rPr>
                <w:rFonts w:eastAsia="SimSun"/>
                <w:szCs w:val="24"/>
              </w:rPr>
              <w:t>Prediction from mid to side (0) or from side to mid (1)</w:t>
            </w:r>
          </w:p>
        </w:tc>
      </w:tr>
    </w:tbl>
    <w:p w14:paraId="293B2B6A" w14:textId="7F324D90" w:rsidR="00C64B83" w:rsidRPr="00396DEE" w:rsidRDefault="00C64B83" w:rsidP="00396DEE">
      <w:pPr>
        <w:pStyle w:val="Textkrper"/>
      </w:pPr>
      <w:r w:rsidRPr="00396DEE">
        <w:t xml:space="preserve">All bitstreams activating the complex prediction stereo tool shall cover all values as described above for every channel. Additionally </w:t>
      </w:r>
      <w:r w:rsidRPr="00396DEE">
        <w:rPr>
          <w:b/>
        </w:rPr>
        <w:t>cplx_pred_used</w:t>
      </w:r>
      <w:r w:rsidRPr="00396DEE">
        <w:t xml:space="preserve"> shall be for every sfb at least one time 0 and one time 1.</w:t>
      </w:r>
    </w:p>
    <w:p w14:paraId="5DFD3954" w14:textId="77777777" w:rsidR="00C64B83" w:rsidRPr="00396DEE" w:rsidRDefault="00C64B83" w:rsidP="00396DEE">
      <w:pPr>
        <w:pStyle w:val="berschrift5"/>
      </w:pPr>
      <w:r w:rsidRPr="00396DEE">
        <w:t>Default behaviour</w:t>
      </w:r>
    </w:p>
    <w:p w14:paraId="568D31B7" w14:textId="77777777" w:rsidR="00C64B83" w:rsidRPr="00396DEE" w:rsidRDefault="00C64B83" w:rsidP="00396DEE">
      <w:pPr>
        <w:pStyle w:val="Textkrper"/>
      </w:pPr>
      <w:r w:rsidRPr="00396DEE">
        <w:t xml:space="preserve">If this test condition is not active, the default behaviour should be that </w:t>
      </w:r>
      <w:r w:rsidRPr="00396DEE">
        <w:rPr>
          <w:b/>
        </w:rPr>
        <w:t>ms_mask_present</w:t>
      </w:r>
      <w:r w:rsidRPr="00396DEE">
        <w:t xml:space="preserve"> is set to 0.</w:t>
      </w:r>
    </w:p>
    <w:p w14:paraId="01B93065" w14:textId="77777777" w:rsidR="00C64B83" w:rsidRPr="00396DEE" w:rsidRDefault="00C64B83" w:rsidP="00396DEE">
      <w:pPr>
        <w:pStyle w:val="berschrift4"/>
      </w:pPr>
      <w:r w:rsidRPr="00396DEE">
        <w:t>Multichannel coding tool (MCT)</w:t>
      </w:r>
    </w:p>
    <w:p w14:paraId="38825049" w14:textId="77777777" w:rsidR="00C64B83" w:rsidRPr="00396DEE" w:rsidRDefault="00C64B83" w:rsidP="00396DEE">
      <w:pPr>
        <w:pStyle w:val="berschrift5"/>
      </w:pPr>
      <w:r w:rsidRPr="00396DEE">
        <w:t>General</w:t>
      </w:r>
    </w:p>
    <w:p w14:paraId="7A4EBFD5" w14:textId="76DFD22B" w:rsidR="00C64B83" w:rsidRPr="00396DEE" w:rsidRDefault="00C64B83" w:rsidP="00396DEE">
      <w:pPr>
        <w:pStyle w:val="Textkrper"/>
      </w:pPr>
      <w:r w:rsidRPr="00396DEE">
        <w:t xml:space="preserve">The MCT tool is very complex to define in only one conformance test condition. That is why there are several conformance test conditions for this tool, which all start with "M-". In case no MCT related conformance test condition is active (respectively no conformance test condition is active, which is defined in </w:t>
      </w:r>
      <w:r w:rsidRPr="00396DEE">
        <w:rPr>
          <w:rStyle w:val="citetbl"/>
          <w:shd w:val="clear" w:color="auto" w:fill="auto"/>
        </w:rPr>
        <w:t>7.3.1.9</w:t>
      </w:r>
      <w:r w:rsidRPr="00396DEE">
        <w:t>), no extension payload with ID_EXT_ELE_MCT shall be written.</w:t>
      </w:r>
    </w:p>
    <w:p w14:paraId="3A2251E1" w14:textId="77777777" w:rsidR="00C64B83" w:rsidRPr="00396DEE" w:rsidRDefault="00C64B83" w:rsidP="00396DEE">
      <w:pPr>
        <w:pStyle w:val="berschrift5"/>
      </w:pPr>
      <w:r w:rsidRPr="00396DEE">
        <w:t>MCT global configuration</w:t>
      </w:r>
    </w:p>
    <w:p w14:paraId="51ABF62F" w14:textId="77777777" w:rsidR="00C64B83" w:rsidRPr="00396DEE" w:rsidRDefault="00C64B83" w:rsidP="00396DEE">
      <w:pPr>
        <w:pStyle w:val="berschrift5"/>
      </w:pPr>
      <w:r w:rsidRPr="00396DEE">
        <w:t>MCT channel signalling [M-chM-&lt;x&gt;]</w:t>
      </w:r>
    </w:p>
    <w:p w14:paraId="4D1053EC" w14:textId="77777777" w:rsidR="00C64B83" w:rsidRPr="00396DEE" w:rsidRDefault="00C64B83" w:rsidP="00396DEE">
      <w:pPr>
        <w:pStyle w:val="berschrift6"/>
      </w:pPr>
      <w:r w:rsidRPr="00396DEE">
        <w:t>General</w:t>
      </w:r>
    </w:p>
    <w:p w14:paraId="06705F54" w14:textId="77777777" w:rsidR="00C64B83" w:rsidRPr="00396DEE" w:rsidRDefault="00C64B83" w:rsidP="00396DEE">
      <w:pPr>
        <w:pStyle w:val="Textkrper"/>
      </w:pPr>
      <w:r w:rsidRPr="00396DEE">
        <w:t xml:space="preserve">This test condition shall be applied to verify the proper behaviour of the bitstream syntax element </w:t>
      </w:r>
      <w:r w:rsidRPr="00396DEE">
        <w:rPr>
          <w:b/>
        </w:rPr>
        <w:t>mctChanMask[]</w:t>
      </w:r>
      <w:r w:rsidRPr="00396DEE">
        <w:t xml:space="preserve"> defined in MCTConfig().</w:t>
      </w:r>
    </w:p>
    <w:p w14:paraId="2005BDC8" w14:textId="77777777" w:rsidR="00C64B83" w:rsidRPr="00396DEE" w:rsidRDefault="00C64B83" w:rsidP="00396DEE">
      <w:pPr>
        <w:pStyle w:val="berschrift6"/>
      </w:pPr>
      <w:r w:rsidRPr="00396DEE">
        <w:t>Test sequences</w:t>
      </w:r>
    </w:p>
    <w:p w14:paraId="174E7834" w14:textId="77777777" w:rsidR="00C64B83" w:rsidRPr="00396DEE" w:rsidRDefault="00C64B83" w:rsidP="00396DEE">
      <w:pPr>
        <w:pStyle w:val="Textkrper"/>
      </w:pPr>
      <w:r w:rsidRPr="00396DEE">
        <w:t xml:space="preserve">Bitstreams make use of the MCT and cover all possible activation states of distinct channels for MCT processing. Activation of MCT via </w:t>
      </w:r>
      <w:r w:rsidRPr="00396DEE">
        <w:rPr>
          <w:b/>
        </w:rPr>
        <w:t>mctChanMask[]</w:t>
      </w:r>
      <w:r w:rsidRPr="00396DEE">
        <w:t xml:space="preserve"> is reflected by a hexadecimal value (&lt;x&gt;) that is appended to M-chM as follows: The bit representation of the hexadecimal value consists of all audio signals being part of the bit stream, irrespective of any grouping via signal groups and element type, where the least significant bit (LSB) represents the last audio signal and the most significant bit (MSB) represents the first audio signal. Note that an LFE element shall always be set to 0 and that if all elements of mctChanMask[] are zero for one signal group, no extension element with MCT payload is allowed.</w:t>
      </w:r>
    </w:p>
    <w:p w14:paraId="38660E80" w14:textId="77777777" w:rsidR="00C64B83" w:rsidRPr="00396DEE" w:rsidRDefault="00C64B83" w:rsidP="00396DEE">
      <w:pPr>
        <w:pStyle w:val="berschrift6"/>
      </w:pPr>
      <w:r w:rsidRPr="00396DEE">
        <w:t>Default behaviour</w:t>
      </w:r>
    </w:p>
    <w:p w14:paraId="3E471366" w14:textId="77777777" w:rsidR="00C64B83" w:rsidRPr="00396DEE" w:rsidRDefault="00C64B83" w:rsidP="00396DEE">
      <w:pPr>
        <w:pStyle w:val="Textkrper"/>
      </w:pPr>
      <w:r w:rsidRPr="00396DEE">
        <w:t xml:space="preserve">If this test condition is not active, the default behaviour should be to set </w:t>
      </w:r>
      <w:r w:rsidRPr="00396DEE">
        <w:rPr>
          <w:b/>
        </w:rPr>
        <w:t>mctChanMask[]</w:t>
      </w:r>
      <w:r w:rsidRPr="00396DEE">
        <w:t xml:space="preserve"> to 1 for all audio channels </w:t>
      </w:r>
      <w:r w:rsidRPr="00396DEE">
        <w:rPr>
          <w:b/>
        </w:rPr>
        <w:t>bsNumberOfSignals[grp]</w:t>
      </w:r>
      <w:r w:rsidRPr="00396DEE">
        <w:t>+1 of a signal group grp except for LFE channels where it is 0.</w:t>
      </w:r>
    </w:p>
    <w:p w14:paraId="47C01429" w14:textId="77777777" w:rsidR="00C64B83" w:rsidRPr="00396DEE" w:rsidRDefault="00C64B83" w:rsidP="00396DEE">
      <w:pPr>
        <w:pStyle w:val="berschrift5"/>
      </w:pPr>
      <w:r w:rsidRPr="00396DEE">
        <w:t>MCT payload</w:t>
      </w:r>
    </w:p>
    <w:p w14:paraId="2ED23626" w14:textId="77777777" w:rsidR="00C64B83" w:rsidRPr="00396DEE" w:rsidRDefault="00C64B83" w:rsidP="00396DEE">
      <w:pPr>
        <w:pStyle w:val="berschrift6"/>
      </w:pPr>
      <w:r w:rsidRPr="00396DEE">
        <w:t>MCT signalling Type [M-Typ-&lt;x&gt;]</w:t>
      </w:r>
    </w:p>
    <w:p w14:paraId="51740DB2" w14:textId="77777777" w:rsidR="00C64B83" w:rsidRPr="00396DEE" w:rsidRDefault="00C64B83" w:rsidP="00396DEE">
      <w:pPr>
        <w:pStyle w:val="Textkrper"/>
        <w:rPr>
          <w:b/>
        </w:rPr>
      </w:pPr>
      <w:r w:rsidRPr="00396DEE">
        <w:rPr>
          <w:b/>
        </w:rPr>
        <w:t>General</w:t>
      </w:r>
    </w:p>
    <w:p w14:paraId="6C3E40D9" w14:textId="77777777" w:rsidR="00C64B83" w:rsidRPr="00396DEE" w:rsidRDefault="00C64B83" w:rsidP="00396DEE">
      <w:pPr>
        <w:pStyle w:val="Textkrper"/>
      </w:pPr>
      <w:r w:rsidRPr="00396DEE">
        <w:t xml:space="preserve">This test condition shall be applied to verify the proper behaviour of the decoder for the bitstream syntax element </w:t>
      </w:r>
      <w:r w:rsidRPr="00396DEE">
        <w:rPr>
          <w:b/>
        </w:rPr>
        <w:t>MCTSignalingType</w:t>
      </w:r>
      <w:r w:rsidRPr="00396DEE">
        <w:t>.</w:t>
      </w:r>
    </w:p>
    <w:p w14:paraId="2B4AC735" w14:textId="77777777" w:rsidR="00C64B83" w:rsidRPr="00396DEE" w:rsidRDefault="00C64B83" w:rsidP="00396DEE">
      <w:pPr>
        <w:pStyle w:val="Textkrper"/>
        <w:rPr>
          <w:b/>
        </w:rPr>
      </w:pPr>
      <w:r w:rsidRPr="00396DEE">
        <w:rPr>
          <w:b/>
        </w:rPr>
        <w:t>Test sequences</w:t>
      </w:r>
    </w:p>
    <w:p w14:paraId="6EC91830" w14:textId="1D098DF7" w:rsidR="00C64B83" w:rsidRPr="00396DEE" w:rsidRDefault="00C64B83" w:rsidP="00396DEE">
      <w:pPr>
        <w:pStyle w:val="Textkrper"/>
      </w:pPr>
      <w:r w:rsidRPr="00396DEE">
        <w:t xml:space="preserve">This test shall contain test conditions according to </w:t>
      </w:r>
      <w:r w:rsidRPr="00396DEE">
        <w:rPr>
          <w:rStyle w:val="citetbl"/>
          <w:shd w:val="clear" w:color="auto" w:fill="auto"/>
        </w:rPr>
        <w:t>Table</w:t>
      </w:r>
      <w:r w:rsidR="001712D2" w:rsidRPr="00396DEE">
        <w:rPr>
          <w:rStyle w:val="citetbl"/>
          <w:shd w:val="clear" w:color="auto" w:fill="auto"/>
        </w:rPr>
        <w:t> </w:t>
      </w:r>
      <w:r w:rsidRPr="00396DEE">
        <w:rPr>
          <w:rStyle w:val="citetbl"/>
          <w:shd w:val="clear" w:color="auto" w:fill="auto"/>
        </w:rPr>
        <w:t>23</w:t>
      </w:r>
      <w:r w:rsidRPr="00396DEE">
        <w:t>:</w:t>
      </w:r>
    </w:p>
    <w:p w14:paraId="33B1E4C5" w14:textId="6B0665FE"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712D2" w:rsidRPr="00396DEE">
        <w:rPr>
          <w:rFonts w:eastAsia="SimSun"/>
          <w:szCs w:val="24"/>
        </w:rPr>
        <w:t> </w:t>
      </w:r>
      <w:r w:rsidRPr="00396DEE">
        <w:rPr>
          <w:rFonts w:eastAsia="SimSun"/>
          <w:szCs w:val="24"/>
        </w:rPr>
        <w:t>23 — MCTSignalingType</w:t>
      </w:r>
    </w:p>
    <w:tbl>
      <w:tblPr>
        <w:tblStyle w:val="Tabellenraster"/>
        <w:tblW w:w="0" w:type="auto"/>
        <w:tblInd w:w="149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8"/>
        <w:gridCol w:w="2106"/>
        <w:gridCol w:w="4511"/>
      </w:tblGrid>
      <w:tr w:rsidR="00C64B83" w:rsidRPr="00396DEE" w14:paraId="7D6863A6" w14:textId="77777777" w:rsidTr="001712D2">
        <w:tc>
          <w:tcPr>
            <w:tcW w:w="1088" w:type="dxa"/>
            <w:tcBorders>
              <w:top w:val="single" w:sz="12" w:space="0" w:color="auto"/>
              <w:bottom w:val="single" w:sz="12" w:space="0" w:color="auto"/>
            </w:tcBorders>
          </w:tcPr>
          <w:p w14:paraId="4B83EF7D" w14:textId="72B4F857" w:rsidR="00C64B83" w:rsidRPr="00396DEE" w:rsidRDefault="00C64B83" w:rsidP="00396DEE">
            <w:pPr>
              <w:pStyle w:val="Tableheader"/>
              <w:keepNext/>
              <w:jc w:val="center"/>
              <w:rPr>
                <w:b/>
              </w:rPr>
            </w:pPr>
            <w:r w:rsidRPr="00396DEE">
              <w:rPr>
                <w:b/>
              </w:rPr>
              <w:t>M-Typ</w:t>
            </w:r>
          </w:p>
        </w:tc>
        <w:tc>
          <w:tcPr>
            <w:tcW w:w="2106" w:type="dxa"/>
            <w:tcBorders>
              <w:top w:val="single" w:sz="12" w:space="0" w:color="auto"/>
              <w:bottom w:val="single" w:sz="12" w:space="0" w:color="auto"/>
            </w:tcBorders>
          </w:tcPr>
          <w:p w14:paraId="1F876268" w14:textId="2A117B2E" w:rsidR="00C64B83" w:rsidRPr="00396DEE" w:rsidRDefault="00C64B83" w:rsidP="00396DEE">
            <w:pPr>
              <w:pStyle w:val="Tableheader"/>
              <w:keepNext/>
              <w:jc w:val="center"/>
              <w:rPr>
                <w:b/>
              </w:rPr>
            </w:pPr>
            <w:r w:rsidRPr="00396DEE">
              <w:rPr>
                <w:b/>
              </w:rPr>
              <w:t>MCTSignalingType</w:t>
            </w:r>
          </w:p>
        </w:tc>
        <w:tc>
          <w:tcPr>
            <w:tcW w:w="4511" w:type="dxa"/>
            <w:tcBorders>
              <w:top w:val="single" w:sz="12" w:space="0" w:color="auto"/>
              <w:bottom w:val="single" w:sz="12" w:space="0" w:color="auto"/>
            </w:tcBorders>
          </w:tcPr>
          <w:p w14:paraId="27D6FB03" w14:textId="4753A0B8" w:rsidR="00C64B83" w:rsidRPr="00396DEE" w:rsidRDefault="00C64B83" w:rsidP="00396DEE">
            <w:pPr>
              <w:pStyle w:val="Tableheader"/>
              <w:keepNext/>
              <w:jc w:val="center"/>
              <w:rPr>
                <w:b/>
              </w:rPr>
            </w:pPr>
            <w:r w:rsidRPr="00396DEE">
              <w:rPr>
                <w:b/>
              </w:rPr>
              <w:t>Description</w:t>
            </w:r>
          </w:p>
        </w:tc>
      </w:tr>
      <w:tr w:rsidR="00C64B83" w:rsidRPr="00396DEE" w14:paraId="4A3A7E61" w14:textId="77777777" w:rsidTr="001712D2">
        <w:tc>
          <w:tcPr>
            <w:tcW w:w="1088" w:type="dxa"/>
            <w:tcBorders>
              <w:top w:val="single" w:sz="12" w:space="0" w:color="auto"/>
            </w:tcBorders>
          </w:tcPr>
          <w:p w14:paraId="28C3D509" w14:textId="3A3CF56A" w:rsidR="00C64B83" w:rsidRPr="00396DEE" w:rsidRDefault="00C64B83" w:rsidP="00396DEE">
            <w:pPr>
              <w:pStyle w:val="Tablebody"/>
              <w:autoSpaceDE w:val="0"/>
              <w:autoSpaceDN w:val="0"/>
              <w:adjustRightInd w:val="0"/>
              <w:rPr>
                <w:rFonts w:ascii="Times New Roman" w:hAnsi="Times New Roman"/>
                <w:sz w:val="24"/>
                <w:lang w:val="en-US" w:eastAsia="de-DE"/>
              </w:rPr>
            </w:pPr>
            <w:r w:rsidRPr="00396DEE">
              <w:rPr>
                <w:rFonts w:eastAsia="SimSun"/>
                <w:szCs w:val="24"/>
              </w:rPr>
              <w:t>0</w:t>
            </w:r>
          </w:p>
        </w:tc>
        <w:tc>
          <w:tcPr>
            <w:tcW w:w="2106" w:type="dxa"/>
            <w:tcBorders>
              <w:top w:val="single" w:sz="12" w:space="0" w:color="auto"/>
            </w:tcBorders>
          </w:tcPr>
          <w:p w14:paraId="7BD08C50" w14:textId="27F219FD" w:rsidR="00C64B83" w:rsidRPr="00396DEE" w:rsidRDefault="00C64B83" w:rsidP="00396DEE">
            <w:pPr>
              <w:pStyle w:val="Tablebody"/>
              <w:autoSpaceDE w:val="0"/>
              <w:autoSpaceDN w:val="0"/>
              <w:adjustRightInd w:val="0"/>
              <w:rPr>
                <w:rFonts w:ascii="Times New Roman" w:hAnsi="Times New Roman"/>
                <w:sz w:val="24"/>
                <w:lang w:val="en-US" w:eastAsia="de-DE"/>
              </w:rPr>
            </w:pPr>
            <w:r w:rsidRPr="00396DEE">
              <w:rPr>
                <w:rFonts w:eastAsia="SimSun"/>
                <w:szCs w:val="24"/>
              </w:rPr>
              <w:t>0</w:t>
            </w:r>
          </w:p>
        </w:tc>
        <w:tc>
          <w:tcPr>
            <w:tcW w:w="4511" w:type="dxa"/>
            <w:tcBorders>
              <w:top w:val="single" w:sz="12" w:space="0" w:color="auto"/>
            </w:tcBorders>
          </w:tcPr>
          <w:p w14:paraId="0AA3D54C" w14:textId="62135552"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Prediction only</w:t>
            </w:r>
          </w:p>
        </w:tc>
      </w:tr>
      <w:tr w:rsidR="00C64B83" w:rsidRPr="00396DEE" w14:paraId="0AE7DDA8" w14:textId="77777777" w:rsidTr="001712D2">
        <w:tc>
          <w:tcPr>
            <w:tcW w:w="1088" w:type="dxa"/>
            <w:vAlign w:val="center"/>
          </w:tcPr>
          <w:p w14:paraId="410F2ACD" w14:textId="063F73EE"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1</w:t>
            </w:r>
          </w:p>
        </w:tc>
        <w:tc>
          <w:tcPr>
            <w:tcW w:w="2106" w:type="dxa"/>
            <w:vAlign w:val="center"/>
          </w:tcPr>
          <w:p w14:paraId="7DE9D2F6" w14:textId="2F3C5A56"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1</w:t>
            </w:r>
          </w:p>
        </w:tc>
        <w:tc>
          <w:tcPr>
            <w:tcW w:w="4511" w:type="dxa"/>
          </w:tcPr>
          <w:p w14:paraId="0E4F1511" w14:textId="7334DD37"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Rotation only</w:t>
            </w:r>
          </w:p>
        </w:tc>
      </w:tr>
      <w:tr w:rsidR="00C64B83" w:rsidRPr="00396DEE" w14:paraId="5A472126" w14:textId="77777777" w:rsidTr="001712D2">
        <w:tc>
          <w:tcPr>
            <w:tcW w:w="1088" w:type="dxa"/>
          </w:tcPr>
          <w:p w14:paraId="7C2F3D82" w14:textId="34BC3B9E"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2</w:t>
            </w:r>
          </w:p>
        </w:tc>
        <w:tc>
          <w:tcPr>
            <w:tcW w:w="2106" w:type="dxa"/>
          </w:tcPr>
          <w:p w14:paraId="3B57AF5E" w14:textId="1DE3E762"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2</w:t>
            </w:r>
          </w:p>
        </w:tc>
        <w:tc>
          <w:tcPr>
            <w:tcW w:w="4511" w:type="dxa"/>
          </w:tcPr>
          <w:p w14:paraId="2DEF8ED4" w14:textId="536348F1"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Prediction with Stereo Filling</w:t>
            </w:r>
          </w:p>
        </w:tc>
      </w:tr>
      <w:tr w:rsidR="00C64B83" w:rsidRPr="00396DEE" w14:paraId="3C631030" w14:textId="77777777" w:rsidTr="001712D2">
        <w:tc>
          <w:tcPr>
            <w:tcW w:w="1088" w:type="dxa"/>
          </w:tcPr>
          <w:p w14:paraId="75CF893D" w14:textId="2096CF36"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3</w:t>
            </w:r>
          </w:p>
        </w:tc>
        <w:tc>
          <w:tcPr>
            <w:tcW w:w="2106" w:type="dxa"/>
          </w:tcPr>
          <w:p w14:paraId="35D0F294" w14:textId="7ED52D38"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3</w:t>
            </w:r>
          </w:p>
        </w:tc>
        <w:tc>
          <w:tcPr>
            <w:tcW w:w="4511" w:type="dxa"/>
          </w:tcPr>
          <w:p w14:paraId="2BF6F6B4" w14:textId="12BC67EE"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Rotation with Stereo Filling</w:t>
            </w:r>
          </w:p>
        </w:tc>
      </w:tr>
      <w:tr w:rsidR="00C64B83" w:rsidRPr="00396DEE" w14:paraId="37EB3B24" w14:textId="77777777" w:rsidTr="001712D2">
        <w:tc>
          <w:tcPr>
            <w:tcW w:w="1088" w:type="dxa"/>
          </w:tcPr>
          <w:p w14:paraId="3F70CF23" w14:textId="471A7BBB"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10</w:t>
            </w:r>
          </w:p>
        </w:tc>
        <w:tc>
          <w:tcPr>
            <w:tcW w:w="2106" w:type="dxa"/>
          </w:tcPr>
          <w:p w14:paraId="65C7596A" w14:textId="32DBFF2F"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0,1,2,3</w:t>
            </w:r>
          </w:p>
        </w:tc>
        <w:tc>
          <w:tcPr>
            <w:tcW w:w="4511" w:type="dxa"/>
          </w:tcPr>
          <w:p w14:paraId="2BBE2056" w14:textId="05E20D2F"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Switching of all MCTSignalingTypes (every transition shall occur at least once)</w:t>
            </w:r>
          </w:p>
        </w:tc>
      </w:tr>
      <w:tr w:rsidR="00C64B83" w:rsidRPr="00396DEE" w14:paraId="6471A5AF" w14:textId="77777777" w:rsidTr="001712D2">
        <w:tc>
          <w:tcPr>
            <w:tcW w:w="1088" w:type="dxa"/>
          </w:tcPr>
          <w:p w14:paraId="56489AE2" w14:textId="2BA1DDDF"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11</w:t>
            </w:r>
          </w:p>
        </w:tc>
        <w:tc>
          <w:tcPr>
            <w:tcW w:w="2106" w:type="dxa"/>
          </w:tcPr>
          <w:p w14:paraId="3A6AC2E4" w14:textId="69DD5200"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2,3</w:t>
            </w:r>
          </w:p>
        </w:tc>
        <w:tc>
          <w:tcPr>
            <w:tcW w:w="4511" w:type="dxa"/>
          </w:tcPr>
          <w:p w14:paraId="2CC38929" w14:textId="761A3161" w:rsidR="00C64B83" w:rsidRPr="00396DEE" w:rsidRDefault="00C64B83" w:rsidP="00396DEE">
            <w:pPr>
              <w:pStyle w:val="Tablebody"/>
              <w:autoSpaceDE w:val="0"/>
              <w:autoSpaceDN w:val="0"/>
              <w:adjustRightInd w:val="0"/>
              <w:rPr>
                <w:sz w:val="24"/>
                <w:lang w:val="en-US" w:eastAsia="de-DE"/>
              </w:rPr>
            </w:pPr>
            <w:r w:rsidRPr="00396DEE">
              <w:rPr>
                <w:rFonts w:eastAsia="SimSun"/>
                <w:szCs w:val="24"/>
              </w:rPr>
              <w:t>MCTSignalingType indicating Stereo Filling (this value shall toggle at least 20 times)</w:t>
            </w:r>
          </w:p>
        </w:tc>
      </w:tr>
    </w:tbl>
    <w:p w14:paraId="5C58E400" w14:textId="4999BF9D" w:rsidR="00C64B83" w:rsidRPr="00396DEE" w:rsidRDefault="00C64B83" w:rsidP="00396DEE">
      <w:pPr>
        <w:pStyle w:val="Textkrper"/>
      </w:pPr>
      <w:r w:rsidRPr="00396DEE">
        <w:t xml:space="preserve">Additionally, </w:t>
      </w:r>
      <w:r w:rsidRPr="00396DEE">
        <w:rPr>
          <w:b/>
        </w:rPr>
        <w:t>mct_delta_time</w:t>
      </w:r>
      <w:r w:rsidRPr="00396DEE">
        <w:t xml:space="preserve"> shall toggle at least 10 times in both directions. In case of several MCTSignalingTypes within one bitstream, </w:t>
      </w:r>
      <w:r w:rsidRPr="00396DEE">
        <w:rPr>
          <w:b/>
        </w:rPr>
        <w:t>mct_delta_time</w:t>
      </w:r>
      <w:r w:rsidRPr="00396DEE">
        <w:t xml:space="preserve"> shall be 1 when switching from 0 to 2 or 1 to 3 or vice versa at least once if possible.</w:t>
      </w:r>
    </w:p>
    <w:p w14:paraId="592FBC39" w14:textId="77777777" w:rsidR="00C64B83" w:rsidRPr="00396DEE" w:rsidRDefault="00C64B83" w:rsidP="00396DEE">
      <w:pPr>
        <w:pStyle w:val="Textkrper"/>
        <w:rPr>
          <w:b/>
        </w:rPr>
      </w:pPr>
      <w:r w:rsidRPr="00396DEE">
        <w:rPr>
          <w:b/>
        </w:rPr>
        <w:t>Default behaviour</w:t>
      </w:r>
    </w:p>
    <w:p w14:paraId="1754C9F3" w14:textId="77777777" w:rsidR="00C64B83" w:rsidRPr="00396DEE" w:rsidRDefault="00C64B83" w:rsidP="00396DEE">
      <w:pPr>
        <w:pStyle w:val="Textkrper"/>
      </w:pPr>
      <w:r w:rsidRPr="00396DEE">
        <w:t>If this condition is not active, the default behaviour should be to use MCTSignalingType=0, exclusively.</w:t>
      </w:r>
    </w:p>
    <w:p w14:paraId="2AD430B1" w14:textId="74CF2EF8" w:rsidR="00C64B83" w:rsidRPr="00396DEE" w:rsidRDefault="00C64B83" w:rsidP="00396DEE">
      <w:pPr>
        <w:pStyle w:val="berschrift6"/>
      </w:pPr>
      <w:r w:rsidRPr="00396DEE">
        <w:t xml:space="preserve">MCT </w:t>
      </w:r>
      <w:r w:rsidR="000212DB" w:rsidRPr="00396DEE">
        <w:t xml:space="preserve">stereo filling </w:t>
      </w:r>
      <w:r w:rsidRPr="00396DEE">
        <w:t>[M-SFi-&lt;x&gt;]</w:t>
      </w:r>
    </w:p>
    <w:p w14:paraId="295CBFBB" w14:textId="77777777" w:rsidR="00C64B83" w:rsidRPr="00396DEE" w:rsidRDefault="00C64B83" w:rsidP="00396DEE">
      <w:pPr>
        <w:pStyle w:val="Textkrper"/>
        <w:rPr>
          <w:b/>
        </w:rPr>
      </w:pPr>
      <w:r w:rsidRPr="00396DEE">
        <w:rPr>
          <w:b/>
        </w:rPr>
        <w:t>General</w:t>
      </w:r>
    </w:p>
    <w:p w14:paraId="66344312"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This test condition shall be applied to verify the proper behaviour of the decoder for the bitstream syntax element </w:t>
      </w:r>
      <w:r w:rsidRPr="00396DEE">
        <w:rPr>
          <w:rFonts w:eastAsia="SimSun"/>
          <w:b/>
          <w:szCs w:val="24"/>
        </w:rPr>
        <w:t>hastStereoFilling[]</w:t>
      </w:r>
      <w:r w:rsidRPr="00396DEE">
        <w:rPr>
          <w:rFonts w:eastAsia="SimSun"/>
          <w:szCs w:val="24"/>
        </w:rPr>
        <w:t xml:space="preserve"> when </w:t>
      </w:r>
      <w:r w:rsidRPr="00396DEE">
        <w:rPr>
          <w:rFonts w:eastAsia="SimSun"/>
          <w:b/>
          <w:szCs w:val="24"/>
        </w:rPr>
        <w:t>MCTSignalingType</w:t>
      </w:r>
      <w:r w:rsidRPr="00396DEE">
        <w:rPr>
          <w:rFonts w:eastAsia="SimSun"/>
          <w:szCs w:val="24"/>
        </w:rPr>
        <w:t xml:space="preserve"> is larger than 1.</w:t>
      </w:r>
    </w:p>
    <w:p w14:paraId="7DFDF715" w14:textId="77777777" w:rsidR="00C64B83" w:rsidRPr="00396DEE" w:rsidRDefault="00C64B83" w:rsidP="00396DEE">
      <w:pPr>
        <w:pStyle w:val="Textkrper"/>
        <w:rPr>
          <w:b/>
        </w:rPr>
      </w:pPr>
      <w:r w:rsidRPr="00396DEE">
        <w:rPr>
          <w:b/>
        </w:rPr>
        <w:t>Test sequences</w:t>
      </w:r>
    </w:p>
    <w:p w14:paraId="12FCCFE7" w14:textId="3713F0A3" w:rsidR="00C64B83" w:rsidRPr="00396DEE" w:rsidRDefault="00C64B83" w:rsidP="00396DEE">
      <w:pPr>
        <w:pStyle w:val="Textkrper"/>
      </w:pPr>
      <w:r w:rsidRPr="00396DEE">
        <w:t xml:space="preserve">This test shall contain test conditions according to </w:t>
      </w:r>
      <w:r w:rsidRPr="00396DEE">
        <w:rPr>
          <w:rStyle w:val="citetbl"/>
          <w:shd w:val="clear" w:color="auto" w:fill="auto"/>
        </w:rPr>
        <w:t>Table</w:t>
      </w:r>
      <w:r w:rsidR="001712D2" w:rsidRPr="00396DEE">
        <w:rPr>
          <w:rStyle w:val="citetbl"/>
          <w:shd w:val="clear" w:color="auto" w:fill="auto"/>
        </w:rPr>
        <w:t> </w:t>
      </w:r>
      <w:r w:rsidRPr="00396DEE">
        <w:rPr>
          <w:rStyle w:val="citetbl"/>
          <w:shd w:val="clear" w:color="auto" w:fill="auto"/>
        </w:rPr>
        <w:t>24</w:t>
      </w:r>
      <w:r w:rsidRPr="00396DEE">
        <w:t>:</w:t>
      </w:r>
    </w:p>
    <w:p w14:paraId="07C07A5B" w14:textId="17ADAE7B"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1712D2" w:rsidRPr="00396DEE">
        <w:rPr>
          <w:rFonts w:eastAsia="SimSun"/>
          <w:szCs w:val="24"/>
        </w:rPr>
        <w:t> </w:t>
      </w:r>
      <w:r w:rsidRPr="00396DEE">
        <w:rPr>
          <w:rFonts w:eastAsia="SimSun"/>
          <w:szCs w:val="24"/>
        </w:rPr>
        <w:t>24 — hasStereoFilling[]</w:t>
      </w:r>
    </w:p>
    <w:tbl>
      <w:tblPr>
        <w:tblStyle w:val="Tabellenraster"/>
        <w:tblW w:w="0" w:type="auto"/>
        <w:tblInd w:w="149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70"/>
        <w:gridCol w:w="2106"/>
        <w:gridCol w:w="4511"/>
      </w:tblGrid>
      <w:tr w:rsidR="00C64B83" w:rsidRPr="00396DEE" w14:paraId="163616F0" w14:textId="77777777" w:rsidTr="001712D2">
        <w:tc>
          <w:tcPr>
            <w:tcW w:w="1170" w:type="dxa"/>
            <w:tcBorders>
              <w:top w:val="single" w:sz="12" w:space="0" w:color="auto"/>
              <w:bottom w:val="single" w:sz="12" w:space="0" w:color="auto"/>
            </w:tcBorders>
          </w:tcPr>
          <w:p w14:paraId="153AA3D4" w14:textId="383A3AC9" w:rsidR="00C64B83" w:rsidRPr="00396DEE" w:rsidRDefault="00C64B83" w:rsidP="00396DEE">
            <w:pPr>
              <w:pStyle w:val="Tableheader"/>
              <w:keepNext/>
              <w:jc w:val="center"/>
              <w:rPr>
                <w:b/>
                <w:sz w:val="24"/>
                <w:lang w:val="en-US" w:eastAsia="de-DE"/>
              </w:rPr>
            </w:pPr>
            <w:r w:rsidRPr="00396DEE">
              <w:rPr>
                <w:rFonts w:eastAsia="SimSun"/>
                <w:b/>
                <w:szCs w:val="24"/>
              </w:rPr>
              <w:t>MCTSteFi</w:t>
            </w:r>
          </w:p>
        </w:tc>
        <w:tc>
          <w:tcPr>
            <w:tcW w:w="2106" w:type="dxa"/>
            <w:tcBorders>
              <w:top w:val="single" w:sz="12" w:space="0" w:color="auto"/>
              <w:bottom w:val="single" w:sz="12" w:space="0" w:color="auto"/>
            </w:tcBorders>
          </w:tcPr>
          <w:p w14:paraId="05ABBE7B" w14:textId="05CCFB36" w:rsidR="00C64B83" w:rsidRPr="00396DEE" w:rsidRDefault="00C64B83" w:rsidP="00396DEE">
            <w:pPr>
              <w:pStyle w:val="Tableheader"/>
              <w:keepNext/>
              <w:jc w:val="center"/>
              <w:rPr>
                <w:b/>
                <w:sz w:val="24"/>
                <w:lang w:val="en-US" w:eastAsia="de-DE"/>
              </w:rPr>
            </w:pPr>
            <w:r w:rsidRPr="00396DEE">
              <w:rPr>
                <w:rFonts w:eastAsia="SimSun"/>
                <w:b/>
                <w:szCs w:val="24"/>
              </w:rPr>
              <w:t>hasStereoFilling</w:t>
            </w:r>
          </w:p>
        </w:tc>
        <w:tc>
          <w:tcPr>
            <w:tcW w:w="4511" w:type="dxa"/>
            <w:tcBorders>
              <w:top w:val="single" w:sz="12" w:space="0" w:color="auto"/>
              <w:bottom w:val="single" w:sz="12" w:space="0" w:color="auto"/>
            </w:tcBorders>
          </w:tcPr>
          <w:p w14:paraId="28B72C95" w14:textId="7BCBAAFD" w:rsidR="00C64B83" w:rsidRPr="00396DEE" w:rsidRDefault="00C64B83" w:rsidP="00396DEE">
            <w:pPr>
              <w:pStyle w:val="Tableheader"/>
              <w:keepNext/>
              <w:jc w:val="center"/>
              <w:rPr>
                <w:b/>
                <w:sz w:val="24"/>
                <w:lang w:val="en-US" w:eastAsia="de-DE"/>
              </w:rPr>
            </w:pPr>
            <w:r w:rsidRPr="00396DEE">
              <w:rPr>
                <w:rFonts w:eastAsia="SimSun"/>
                <w:b/>
                <w:szCs w:val="24"/>
              </w:rPr>
              <w:t>Description</w:t>
            </w:r>
          </w:p>
        </w:tc>
      </w:tr>
      <w:tr w:rsidR="00C64B83" w:rsidRPr="00396DEE" w14:paraId="74D9AA71" w14:textId="77777777" w:rsidTr="001712D2">
        <w:tc>
          <w:tcPr>
            <w:tcW w:w="1170" w:type="dxa"/>
            <w:tcBorders>
              <w:top w:val="single" w:sz="12" w:space="0" w:color="auto"/>
            </w:tcBorders>
          </w:tcPr>
          <w:p w14:paraId="341AC19E" w14:textId="60F8119B" w:rsidR="00C64B83" w:rsidRPr="00396DEE" w:rsidRDefault="00C64B83" w:rsidP="00396DEE">
            <w:pPr>
              <w:pStyle w:val="Tablebody"/>
            </w:pPr>
            <w:r w:rsidRPr="00396DEE">
              <w:t>0</w:t>
            </w:r>
          </w:p>
        </w:tc>
        <w:tc>
          <w:tcPr>
            <w:tcW w:w="2106" w:type="dxa"/>
            <w:tcBorders>
              <w:top w:val="single" w:sz="12" w:space="0" w:color="auto"/>
            </w:tcBorders>
          </w:tcPr>
          <w:p w14:paraId="0182885E" w14:textId="4C8E3BFA" w:rsidR="00C64B83" w:rsidRPr="00396DEE" w:rsidRDefault="00C64B83" w:rsidP="00396DEE">
            <w:pPr>
              <w:pStyle w:val="Tablebody"/>
            </w:pPr>
            <w:r w:rsidRPr="00396DEE">
              <w:t>0</w:t>
            </w:r>
          </w:p>
        </w:tc>
        <w:tc>
          <w:tcPr>
            <w:tcW w:w="4511" w:type="dxa"/>
            <w:tcBorders>
              <w:top w:val="single" w:sz="12" w:space="0" w:color="auto"/>
            </w:tcBorders>
          </w:tcPr>
          <w:p w14:paraId="07B639F2" w14:textId="22D73027" w:rsidR="00C64B83" w:rsidRPr="00396DEE" w:rsidRDefault="00C64B83" w:rsidP="00396DEE">
            <w:pPr>
              <w:pStyle w:val="Tablebody"/>
            </w:pPr>
            <w:r w:rsidRPr="00396DEE">
              <w:t>Stereo Filling inactive</w:t>
            </w:r>
          </w:p>
        </w:tc>
      </w:tr>
      <w:tr w:rsidR="00C64B83" w:rsidRPr="00396DEE" w14:paraId="7DF5B4D0" w14:textId="77777777" w:rsidTr="001712D2">
        <w:tc>
          <w:tcPr>
            <w:tcW w:w="1170" w:type="dxa"/>
            <w:vAlign w:val="center"/>
          </w:tcPr>
          <w:p w14:paraId="5D6C98DD" w14:textId="2F7C6CAA" w:rsidR="00C64B83" w:rsidRPr="00396DEE" w:rsidRDefault="00C64B83" w:rsidP="00396DEE">
            <w:pPr>
              <w:pStyle w:val="Tablebody"/>
            </w:pPr>
            <w:r w:rsidRPr="00396DEE">
              <w:t>1</w:t>
            </w:r>
          </w:p>
        </w:tc>
        <w:tc>
          <w:tcPr>
            <w:tcW w:w="2106" w:type="dxa"/>
            <w:vAlign w:val="center"/>
          </w:tcPr>
          <w:p w14:paraId="2A31366B" w14:textId="7007C62D" w:rsidR="00C64B83" w:rsidRPr="00396DEE" w:rsidRDefault="00C64B83" w:rsidP="00396DEE">
            <w:pPr>
              <w:pStyle w:val="Tablebody"/>
            </w:pPr>
            <w:r w:rsidRPr="00396DEE">
              <w:t>1</w:t>
            </w:r>
          </w:p>
        </w:tc>
        <w:tc>
          <w:tcPr>
            <w:tcW w:w="4511" w:type="dxa"/>
          </w:tcPr>
          <w:p w14:paraId="3D01826F" w14:textId="0D5FF525" w:rsidR="00C64B83" w:rsidRPr="00396DEE" w:rsidRDefault="00C64B83" w:rsidP="00396DEE">
            <w:pPr>
              <w:pStyle w:val="Tablebody"/>
            </w:pPr>
            <w:r w:rsidRPr="00396DEE">
              <w:t>Stereo Filling active</w:t>
            </w:r>
          </w:p>
        </w:tc>
      </w:tr>
      <w:tr w:rsidR="00C64B83" w:rsidRPr="00396DEE" w14:paraId="2529C859" w14:textId="77777777" w:rsidTr="001712D2">
        <w:tc>
          <w:tcPr>
            <w:tcW w:w="1170" w:type="dxa"/>
          </w:tcPr>
          <w:p w14:paraId="56267D42" w14:textId="749DD0B8" w:rsidR="00C64B83" w:rsidRPr="00396DEE" w:rsidRDefault="00C64B83" w:rsidP="00396DEE">
            <w:pPr>
              <w:pStyle w:val="Tablebody"/>
            </w:pPr>
            <w:r w:rsidRPr="00396DEE">
              <w:t>2</w:t>
            </w:r>
          </w:p>
        </w:tc>
        <w:tc>
          <w:tcPr>
            <w:tcW w:w="2106" w:type="dxa"/>
          </w:tcPr>
          <w:p w14:paraId="1DA023D2" w14:textId="6F4885A5" w:rsidR="00C64B83" w:rsidRPr="00396DEE" w:rsidRDefault="00C64B83" w:rsidP="00396DEE">
            <w:pPr>
              <w:pStyle w:val="Tablebody"/>
            </w:pPr>
            <w:r w:rsidRPr="00396DEE">
              <w:t>0,1</w:t>
            </w:r>
          </w:p>
        </w:tc>
        <w:tc>
          <w:tcPr>
            <w:tcW w:w="4511" w:type="dxa"/>
          </w:tcPr>
          <w:p w14:paraId="238AF6C6" w14:textId="5824E551" w:rsidR="00C64B83" w:rsidRPr="00396DEE" w:rsidRDefault="00C64B83" w:rsidP="00396DEE">
            <w:pPr>
              <w:pStyle w:val="Tablebody"/>
            </w:pPr>
            <w:r w:rsidRPr="00396DEE">
              <w:t>Stereo Filling shall be active and inactive</w:t>
            </w:r>
          </w:p>
        </w:tc>
      </w:tr>
    </w:tbl>
    <w:p w14:paraId="2C69CE81" w14:textId="5BF70B93" w:rsidR="00C64B83" w:rsidRPr="00396DEE" w:rsidRDefault="00C64B83" w:rsidP="00396DEE">
      <w:pPr>
        <w:pStyle w:val="Textkrper"/>
      </w:pPr>
      <w:r w:rsidRPr="00396DEE">
        <w:t xml:space="preserve">Additionally </w:t>
      </w:r>
      <w:r w:rsidRPr="00396DEE">
        <w:rPr>
          <w:b/>
        </w:rPr>
        <w:t>isMCTShort</w:t>
      </w:r>
      <w:r w:rsidRPr="00396DEE">
        <w:t xml:space="preserve"> shall toggle between 0 and 1 (note that this means that not only ONLY_LONG_SEQUENCE is used)</w:t>
      </w:r>
    </w:p>
    <w:p w14:paraId="7223EC0C" w14:textId="77777777" w:rsidR="00C64B83" w:rsidRPr="00396DEE" w:rsidRDefault="00C64B83" w:rsidP="00396DEE">
      <w:pPr>
        <w:pStyle w:val="Textkrper"/>
        <w:rPr>
          <w:b/>
        </w:rPr>
      </w:pPr>
      <w:r w:rsidRPr="00396DEE">
        <w:rPr>
          <w:b/>
        </w:rPr>
        <w:t>Default behaviour</w:t>
      </w:r>
    </w:p>
    <w:p w14:paraId="6723899C" w14:textId="77777777" w:rsidR="00C64B83" w:rsidRPr="00396DEE" w:rsidRDefault="00C64B83" w:rsidP="00396DEE">
      <w:pPr>
        <w:pStyle w:val="Textkrper"/>
      </w:pPr>
      <w:r w:rsidRPr="00396DEE">
        <w:t xml:space="preserve">If this test condition is not active, the default behaviour should be to use </w:t>
      </w:r>
      <w:r w:rsidRPr="00396DEE">
        <w:rPr>
          <w:b/>
        </w:rPr>
        <w:t>hasStereoFilling</w:t>
      </w:r>
      <w:r w:rsidRPr="00396DEE">
        <w:t>[pair]=0, for all pairs pair.</w:t>
      </w:r>
    </w:p>
    <w:p w14:paraId="59630C3F" w14:textId="6D3FA925" w:rsidR="00C64B83" w:rsidRPr="00396DEE" w:rsidRDefault="00C64B83" w:rsidP="00396DEE">
      <w:pPr>
        <w:pStyle w:val="berschrift6"/>
      </w:pPr>
      <w:r w:rsidRPr="00396DEE">
        <w:t xml:space="preserve">MCT </w:t>
      </w:r>
      <w:r w:rsidR="000212DB" w:rsidRPr="00396DEE">
        <w:t xml:space="preserve">mechanics </w:t>
      </w:r>
      <w:r w:rsidRPr="00396DEE">
        <w:t>[M-Mec]</w:t>
      </w:r>
    </w:p>
    <w:p w14:paraId="47D9C047" w14:textId="77777777" w:rsidR="00C64B83" w:rsidRPr="00396DEE" w:rsidRDefault="00C64B83" w:rsidP="00396DEE">
      <w:pPr>
        <w:pStyle w:val="Textkrper"/>
        <w:rPr>
          <w:b/>
        </w:rPr>
      </w:pPr>
      <w:r w:rsidRPr="00396DEE">
        <w:rPr>
          <w:b/>
        </w:rPr>
        <w:t>General</w:t>
      </w:r>
    </w:p>
    <w:p w14:paraId="07B23325"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This test condition shall be applied to verify the proper behaviour of the decoder for the bitstream syntax element </w:t>
      </w:r>
      <w:r w:rsidRPr="00396DEE">
        <w:rPr>
          <w:rFonts w:eastAsia="SimSun"/>
          <w:b/>
          <w:szCs w:val="24"/>
        </w:rPr>
        <w:t>numPairs</w:t>
      </w:r>
      <w:r w:rsidRPr="00396DEE">
        <w:rPr>
          <w:rFonts w:eastAsia="SimSun"/>
          <w:szCs w:val="24"/>
        </w:rPr>
        <w:t xml:space="preserve"> and </w:t>
      </w:r>
      <w:r w:rsidRPr="00396DEE">
        <w:rPr>
          <w:rFonts w:eastAsia="SimSun"/>
          <w:b/>
          <w:szCs w:val="24"/>
        </w:rPr>
        <w:t>keepTree</w:t>
      </w:r>
      <w:r w:rsidRPr="00396DEE">
        <w:rPr>
          <w:rFonts w:eastAsia="SimSun"/>
          <w:szCs w:val="24"/>
        </w:rPr>
        <w:t xml:space="preserve"> for different window sequences.</w:t>
      </w:r>
    </w:p>
    <w:p w14:paraId="5A60D3A1" w14:textId="77777777" w:rsidR="00C64B83" w:rsidRPr="00396DEE" w:rsidRDefault="00C64B83" w:rsidP="00396DEE">
      <w:pPr>
        <w:pStyle w:val="Textkrper"/>
        <w:rPr>
          <w:b/>
        </w:rPr>
      </w:pPr>
      <w:r w:rsidRPr="00396DEE">
        <w:rPr>
          <w:b/>
        </w:rPr>
        <w:t>Test sequences</w:t>
      </w:r>
    </w:p>
    <w:p w14:paraId="4FA3A260" w14:textId="77777777" w:rsidR="00C64B83" w:rsidRPr="00396DEE" w:rsidRDefault="00C64B83" w:rsidP="00396DEE">
      <w:pPr>
        <w:pStyle w:val="Textkrper"/>
      </w:pPr>
      <w:r w:rsidRPr="00396DEE">
        <w:t>This test condition shall contain the following conditions:</w:t>
      </w:r>
    </w:p>
    <w:p w14:paraId="5399236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numPairs</w:t>
      </w:r>
      <w:r w:rsidRPr="00396DEE">
        <w:rPr>
          <w:rFonts w:eastAsia="SimSun"/>
          <w:szCs w:val="24"/>
        </w:rPr>
        <w:t xml:space="preserve"> shall cover all valid values and remain constant over multiple frames;</w:t>
      </w:r>
    </w:p>
    <w:p w14:paraId="34EF064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keepTree</w:t>
      </w:r>
      <w:r w:rsidRPr="00396DEE">
        <w:rPr>
          <w:rFonts w:eastAsia="SimSun"/>
          <w:szCs w:val="24"/>
        </w:rPr>
        <w:t xml:space="preserve"> shall be 1 at least once for 10 consecutive frames.</w:t>
      </w:r>
    </w:p>
    <w:p w14:paraId="50D16514" w14:textId="77777777" w:rsidR="00C64B83" w:rsidRPr="00396DEE" w:rsidRDefault="00C64B83" w:rsidP="00396DEE">
      <w:pPr>
        <w:pStyle w:val="Textkrper"/>
        <w:rPr>
          <w:b/>
        </w:rPr>
      </w:pPr>
      <w:r w:rsidRPr="00396DEE">
        <w:rPr>
          <w:b/>
        </w:rPr>
        <w:t>Default behaviour</w:t>
      </w:r>
    </w:p>
    <w:p w14:paraId="0C1F9772" w14:textId="6390B3AB" w:rsidR="00C64B83" w:rsidRPr="00396DEE" w:rsidRDefault="00C64B83" w:rsidP="00396DEE">
      <w:pPr>
        <w:pStyle w:val="Textkrper"/>
      </w:pPr>
      <w:r w:rsidRPr="00396DEE">
        <w:t xml:space="preserve">If this test condition is not active, the default behaviour should be to use a constant value for </w:t>
      </w:r>
      <w:r w:rsidRPr="00396DEE">
        <w:rPr>
          <w:b/>
        </w:rPr>
        <w:t>numPairs</w:t>
      </w:r>
      <w:r w:rsidRPr="00396DEE">
        <w:t xml:space="preserve"> and </w:t>
      </w:r>
      <w:r w:rsidRPr="00396DEE">
        <w:rPr>
          <w:b/>
        </w:rPr>
        <w:t>keepTree</w:t>
      </w:r>
      <w:r w:rsidRPr="00396DEE">
        <w:t>=0.</w:t>
      </w:r>
    </w:p>
    <w:p w14:paraId="3301A876" w14:textId="77777777" w:rsidR="00C64B83" w:rsidRPr="00396DEE" w:rsidRDefault="00C64B83" w:rsidP="00396DEE">
      <w:pPr>
        <w:pStyle w:val="berschrift6"/>
      </w:pPr>
      <w:r w:rsidRPr="00396DEE">
        <w:t>MCT rotation content [M-Rot]</w:t>
      </w:r>
    </w:p>
    <w:p w14:paraId="61A88B9C" w14:textId="77777777" w:rsidR="00C64B83" w:rsidRPr="00396DEE" w:rsidRDefault="00C64B83" w:rsidP="00396DEE">
      <w:pPr>
        <w:pStyle w:val="Textkrper"/>
        <w:rPr>
          <w:b/>
        </w:rPr>
      </w:pPr>
      <w:r w:rsidRPr="00396DEE">
        <w:rPr>
          <w:b/>
        </w:rPr>
        <w:t>General</w:t>
      </w:r>
    </w:p>
    <w:p w14:paraId="1A00CA39" w14:textId="77777777" w:rsidR="00C64B83" w:rsidRPr="00396DEE" w:rsidRDefault="00C64B83" w:rsidP="00396DEE">
      <w:pPr>
        <w:pStyle w:val="Textkrper"/>
      </w:pPr>
      <w:r w:rsidRPr="00396DEE">
        <w:t>This test condition shall be applied to verify the proper behaviour of the decoder for bitstream syntax elements used for MCT rotation processing.</w:t>
      </w:r>
    </w:p>
    <w:p w14:paraId="2B5AAB6C" w14:textId="77777777" w:rsidR="00C64B83" w:rsidRPr="00396DEE" w:rsidRDefault="00C64B83" w:rsidP="00396DEE">
      <w:pPr>
        <w:pStyle w:val="Textkrper"/>
        <w:rPr>
          <w:b/>
        </w:rPr>
      </w:pPr>
      <w:r w:rsidRPr="00396DEE">
        <w:rPr>
          <w:b/>
        </w:rPr>
        <w:t>Test sequences</w:t>
      </w:r>
    </w:p>
    <w:p w14:paraId="506F2959" w14:textId="77777777" w:rsidR="00C64B83" w:rsidRPr="00396DEE" w:rsidRDefault="00C64B83" w:rsidP="00396DEE">
      <w:pPr>
        <w:pStyle w:val="Textkrper"/>
      </w:pPr>
      <w:r w:rsidRPr="00396DEE">
        <w:t>This test condition shall contain the following conditions:</w:t>
      </w:r>
    </w:p>
    <w:p w14:paraId="5392106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all combinations of </w:t>
      </w:r>
      <w:r w:rsidRPr="00396DEE">
        <w:rPr>
          <w:rFonts w:eastAsia="SimSun"/>
          <w:b/>
          <w:szCs w:val="24"/>
        </w:rPr>
        <w:t>hasMctMask</w:t>
      </w:r>
      <w:r w:rsidRPr="00396DEE">
        <w:rPr>
          <w:rFonts w:eastAsia="SimSun"/>
          <w:szCs w:val="24"/>
        </w:rPr>
        <w:t xml:space="preserve"> and </w:t>
      </w:r>
      <w:r w:rsidRPr="00396DEE">
        <w:rPr>
          <w:rFonts w:eastAsia="SimSun"/>
          <w:b/>
          <w:szCs w:val="24"/>
        </w:rPr>
        <w:t>hasBandwiseCoeff</w:t>
      </w:r>
      <w:r w:rsidRPr="00396DEE">
        <w:rPr>
          <w:rFonts w:eastAsia="SimSun"/>
          <w:szCs w:val="24"/>
        </w:rPr>
        <w:t xml:space="preserve"> shall be covered;</w:t>
      </w:r>
    </w:p>
    <w:p w14:paraId="258B12E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mct_delta_time</w:t>
      </w:r>
      <w:r w:rsidRPr="00396DEE">
        <w:rPr>
          <w:rFonts w:eastAsia="SimSun"/>
          <w:szCs w:val="24"/>
        </w:rPr>
        <w:t xml:space="preserve"> shall toggle between 0 and 1;</w:t>
      </w:r>
    </w:p>
    <w:p w14:paraId="63622F6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numMaskBands</w:t>
      </w:r>
      <w:r w:rsidRPr="00396DEE">
        <w:rPr>
          <w:rFonts w:eastAsia="SimSun"/>
          <w:szCs w:val="24"/>
        </w:rPr>
        <w:t xml:space="preserve"> shall cover all valid values;</w:t>
      </w:r>
    </w:p>
    <w:p w14:paraId="48C1F87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mctMask[]</w:t>
      </w:r>
      <w:r w:rsidRPr="00396DEE">
        <w:rPr>
          <w:rFonts w:eastAsia="SimSun"/>
          <w:szCs w:val="24"/>
        </w:rPr>
        <w:t xml:space="preserve"> shall be 0 and 1 for any pair of scale factor bands throughout the test sequences where transmitted;</w:t>
      </w:r>
    </w:p>
    <w:p w14:paraId="54667401"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dpcm_beta[]</w:t>
      </w:r>
      <w:r w:rsidRPr="00396DEE">
        <w:rPr>
          <w:rFonts w:eastAsia="SimSun"/>
          <w:szCs w:val="24"/>
        </w:rPr>
        <w:t xml:space="preserve"> shall cover all possible values throughout the test sequences;</w:t>
      </w:r>
    </w:p>
    <w:p w14:paraId="797D24B9" w14:textId="77777777" w:rsidR="00C64B83" w:rsidRPr="00396DEE" w:rsidRDefault="00C64B83" w:rsidP="00396DEE">
      <w:pPr>
        <w:pStyle w:val="ListContinue1"/>
      </w:pPr>
      <w:r w:rsidRPr="00396DEE">
        <w:t>—</w:t>
      </w:r>
      <w:r w:rsidRPr="00396DEE">
        <w:tab/>
      </w:r>
      <w:r w:rsidRPr="00396DEE">
        <w:rPr>
          <w:b/>
        </w:rPr>
        <w:t>isMCTShort</w:t>
      </w:r>
      <w:r w:rsidRPr="00396DEE">
        <w:t xml:space="preserve"> shall toggle between 0 and 1 (note that this means that not only ONLY_LONG_SEQUENCE is used).</w:t>
      </w:r>
    </w:p>
    <w:p w14:paraId="50F6CFA8" w14:textId="77777777" w:rsidR="00C64B83" w:rsidRPr="00396DEE" w:rsidRDefault="00C64B83" w:rsidP="00396DEE">
      <w:pPr>
        <w:pStyle w:val="Textkrper"/>
        <w:rPr>
          <w:b/>
        </w:rPr>
      </w:pPr>
      <w:r w:rsidRPr="00396DEE">
        <w:rPr>
          <w:b/>
        </w:rPr>
        <w:t>Default behaviour</w:t>
      </w:r>
    </w:p>
    <w:p w14:paraId="27894303" w14:textId="77777777" w:rsidR="00C64B83" w:rsidRPr="00396DEE" w:rsidRDefault="00C64B83" w:rsidP="00396DEE">
      <w:pPr>
        <w:pStyle w:val="Textkrper"/>
      </w:pPr>
      <w:r w:rsidRPr="00396DEE">
        <w:t xml:space="preserve">If this condition is not active, the default behaviour should be to transmit </w:t>
      </w:r>
      <w:r w:rsidRPr="00396DEE">
        <w:rPr>
          <w:b/>
        </w:rPr>
        <w:t>hasMctMask</w:t>
      </w:r>
      <w:r w:rsidRPr="00396DEE">
        <w:t>=0</w:t>
      </w:r>
      <w:r w:rsidRPr="00396DEE">
        <w:rPr>
          <w:b/>
        </w:rPr>
        <w:t>, hasBandwiseCoeff</w:t>
      </w:r>
      <w:r w:rsidRPr="00396DEE">
        <w:t xml:space="preserve">=0 and a constant </w:t>
      </w:r>
      <w:r w:rsidRPr="00396DEE">
        <w:rPr>
          <w:b/>
        </w:rPr>
        <w:t>dpcm_beta</w:t>
      </w:r>
      <w:r w:rsidRPr="00396DEE">
        <w:t>[].</w:t>
      </w:r>
    </w:p>
    <w:p w14:paraId="57DCA1E8" w14:textId="77777777" w:rsidR="00C64B83" w:rsidRPr="00396DEE" w:rsidRDefault="00C64B83" w:rsidP="00396DEE">
      <w:pPr>
        <w:pStyle w:val="berschrift6"/>
      </w:pPr>
      <w:r w:rsidRPr="00396DEE">
        <w:t>MCT prediction content [M-Pre]</w:t>
      </w:r>
    </w:p>
    <w:p w14:paraId="463C16A0" w14:textId="77777777" w:rsidR="00C64B83" w:rsidRPr="00396DEE" w:rsidRDefault="00C64B83" w:rsidP="00396DEE">
      <w:pPr>
        <w:pStyle w:val="Textkrper"/>
        <w:rPr>
          <w:b/>
        </w:rPr>
      </w:pPr>
      <w:r w:rsidRPr="00396DEE">
        <w:rPr>
          <w:b/>
        </w:rPr>
        <w:t>General</w:t>
      </w:r>
    </w:p>
    <w:p w14:paraId="0A3CCDB2" w14:textId="77777777" w:rsidR="00C64B83" w:rsidRPr="00396DEE" w:rsidRDefault="00C64B83" w:rsidP="00396DEE">
      <w:pPr>
        <w:pStyle w:val="Textkrper"/>
      </w:pPr>
      <w:r w:rsidRPr="00396DEE">
        <w:t>This test condition shall be applied to verify the proper behaviour of the decoder for bitstream syntax elements used for MCT prediction processing.</w:t>
      </w:r>
    </w:p>
    <w:p w14:paraId="59ABE9C6" w14:textId="77777777" w:rsidR="00C64B83" w:rsidRPr="00396DEE" w:rsidRDefault="00C64B83" w:rsidP="00396DEE">
      <w:pPr>
        <w:pStyle w:val="Textkrper"/>
        <w:rPr>
          <w:b/>
        </w:rPr>
      </w:pPr>
      <w:r w:rsidRPr="00396DEE">
        <w:rPr>
          <w:b/>
        </w:rPr>
        <w:t>Test sequences</w:t>
      </w:r>
    </w:p>
    <w:p w14:paraId="33342F0A"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This test condition shall contain the following conditions:</w:t>
      </w:r>
    </w:p>
    <w:p w14:paraId="73FD71D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all combinations of </w:t>
      </w:r>
      <w:r w:rsidRPr="00396DEE">
        <w:rPr>
          <w:rFonts w:eastAsia="SimSun"/>
          <w:b/>
          <w:szCs w:val="24"/>
        </w:rPr>
        <w:t>hasMctMask</w:t>
      </w:r>
      <w:r w:rsidRPr="00396DEE">
        <w:rPr>
          <w:rFonts w:eastAsia="SimSun"/>
          <w:szCs w:val="24"/>
        </w:rPr>
        <w:t xml:space="preserve"> and </w:t>
      </w:r>
      <w:r w:rsidRPr="00396DEE">
        <w:rPr>
          <w:rFonts w:eastAsia="SimSun"/>
          <w:b/>
          <w:szCs w:val="24"/>
        </w:rPr>
        <w:t>hasBandwiseCoeff</w:t>
      </w:r>
      <w:r w:rsidRPr="00396DEE">
        <w:rPr>
          <w:rFonts w:eastAsia="SimSun"/>
          <w:szCs w:val="24"/>
        </w:rPr>
        <w:t xml:space="preserve"> shall be covered;</w:t>
      </w:r>
    </w:p>
    <w:p w14:paraId="5D062651"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pred_dir</w:t>
      </w:r>
      <w:r w:rsidRPr="00396DEE">
        <w:rPr>
          <w:rFonts w:eastAsia="SimSun"/>
          <w:szCs w:val="24"/>
        </w:rPr>
        <w:t xml:space="preserve"> shall toggle between 0 and 1;</w:t>
      </w:r>
    </w:p>
    <w:p w14:paraId="4FF8D528"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mct_delta_time</w:t>
      </w:r>
      <w:r w:rsidRPr="00396DEE">
        <w:rPr>
          <w:rFonts w:eastAsia="SimSun"/>
          <w:szCs w:val="24"/>
        </w:rPr>
        <w:t xml:space="preserve"> shall toggle between 0 and 1;</w:t>
      </w:r>
    </w:p>
    <w:p w14:paraId="1816304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numMaskBands</w:t>
      </w:r>
      <w:r w:rsidRPr="00396DEE">
        <w:rPr>
          <w:rFonts w:eastAsia="SimSun"/>
          <w:szCs w:val="24"/>
        </w:rPr>
        <w:t xml:space="preserve"> shall cover all valid values;</w:t>
      </w:r>
    </w:p>
    <w:p w14:paraId="2647F2D5" w14:textId="77777777" w:rsidR="00C64B83" w:rsidRPr="00396DEE" w:rsidRDefault="00C64B83" w:rsidP="00396DEE">
      <w:pPr>
        <w:pStyle w:val="ListContinue1"/>
      </w:pPr>
      <w:r w:rsidRPr="00396DEE">
        <w:t>—</w:t>
      </w:r>
      <w:r w:rsidRPr="00396DEE">
        <w:tab/>
      </w:r>
      <w:r w:rsidRPr="00396DEE">
        <w:rPr>
          <w:b/>
        </w:rPr>
        <w:t>mctMask[]</w:t>
      </w:r>
      <w:r w:rsidRPr="00396DEE">
        <w:t xml:space="preserve"> shall be 0 and 1 for any pair of scale factor bands throughout the test sequences where transmitted;</w:t>
      </w:r>
    </w:p>
    <w:p w14:paraId="313BAEB2"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dpcm_alpha_q_re[]</w:t>
      </w:r>
      <w:r w:rsidRPr="00396DEE">
        <w:rPr>
          <w:rFonts w:eastAsia="SimSun"/>
          <w:szCs w:val="24"/>
        </w:rPr>
        <w:t xml:space="preserve"> shall cover all possible values throughout the test sequences;</w:t>
      </w:r>
    </w:p>
    <w:p w14:paraId="59A9A9EB" w14:textId="77777777" w:rsidR="00C64B83" w:rsidRPr="00396DEE" w:rsidRDefault="00C64B83" w:rsidP="00396DEE">
      <w:pPr>
        <w:pStyle w:val="ListContinue1"/>
      </w:pPr>
      <w:r w:rsidRPr="00396DEE">
        <w:t>—</w:t>
      </w:r>
      <w:r w:rsidRPr="00396DEE">
        <w:tab/>
      </w:r>
      <w:r w:rsidRPr="00396DEE">
        <w:rPr>
          <w:b/>
        </w:rPr>
        <w:t>isMCTShort</w:t>
      </w:r>
      <w:r w:rsidRPr="00396DEE">
        <w:t xml:space="preserve"> shall toggle between 0 and 1 (note that this means that not only ONLY_LONG_SEQUENCE is used).</w:t>
      </w:r>
    </w:p>
    <w:p w14:paraId="5CE8929B" w14:textId="77777777" w:rsidR="00C64B83" w:rsidRPr="00396DEE" w:rsidRDefault="00C64B83" w:rsidP="00396DEE">
      <w:pPr>
        <w:pStyle w:val="Textkrper"/>
        <w:rPr>
          <w:b/>
        </w:rPr>
      </w:pPr>
      <w:r w:rsidRPr="00396DEE">
        <w:rPr>
          <w:b/>
        </w:rPr>
        <w:t>Default behaviour</w:t>
      </w:r>
    </w:p>
    <w:p w14:paraId="614D3646" w14:textId="4B22CCF5" w:rsidR="00C64B83" w:rsidRDefault="00C64B83" w:rsidP="00396DEE">
      <w:pPr>
        <w:pStyle w:val="Textkrper"/>
      </w:pPr>
      <w:r w:rsidRPr="00396DEE">
        <w:t xml:space="preserve">If this condition is not active, the default behaviour should be to transmit </w:t>
      </w:r>
      <w:r w:rsidRPr="00396DEE">
        <w:rPr>
          <w:b/>
        </w:rPr>
        <w:t>hasMctMask</w:t>
      </w:r>
      <w:r w:rsidRPr="00396DEE">
        <w:t>=0</w:t>
      </w:r>
      <w:r w:rsidRPr="00396DEE">
        <w:rPr>
          <w:b/>
        </w:rPr>
        <w:t>, hasBandwiseCoeff</w:t>
      </w:r>
      <w:r w:rsidRPr="00396DEE">
        <w:t xml:space="preserve">=0 and a constant </w:t>
      </w:r>
      <w:r w:rsidRPr="00396DEE">
        <w:rPr>
          <w:b/>
        </w:rPr>
        <w:t>dpcm_alpha_q_re</w:t>
      </w:r>
      <w:r w:rsidRPr="00396DEE">
        <w:t>[].</w:t>
      </w:r>
    </w:p>
    <w:p w14:paraId="111DA308" w14:textId="02600B26" w:rsidR="00875110" w:rsidRDefault="00875110" w:rsidP="00F05BE6">
      <w:pPr>
        <w:pStyle w:val="berschrift4"/>
      </w:pPr>
      <w:r>
        <w:t>Baseline Profile test condition [Bl</w:t>
      </w:r>
      <w:r w:rsidRPr="00396DEE">
        <w:t>-&lt;</w:t>
      </w:r>
      <w:r>
        <w:t>l</w:t>
      </w:r>
      <w:r w:rsidRPr="00396DEE">
        <w:t>0-</w:t>
      </w:r>
      <w:r>
        <w:t>l</w:t>
      </w:r>
      <w:r w:rsidRPr="00396DEE">
        <w:t>1-…&gt;</w:t>
      </w:r>
      <w:r>
        <w:t>]</w:t>
      </w:r>
    </w:p>
    <w:p w14:paraId="39986315" w14:textId="1A82722A" w:rsidR="00875110" w:rsidRDefault="00875110" w:rsidP="00F05BE6">
      <w:pPr>
        <w:pStyle w:val="berschrift5"/>
      </w:pPr>
      <w:r>
        <w:t>General</w:t>
      </w:r>
    </w:p>
    <w:p w14:paraId="19628163" w14:textId="2C226047" w:rsidR="00870313" w:rsidRPr="00870313" w:rsidRDefault="00870313">
      <w:pPr>
        <w:pStyle w:val="Textkrper"/>
      </w:pPr>
      <w:r w:rsidRPr="00396DEE">
        <w:t xml:space="preserve">This test condition shall be applied to verify the proper behaviour of the </w:t>
      </w:r>
      <w:r>
        <w:t>Baseline Profile integration</w:t>
      </w:r>
      <w:r w:rsidRPr="00396DEE">
        <w:t xml:space="preserve"> of the MPEG-H 3DA decoder</w:t>
      </w:r>
      <w:r w:rsidR="00A32358">
        <w:t xml:space="preserve"> as specified in </w:t>
      </w:r>
      <w:r w:rsidR="00A32358" w:rsidRPr="00396DEE">
        <w:rPr>
          <w:rStyle w:val="stdpublisher"/>
          <w:szCs w:val="24"/>
          <w:shd w:val="clear" w:color="auto" w:fill="auto"/>
        </w:rPr>
        <w:t>ISO/IEC</w:t>
      </w:r>
      <w:r w:rsidR="00A32358" w:rsidRPr="00396DEE">
        <w:rPr>
          <w:rFonts w:eastAsia="SimSun"/>
          <w:szCs w:val="24"/>
        </w:rPr>
        <w:t> </w:t>
      </w:r>
      <w:r w:rsidR="00A32358" w:rsidRPr="00396DEE">
        <w:rPr>
          <w:rStyle w:val="stddocNumber"/>
          <w:rFonts w:eastAsia="SimSun"/>
          <w:szCs w:val="24"/>
          <w:shd w:val="clear" w:color="auto" w:fill="auto"/>
        </w:rPr>
        <w:t>2300</w:t>
      </w:r>
      <w:r w:rsidR="00165558">
        <w:rPr>
          <w:rStyle w:val="stddocNumber"/>
          <w:rFonts w:eastAsia="SimSun"/>
          <w:szCs w:val="24"/>
          <w:shd w:val="clear" w:color="auto" w:fill="auto"/>
        </w:rPr>
        <w:t>8</w:t>
      </w:r>
      <w:r w:rsidR="00A32358" w:rsidRPr="00396DEE">
        <w:rPr>
          <w:rFonts w:eastAsia="SimSun"/>
          <w:szCs w:val="24"/>
        </w:rPr>
        <w:noBreakHyphen/>
      </w:r>
      <w:r w:rsidR="00A32358">
        <w:rPr>
          <w:rStyle w:val="stddocPartNumber"/>
          <w:rFonts w:eastAsia="SimSun"/>
          <w:szCs w:val="24"/>
          <w:shd w:val="clear" w:color="auto" w:fill="auto"/>
        </w:rPr>
        <w:t>3</w:t>
      </w:r>
      <w:r w:rsidR="00A32358" w:rsidRPr="00396DEE">
        <w:rPr>
          <w:rFonts w:eastAsia="SimSun"/>
          <w:szCs w:val="24"/>
        </w:rPr>
        <w:t>:</w:t>
      </w:r>
      <w:r w:rsidR="00A32358" w:rsidRPr="00D35B11">
        <w:rPr>
          <w:rStyle w:val="stdyear"/>
          <w:rFonts w:eastAsia="SimSun"/>
          <w:szCs w:val="24"/>
          <w:shd w:val="clear" w:color="auto" w:fill="auto"/>
        </w:rPr>
        <w:t>201</w:t>
      </w:r>
      <w:r w:rsidR="00A32358">
        <w:rPr>
          <w:rStyle w:val="stdyear"/>
          <w:rFonts w:eastAsia="SimSun"/>
          <w:szCs w:val="24"/>
          <w:shd w:val="clear" w:color="auto" w:fill="auto"/>
        </w:rPr>
        <w:t>9</w:t>
      </w:r>
      <w:r w:rsidR="00A32358">
        <w:rPr>
          <w:rStyle w:val="stdsuppl"/>
          <w:rFonts w:eastAsia="SimSun"/>
          <w:szCs w:val="24"/>
          <w:shd w:val="clear" w:color="auto" w:fill="auto"/>
        </w:rPr>
        <w:t>/Amd.2</w:t>
      </w:r>
      <w:r w:rsidR="00A32358" w:rsidRPr="00396DEE">
        <w:rPr>
          <w:rStyle w:val="stdsuppl"/>
          <w:rFonts w:eastAsia="SimSun"/>
          <w:szCs w:val="24"/>
          <w:shd w:val="clear" w:color="auto" w:fill="auto"/>
        </w:rPr>
        <w:t>:</w:t>
      </w:r>
      <w:r w:rsidR="00A32358" w:rsidRPr="00396DEE">
        <w:rPr>
          <w:rStyle w:val="stdyear"/>
          <w:rFonts w:eastAsia="SimSun"/>
          <w:szCs w:val="24"/>
          <w:shd w:val="clear" w:color="auto" w:fill="auto"/>
        </w:rPr>
        <w:t>—</w:t>
      </w:r>
      <w:r w:rsidRPr="00396DEE">
        <w:t>.</w:t>
      </w:r>
    </w:p>
    <w:p w14:paraId="2D5007D6" w14:textId="51FD0BBD" w:rsidR="00875110" w:rsidRDefault="00875110" w:rsidP="00F05BE6">
      <w:pPr>
        <w:pStyle w:val="berschrift5"/>
      </w:pPr>
      <w:r>
        <w:t>Test sequences</w:t>
      </w:r>
    </w:p>
    <w:p w14:paraId="7A364876" w14:textId="1CC52A58" w:rsidR="00875110" w:rsidRPr="00396DEE" w:rsidRDefault="00875110" w:rsidP="00875110">
      <w:pPr>
        <w:pStyle w:val="Textkrper"/>
      </w:pPr>
      <w:r w:rsidRPr="00396DEE">
        <w:t xml:space="preserve">This test condition shall </w:t>
      </w:r>
      <w:r w:rsidR="00EA59EB">
        <w:t>contain the following condition</w:t>
      </w:r>
      <w:r w:rsidRPr="00396DEE">
        <w:t>:</w:t>
      </w:r>
    </w:p>
    <w:p w14:paraId="78D66239" w14:textId="337E853A" w:rsidR="00291CFA" w:rsidRPr="00396DEE" w:rsidRDefault="00875110" w:rsidP="00291CFA">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003E40C6" w:rsidRPr="00345F8C">
        <w:rPr>
          <w:rFonts w:eastAsia="SimSun"/>
        </w:rPr>
        <w:t>mpegh3daConfig()</w:t>
      </w:r>
      <w:r w:rsidR="003B4280" w:rsidRPr="00F05BE6">
        <w:rPr>
          <w:rFonts w:eastAsia="SimSun"/>
        </w:rPr>
        <w:t xml:space="preserve"> shall include an</w:t>
      </w:r>
      <w:r w:rsidRPr="00F05BE6">
        <w:rPr>
          <w:rFonts w:eastAsia="SimSun"/>
        </w:rPr>
        <w:t xml:space="preserve"> </w:t>
      </w:r>
      <w:r w:rsidR="003B4280" w:rsidRPr="00F05BE6">
        <w:rPr>
          <w:rFonts w:eastAsia="SimSun"/>
          <w:b/>
        </w:rPr>
        <w:t>mpegh3daProfileLevelIndication</w:t>
      </w:r>
      <w:r w:rsidRPr="00345F8C">
        <w:rPr>
          <w:rFonts w:eastAsia="SimSun"/>
        </w:rPr>
        <w:t xml:space="preserve"> </w:t>
      </w:r>
      <w:r w:rsidR="003B4280" w:rsidRPr="00F05BE6">
        <w:rPr>
          <w:rFonts w:asciiTheme="majorHAnsi" w:eastAsia="SimSun" w:hAnsiTheme="majorHAnsi"/>
        </w:rPr>
        <w:t xml:space="preserve">with a value between </w:t>
      </w:r>
      <w:r w:rsidR="003B4280" w:rsidRPr="00F05BE6">
        <w:rPr>
          <w:rFonts w:asciiTheme="majorHAnsi" w:eastAsia="MS Mincho" w:hAnsiTheme="majorHAnsi"/>
          <w:lang w:eastAsia="ja-JP"/>
        </w:rPr>
        <w:t>0x10 … 0x14, corresponding to Baseline Profile</w:t>
      </w:r>
      <w:r w:rsidR="00040BF8" w:rsidRPr="00F05BE6">
        <w:rPr>
          <w:rFonts w:asciiTheme="majorHAnsi" w:eastAsia="MS Mincho" w:hAnsiTheme="majorHAnsi"/>
          <w:lang w:eastAsia="ja-JP"/>
        </w:rPr>
        <w:t xml:space="preserve"> level 1</w:t>
      </w:r>
      <w:r w:rsidR="00A7633B">
        <w:rPr>
          <w:rFonts w:asciiTheme="majorHAnsi" w:eastAsia="MS Mincho" w:hAnsiTheme="majorHAnsi"/>
          <w:lang w:eastAsia="ja-JP"/>
        </w:rPr>
        <w:t xml:space="preserve"> </w:t>
      </w:r>
      <w:r w:rsidR="003B4280" w:rsidRPr="00F05BE6">
        <w:rPr>
          <w:rFonts w:asciiTheme="majorHAnsi" w:eastAsia="MS Mincho" w:hAnsiTheme="majorHAnsi"/>
          <w:lang w:eastAsia="ja-JP"/>
        </w:rPr>
        <w:t>…</w:t>
      </w:r>
      <w:r w:rsidR="00A7633B">
        <w:rPr>
          <w:rFonts w:asciiTheme="majorHAnsi" w:eastAsia="MS Mincho" w:hAnsiTheme="majorHAnsi"/>
          <w:lang w:eastAsia="ja-JP"/>
        </w:rPr>
        <w:t xml:space="preserve"> </w:t>
      </w:r>
      <w:r w:rsidR="003B4280" w:rsidRPr="00F05BE6">
        <w:rPr>
          <w:rFonts w:asciiTheme="majorHAnsi" w:eastAsia="MS Mincho" w:hAnsiTheme="majorHAnsi"/>
          <w:lang w:eastAsia="ja-JP"/>
        </w:rPr>
        <w:t>5</w:t>
      </w:r>
      <w:r w:rsidRPr="00F05BE6">
        <w:rPr>
          <w:rFonts w:asciiTheme="majorHAnsi" w:eastAsia="SimSun" w:hAnsiTheme="majorHAnsi"/>
        </w:rPr>
        <w:t>.</w:t>
      </w:r>
      <w:r w:rsidR="00291CFA" w:rsidRPr="00F05BE6">
        <w:rPr>
          <w:rFonts w:asciiTheme="majorHAnsi" w:eastAsia="SimSun" w:hAnsiTheme="majorHAnsi"/>
        </w:rPr>
        <w:t xml:space="preserve"> </w:t>
      </w:r>
      <w:r w:rsidR="00040BF8" w:rsidRPr="00F05BE6">
        <w:rPr>
          <w:rFonts w:asciiTheme="majorHAnsi" w:eastAsia="SimSun" w:hAnsiTheme="majorHAnsi"/>
        </w:rPr>
        <w:t xml:space="preserve">The included </w:t>
      </w:r>
      <w:r w:rsidR="00EA59EB" w:rsidRPr="00F05BE6">
        <w:rPr>
          <w:rFonts w:asciiTheme="majorHAnsi" w:eastAsia="SimSun" w:hAnsiTheme="majorHAnsi"/>
        </w:rPr>
        <w:t xml:space="preserve">Baseline Profile level indicated with </w:t>
      </w:r>
      <w:r w:rsidR="00040BF8" w:rsidRPr="00F05BE6">
        <w:rPr>
          <w:rFonts w:asciiTheme="majorHAnsi" w:eastAsia="SimSun" w:hAnsiTheme="majorHAnsi"/>
          <w:b/>
        </w:rPr>
        <w:t>mpegh3daProfileLevelIndication</w:t>
      </w:r>
      <w:r w:rsidR="00040BF8" w:rsidRPr="00F05BE6">
        <w:rPr>
          <w:rFonts w:asciiTheme="majorHAnsi" w:eastAsia="SimSun" w:hAnsiTheme="majorHAnsi"/>
        </w:rPr>
        <w:t xml:space="preserve"> is </w:t>
      </w:r>
      <w:r w:rsidR="00291CFA" w:rsidRPr="00F05BE6">
        <w:rPr>
          <w:rFonts w:asciiTheme="majorHAnsi" w:eastAsia="SimSun" w:hAnsiTheme="majorHAnsi"/>
        </w:rPr>
        <w:t xml:space="preserve">depending on the parameter </w:t>
      </w:r>
      <w:r w:rsidR="00040BF8" w:rsidRPr="00F05BE6">
        <w:rPr>
          <w:rFonts w:asciiTheme="majorHAnsi" w:eastAsia="SimSun" w:hAnsiTheme="majorHAnsi"/>
        </w:rPr>
        <w:t xml:space="preserve">signalled with </w:t>
      </w:r>
      <w:r w:rsidR="00291CFA" w:rsidRPr="00F05BE6">
        <w:rPr>
          <w:rFonts w:asciiTheme="majorHAnsi" w:eastAsia="SimSun" w:hAnsiTheme="majorHAnsi"/>
        </w:rPr>
        <w:t>&lt;</w:t>
      </w:r>
      <w:r w:rsidR="00040BF8" w:rsidRPr="00F05BE6">
        <w:rPr>
          <w:rFonts w:asciiTheme="majorHAnsi" w:eastAsia="SimSun" w:hAnsiTheme="majorHAnsi"/>
        </w:rPr>
        <w:t>l</w:t>
      </w:r>
      <w:r w:rsidR="00291CFA" w:rsidRPr="00F05BE6">
        <w:rPr>
          <w:rFonts w:asciiTheme="majorHAnsi" w:eastAsia="SimSun" w:hAnsiTheme="majorHAnsi"/>
        </w:rPr>
        <w:t>0-</w:t>
      </w:r>
      <w:r w:rsidR="00040BF8" w:rsidRPr="00F05BE6">
        <w:rPr>
          <w:rFonts w:asciiTheme="majorHAnsi" w:eastAsia="SimSun" w:hAnsiTheme="majorHAnsi"/>
        </w:rPr>
        <w:t>l</w:t>
      </w:r>
      <w:r w:rsidR="00291CFA" w:rsidRPr="00F05BE6">
        <w:rPr>
          <w:rFonts w:asciiTheme="majorHAnsi" w:eastAsia="SimSun" w:hAnsiTheme="majorHAnsi"/>
        </w:rPr>
        <w:t>1</w:t>
      </w:r>
      <w:r w:rsidR="00040BF8" w:rsidRPr="00F05BE6">
        <w:rPr>
          <w:rFonts w:asciiTheme="majorHAnsi" w:eastAsia="SimSun" w:hAnsiTheme="majorHAnsi"/>
        </w:rPr>
        <w:t>-…&gt;</w:t>
      </w:r>
      <w:r w:rsidR="00291CFA" w:rsidRPr="00F05BE6">
        <w:rPr>
          <w:rFonts w:asciiTheme="majorHAnsi" w:eastAsia="SimSun" w:hAnsiTheme="majorHAnsi"/>
        </w:rPr>
        <w:t xml:space="preserve">, </w:t>
      </w:r>
      <w:r w:rsidR="00040BF8" w:rsidRPr="00F05BE6">
        <w:rPr>
          <w:rFonts w:asciiTheme="majorHAnsi" w:eastAsia="SimSun" w:hAnsiTheme="majorHAnsi"/>
        </w:rPr>
        <w:t>which is</w:t>
      </w:r>
      <w:r w:rsidR="00291CFA" w:rsidRPr="00F05BE6">
        <w:rPr>
          <w:rFonts w:asciiTheme="majorHAnsi" w:eastAsia="SimSun" w:hAnsiTheme="majorHAnsi"/>
        </w:rPr>
        <w:t xml:space="preserve"> interpreted as follows:</w:t>
      </w:r>
      <w:r w:rsidR="00EA59EB" w:rsidRPr="00F05BE6">
        <w:rPr>
          <w:rFonts w:asciiTheme="majorHAnsi" w:eastAsia="SimSun" w:hAnsiTheme="majorHAnsi"/>
        </w:rPr>
        <w:t xml:space="preserve"> </w:t>
      </w:r>
      <w:r w:rsidR="00EA59EB" w:rsidRPr="00F05BE6">
        <w:rPr>
          <w:rFonts w:asciiTheme="majorHAnsi" w:hAnsiTheme="majorHAnsi"/>
        </w:rPr>
        <w:t>“1” = L1, “2” = L2, “3” = L3, “4” = L4, “5” = L5</w:t>
      </w:r>
    </w:p>
    <w:p w14:paraId="5C340AE1" w14:textId="3655DE2D" w:rsidR="00875110" w:rsidRDefault="00875110" w:rsidP="00F05BE6">
      <w:pPr>
        <w:pStyle w:val="berschrift5"/>
      </w:pPr>
      <w:r>
        <w:t>Default behaviour</w:t>
      </w:r>
    </w:p>
    <w:p w14:paraId="1739331A" w14:textId="7E546BD3" w:rsidR="003E0C92" w:rsidRPr="00345F8C" w:rsidRDefault="003E0C92" w:rsidP="00F05BE6">
      <w:r w:rsidRPr="00396DEE">
        <w:t xml:space="preserve">If this test condition is not active, the default behaviour should be that </w:t>
      </w:r>
      <w:r w:rsidR="00664AEC" w:rsidRPr="00F05BE6">
        <w:rPr>
          <w:rFonts w:eastAsia="SimSun"/>
          <w:b/>
          <w:szCs w:val="24"/>
        </w:rPr>
        <w:t>mpegh3daProfileLevelIndication</w:t>
      </w:r>
      <w:r w:rsidRPr="00345F8C">
        <w:t xml:space="preserve"> is </w:t>
      </w:r>
      <w:r w:rsidR="00664AEC" w:rsidRPr="00F05BE6">
        <w:t xml:space="preserve">not </w:t>
      </w:r>
      <w:r w:rsidRPr="00345F8C">
        <w:t xml:space="preserve">set to </w:t>
      </w:r>
      <w:r w:rsidR="00664AEC">
        <w:t xml:space="preserve">a value between </w:t>
      </w:r>
      <w:r w:rsidR="00664AEC" w:rsidRPr="00345F8C">
        <w:t>0x10</w:t>
      </w:r>
      <w:r w:rsidR="00664AEC">
        <w:t xml:space="preserve"> … 0x14</w:t>
      </w:r>
      <w:r w:rsidRPr="00396DEE">
        <w:t>.</w:t>
      </w:r>
    </w:p>
    <w:p w14:paraId="6A27FFD5" w14:textId="77777777" w:rsidR="00C64B83" w:rsidRPr="00396DEE" w:rsidRDefault="00C64B83" w:rsidP="00396DEE">
      <w:pPr>
        <w:pStyle w:val="berschrift3"/>
      </w:pPr>
      <w:bookmarkStart w:id="250" w:name="_Toc44690914"/>
      <w:r w:rsidRPr="00396DEE">
        <w:t>3D audio core (LPD)</w:t>
      </w:r>
      <w:bookmarkEnd w:id="250"/>
    </w:p>
    <w:p w14:paraId="1B8E7781" w14:textId="77777777" w:rsidR="00C64B83" w:rsidRPr="00396DEE" w:rsidRDefault="00C64B83" w:rsidP="00396DEE">
      <w:pPr>
        <w:pStyle w:val="berschrift4"/>
      </w:pPr>
      <w:r w:rsidRPr="00396DEE">
        <w:t>LPC coding test condition [Lpc]</w:t>
      </w:r>
    </w:p>
    <w:p w14:paraId="438B63A2" w14:textId="77777777" w:rsidR="00C64B83" w:rsidRPr="00396DEE" w:rsidRDefault="00C64B83" w:rsidP="00396DEE">
      <w:pPr>
        <w:pStyle w:val="berschrift5"/>
      </w:pPr>
      <w:r w:rsidRPr="00396DEE">
        <w:t>General</w:t>
      </w:r>
    </w:p>
    <w:p w14:paraId="557A1A89" w14:textId="77777777" w:rsidR="00C64B83" w:rsidRPr="00396DEE" w:rsidRDefault="00C64B83" w:rsidP="00396DEE">
      <w:pPr>
        <w:pStyle w:val="Textkrper"/>
      </w:pPr>
      <w:r w:rsidRPr="00396DEE">
        <w:t>The test condition shall be applied to verify the functionality of the linear predictive coding (LPC) filter and the proper decoding of LPC parameters in the bitstream.</w:t>
      </w:r>
    </w:p>
    <w:p w14:paraId="4858EE0F" w14:textId="77777777" w:rsidR="00C64B83" w:rsidRPr="00396DEE" w:rsidRDefault="00C64B83" w:rsidP="00396DEE">
      <w:pPr>
        <w:pStyle w:val="berschrift5"/>
      </w:pPr>
      <w:r w:rsidRPr="00396DEE">
        <w:t>Test sequences</w:t>
      </w:r>
    </w:p>
    <w:p w14:paraId="16B18BB2" w14:textId="77777777" w:rsidR="00C64B83" w:rsidRPr="00396DEE" w:rsidRDefault="00C64B83" w:rsidP="00396DEE">
      <w:pPr>
        <w:pStyle w:val="Textkrper"/>
      </w:pPr>
      <w:r w:rsidRPr="00396DEE">
        <w:t>The test bitstream shall be designed such that:</w:t>
      </w:r>
    </w:p>
    <w:p w14:paraId="3448E1C3" w14:textId="77777777" w:rsidR="00C64B83" w:rsidRPr="00396DEE" w:rsidRDefault="00C64B83" w:rsidP="00396DEE">
      <w:pPr>
        <w:pStyle w:val="ListContinue1"/>
      </w:pPr>
      <w:r w:rsidRPr="00396DEE">
        <w:t>—</w:t>
      </w:r>
      <w:r w:rsidRPr="00396DEE">
        <w:tab/>
        <w:t>If not specified differently (with a combination of several conformance test conditions), all LPD frames shall be encoded using MDCT-based TCX.</w:t>
      </w:r>
    </w:p>
    <w:p w14:paraId="6B09D539" w14:textId="5E14CFF3" w:rsidR="00C64B83" w:rsidRPr="00396DEE" w:rsidRDefault="00C64B83" w:rsidP="00396DEE">
      <w:pPr>
        <w:pStyle w:val="ListContinue1"/>
      </w:pPr>
      <w:r w:rsidRPr="00396DEE">
        <w:t>—</w:t>
      </w:r>
      <w:r w:rsidRPr="00396DEE">
        <w:tab/>
        <w:t xml:space="preserve">For each LPC filter (LPC1, LPC2, LPC3 and LPC4 for no Full band LPD and LPC1 and LPC4 for Full band LPD), every possible absolute and relative quantization mode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53A28">
        <w:rPr>
          <w:rStyle w:val="stdyear"/>
          <w:rFonts w:eastAsia="SimSun"/>
          <w:szCs w:val="24"/>
          <w:shd w:val="clear" w:color="auto" w:fill="auto"/>
        </w:rPr>
        <w:t>2019</w:t>
      </w:r>
      <w:r w:rsidR="00E334D2" w:rsidRPr="00396DEE">
        <w:t xml:space="preserve">, </w:t>
      </w:r>
      <w:r w:rsidRPr="00396DEE">
        <w:rPr>
          <w:rStyle w:val="stdsection"/>
          <w:rFonts w:eastAsia="SimSun"/>
          <w:szCs w:val="24"/>
          <w:shd w:val="clear" w:color="auto" w:fill="auto"/>
        </w:rPr>
        <w:t>Table</w:t>
      </w:r>
      <w:r w:rsidR="005E1F6F" w:rsidRPr="00396DEE">
        <w:rPr>
          <w:rStyle w:val="stdsection"/>
          <w:rFonts w:eastAsia="SimSun"/>
          <w:szCs w:val="24"/>
          <w:shd w:val="clear" w:color="auto" w:fill="auto"/>
        </w:rPr>
        <w:t> </w:t>
      </w:r>
      <w:r w:rsidRPr="00396DEE">
        <w:rPr>
          <w:rStyle w:val="stdsection"/>
          <w:rFonts w:eastAsia="SimSun"/>
          <w:szCs w:val="24"/>
          <w:shd w:val="clear" w:color="auto" w:fill="auto"/>
        </w:rPr>
        <w:t>91</w:t>
      </w:r>
      <w:r w:rsidRPr="00396DEE">
        <w:t xml:space="preserve"> (fullbandLPD==1) or in </w:t>
      </w:r>
      <w:r w:rsidRPr="00396DEE">
        <w:rPr>
          <w:rStyle w:val="stdpublisher"/>
          <w:rFonts w:eastAsia="SimSun"/>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08045C">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 xml:space="preserve">Table </w:t>
      </w:r>
      <w:r w:rsidR="0008045C" w:rsidRPr="00396DEE">
        <w:rPr>
          <w:rStyle w:val="stdsection"/>
          <w:rFonts w:eastAsia="SimSun"/>
          <w:szCs w:val="24"/>
          <w:shd w:val="clear" w:color="auto" w:fill="auto"/>
        </w:rPr>
        <w:t>14</w:t>
      </w:r>
      <w:r w:rsidR="0008045C">
        <w:rPr>
          <w:rStyle w:val="stdsection"/>
          <w:rFonts w:eastAsia="SimSun"/>
          <w:szCs w:val="24"/>
          <w:shd w:val="clear" w:color="auto" w:fill="auto"/>
        </w:rPr>
        <w:t>8</w:t>
      </w:r>
      <w:r w:rsidR="0008045C" w:rsidRPr="00396DEE">
        <w:t xml:space="preserve"> </w:t>
      </w:r>
      <w:r w:rsidRPr="00396DEE">
        <w:t>(fullbandLPD==0) is to be used at least once.</w:t>
      </w:r>
    </w:p>
    <w:p w14:paraId="7345CE4F" w14:textId="77777777" w:rsidR="00C64B83" w:rsidRPr="00396DEE" w:rsidRDefault="00C64B83" w:rsidP="00396DEE">
      <w:pPr>
        <w:pStyle w:val="ListContinue1"/>
      </w:pPr>
      <w:r w:rsidRPr="00396DEE">
        <w:t>—</w:t>
      </w:r>
      <w:r w:rsidRPr="00396DEE">
        <w:tab/>
        <w:t>All entries in the first stage approximation codebook are to be used at least once.</w:t>
      </w:r>
    </w:p>
    <w:p w14:paraId="5808AE66" w14:textId="77777777" w:rsidR="00C64B83" w:rsidRPr="00396DEE" w:rsidRDefault="00C64B83" w:rsidP="00396DEE">
      <w:pPr>
        <w:pStyle w:val="berschrift5"/>
      </w:pPr>
      <w:r w:rsidRPr="00396DEE">
        <w:t>Default behaviour</w:t>
      </w:r>
    </w:p>
    <w:p w14:paraId="60176914" w14:textId="77777777" w:rsidR="00C64B83" w:rsidRPr="00396DEE" w:rsidRDefault="00C64B83" w:rsidP="00396DEE">
      <w:pPr>
        <w:pStyle w:val="Textkrper"/>
      </w:pPr>
      <w:r w:rsidRPr="00396DEE">
        <w:t>If this conformance test condition is not active, the default behaviour should be that the LPC filters exhibit weak resonances.</w:t>
      </w:r>
    </w:p>
    <w:p w14:paraId="7D26FEED" w14:textId="77777777" w:rsidR="00C64B83" w:rsidRPr="00396DEE" w:rsidRDefault="00C64B83" w:rsidP="00396DEE">
      <w:pPr>
        <w:pStyle w:val="berschrift4"/>
      </w:pPr>
      <w:r w:rsidRPr="00396DEE">
        <w:t>ACELP core mode test condition [Ace]</w:t>
      </w:r>
    </w:p>
    <w:p w14:paraId="5C0EC20E" w14:textId="77777777" w:rsidR="00C64B83" w:rsidRPr="00396DEE" w:rsidRDefault="00C64B83" w:rsidP="00396DEE">
      <w:pPr>
        <w:pStyle w:val="berschrift5"/>
      </w:pPr>
      <w:r w:rsidRPr="00396DEE">
        <w:t>General</w:t>
      </w:r>
    </w:p>
    <w:p w14:paraId="3D378BF2" w14:textId="77777777" w:rsidR="00C64B83" w:rsidRPr="00396DEE" w:rsidRDefault="00C64B83" w:rsidP="00396DEE">
      <w:pPr>
        <w:pStyle w:val="Textkrper"/>
      </w:pPr>
      <w:r w:rsidRPr="00396DEE">
        <w:t>This test condition shall be applied to verify the correct decoding of frames encoded with the ACELP coding scheme.</w:t>
      </w:r>
    </w:p>
    <w:p w14:paraId="17009C3B" w14:textId="77777777" w:rsidR="00C64B83" w:rsidRPr="00396DEE" w:rsidRDefault="00C64B83" w:rsidP="00396DEE">
      <w:pPr>
        <w:pStyle w:val="berschrift5"/>
      </w:pPr>
      <w:r w:rsidRPr="00396DEE">
        <w:t>Test sequences</w:t>
      </w:r>
    </w:p>
    <w:p w14:paraId="0D764AB2" w14:textId="77777777" w:rsidR="00C64B83" w:rsidRPr="00396DEE" w:rsidRDefault="00C64B83" w:rsidP="00396DEE">
      <w:pPr>
        <w:pStyle w:val="Textkrper"/>
      </w:pPr>
      <w:r w:rsidRPr="00396DEE">
        <w:t>The test bitstream shall be designed such that:</w:t>
      </w:r>
    </w:p>
    <w:p w14:paraId="0E1C382D" w14:textId="75C1B929" w:rsidR="00C64B83" w:rsidRPr="00396DEE" w:rsidRDefault="00C64B83" w:rsidP="00396DEE">
      <w:pPr>
        <w:pStyle w:val="ListContinue1"/>
      </w:pPr>
      <w:r w:rsidRPr="00396DEE">
        <w:t>—</w:t>
      </w:r>
      <w:r w:rsidRPr="00396DEE">
        <w:tab/>
        <w:t xml:space="preserve">Every possible value of the bitfields mean_energy (4 possibilities, see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08045C">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Table</w:t>
      </w:r>
      <w:r w:rsidR="005E1F6F" w:rsidRPr="00396DEE">
        <w:rPr>
          <w:rStyle w:val="stdsection"/>
          <w:rFonts w:eastAsia="SimSun"/>
          <w:szCs w:val="24"/>
          <w:shd w:val="clear" w:color="auto" w:fill="auto"/>
        </w:rPr>
        <w:t> </w:t>
      </w:r>
      <w:r w:rsidRPr="00396DEE">
        <w:rPr>
          <w:rStyle w:val="stdsection"/>
          <w:rFonts w:eastAsia="SimSun"/>
          <w:szCs w:val="24"/>
          <w:shd w:val="clear" w:color="auto" w:fill="auto"/>
        </w:rPr>
        <w:t>1</w:t>
      </w:r>
      <w:r w:rsidR="0008045C">
        <w:rPr>
          <w:rStyle w:val="stdsection"/>
          <w:rFonts w:eastAsia="SimSun"/>
          <w:szCs w:val="24"/>
          <w:shd w:val="clear" w:color="auto" w:fill="auto"/>
        </w:rPr>
        <w:t>52</w:t>
      </w:r>
      <w:r w:rsidRPr="00396DEE">
        <w:t>), acb_index[·] (512 or 64 possibilities, depending on the subframe position), ltp_filtering_flag[·] (two possibilities) and gains[·] (128 possibilities) is to be used at least once.</w:t>
      </w:r>
    </w:p>
    <w:p w14:paraId="6BA3E1F3" w14:textId="12D3A228" w:rsidR="00C64B83" w:rsidRPr="00396DEE" w:rsidRDefault="00C64B83" w:rsidP="00396DEE">
      <w:pPr>
        <w:pStyle w:val="ListContinue1"/>
      </w:pPr>
      <w:r w:rsidRPr="00396DEE">
        <w:t>—</w:t>
      </w:r>
      <w:r w:rsidRPr="00396DEE">
        <w:tab/>
        <w:t xml:space="preserve">In order to guarantee a complete and balanced coverage of all 8 algebraic codebooks defined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3</w:t>
      </w:r>
      <w:r w:rsidRPr="00396DEE">
        <w:t>:</w:t>
      </w:r>
      <w:r w:rsidR="0008045C">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7.14.5.2</w:t>
      </w:r>
      <w:r w:rsidRPr="00396DEE">
        <w:t>, each algebraic codebooks shall be employed at least once and the frequency of occurrence of all codebooks should be evenly distributed.</w:t>
      </w:r>
    </w:p>
    <w:p w14:paraId="09200BAF" w14:textId="77777777" w:rsidR="00C64B83" w:rsidRPr="00396DEE" w:rsidRDefault="00C64B83" w:rsidP="00396DEE">
      <w:pPr>
        <w:pStyle w:val="ListContinue1"/>
      </w:pPr>
      <w:r w:rsidRPr="00396DEE">
        <w:t>—</w:t>
      </w:r>
      <w:r w:rsidRPr="00396DEE">
        <w:tab/>
        <w:t>If several channels are encoded in a bitstream, each pair of channels shall be encoded with two different codebook types for at least one frame.</w:t>
      </w:r>
    </w:p>
    <w:p w14:paraId="2D6CFB56" w14:textId="77777777" w:rsidR="00C64B83" w:rsidRPr="00396DEE" w:rsidRDefault="00C64B83" w:rsidP="00396DEE">
      <w:pPr>
        <w:pStyle w:val="berschrift5"/>
      </w:pPr>
      <w:r w:rsidRPr="00396DEE">
        <w:t>Default behaviour</w:t>
      </w:r>
    </w:p>
    <w:p w14:paraId="48F2E603" w14:textId="77777777" w:rsidR="00C64B83" w:rsidRPr="00396DEE" w:rsidRDefault="00C64B83" w:rsidP="00396DEE">
      <w:pPr>
        <w:pStyle w:val="Textkrper"/>
      </w:pPr>
      <w:r w:rsidRPr="00396DEE">
        <w:t>If this conformance test condition is not active, the default behaviour should be that all frames are encoded using TCX mode without restriction regarding the length of TCX. If ACELP is employed nonetheless, the pitch gain should be less than 0.1.</w:t>
      </w:r>
    </w:p>
    <w:p w14:paraId="296EDDC7" w14:textId="77777777" w:rsidR="00C64B83" w:rsidRPr="00396DEE" w:rsidRDefault="00C64B83" w:rsidP="00396DEE">
      <w:pPr>
        <w:pStyle w:val="berschrift4"/>
      </w:pPr>
      <w:r w:rsidRPr="00396DEE">
        <w:t>TCX and noise filling test condition [Tcx]</w:t>
      </w:r>
    </w:p>
    <w:p w14:paraId="1D3EE939" w14:textId="77777777" w:rsidR="00C64B83" w:rsidRPr="00396DEE" w:rsidRDefault="00C64B83" w:rsidP="00396DEE">
      <w:pPr>
        <w:pStyle w:val="berschrift5"/>
      </w:pPr>
      <w:r w:rsidRPr="00396DEE">
        <w:t>General</w:t>
      </w:r>
    </w:p>
    <w:p w14:paraId="1185DF97" w14:textId="77777777" w:rsidR="00C64B83" w:rsidRPr="00396DEE" w:rsidRDefault="00C64B83" w:rsidP="00396DEE">
      <w:pPr>
        <w:pStyle w:val="Textkrper"/>
      </w:pPr>
      <w:r w:rsidRPr="00396DEE">
        <w:t>This test condition shall be applied to verify the correct decoding of frames encoded with the TCX coding scheme. Furthermore, the TCX noise filling is covered.</w:t>
      </w:r>
    </w:p>
    <w:p w14:paraId="57DF59F4" w14:textId="77777777" w:rsidR="00C64B83" w:rsidRPr="00396DEE" w:rsidRDefault="00C64B83" w:rsidP="00396DEE">
      <w:pPr>
        <w:pStyle w:val="berschrift5"/>
      </w:pPr>
      <w:r w:rsidRPr="00396DEE">
        <w:t>Test sequences</w:t>
      </w:r>
    </w:p>
    <w:p w14:paraId="2E8AC507" w14:textId="77777777" w:rsidR="00C64B83" w:rsidRPr="00396DEE" w:rsidRDefault="00C64B83" w:rsidP="00396DEE">
      <w:pPr>
        <w:pStyle w:val="Textkrper"/>
      </w:pPr>
      <w:r w:rsidRPr="00396DEE">
        <w:t>The test bitstream shall be designed such that:</w:t>
      </w:r>
    </w:p>
    <w:p w14:paraId="1CB559CA"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noiseFilling is set to 1.</w:t>
      </w:r>
    </w:p>
    <w:p w14:paraId="74424F5B" w14:textId="77777777" w:rsidR="00C64B83" w:rsidRPr="00396DEE" w:rsidRDefault="00C64B83" w:rsidP="00396DEE">
      <w:pPr>
        <w:pStyle w:val="ListContinue1"/>
      </w:pPr>
      <w:r w:rsidRPr="00396DEE">
        <w:t>—</w:t>
      </w:r>
      <w:r w:rsidRPr="00396DEE">
        <w:tab/>
        <w:t>Every possible value of the bitfields noise_factor (8 possibilities) and global_gain (128 possibilities) is used at least once in each channel. Additionally each pare of the channels shall be encoded with a different noise_factor and different global_gain at least for one frame.</w:t>
      </w:r>
    </w:p>
    <w:p w14:paraId="2EEB4002" w14:textId="77777777" w:rsidR="00C64B83" w:rsidRPr="00396DEE" w:rsidRDefault="00C64B83" w:rsidP="00396DEE">
      <w:pPr>
        <w:pStyle w:val="ListContinue1"/>
      </w:pPr>
      <w:r w:rsidRPr="00396DEE">
        <w:t>—</w:t>
      </w:r>
      <w:r w:rsidRPr="00396DEE">
        <w:tab/>
        <w:t>In order to guarantee a complete and balanced coverage of all MDCT window lengths and all transitions between these, the usage of the various MDCT window lengths is as follows:</w:t>
      </w:r>
    </w:p>
    <w:p w14:paraId="12036093" w14:textId="746067A9" w:rsidR="00C64B83" w:rsidRPr="00396DEE" w:rsidRDefault="00C64B83" w:rsidP="00396DEE">
      <w:pPr>
        <w:pStyle w:val="ListContinue1"/>
      </w:pPr>
      <w:r w:rsidRPr="00396DEE">
        <w:t>—</w:t>
      </w:r>
      <w:r w:rsidRPr="00396DEE">
        <w:tab/>
        <w:t xml:space="preserve">If Fullband LPD is active, where [x x] represents the two LPD coding modes mod[0..2] for one frame and 1, and 2 are the mode values that determine the MDCT window length as described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53A28">
        <w:rPr>
          <w:rStyle w:val="stdyear"/>
          <w:rFonts w:eastAsia="SimSun"/>
          <w:szCs w:val="24"/>
          <w:shd w:val="clear" w:color="auto" w:fill="auto"/>
        </w:rPr>
        <w:t>2019</w:t>
      </w:r>
      <w:r w:rsidR="00E334D2" w:rsidRPr="00396DEE">
        <w:t xml:space="preserve">, </w:t>
      </w:r>
      <w:r w:rsidRPr="00396DEE">
        <w:rPr>
          <w:rStyle w:val="stdsection"/>
          <w:rFonts w:eastAsia="SimSun"/>
          <w:szCs w:val="24"/>
          <w:shd w:val="clear" w:color="auto" w:fill="auto"/>
        </w:rPr>
        <w:t>Table 87</w:t>
      </w:r>
      <w:r w:rsidRPr="00396DEE">
        <w:t>:</w:t>
      </w:r>
    </w:p>
    <w:p w14:paraId="269CA4B2" w14:textId="77777777" w:rsidR="00C64B83" w:rsidRPr="00396DEE" w:rsidRDefault="00C64B83" w:rsidP="00396DEE">
      <w:pPr>
        <w:pStyle w:val="ListContinue1"/>
      </w:pPr>
      <w:r w:rsidRPr="00396DEE">
        <w:t>—</w:t>
      </w:r>
      <w:r w:rsidRPr="00396DEE">
        <w:tab/>
        <w:t>[1 1] for at least 100 frames and at most 150 frames;</w:t>
      </w:r>
    </w:p>
    <w:p w14:paraId="62670A77" w14:textId="77777777" w:rsidR="00C64B83" w:rsidRPr="00396DEE" w:rsidRDefault="00C64B83" w:rsidP="00396DEE">
      <w:pPr>
        <w:pStyle w:val="ListContinue1"/>
      </w:pPr>
      <w:r w:rsidRPr="00396DEE">
        <w:t>—</w:t>
      </w:r>
      <w:r w:rsidRPr="00396DEE">
        <w:tab/>
        <w:t>[2 2] for at least 100 frames and at most 150 frames;</w:t>
      </w:r>
    </w:p>
    <w:p w14:paraId="2609743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[1 1][2 2] for at least 100 frames and at most 150 frames.</w:t>
      </w:r>
    </w:p>
    <w:p w14:paraId="53BC148E" w14:textId="01FEA69D"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If Fullband LPD is inactive, where [x1 x2 x3 x4] represents the four LPD coding modes mod[0..3] for one frame and 1, 2 and 3 are the mode values that determine the MDCT window length as described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5F110F">
        <w:rPr>
          <w:rStyle w:val="stdyear"/>
          <w:rFonts w:eastAsia="SimSun"/>
          <w:szCs w:val="24"/>
          <w:shd w:val="clear" w:color="auto" w:fill="auto"/>
        </w:rPr>
        <w:t>2020</w:t>
      </w:r>
      <w:r w:rsidRPr="00396DEE">
        <w:rPr>
          <w:rFonts w:eastAsia="SimSun"/>
          <w:szCs w:val="24"/>
        </w:rPr>
        <w:t xml:space="preserve">, </w:t>
      </w:r>
      <w:r w:rsidRPr="00396DEE">
        <w:rPr>
          <w:rStyle w:val="stdsection"/>
          <w:rFonts w:eastAsia="SimSun"/>
          <w:szCs w:val="24"/>
          <w:shd w:val="clear" w:color="auto" w:fill="auto"/>
        </w:rPr>
        <w:t>Table 9</w:t>
      </w:r>
      <w:r w:rsidR="005F110F">
        <w:rPr>
          <w:rStyle w:val="stdsection"/>
          <w:rFonts w:eastAsia="SimSun"/>
          <w:szCs w:val="24"/>
          <w:shd w:val="clear" w:color="auto" w:fill="auto"/>
        </w:rPr>
        <w:t>7</w:t>
      </w:r>
      <w:r w:rsidRPr="00396DEE">
        <w:rPr>
          <w:rFonts w:eastAsia="SimSun"/>
          <w:szCs w:val="24"/>
        </w:rPr>
        <w:t>:</w:t>
      </w:r>
    </w:p>
    <w:p w14:paraId="716D7CBA"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[1 1 1 1] for at least 100 frames and at most 150 frames;</w:t>
      </w:r>
    </w:p>
    <w:p w14:paraId="1056D00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[2 2 2 2] for at least 100 frames and at most 150 frames;</w:t>
      </w:r>
    </w:p>
    <w:p w14:paraId="6D784C8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[3 3 3 3] for at least 100 frames and at most 150 frames;</w:t>
      </w:r>
    </w:p>
    <w:p w14:paraId="3B1CADA9"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[1 1 1 1][1 1 2 2][1 1 2 2][2 2 2 2][2 2 1 1][2 2 1 1][3 3 3 3][2 2 2 2][3 3 3 3][3 3 3 3] for at least 100 frames and at most 150 frames.</w:t>
      </w:r>
    </w:p>
    <w:p w14:paraId="563F055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If several channels are encoded in the bitstream, each pare of the channels shall be encoded with two different coding modes for at least one frame.</w:t>
      </w:r>
    </w:p>
    <w:p w14:paraId="4ABC7F05" w14:textId="77777777" w:rsidR="00C64B83" w:rsidRPr="00396DEE" w:rsidRDefault="00C64B83" w:rsidP="00396DEE">
      <w:pPr>
        <w:pStyle w:val="berschrift5"/>
      </w:pPr>
      <w:r w:rsidRPr="00396DEE">
        <w:t>Default behaviour</w:t>
      </w:r>
    </w:p>
    <w:p w14:paraId="3C61C74C" w14:textId="77777777" w:rsidR="00C64B83" w:rsidRPr="00396DEE" w:rsidRDefault="00C64B83" w:rsidP="00396DEE">
      <w:pPr>
        <w:pStyle w:val="Textkrper"/>
      </w:pPr>
      <w:r w:rsidRPr="00396DEE">
        <w:t>If this conformance test condition is not active, the default behaviour should be that all frames are encoded with tcx (no restriction regarding the length of tcx).</w:t>
      </w:r>
    </w:p>
    <w:p w14:paraId="0E277858" w14:textId="77777777" w:rsidR="00C64B83" w:rsidRPr="00396DEE" w:rsidRDefault="00C64B83" w:rsidP="00396DEE">
      <w:pPr>
        <w:pStyle w:val="berschrift4"/>
      </w:pPr>
      <w:r w:rsidRPr="00396DEE">
        <w:t>fullband LPD test condition [fbL-&lt;x1&gt;-&lt;x2&gt;-..]</w:t>
      </w:r>
    </w:p>
    <w:p w14:paraId="1B407142" w14:textId="77777777" w:rsidR="00C64B83" w:rsidRPr="00396DEE" w:rsidRDefault="00C64B83" w:rsidP="00396DEE">
      <w:pPr>
        <w:pStyle w:val="berschrift5"/>
      </w:pPr>
      <w:r w:rsidRPr="00396DEE">
        <w:t>General</w:t>
      </w:r>
    </w:p>
    <w:p w14:paraId="1245A7AD" w14:textId="77777777" w:rsidR="00C64B83" w:rsidRPr="00396DEE" w:rsidRDefault="00C64B83" w:rsidP="00396DEE">
      <w:pPr>
        <w:pStyle w:val="Textkrper"/>
      </w:pPr>
      <w:r w:rsidRPr="00396DEE">
        <w:t>This test condition shall be applied to verify the proper behaviour of the fullband LPD tool of the MPEG-H 3DA decoder.</w:t>
      </w:r>
    </w:p>
    <w:p w14:paraId="153E6241" w14:textId="77777777" w:rsidR="00C64B83" w:rsidRPr="00396DEE" w:rsidRDefault="00C64B83" w:rsidP="00396DEE">
      <w:pPr>
        <w:pStyle w:val="berschrift5"/>
      </w:pPr>
      <w:r w:rsidRPr="00396DEE">
        <w:t>Test sequences</w:t>
      </w:r>
    </w:p>
    <w:p w14:paraId="154C1941" w14:textId="77777777" w:rsidR="00C64B83" w:rsidRPr="00396DEE" w:rsidRDefault="00C64B83" w:rsidP="00396DEE">
      <w:pPr>
        <w:pStyle w:val="Textkrper"/>
      </w:pPr>
      <w:r w:rsidRPr="00396DEE">
        <w:t xml:space="preserve">The name of the test includes parameters (&lt;x1&gt;, &lt;x2&gt;, ..) corresponding to the elements present in </w:t>
      </w:r>
      <w:r w:rsidRPr="00396DEE">
        <w:rPr>
          <w:i/>
        </w:rPr>
        <w:t>mpegh3daDecoderConfig()</w:t>
      </w:r>
      <w:r w:rsidRPr="00396DEE">
        <w:t>, except for ID_USAC_LFE and ID_USAC_EXT. The parameter x&lt;id&gt; denotes if fullband LPD tool is active or inactive, when set to 0 or 1 respectively, in the valid channel elements of order &lt;id&gt;. All parameters are connected by "-".</w:t>
      </w:r>
    </w:p>
    <w:p w14:paraId="23718A96"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test bitstream shall be designed such that, all elements set </w:t>
      </w:r>
      <w:r w:rsidRPr="00396DEE">
        <w:rPr>
          <w:rFonts w:eastAsia="SimSun"/>
          <w:b/>
          <w:szCs w:val="24"/>
        </w:rPr>
        <w:t>fullbandLpd</w:t>
      </w:r>
      <w:r w:rsidRPr="00396DEE">
        <w:rPr>
          <w:rFonts w:eastAsia="SimSun"/>
          <w:szCs w:val="24"/>
        </w:rPr>
        <w:t xml:space="preserve"> to 0 or 1 in </w:t>
      </w:r>
      <w:r w:rsidRPr="00396DEE">
        <w:rPr>
          <w:rFonts w:eastAsia="SimSun"/>
          <w:i/>
          <w:szCs w:val="24"/>
        </w:rPr>
        <w:t>mpegh3daCoreConfig() corresponding to the parameter mentioned above</w:t>
      </w:r>
      <w:r w:rsidRPr="00396DEE">
        <w:rPr>
          <w:rFonts w:eastAsia="SimSun"/>
          <w:szCs w:val="24"/>
        </w:rPr>
        <w:t>.</w:t>
      </w:r>
    </w:p>
    <w:p w14:paraId="55DE6A44" w14:textId="77777777" w:rsidR="00C64B83" w:rsidRPr="00396DEE" w:rsidRDefault="00C64B83" w:rsidP="00396DEE">
      <w:pPr>
        <w:pStyle w:val="berschrift5"/>
      </w:pPr>
      <w:r w:rsidRPr="00396DEE">
        <w:t>Default behaviour</w:t>
      </w:r>
    </w:p>
    <w:p w14:paraId="509FA15F"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If this test condition is not active, the default behaviour should be that fullband LPD is active for all elements i.e. </w:t>
      </w:r>
      <w:r w:rsidRPr="00396DEE">
        <w:rPr>
          <w:rFonts w:eastAsia="SimSun"/>
          <w:b/>
          <w:szCs w:val="24"/>
        </w:rPr>
        <w:t>fullbandLpd</w:t>
      </w:r>
      <w:r w:rsidRPr="00396DEE">
        <w:rPr>
          <w:rFonts w:eastAsia="SimSun"/>
          <w:szCs w:val="24"/>
        </w:rPr>
        <w:t xml:space="preserve"> is set to 1 in </w:t>
      </w:r>
      <w:r w:rsidRPr="00396DEE">
        <w:rPr>
          <w:rFonts w:eastAsia="SimSun"/>
          <w:i/>
          <w:szCs w:val="24"/>
        </w:rPr>
        <w:t>mpegh3daCoreConfig()</w:t>
      </w:r>
      <w:r w:rsidRPr="00396DEE">
        <w:rPr>
          <w:rFonts w:eastAsia="SimSun"/>
          <w:szCs w:val="24"/>
        </w:rPr>
        <w:t>.</w:t>
      </w:r>
    </w:p>
    <w:p w14:paraId="16FE9E38" w14:textId="77777777" w:rsidR="00C64B83" w:rsidRPr="00396DEE" w:rsidRDefault="00C64B83" w:rsidP="00396DEE">
      <w:pPr>
        <w:pStyle w:val="berschrift4"/>
      </w:pPr>
      <w:r w:rsidRPr="00396DEE">
        <w:t>LPD mode coverage and FAC test condition [Lpd]</w:t>
      </w:r>
    </w:p>
    <w:p w14:paraId="4108829D" w14:textId="77777777" w:rsidR="00C64B83" w:rsidRPr="00396DEE" w:rsidRDefault="00C64B83" w:rsidP="00396DEE">
      <w:pPr>
        <w:pStyle w:val="berschrift5"/>
      </w:pPr>
      <w:r w:rsidRPr="00396DEE">
        <w:t>General</w:t>
      </w:r>
    </w:p>
    <w:p w14:paraId="7E87AAAE" w14:textId="77777777" w:rsidR="00C64B83" w:rsidRPr="00396DEE" w:rsidRDefault="00C64B83" w:rsidP="00396DEE">
      <w:pPr>
        <w:pStyle w:val="Textkrper"/>
      </w:pPr>
      <w:r w:rsidRPr="00396DEE">
        <w:t>This test condition shall be applied to ensure the proper decoding of frames encoded in LPD mode. It also covers all allowed transitions between LPD coding schemes (ACELP / TCX).</w:t>
      </w:r>
    </w:p>
    <w:p w14:paraId="35ABD9C3" w14:textId="77777777" w:rsidR="00C64B83" w:rsidRPr="00396DEE" w:rsidRDefault="00C64B83" w:rsidP="00396DEE">
      <w:pPr>
        <w:pStyle w:val="berschrift5"/>
      </w:pPr>
      <w:r w:rsidRPr="00396DEE">
        <w:t>Test sequences</w:t>
      </w:r>
    </w:p>
    <w:p w14:paraId="1CCDCDC2" w14:textId="77777777" w:rsidR="00C64B83" w:rsidRPr="00396DEE" w:rsidRDefault="00C64B83" w:rsidP="00396DEE">
      <w:pPr>
        <w:pStyle w:val="Textkrper"/>
      </w:pPr>
      <w:r w:rsidRPr="00396DEE">
        <w:t>The test bitstream shall be designed such that the following sequence is encoded:</w:t>
      </w:r>
    </w:p>
    <w:p w14:paraId="1E5B3CA2" w14:textId="33B04F99" w:rsidR="00C64B83" w:rsidRPr="00396DEE" w:rsidRDefault="00C64B83" w:rsidP="00396DEE">
      <w:pPr>
        <w:pStyle w:val="ListContinue1"/>
      </w:pPr>
      <w:r w:rsidRPr="00396DEE">
        <w:t>—</w:t>
      </w:r>
      <w:r w:rsidRPr="00396DEE">
        <w:tab/>
        <w:t xml:space="preserve">if Fullband LPD is active, all transitions of the different lpd_modes from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53A28">
        <w:rPr>
          <w:rStyle w:val="stdyear"/>
          <w:rFonts w:eastAsia="SimSun"/>
          <w:szCs w:val="24"/>
          <w:shd w:val="clear" w:color="auto" w:fill="auto"/>
        </w:rPr>
        <w:t>2019</w:t>
      </w:r>
      <w:r w:rsidR="00E334D2" w:rsidRPr="00396DEE">
        <w:t xml:space="preserve">, </w:t>
      </w:r>
      <w:r w:rsidRPr="00396DEE">
        <w:rPr>
          <w:rStyle w:val="stdsection"/>
          <w:rFonts w:eastAsia="SimSun"/>
          <w:szCs w:val="24"/>
          <w:shd w:val="clear" w:color="auto" w:fill="auto"/>
        </w:rPr>
        <w:t>Table</w:t>
      </w:r>
      <w:r w:rsidR="005E1F6F" w:rsidRPr="00396DEE">
        <w:rPr>
          <w:rStyle w:val="stdsection"/>
          <w:rFonts w:eastAsia="SimSun"/>
          <w:szCs w:val="24"/>
          <w:shd w:val="clear" w:color="auto" w:fill="auto"/>
        </w:rPr>
        <w:t> </w:t>
      </w:r>
      <w:r w:rsidRPr="00396DEE">
        <w:rPr>
          <w:rStyle w:val="stdsection"/>
          <w:rFonts w:eastAsia="SimSun"/>
          <w:szCs w:val="24"/>
          <w:shd w:val="clear" w:color="auto" w:fill="auto"/>
        </w:rPr>
        <w:t>87</w:t>
      </w:r>
      <w:r w:rsidRPr="00396DEE">
        <w:t xml:space="preserve"> shall occur at least one time at every possible position.</w:t>
      </w:r>
    </w:p>
    <w:p w14:paraId="2D31CC53" w14:textId="3379A5F4" w:rsidR="00C64B83" w:rsidRPr="00396DEE" w:rsidRDefault="00C64B83" w:rsidP="00396DEE">
      <w:pPr>
        <w:pStyle w:val="ListContinue1"/>
      </w:pPr>
      <w:r w:rsidRPr="00396DEE">
        <w:t>—</w:t>
      </w:r>
      <w:r w:rsidRPr="00396DEE">
        <w:tab/>
        <w:t xml:space="preserve">if Fullband LPD is inactive, all transitions of the different lpd_mode from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noBreakHyphen/>
      </w:r>
      <w:r w:rsidRPr="00396DEE">
        <w:rPr>
          <w:rStyle w:val="stddocPartNumber"/>
          <w:rFonts w:eastAsia="SimSun"/>
          <w:szCs w:val="24"/>
          <w:shd w:val="clear" w:color="auto" w:fill="auto"/>
        </w:rPr>
        <w:t>3</w:t>
      </w:r>
      <w:r w:rsidRPr="00396DEE">
        <w:t>:</w:t>
      </w:r>
      <w:r w:rsidR="00712C13">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Table</w:t>
      </w:r>
      <w:r w:rsidR="005E1F6F" w:rsidRPr="00396DEE">
        <w:rPr>
          <w:rStyle w:val="stdsection"/>
          <w:rFonts w:eastAsia="SimSun"/>
          <w:szCs w:val="24"/>
          <w:shd w:val="clear" w:color="auto" w:fill="auto"/>
        </w:rPr>
        <w:t> </w:t>
      </w:r>
      <w:r w:rsidR="00712C13" w:rsidRPr="00396DEE">
        <w:rPr>
          <w:rStyle w:val="stdsection"/>
          <w:rFonts w:eastAsia="SimSun"/>
          <w:szCs w:val="24"/>
          <w:shd w:val="clear" w:color="auto" w:fill="auto"/>
        </w:rPr>
        <w:t>9</w:t>
      </w:r>
      <w:r w:rsidR="00712C13">
        <w:rPr>
          <w:rStyle w:val="stdsection"/>
          <w:rFonts w:eastAsia="SimSun"/>
          <w:szCs w:val="24"/>
          <w:shd w:val="clear" w:color="auto" w:fill="auto"/>
        </w:rPr>
        <w:t>7</w:t>
      </w:r>
      <w:r w:rsidR="00712C13" w:rsidRPr="00396DEE">
        <w:t xml:space="preserve"> </w:t>
      </w:r>
      <w:r w:rsidRPr="00396DEE">
        <w:t>shall occur at least one time at every possible position.</w:t>
      </w:r>
    </w:p>
    <w:p w14:paraId="6A784BD7" w14:textId="77777777" w:rsidR="00C64B83" w:rsidRPr="00396DEE" w:rsidRDefault="00C64B83" w:rsidP="00396DEE">
      <w:pPr>
        <w:pStyle w:val="berschrift5"/>
      </w:pPr>
      <w:r w:rsidRPr="00396DEE">
        <w:t>Default behaviour</w:t>
      </w:r>
    </w:p>
    <w:p w14:paraId="24026015" w14:textId="77777777" w:rsidR="00C64B83" w:rsidRPr="00396DEE" w:rsidRDefault="00C64B83" w:rsidP="00396DEE">
      <w:pPr>
        <w:pStyle w:val="Textkrper"/>
      </w:pPr>
      <w:r w:rsidRPr="00396DEE">
        <w:t>If this conformance test condition is not active, the default behaviour should be that all frames are encoded with TCX (no restriction regarding the length of tcx).</w:t>
      </w:r>
    </w:p>
    <w:p w14:paraId="0A2CCB77" w14:textId="77777777" w:rsidR="00C64B83" w:rsidRPr="00396DEE" w:rsidRDefault="00C64B83" w:rsidP="00396DEE">
      <w:pPr>
        <w:pStyle w:val="berschrift4"/>
      </w:pPr>
      <w:r w:rsidRPr="00396DEE">
        <w:t>AVQ test condition [Avq]</w:t>
      </w:r>
    </w:p>
    <w:p w14:paraId="738652CB" w14:textId="77777777" w:rsidR="00C64B83" w:rsidRPr="00396DEE" w:rsidRDefault="00C64B83" w:rsidP="00396DEE">
      <w:pPr>
        <w:pStyle w:val="berschrift5"/>
      </w:pPr>
      <w:r w:rsidRPr="00396DEE">
        <w:t>General</w:t>
      </w:r>
    </w:p>
    <w:p w14:paraId="0323294A" w14:textId="77777777" w:rsidR="00C64B83" w:rsidRPr="00396DEE" w:rsidRDefault="00C64B83" w:rsidP="00396DEE">
      <w:pPr>
        <w:pStyle w:val="Textkrper"/>
      </w:pPr>
      <w:r w:rsidRPr="00396DEE">
        <w:t>This test condition shall be applied to test the AVQ quantization tool of the USAC decoder.</w:t>
      </w:r>
    </w:p>
    <w:p w14:paraId="76F3B2F4" w14:textId="77777777" w:rsidR="00C64B83" w:rsidRPr="00396DEE" w:rsidRDefault="00C64B83" w:rsidP="00396DEE">
      <w:pPr>
        <w:pStyle w:val="berschrift5"/>
      </w:pPr>
      <w:r w:rsidRPr="00396DEE">
        <w:t>Test sequences</w:t>
      </w:r>
    </w:p>
    <w:p w14:paraId="7E2527E3" w14:textId="77777777" w:rsidR="00C64B83" w:rsidRPr="00396DEE" w:rsidRDefault="00C64B83" w:rsidP="00396DEE">
      <w:pPr>
        <w:pStyle w:val="Textkrper"/>
      </w:pPr>
      <w:r w:rsidRPr="00396DEE">
        <w:t>The test bitstream is designed such that:</w:t>
      </w:r>
    </w:p>
    <w:p w14:paraId="727819EF" w14:textId="77777777" w:rsidR="00C64B83" w:rsidRPr="00396DEE" w:rsidRDefault="00C64B83" w:rsidP="00396DEE">
      <w:pPr>
        <w:pStyle w:val="ListContinue1"/>
      </w:pPr>
      <w:r w:rsidRPr="00396DEE">
        <w:t>—</w:t>
      </w:r>
      <w:r w:rsidRPr="00396DEE">
        <w:tab/>
        <w:t>All frames are encoded using ACELP and short MDCT-based TCX. The sequence shall be as follows: [0 0] [1 1] [0 1] [1 0] (fullbandLPD==1) or [0 0 1 1] [1 1 0 0] [0 1 0 1] [1 0 1 0] (fullbandLPD==0).</w:t>
      </w:r>
    </w:p>
    <w:p w14:paraId="0487EA60" w14:textId="4177E8E8"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quantization of the FAC information, every absolute leader from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23003</w:t>
      </w:r>
      <w:r w:rsidRPr="00396DEE">
        <w:rPr>
          <w:rFonts w:eastAsia="SimSun"/>
          <w:szCs w:val="24"/>
        </w:rPr>
        <w:t>-</w:t>
      </w:r>
      <w:r w:rsidRPr="00396DEE">
        <w:rPr>
          <w:rStyle w:val="stddocPartNumber"/>
          <w:rFonts w:eastAsia="SimSun"/>
          <w:szCs w:val="24"/>
          <w:shd w:val="clear" w:color="auto" w:fill="auto"/>
        </w:rPr>
        <w:t>3</w:t>
      </w:r>
      <w:r w:rsidRPr="00396DEE">
        <w:rPr>
          <w:rFonts w:eastAsia="SimSun"/>
          <w:szCs w:val="24"/>
        </w:rPr>
        <w:t>:</w:t>
      </w:r>
      <w:r w:rsidR="004326AE">
        <w:rPr>
          <w:rStyle w:val="stdyear"/>
          <w:rFonts w:eastAsia="SimSun"/>
          <w:szCs w:val="24"/>
          <w:shd w:val="clear" w:color="auto" w:fill="auto"/>
        </w:rPr>
        <w:t>2020</w:t>
      </w:r>
      <w:r w:rsidRPr="00396DEE">
        <w:rPr>
          <w:rFonts w:eastAsia="SimSun"/>
          <w:szCs w:val="24"/>
        </w:rPr>
        <w:t xml:space="preserve">, </w:t>
      </w:r>
      <w:r w:rsidRPr="00396DEE">
        <w:rPr>
          <w:rStyle w:val="stdsection"/>
          <w:rFonts w:eastAsia="SimSun"/>
          <w:szCs w:val="24"/>
          <w:shd w:val="clear" w:color="auto" w:fill="auto"/>
        </w:rPr>
        <w:t>Table</w:t>
      </w:r>
      <w:r w:rsidR="005E1F6F" w:rsidRPr="00396DEE">
        <w:rPr>
          <w:rStyle w:val="stdsection"/>
          <w:rFonts w:eastAsia="SimSun"/>
          <w:szCs w:val="24"/>
          <w:shd w:val="clear" w:color="auto" w:fill="auto"/>
        </w:rPr>
        <w:t> </w:t>
      </w:r>
      <w:r w:rsidR="004326AE" w:rsidRPr="00396DEE">
        <w:rPr>
          <w:rStyle w:val="stdsection"/>
          <w:rFonts w:eastAsia="SimSun"/>
          <w:szCs w:val="24"/>
          <w:shd w:val="clear" w:color="auto" w:fill="auto"/>
        </w:rPr>
        <w:t>14</w:t>
      </w:r>
      <w:r w:rsidR="004326AE">
        <w:rPr>
          <w:rStyle w:val="stdsection"/>
          <w:rFonts w:eastAsia="SimSun"/>
          <w:szCs w:val="24"/>
          <w:shd w:val="clear" w:color="auto" w:fill="auto"/>
        </w:rPr>
        <w:t>6</w:t>
      </w:r>
      <w:r w:rsidR="004326AE" w:rsidRPr="00396DEE">
        <w:rPr>
          <w:rFonts w:eastAsia="SimSun"/>
          <w:szCs w:val="24"/>
        </w:rPr>
        <w:t xml:space="preserve"> </w:t>
      </w:r>
      <w:r w:rsidRPr="00396DEE">
        <w:rPr>
          <w:rFonts w:eastAsia="SimSun"/>
          <w:szCs w:val="24"/>
        </w:rPr>
        <w:t>is to be used at least once.</w:t>
      </w:r>
    </w:p>
    <w:p w14:paraId="6D3724C9" w14:textId="77777777" w:rsidR="00C64B83" w:rsidRPr="00396DEE" w:rsidRDefault="00C64B83" w:rsidP="00396DEE">
      <w:pPr>
        <w:pStyle w:val="berschrift5"/>
      </w:pPr>
      <w:r w:rsidRPr="00396DEE">
        <w:t>Default behaviour</w:t>
      </w:r>
    </w:p>
    <w:p w14:paraId="778B30E5" w14:textId="77777777" w:rsidR="00C64B83" w:rsidRPr="00396DEE" w:rsidRDefault="00C64B83" w:rsidP="00396DEE">
      <w:pPr>
        <w:pStyle w:val="Textkrper"/>
      </w:pPr>
      <w:r w:rsidRPr="00396DEE">
        <w:t>This conformance test condition does not have default behaviour.</w:t>
      </w:r>
    </w:p>
    <w:p w14:paraId="31DFC764" w14:textId="77777777" w:rsidR="00C64B83" w:rsidRPr="00396DEE" w:rsidRDefault="00C64B83" w:rsidP="00396DEE">
      <w:pPr>
        <w:pStyle w:val="berschrift4"/>
      </w:pPr>
      <w:r w:rsidRPr="00396DEE">
        <w:t>Stereo LPD test condition [sLP-&lt;x1&gt;-&lt;x2&gt;-..]</w:t>
      </w:r>
    </w:p>
    <w:p w14:paraId="70F10717" w14:textId="77777777" w:rsidR="00C64B83" w:rsidRPr="00396DEE" w:rsidRDefault="00C64B83" w:rsidP="00396DEE">
      <w:pPr>
        <w:pStyle w:val="berschrift5"/>
      </w:pPr>
      <w:r w:rsidRPr="00396DEE">
        <w:t>General</w:t>
      </w:r>
    </w:p>
    <w:p w14:paraId="69A9ED4C" w14:textId="77777777" w:rsidR="00C64B83" w:rsidRPr="00396DEE" w:rsidRDefault="00C64B83" w:rsidP="00396DEE">
      <w:pPr>
        <w:pStyle w:val="Textkrper"/>
      </w:pPr>
      <w:r w:rsidRPr="00396DEE">
        <w:t>This test condition shall be applied to verify the proper behaviour of the stereo LPD tool of the MPEG-H 3DA decoder.</w:t>
      </w:r>
    </w:p>
    <w:p w14:paraId="370164D6" w14:textId="77777777" w:rsidR="00C64B83" w:rsidRPr="00396DEE" w:rsidRDefault="00C64B83" w:rsidP="00396DEE">
      <w:pPr>
        <w:pStyle w:val="berschrift5"/>
      </w:pPr>
      <w:r w:rsidRPr="00396DEE">
        <w:t>Test sequences</w:t>
      </w:r>
    </w:p>
    <w:p w14:paraId="4B86329E" w14:textId="77777777" w:rsidR="00C64B83" w:rsidRPr="00396DEE" w:rsidRDefault="00C64B83" w:rsidP="00396DEE">
      <w:pPr>
        <w:pStyle w:val="Textkrper"/>
      </w:pPr>
      <w:r w:rsidRPr="00396DEE">
        <w:t xml:space="preserve">The name of the test includes parameters (&lt;x1&gt;, &lt;x2&gt;, ..) corresponding to the ID_USAC_CPE elements present in </w:t>
      </w:r>
      <w:r w:rsidRPr="00396DEE">
        <w:rPr>
          <w:i/>
        </w:rPr>
        <w:t>mpegh3daDecoderConfig()</w:t>
      </w:r>
      <w:r w:rsidRPr="00396DEE">
        <w:t>. The parameter x&lt;id&gt; denotes if stereo LPD tool is active or inactive, when set to 0 or 1 respectively, in the channel pair element of order &lt;id&gt;. All parameters are connected by "-".</w:t>
      </w:r>
    </w:p>
    <w:p w14:paraId="7650BF2C" w14:textId="77777777" w:rsidR="00C64B83" w:rsidRPr="00396DEE" w:rsidRDefault="00C64B83" w:rsidP="00396DEE">
      <w:pPr>
        <w:pStyle w:val="Textkrper"/>
      </w:pPr>
      <w:r w:rsidRPr="00396DEE">
        <w:t>The test bitstream shall be designed such that:</w:t>
      </w:r>
    </w:p>
    <w:p w14:paraId="12C2EAC8"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All ID_USAC_CPE shall set the syntax element </w:t>
      </w:r>
      <w:r w:rsidRPr="00396DEE">
        <w:rPr>
          <w:rFonts w:eastAsia="SimSun"/>
          <w:b/>
          <w:szCs w:val="24"/>
        </w:rPr>
        <w:t>lpdStereoIndex</w:t>
      </w:r>
      <w:r w:rsidRPr="00396DEE">
        <w:rPr>
          <w:rFonts w:eastAsia="SimSun"/>
          <w:szCs w:val="24"/>
        </w:rPr>
        <w:t xml:space="preserve"> to 0 or 1 in </w:t>
      </w:r>
      <w:r w:rsidRPr="00396DEE">
        <w:rPr>
          <w:rFonts w:eastAsia="SimSun"/>
          <w:i/>
          <w:szCs w:val="24"/>
        </w:rPr>
        <w:t>mpegh3daChannelPairElementConfig()</w:t>
      </w:r>
      <w:r w:rsidRPr="00396DEE">
        <w:rPr>
          <w:rFonts w:eastAsia="SimSun"/>
          <w:szCs w:val="24"/>
        </w:rPr>
        <w:t xml:space="preserve"> corresponding to the parameter mentioned above.</w:t>
      </w:r>
    </w:p>
    <w:p w14:paraId="5AB5AE6E" w14:textId="6DF594E6"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If </w:t>
      </w:r>
      <w:r w:rsidRPr="00396DEE">
        <w:rPr>
          <w:rFonts w:eastAsia="SimSun"/>
          <w:b/>
          <w:szCs w:val="24"/>
        </w:rPr>
        <w:t>lpdStereoIndex</w:t>
      </w:r>
      <w:r w:rsidRPr="00396DEE">
        <w:rPr>
          <w:rFonts w:eastAsia="SimSun"/>
          <w:szCs w:val="24"/>
        </w:rPr>
        <w:t xml:space="preserve"> is set to 1, all possible values of the tool parameters as shown in </w:t>
      </w:r>
      <w:r w:rsidRPr="00396DEE" w:rsidDel="0072122F">
        <w:rPr>
          <w:rStyle w:val="citetbl"/>
          <w:shd w:val="clear" w:color="auto" w:fill="auto"/>
        </w:rPr>
        <w:t>Table</w:t>
      </w:r>
      <w:r w:rsidR="005E1F6F" w:rsidRPr="00396DEE">
        <w:rPr>
          <w:rStyle w:val="citetbl"/>
          <w:shd w:val="clear" w:color="auto" w:fill="auto"/>
        </w:rPr>
        <w:t> </w:t>
      </w:r>
      <w:r w:rsidRPr="00396DEE">
        <w:rPr>
          <w:rStyle w:val="citetbl"/>
          <w:shd w:val="clear" w:color="auto" w:fill="auto"/>
        </w:rPr>
        <w:t>2</w:t>
      </w:r>
      <w:r w:rsidR="009E07E0" w:rsidRPr="00396DEE">
        <w:rPr>
          <w:rStyle w:val="citetbl"/>
          <w:shd w:val="clear" w:color="auto" w:fill="auto"/>
        </w:rPr>
        <w:t>5</w:t>
      </w:r>
      <w:r w:rsidRPr="00396DEE">
        <w:rPr>
          <w:rFonts w:eastAsia="SimSun"/>
          <w:szCs w:val="24"/>
        </w:rPr>
        <w:t xml:space="preserve"> shall be tested.</w:t>
      </w:r>
    </w:p>
    <w:p w14:paraId="06F19F83" w14:textId="08B9E38D"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009E07E0" w:rsidRPr="00396DEE">
        <w:rPr>
          <w:rFonts w:eastAsia="SimSun"/>
          <w:szCs w:val="24"/>
        </w:rPr>
        <w:t>25</w:t>
      </w:r>
      <w:r w:rsidRPr="00396DEE">
        <w:rPr>
          <w:rFonts w:eastAsia="SimSun"/>
          <w:szCs w:val="24"/>
        </w:rPr>
        <w:t xml:space="preserve"> — LPD stereo parameters</w:t>
      </w:r>
    </w:p>
    <w:tbl>
      <w:tblPr>
        <w:tblStyle w:val="Tabellenraste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08"/>
        <w:gridCol w:w="3359"/>
      </w:tblGrid>
      <w:tr w:rsidR="00C64B83" w:rsidRPr="00396DEE" w:rsidDel="0072122F" w14:paraId="62242E1B" w14:textId="77777777" w:rsidTr="005E1F6F">
        <w:trPr>
          <w:trHeight w:val="247"/>
          <w:jc w:val="center"/>
        </w:trPr>
        <w:tc>
          <w:tcPr>
            <w:tcW w:w="2708" w:type="dxa"/>
            <w:tcBorders>
              <w:top w:val="single" w:sz="12" w:space="0" w:color="auto"/>
              <w:bottom w:val="single" w:sz="12" w:space="0" w:color="auto"/>
            </w:tcBorders>
          </w:tcPr>
          <w:p w14:paraId="36FB7313" w14:textId="07837FD2" w:rsidR="00C64B83" w:rsidRPr="00396DEE" w:rsidRDefault="00C64B83" w:rsidP="00396DEE">
            <w:pPr>
              <w:pStyle w:val="Tableheader"/>
              <w:keepNext/>
              <w:jc w:val="center"/>
              <w:rPr>
                <w:b/>
              </w:rPr>
            </w:pPr>
            <w:r w:rsidRPr="00396DEE">
              <w:rPr>
                <w:rFonts w:eastAsia="SimSun"/>
                <w:b/>
                <w:szCs w:val="24"/>
              </w:rPr>
              <w:t>Bitstream field</w:t>
            </w:r>
          </w:p>
        </w:tc>
        <w:tc>
          <w:tcPr>
            <w:tcW w:w="3359" w:type="dxa"/>
            <w:tcBorders>
              <w:top w:val="single" w:sz="12" w:space="0" w:color="auto"/>
              <w:bottom w:val="single" w:sz="12" w:space="0" w:color="auto"/>
            </w:tcBorders>
          </w:tcPr>
          <w:p w14:paraId="677A83EE" w14:textId="2F017807" w:rsidR="00C64B83" w:rsidRPr="00396DEE" w:rsidRDefault="00C64B83" w:rsidP="00396DEE">
            <w:pPr>
              <w:pStyle w:val="Tableheader"/>
              <w:keepNext/>
              <w:jc w:val="center"/>
              <w:rPr>
                <w:b/>
              </w:rPr>
            </w:pPr>
            <w:r w:rsidRPr="00396DEE">
              <w:rPr>
                <w:rFonts w:eastAsia="SimSun"/>
                <w:b/>
                <w:szCs w:val="24"/>
              </w:rPr>
              <w:t>Values</w:t>
            </w:r>
          </w:p>
        </w:tc>
      </w:tr>
      <w:tr w:rsidR="00C64B83" w:rsidRPr="00396DEE" w:rsidDel="0072122F" w14:paraId="4E7F8EFF" w14:textId="77777777" w:rsidTr="005E1F6F">
        <w:trPr>
          <w:trHeight w:val="247"/>
          <w:jc w:val="center"/>
        </w:trPr>
        <w:tc>
          <w:tcPr>
            <w:tcW w:w="2708" w:type="dxa"/>
            <w:tcBorders>
              <w:top w:val="single" w:sz="12" w:space="0" w:color="auto"/>
            </w:tcBorders>
          </w:tcPr>
          <w:p w14:paraId="2109AA30" w14:textId="4C0B2DA2" w:rsidR="00C64B83" w:rsidRPr="00396DEE" w:rsidDel="0072122F" w:rsidRDefault="00C64B83" w:rsidP="00396DEE">
            <w:pPr>
              <w:pStyle w:val="Tablebody"/>
              <w:tabs>
                <w:tab w:val="right" w:pos="2505"/>
              </w:tabs>
              <w:autoSpaceDE w:val="0"/>
              <w:autoSpaceDN w:val="0"/>
              <w:adjustRightInd w:val="0"/>
              <w:jc w:val="both"/>
            </w:pPr>
            <w:r w:rsidRPr="00396DEE">
              <w:rPr>
                <w:rFonts w:eastAsia="SimSun"/>
                <w:szCs w:val="24"/>
              </w:rPr>
              <w:t>res_mode</w:t>
            </w:r>
          </w:p>
        </w:tc>
        <w:tc>
          <w:tcPr>
            <w:tcW w:w="3359" w:type="dxa"/>
            <w:tcBorders>
              <w:top w:val="single" w:sz="12" w:space="0" w:color="auto"/>
            </w:tcBorders>
          </w:tcPr>
          <w:p w14:paraId="0AD2A7E4" w14:textId="439232AD" w:rsidR="00C64B83" w:rsidRPr="00396DEE" w:rsidDel="0072122F" w:rsidRDefault="00C64B83" w:rsidP="00396DEE">
            <w:pPr>
              <w:pStyle w:val="Tablebody"/>
              <w:autoSpaceDE w:val="0"/>
              <w:autoSpaceDN w:val="0"/>
              <w:adjustRightInd w:val="0"/>
              <w:jc w:val="both"/>
            </w:pPr>
            <w:r w:rsidRPr="00396DEE">
              <w:rPr>
                <w:rFonts w:eastAsia="SimSun"/>
                <w:szCs w:val="24"/>
              </w:rPr>
              <w:t>0,1</w:t>
            </w:r>
          </w:p>
        </w:tc>
      </w:tr>
      <w:tr w:rsidR="00C64B83" w:rsidRPr="00396DEE" w:rsidDel="0072122F" w14:paraId="4FE1A988" w14:textId="77777777" w:rsidTr="005E1F6F">
        <w:trPr>
          <w:trHeight w:val="261"/>
          <w:jc w:val="center"/>
        </w:trPr>
        <w:tc>
          <w:tcPr>
            <w:tcW w:w="2708" w:type="dxa"/>
          </w:tcPr>
          <w:p w14:paraId="0E9DBD2F" w14:textId="66D0C750" w:rsidR="00C64B83" w:rsidRPr="00396DEE" w:rsidDel="0072122F" w:rsidRDefault="00C64B83" w:rsidP="00396DEE">
            <w:pPr>
              <w:pStyle w:val="Tablebody"/>
              <w:autoSpaceDE w:val="0"/>
              <w:autoSpaceDN w:val="0"/>
              <w:adjustRightInd w:val="0"/>
              <w:jc w:val="both"/>
            </w:pPr>
            <w:r w:rsidRPr="00396DEE">
              <w:rPr>
                <w:rFonts w:eastAsia="SimSun"/>
                <w:szCs w:val="24"/>
              </w:rPr>
              <w:t>q_mode</w:t>
            </w:r>
          </w:p>
        </w:tc>
        <w:tc>
          <w:tcPr>
            <w:tcW w:w="3359" w:type="dxa"/>
          </w:tcPr>
          <w:p w14:paraId="546F60CE" w14:textId="74EA6229" w:rsidR="00C64B83" w:rsidRPr="00396DEE" w:rsidDel="0072122F" w:rsidRDefault="00C64B83" w:rsidP="00396DEE">
            <w:pPr>
              <w:pStyle w:val="Tablebody"/>
              <w:autoSpaceDE w:val="0"/>
              <w:autoSpaceDN w:val="0"/>
              <w:adjustRightInd w:val="0"/>
              <w:jc w:val="both"/>
            </w:pPr>
            <w:r w:rsidRPr="00396DEE">
              <w:rPr>
                <w:rFonts w:eastAsia="SimSun"/>
                <w:szCs w:val="24"/>
              </w:rPr>
              <w:t>0, 1</w:t>
            </w:r>
          </w:p>
        </w:tc>
      </w:tr>
      <w:tr w:rsidR="00C64B83" w:rsidRPr="00396DEE" w:rsidDel="0072122F" w14:paraId="7D85DC99" w14:textId="77777777" w:rsidTr="005E1F6F">
        <w:trPr>
          <w:trHeight w:val="261"/>
          <w:jc w:val="center"/>
        </w:trPr>
        <w:tc>
          <w:tcPr>
            <w:tcW w:w="2708" w:type="dxa"/>
            <w:vAlign w:val="center"/>
          </w:tcPr>
          <w:p w14:paraId="1F31B96C" w14:textId="2CB23386" w:rsidR="00C64B83" w:rsidRPr="00396DEE" w:rsidDel="0072122F" w:rsidRDefault="00C64B83" w:rsidP="00396DEE">
            <w:pPr>
              <w:pStyle w:val="Tablebody"/>
              <w:autoSpaceDE w:val="0"/>
              <w:autoSpaceDN w:val="0"/>
              <w:adjustRightInd w:val="0"/>
              <w:jc w:val="both"/>
            </w:pPr>
            <w:r w:rsidRPr="00396DEE">
              <w:rPr>
                <w:rFonts w:eastAsia="SimSun"/>
                <w:szCs w:val="24"/>
              </w:rPr>
              <w:t>ipd_mode</w:t>
            </w:r>
          </w:p>
        </w:tc>
        <w:tc>
          <w:tcPr>
            <w:tcW w:w="3359" w:type="dxa"/>
            <w:vAlign w:val="center"/>
          </w:tcPr>
          <w:p w14:paraId="51A3371B" w14:textId="221CC1D1" w:rsidR="00C64B83" w:rsidRPr="00396DEE" w:rsidDel="0072122F" w:rsidRDefault="00C64B83" w:rsidP="00396DEE">
            <w:pPr>
              <w:pStyle w:val="Tablebody"/>
              <w:autoSpaceDE w:val="0"/>
              <w:autoSpaceDN w:val="0"/>
              <w:adjustRightInd w:val="0"/>
              <w:jc w:val="both"/>
            </w:pPr>
            <w:r w:rsidRPr="00396DEE">
              <w:rPr>
                <w:rFonts w:eastAsia="SimSun"/>
                <w:szCs w:val="24"/>
              </w:rPr>
              <w:t>0,1,2,3</w:t>
            </w:r>
          </w:p>
        </w:tc>
      </w:tr>
      <w:tr w:rsidR="00C64B83" w:rsidRPr="00396DEE" w:rsidDel="0072122F" w14:paraId="200563E5" w14:textId="77777777" w:rsidTr="005E1F6F">
        <w:trPr>
          <w:trHeight w:val="247"/>
          <w:jc w:val="center"/>
        </w:trPr>
        <w:tc>
          <w:tcPr>
            <w:tcW w:w="2708" w:type="dxa"/>
          </w:tcPr>
          <w:p w14:paraId="136CD8F7" w14:textId="24CE4765" w:rsidR="00C64B83" w:rsidRPr="00396DEE" w:rsidDel="0072122F" w:rsidRDefault="00C64B83" w:rsidP="00396DEE">
            <w:pPr>
              <w:pStyle w:val="Tablebody"/>
              <w:autoSpaceDE w:val="0"/>
              <w:autoSpaceDN w:val="0"/>
              <w:adjustRightInd w:val="0"/>
              <w:jc w:val="both"/>
            </w:pPr>
            <w:r w:rsidRPr="00396DEE">
              <w:rPr>
                <w:rFonts w:eastAsia="SimSun"/>
                <w:szCs w:val="24"/>
              </w:rPr>
              <w:t>pred_mode</w:t>
            </w:r>
          </w:p>
        </w:tc>
        <w:tc>
          <w:tcPr>
            <w:tcW w:w="3359" w:type="dxa"/>
          </w:tcPr>
          <w:p w14:paraId="51CC271D" w14:textId="7851E7A1" w:rsidR="00C64B83" w:rsidRPr="00396DEE" w:rsidDel="0072122F" w:rsidRDefault="00C64B83" w:rsidP="00396DEE">
            <w:pPr>
              <w:pStyle w:val="Tablebody"/>
              <w:autoSpaceDE w:val="0"/>
              <w:autoSpaceDN w:val="0"/>
              <w:adjustRightInd w:val="0"/>
              <w:jc w:val="both"/>
            </w:pPr>
            <w:r w:rsidRPr="00396DEE">
              <w:rPr>
                <w:rFonts w:eastAsia="SimSun"/>
                <w:szCs w:val="24"/>
              </w:rPr>
              <w:t>0,1</w:t>
            </w:r>
          </w:p>
        </w:tc>
      </w:tr>
      <w:tr w:rsidR="00C64B83" w:rsidRPr="00396DEE" w:rsidDel="0072122F" w14:paraId="3C4A501E" w14:textId="77777777" w:rsidTr="005E1F6F">
        <w:trPr>
          <w:trHeight w:val="261"/>
          <w:jc w:val="center"/>
        </w:trPr>
        <w:tc>
          <w:tcPr>
            <w:tcW w:w="2708" w:type="dxa"/>
          </w:tcPr>
          <w:p w14:paraId="09D6124D" w14:textId="78053D4F" w:rsidR="00C64B83" w:rsidRPr="00396DEE" w:rsidDel="0072122F" w:rsidRDefault="00C64B83" w:rsidP="00396DEE">
            <w:pPr>
              <w:pStyle w:val="Tablebody"/>
              <w:autoSpaceDE w:val="0"/>
              <w:autoSpaceDN w:val="0"/>
              <w:adjustRightInd w:val="0"/>
              <w:jc w:val="both"/>
            </w:pPr>
            <w:r w:rsidRPr="00396DEE">
              <w:rPr>
                <w:rFonts w:eastAsia="SimSun"/>
                <w:szCs w:val="24"/>
              </w:rPr>
              <w:t>cod_mode</w:t>
            </w:r>
          </w:p>
        </w:tc>
        <w:tc>
          <w:tcPr>
            <w:tcW w:w="3359" w:type="dxa"/>
          </w:tcPr>
          <w:p w14:paraId="7488B9BC" w14:textId="163EA899" w:rsidR="00C64B83" w:rsidRPr="00396DEE" w:rsidDel="0072122F" w:rsidRDefault="00C64B83" w:rsidP="00396DEE">
            <w:pPr>
              <w:pStyle w:val="Tablebody"/>
              <w:autoSpaceDE w:val="0"/>
              <w:autoSpaceDN w:val="0"/>
              <w:adjustRightInd w:val="0"/>
              <w:jc w:val="both"/>
            </w:pPr>
            <w:r w:rsidRPr="00396DEE">
              <w:rPr>
                <w:rFonts w:eastAsia="SimSun"/>
                <w:szCs w:val="24"/>
              </w:rPr>
              <w:t>0, 1,2,3</w:t>
            </w:r>
          </w:p>
        </w:tc>
      </w:tr>
    </w:tbl>
    <w:p w14:paraId="08BEEA36" w14:textId="4BDA69BF" w:rsidR="00C64B83" w:rsidRPr="00396DEE" w:rsidRDefault="00C64B83" w:rsidP="00396DEE">
      <w:pPr>
        <w:pStyle w:val="berschrift5"/>
      </w:pPr>
      <w:r w:rsidRPr="00396DEE">
        <w:t>Default behaviour</w:t>
      </w:r>
    </w:p>
    <w:p w14:paraId="1F2BDF14" w14:textId="77777777" w:rsidR="00C64B83" w:rsidRPr="00396DEE" w:rsidRDefault="00C64B83" w:rsidP="00396DEE">
      <w:pPr>
        <w:pStyle w:val="Textkrper"/>
      </w:pPr>
      <w:r w:rsidRPr="00396DEE">
        <w:t xml:space="preserve">If this test condition is not active, the default behaviour should be that LPD stereo is inactive i.e. </w:t>
      </w:r>
      <w:r w:rsidRPr="00396DEE">
        <w:rPr>
          <w:b/>
        </w:rPr>
        <w:t>lpdStereoIndex</w:t>
      </w:r>
      <w:r w:rsidRPr="00396DEE">
        <w:t xml:space="preserve"> is set to 0 for all elements.</w:t>
      </w:r>
    </w:p>
    <w:p w14:paraId="7119D2BA" w14:textId="77777777" w:rsidR="00C64B83" w:rsidRPr="00396DEE" w:rsidRDefault="00C64B83" w:rsidP="00396DEE">
      <w:pPr>
        <w:pStyle w:val="berschrift4"/>
      </w:pPr>
      <w:r w:rsidRPr="00396DEE">
        <w:t>Time domain bandwidth extension test condition [Tbe]</w:t>
      </w:r>
    </w:p>
    <w:p w14:paraId="06B61DAD" w14:textId="77777777" w:rsidR="00C64B83" w:rsidRPr="00396DEE" w:rsidRDefault="00C64B83" w:rsidP="00396DEE">
      <w:pPr>
        <w:pStyle w:val="berschrift5"/>
      </w:pPr>
      <w:r w:rsidRPr="00396DEE">
        <w:t>General</w:t>
      </w:r>
    </w:p>
    <w:p w14:paraId="139D2787" w14:textId="77777777" w:rsidR="00C64B83" w:rsidRPr="00396DEE" w:rsidRDefault="00C64B83" w:rsidP="00396DEE">
      <w:pPr>
        <w:pStyle w:val="Textkrper"/>
      </w:pPr>
      <w:r w:rsidRPr="00396DEE">
        <w:t>This test condition shall be applied to test the time domain bandwidth extension from ACELP of the USAC decoder.</w:t>
      </w:r>
    </w:p>
    <w:p w14:paraId="0F0229EE" w14:textId="77777777" w:rsidR="00C64B83" w:rsidRPr="00396DEE" w:rsidRDefault="00C64B83" w:rsidP="00396DEE">
      <w:pPr>
        <w:pStyle w:val="berschrift5"/>
      </w:pPr>
      <w:r w:rsidRPr="00396DEE">
        <w:t>Test sequences</w:t>
      </w:r>
    </w:p>
    <w:p w14:paraId="610F58AA" w14:textId="77777777" w:rsidR="00C64B83" w:rsidRPr="00396DEE" w:rsidRDefault="00C64B83" w:rsidP="00396DEE">
      <w:pPr>
        <w:pStyle w:val="Textkrper"/>
      </w:pPr>
      <w:r w:rsidRPr="00396DEE">
        <w:t xml:space="preserve">This test condition only affects channel elements where </w:t>
      </w:r>
      <w:r w:rsidRPr="00396DEE">
        <w:rPr>
          <w:b/>
        </w:rPr>
        <w:t>fullbandLPD</w:t>
      </w:r>
      <w:r w:rsidRPr="00396DEE">
        <w:t xml:space="preserve"> is set to 1.</w:t>
      </w:r>
    </w:p>
    <w:p w14:paraId="24C95D5B" w14:textId="12FCE322" w:rsidR="00C64B83" w:rsidRPr="00396DEE" w:rsidRDefault="00C64B83" w:rsidP="00396DEE">
      <w:pPr>
        <w:pStyle w:val="Textkrper"/>
      </w:pPr>
      <w:r w:rsidRPr="00396DEE">
        <w:t xml:space="preserve">The affected bitstream values are listed in </w:t>
      </w:r>
      <w:r w:rsidRPr="00396DEE">
        <w:rPr>
          <w:rStyle w:val="citetbl"/>
          <w:shd w:val="clear" w:color="auto" w:fill="auto"/>
        </w:rPr>
        <w:t>Table</w:t>
      </w:r>
      <w:r w:rsidR="005E1F6F" w:rsidRPr="00396DEE">
        <w:rPr>
          <w:rStyle w:val="citetbl"/>
          <w:shd w:val="clear" w:color="auto" w:fill="auto"/>
        </w:rPr>
        <w:t> </w:t>
      </w:r>
      <w:r w:rsidRPr="00396DEE">
        <w:rPr>
          <w:rStyle w:val="citetbl"/>
          <w:shd w:val="clear" w:color="auto" w:fill="auto"/>
        </w:rPr>
        <w:t>2</w:t>
      </w:r>
      <w:r w:rsidR="009E07E0" w:rsidRPr="00396DEE">
        <w:rPr>
          <w:rStyle w:val="citetbl"/>
          <w:shd w:val="clear" w:color="auto" w:fill="auto"/>
        </w:rPr>
        <w:t>6</w:t>
      </w:r>
      <w:r w:rsidRPr="00396DEE">
        <w:t>.</w:t>
      </w:r>
    </w:p>
    <w:p w14:paraId="5C0F3F9A" w14:textId="0D01C6AB" w:rsidR="00C64B83" w:rsidRPr="00396DEE" w:rsidRDefault="00C64B83" w:rsidP="00396DEE">
      <w:pPr>
        <w:pStyle w:val="Tabletitle"/>
      </w:pPr>
      <w:r w:rsidRPr="00396DEE">
        <w:t>Table</w:t>
      </w:r>
      <w:r w:rsidR="005E1F6F" w:rsidRPr="00396DEE">
        <w:t> </w:t>
      </w:r>
      <w:r w:rsidRPr="00396DEE">
        <w:rPr>
          <w:noProof/>
        </w:rPr>
        <w:t>2</w:t>
      </w:r>
      <w:r w:rsidR="009E07E0" w:rsidRPr="00396DEE">
        <w:rPr>
          <w:noProof/>
        </w:rPr>
        <w:t>6</w:t>
      </w:r>
      <w:r w:rsidRPr="00396DEE">
        <w:t xml:space="preserve"> — Time domain bandwidth extension parameters</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59"/>
        <w:gridCol w:w="3375"/>
      </w:tblGrid>
      <w:tr w:rsidR="00C64B83" w:rsidRPr="00396DEE" w14:paraId="00E53E7B" w14:textId="77777777" w:rsidTr="005E1F6F">
        <w:tc>
          <w:tcPr>
            <w:tcW w:w="2859" w:type="dxa"/>
            <w:tcBorders>
              <w:top w:val="single" w:sz="12" w:space="0" w:color="auto"/>
              <w:bottom w:val="single" w:sz="12" w:space="0" w:color="auto"/>
            </w:tcBorders>
          </w:tcPr>
          <w:p w14:paraId="59EC7DA5" w14:textId="43884B41" w:rsidR="00C64B83" w:rsidRPr="00396DEE"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tcBorders>
          </w:tcPr>
          <w:p w14:paraId="609CF80F" w14:textId="3B8CC627"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459E3159" w14:textId="77777777" w:rsidTr="005E1F6F">
        <w:tc>
          <w:tcPr>
            <w:tcW w:w="2859" w:type="dxa"/>
            <w:tcBorders>
              <w:top w:val="single" w:sz="12" w:space="0" w:color="auto"/>
            </w:tcBorders>
          </w:tcPr>
          <w:p w14:paraId="759A9ECA" w14:textId="5B22ED39" w:rsidR="00C64B83" w:rsidRPr="00396DEE" w:rsidRDefault="00C64B83" w:rsidP="00396DEE">
            <w:pPr>
              <w:pStyle w:val="Tablebody"/>
              <w:autoSpaceDE w:val="0"/>
              <w:autoSpaceDN w:val="0"/>
              <w:adjustRightInd w:val="0"/>
              <w:jc w:val="both"/>
            </w:pPr>
            <w:r w:rsidRPr="00396DEE">
              <w:rPr>
                <w:rFonts w:eastAsia="SimSun"/>
                <w:szCs w:val="24"/>
              </w:rPr>
              <w:t>tbe_heMode</w:t>
            </w:r>
          </w:p>
        </w:tc>
        <w:tc>
          <w:tcPr>
            <w:tcW w:w="3375" w:type="dxa"/>
            <w:tcBorders>
              <w:top w:val="single" w:sz="12" w:space="0" w:color="auto"/>
            </w:tcBorders>
          </w:tcPr>
          <w:p w14:paraId="47CAAEBC" w14:textId="46693983"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2B2BA316" w14:textId="77777777" w:rsidTr="005E1F6F">
        <w:tc>
          <w:tcPr>
            <w:tcW w:w="2859" w:type="dxa"/>
          </w:tcPr>
          <w:p w14:paraId="60D7EF02" w14:textId="09642DE6" w:rsidR="00C64B83" w:rsidRPr="00396DEE" w:rsidRDefault="00C64B83" w:rsidP="00396DEE">
            <w:pPr>
              <w:pStyle w:val="Tablebody"/>
              <w:autoSpaceDE w:val="0"/>
              <w:autoSpaceDN w:val="0"/>
              <w:adjustRightInd w:val="0"/>
              <w:jc w:val="both"/>
            </w:pPr>
            <w:r w:rsidRPr="00396DEE">
              <w:rPr>
                <w:rFonts w:eastAsia="SimSun"/>
                <w:szCs w:val="24"/>
              </w:rPr>
              <w:t>idxFrameGain</w:t>
            </w:r>
          </w:p>
        </w:tc>
        <w:tc>
          <w:tcPr>
            <w:tcW w:w="3375" w:type="dxa"/>
          </w:tcPr>
          <w:p w14:paraId="56F90B19" w14:textId="1D82AE94" w:rsidR="00C64B83" w:rsidRPr="00396DEE" w:rsidRDefault="00C64B83" w:rsidP="00396DEE">
            <w:pPr>
              <w:pStyle w:val="Tablebody"/>
              <w:autoSpaceDE w:val="0"/>
              <w:autoSpaceDN w:val="0"/>
              <w:adjustRightInd w:val="0"/>
              <w:jc w:val="both"/>
            </w:pPr>
            <w:r w:rsidRPr="00396DEE">
              <w:rPr>
                <w:rFonts w:eastAsia="SimSun"/>
                <w:szCs w:val="24"/>
              </w:rPr>
              <w:t>0...31</w:t>
            </w:r>
          </w:p>
        </w:tc>
      </w:tr>
      <w:tr w:rsidR="00C64B83" w:rsidRPr="00396DEE" w14:paraId="6FA6416B" w14:textId="77777777" w:rsidTr="005E1F6F">
        <w:tc>
          <w:tcPr>
            <w:tcW w:w="2859" w:type="dxa"/>
            <w:vAlign w:val="center"/>
          </w:tcPr>
          <w:p w14:paraId="441C5723" w14:textId="135D2660" w:rsidR="00C64B83" w:rsidRPr="00396DEE" w:rsidRDefault="00C64B83" w:rsidP="00396DEE">
            <w:pPr>
              <w:pStyle w:val="Tablebody"/>
              <w:autoSpaceDE w:val="0"/>
              <w:autoSpaceDN w:val="0"/>
              <w:adjustRightInd w:val="0"/>
              <w:jc w:val="both"/>
            </w:pPr>
            <w:r w:rsidRPr="00396DEE">
              <w:rPr>
                <w:rFonts w:eastAsia="SimSun"/>
                <w:szCs w:val="24"/>
              </w:rPr>
              <w:t>idxSubGains</w:t>
            </w:r>
          </w:p>
        </w:tc>
        <w:tc>
          <w:tcPr>
            <w:tcW w:w="3375" w:type="dxa"/>
            <w:vAlign w:val="center"/>
          </w:tcPr>
          <w:p w14:paraId="0E47B2E2" w14:textId="3DA30879" w:rsidR="00C64B83" w:rsidRPr="00396DEE" w:rsidRDefault="00C64B83" w:rsidP="00396DEE">
            <w:pPr>
              <w:pStyle w:val="Tablebody"/>
              <w:autoSpaceDE w:val="0"/>
              <w:autoSpaceDN w:val="0"/>
              <w:adjustRightInd w:val="0"/>
              <w:jc w:val="both"/>
            </w:pPr>
            <w:r w:rsidRPr="00396DEE">
              <w:rPr>
                <w:rFonts w:eastAsia="SimSun"/>
                <w:szCs w:val="24"/>
              </w:rPr>
              <w:t>0...31</w:t>
            </w:r>
          </w:p>
        </w:tc>
      </w:tr>
      <w:tr w:rsidR="00C64B83" w:rsidRPr="00396DEE" w14:paraId="6F34754E" w14:textId="77777777" w:rsidTr="005E1F6F">
        <w:tc>
          <w:tcPr>
            <w:tcW w:w="2859" w:type="dxa"/>
          </w:tcPr>
          <w:p w14:paraId="5828A459" w14:textId="480DF989" w:rsidR="00C64B83" w:rsidRPr="00396DEE" w:rsidRDefault="00C64B83" w:rsidP="00396DEE">
            <w:pPr>
              <w:pStyle w:val="Tablebody"/>
              <w:autoSpaceDE w:val="0"/>
              <w:autoSpaceDN w:val="0"/>
              <w:adjustRightInd w:val="0"/>
              <w:jc w:val="both"/>
            </w:pPr>
            <w:r w:rsidRPr="00396DEE">
              <w:rPr>
                <w:rFonts w:eastAsia="SimSun"/>
                <w:szCs w:val="24"/>
              </w:rPr>
              <w:t>lfs_idx[0]</w:t>
            </w:r>
          </w:p>
        </w:tc>
        <w:tc>
          <w:tcPr>
            <w:tcW w:w="3375" w:type="dxa"/>
          </w:tcPr>
          <w:p w14:paraId="2A35DB8D" w14:textId="24C54AFD" w:rsidR="00C64B83" w:rsidRPr="00396DEE" w:rsidRDefault="00C64B83" w:rsidP="00396DEE">
            <w:pPr>
              <w:pStyle w:val="Tablebody"/>
              <w:autoSpaceDE w:val="0"/>
              <w:autoSpaceDN w:val="0"/>
              <w:adjustRightInd w:val="0"/>
              <w:jc w:val="both"/>
            </w:pPr>
            <w:r w:rsidRPr="00396DEE">
              <w:rPr>
                <w:rFonts w:eastAsia="SimSun"/>
                <w:szCs w:val="24"/>
              </w:rPr>
              <w:t>0...127</w:t>
            </w:r>
          </w:p>
        </w:tc>
      </w:tr>
      <w:tr w:rsidR="00C64B83" w:rsidRPr="00396DEE" w14:paraId="07B0859F" w14:textId="77777777" w:rsidTr="005E1F6F">
        <w:tc>
          <w:tcPr>
            <w:tcW w:w="2859" w:type="dxa"/>
          </w:tcPr>
          <w:p w14:paraId="4A851D4F" w14:textId="4AA327EE" w:rsidR="00C64B83" w:rsidRPr="00396DEE" w:rsidRDefault="00C64B83" w:rsidP="00396DEE">
            <w:pPr>
              <w:pStyle w:val="Tablebody"/>
              <w:autoSpaceDE w:val="0"/>
              <w:autoSpaceDN w:val="0"/>
              <w:adjustRightInd w:val="0"/>
              <w:jc w:val="both"/>
            </w:pPr>
            <w:r w:rsidRPr="00396DEE">
              <w:rPr>
                <w:rFonts w:eastAsia="SimSun"/>
                <w:szCs w:val="24"/>
              </w:rPr>
              <w:t>lfs_idx[1]</w:t>
            </w:r>
          </w:p>
        </w:tc>
        <w:tc>
          <w:tcPr>
            <w:tcW w:w="3375" w:type="dxa"/>
          </w:tcPr>
          <w:p w14:paraId="6FC22FCC" w14:textId="03F667F7" w:rsidR="00C64B83" w:rsidRPr="00396DEE" w:rsidRDefault="00C64B83" w:rsidP="00396DEE">
            <w:pPr>
              <w:pStyle w:val="Tablebody"/>
              <w:autoSpaceDE w:val="0"/>
              <w:autoSpaceDN w:val="0"/>
              <w:adjustRightInd w:val="0"/>
              <w:jc w:val="both"/>
            </w:pPr>
            <w:r w:rsidRPr="00396DEE">
              <w:rPr>
                <w:rFonts w:eastAsia="SimSun"/>
                <w:szCs w:val="24"/>
              </w:rPr>
              <w:t>0...127</w:t>
            </w:r>
          </w:p>
        </w:tc>
      </w:tr>
      <w:tr w:rsidR="00C64B83" w:rsidRPr="00396DEE" w14:paraId="0B9E7065" w14:textId="77777777" w:rsidTr="005E1F6F">
        <w:tc>
          <w:tcPr>
            <w:tcW w:w="2859" w:type="dxa"/>
          </w:tcPr>
          <w:p w14:paraId="1A02D671" w14:textId="15AD8835" w:rsidR="00C64B83" w:rsidRPr="00396DEE" w:rsidRDefault="00C64B83" w:rsidP="00396DEE">
            <w:pPr>
              <w:pStyle w:val="Tablebody"/>
              <w:autoSpaceDE w:val="0"/>
              <w:autoSpaceDN w:val="0"/>
              <w:adjustRightInd w:val="0"/>
              <w:jc w:val="both"/>
            </w:pPr>
            <w:r w:rsidRPr="00396DEE">
              <w:rPr>
                <w:rFonts w:eastAsia="SimSun"/>
                <w:szCs w:val="24"/>
              </w:rPr>
              <w:t>tbe_hrConfig</w:t>
            </w:r>
          </w:p>
        </w:tc>
        <w:tc>
          <w:tcPr>
            <w:tcW w:w="3375" w:type="dxa"/>
          </w:tcPr>
          <w:p w14:paraId="79E970EF" w14:textId="5379CFFD"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23F1159E" w14:textId="77777777" w:rsidTr="005E1F6F">
        <w:tc>
          <w:tcPr>
            <w:tcW w:w="2859" w:type="dxa"/>
          </w:tcPr>
          <w:p w14:paraId="584A9800" w14:textId="3C08D921" w:rsidR="00C64B83" w:rsidRPr="00396DEE" w:rsidRDefault="00C64B83" w:rsidP="00396DEE">
            <w:pPr>
              <w:pStyle w:val="Tablebody"/>
              <w:autoSpaceDE w:val="0"/>
              <w:autoSpaceDN w:val="0"/>
              <w:adjustRightInd w:val="0"/>
              <w:jc w:val="both"/>
            </w:pPr>
            <w:r w:rsidRPr="00396DEE">
              <w:rPr>
                <w:rFonts w:eastAsia="SimSun"/>
                <w:szCs w:val="24"/>
              </w:rPr>
              <w:t>tbe_nlConfig</w:t>
            </w:r>
          </w:p>
        </w:tc>
        <w:tc>
          <w:tcPr>
            <w:tcW w:w="3375" w:type="dxa"/>
          </w:tcPr>
          <w:p w14:paraId="40B61283" w14:textId="285E0BE4"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402DF29F" w14:textId="77777777" w:rsidTr="005E1F6F">
        <w:tc>
          <w:tcPr>
            <w:tcW w:w="2859" w:type="dxa"/>
          </w:tcPr>
          <w:p w14:paraId="72D702B2" w14:textId="05CAF543" w:rsidR="00C64B83" w:rsidRPr="00396DEE" w:rsidRDefault="00C64B83" w:rsidP="00396DEE">
            <w:pPr>
              <w:pStyle w:val="Tablebody"/>
              <w:autoSpaceDE w:val="0"/>
              <w:autoSpaceDN w:val="0"/>
              <w:adjustRightInd w:val="0"/>
              <w:jc w:val="both"/>
            </w:pPr>
            <w:r w:rsidRPr="00396DEE">
              <w:rPr>
                <w:rFonts w:eastAsia="SimSun"/>
                <w:szCs w:val="24"/>
              </w:rPr>
              <w:t>idxMixConfig</w:t>
            </w:r>
          </w:p>
        </w:tc>
        <w:tc>
          <w:tcPr>
            <w:tcW w:w="3375" w:type="dxa"/>
          </w:tcPr>
          <w:p w14:paraId="3D8F5EA0" w14:textId="56A0C4F7" w:rsidR="00C64B83" w:rsidRPr="00396DEE" w:rsidRDefault="00C64B83" w:rsidP="00396DEE">
            <w:pPr>
              <w:pStyle w:val="Tablebody"/>
              <w:autoSpaceDE w:val="0"/>
              <w:autoSpaceDN w:val="0"/>
              <w:adjustRightInd w:val="0"/>
              <w:jc w:val="both"/>
            </w:pPr>
            <w:r w:rsidRPr="00396DEE">
              <w:rPr>
                <w:rFonts w:eastAsia="SimSun"/>
                <w:szCs w:val="24"/>
              </w:rPr>
              <w:t>0...3</w:t>
            </w:r>
          </w:p>
        </w:tc>
      </w:tr>
      <w:tr w:rsidR="00C64B83" w:rsidRPr="00396DEE" w14:paraId="59BA618D" w14:textId="77777777" w:rsidTr="005E1F6F">
        <w:tc>
          <w:tcPr>
            <w:tcW w:w="2859" w:type="dxa"/>
          </w:tcPr>
          <w:p w14:paraId="3DC19714" w14:textId="66DA4EA8" w:rsidR="00C64B83" w:rsidRPr="00396DEE" w:rsidRDefault="00C64B83" w:rsidP="00396DEE">
            <w:pPr>
              <w:pStyle w:val="Tablebody"/>
              <w:autoSpaceDE w:val="0"/>
              <w:autoSpaceDN w:val="0"/>
              <w:adjustRightInd w:val="0"/>
              <w:jc w:val="both"/>
            </w:pPr>
            <w:r w:rsidRPr="00396DEE">
              <w:rPr>
                <w:rFonts w:eastAsia="SimSun"/>
                <w:szCs w:val="24"/>
              </w:rPr>
              <w:t>idxShbFrGain</w:t>
            </w:r>
          </w:p>
        </w:tc>
        <w:tc>
          <w:tcPr>
            <w:tcW w:w="3375" w:type="dxa"/>
          </w:tcPr>
          <w:p w14:paraId="46CDA186" w14:textId="71E0660E" w:rsidR="00C64B83" w:rsidRPr="00396DEE" w:rsidRDefault="00C64B83" w:rsidP="00396DEE">
            <w:pPr>
              <w:pStyle w:val="Tablebody"/>
              <w:autoSpaceDE w:val="0"/>
              <w:autoSpaceDN w:val="0"/>
              <w:adjustRightInd w:val="0"/>
              <w:jc w:val="both"/>
            </w:pPr>
            <w:r w:rsidRPr="00396DEE">
              <w:rPr>
                <w:rFonts w:eastAsia="SimSun"/>
                <w:szCs w:val="24"/>
              </w:rPr>
              <w:t>0...63</w:t>
            </w:r>
          </w:p>
        </w:tc>
      </w:tr>
      <w:tr w:rsidR="00C64B83" w:rsidRPr="00396DEE" w14:paraId="5ECA923A" w14:textId="77777777" w:rsidTr="005E1F6F">
        <w:tc>
          <w:tcPr>
            <w:tcW w:w="2859" w:type="dxa"/>
          </w:tcPr>
          <w:p w14:paraId="5E3D5030" w14:textId="009DDBEE" w:rsidR="00C64B83" w:rsidRPr="00396DEE" w:rsidRDefault="00C64B83" w:rsidP="00396DEE">
            <w:pPr>
              <w:pStyle w:val="Tablebody"/>
              <w:autoSpaceDE w:val="0"/>
              <w:autoSpaceDN w:val="0"/>
              <w:adjustRightInd w:val="0"/>
              <w:jc w:val="both"/>
            </w:pPr>
            <w:r w:rsidRPr="00396DEE">
              <w:rPr>
                <w:rFonts w:eastAsia="SimSun"/>
                <w:szCs w:val="24"/>
              </w:rPr>
              <w:t>idxResSubGains</w:t>
            </w:r>
          </w:p>
        </w:tc>
        <w:tc>
          <w:tcPr>
            <w:tcW w:w="3375" w:type="dxa"/>
          </w:tcPr>
          <w:p w14:paraId="713A25D7" w14:textId="3BE7D03A" w:rsidR="00C64B83" w:rsidRPr="00396DEE" w:rsidRDefault="00C64B83" w:rsidP="00396DEE">
            <w:pPr>
              <w:pStyle w:val="Tablebody"/>
              <w:autoSpaceDE w:val="0"/>
              <w:autoSpaceDN w:val="0"/>
              <w:adjustRightInd w:val="0"/>
              <w:jc w:val="both"/>
            </w:pPr>
            <w:r w:rsidRPr="00396DEE">
              <w:rPr>
                <w:rFonts w:eastAsia="SimSun"/>
                <w:szCs w:val="24"/>
              </w:rPr>
              <w:t>0...31</w:t>
            </w:r>
          </w:p>
        </w:tc>
      </w:tr>
      <w:tr w:rsidR="00C64B83" w:rsidRPr="00396DEE" w14:paraId="3AFB2D95" w14:textId="77777777" w:rsidTr="005E1F6F">
        <w:tc>
          <w:tcPr>
            <w:tcW w:w="2859" w:type="dxa"/>
          </w:tcPr>
          <w:p w14:paraId="1C58B548" w14:textId="343BB1DC" w:rsidR="00C64B83" w:rsidRPr="00396DEE" w:rsidRDefault="00C64B83" w:rsidP="00396DEE">
            <w:pPr>
              <w:pStyle w:val="Tablebody"/>
              <w:autoSpaceDE w:val="0"/>
              <w:autoSpaceDN w:val="0"/>
              <w:adjustRightInd w:val="0"/>
              <w:jc w:val="both"/>
            </w:pPr>
            <w:r w:rsidRPr="00396DEE">
              <w:rPr>
                <w:rFonts w:eastAsia="SimSun"/>
                <w:szCs w:val="24"/>
              </w:rPr>
              <w:t>idxShbExcResp[0]</w:t>
            </w:r>
          </w:p>
        </w:tc>
        <w:tc>
          <w:tcPr>
            <w:tcW w:w="3375" w:type="dxa"/>
          </w:tcPr>
          <w:p w14:paraId="122F4873" w14:textId="15FA3824" w:rsidR="00C64B83" w:rsidRPr="00396DEE" w:rsidRDefault="00C64B83" w:rsidP="00396DEE">
            <w:pPr>
              <w:pStyle w:val="Tablebody"/>
              <w:autoSpaceDE w:val="0"/>
              <w:autoSpaceDN w:val="0"/>
              <w:adjustRightInd w:val="0"/>
              <w:jc w:val="both"/>
            </w:pPr>
            <w:r w:rsidRPr="00396DEE">
              <w:rPr>
                <w:rFonts w:eastAsia="SimSun"/>
                <w:szCs w:val="24"/>
              </w:rPr>
              <w:t>0...127</w:t>
            </w:r>
          </w:p>
        </w:tc>
      </w:tr>
      <w:tr w:rsidR="00C64B83" w:rsidRPr="00396DEE" w14:paraId="34A7D44C" w14:textId="77777777" w:rsidTr="005E1F6F">
        <w:tc>
          <w:tcPr>
            <w:tcW w:w="2859" w:type="dxa"/>
          </w:tcPr>
          <w:p w14:paraId="511083BF" w14:textId="1D7170B4" w:rsidR="00C64B83" w:rsidRPr="00396DEE" w:rsidRDefault="00C64B83" w:rsidP="00396DEE">
            <w:pPr>
              <w:pStyle w:val="Tablebody"/>
              <w:autoSpaceDE w:val="0"/>
              <w:autoSpaceDN w:val="0"/>
              <w:adjustRightInd w:val="0"/>
              <w:jc w:val="both"/>
            </w:pPr>
            <w:r w:rsidRPr="00396DEE">
              <w:rPr>
                <w:rFonts w:eastAsia="SimSun"/>
                <w:szCs w:val="24"/>
              </w:rPr>
              <w:t>idxShbExcResp[1]</w:t>
            </w:r>
          </w:p>
        </w:tc>
        <w:tc>
          <w:tcPr>
            <w:tcW w:w="3375" w:type="dxa"/>
          </w:tcPr>
          <w:p w14:paraId="019B0F55" w14:textId="4CD9A68A" w:rsidR="00C64B83" w:rsidRPr="00396DEE" w:rsidRDefault="00C64B83" w:rsidP="00396DEE">
            <w:pPr>
              <w:pStyle w:val="Tablebody"/>
              <w:autoSpaceDE w:val="0"/>
              <w:autoSpaceDN w:val="0"/>
              <w:adjustRightInd w:val="0"/>
              <w:jc w:val="both"/>
            </w:pPr>
            <w:r w:rsidRPr="00396DEE">
              <w:rPr>
                <w:rFonts w:eastAsia="SimSun"/>
                <w:szCs w:val="24"/>
              </w:rPr>
              <w:t>0...15</w:t>
            </w:r>
          </w:p>
        </w:tc>
      </w:tr>
    </w:tbl>
    <w:p w14:paraId="54380774" w14:textId="1B7DAB62" w:rsidR="00C64B83" w:rsidRPr="00396DEE" w:rsidRDefault="00C64B83" w:rsidP="00396DEE">
      <w:pPr>
        <w:pStyle w:val="Textkrper"/>
      </w:pPr>
      <w:r w:rsidRPr="00396DEE">
        <w:t xml:space="preserve">All bitstreams activating the time domain bandwidth extension test condition shall cover all values as described above for every channel where </w:t>
      </w:r>
      <w:r w:rsidRPr="00396DEE">
        <w:rPr>
          <w:b/>
        </w:rPr>
        <w:t>fullbandLPD</w:t>
      </w:r>
      <w:r w:rsidRPr="00396DEE">
        <w:t xml:space="preserve"> is set to 1. Additionally all possible combinations of the values </w:t>
      </w:r>
      <w:r w:rsidRPr="00396DEE">
        <w:rPr>
          <w:b/>
        </w:rPr>
        <w:t>tbe_nlConfig</w:t>
      </w:r>
      <w:r w:rsidRPr="00396DEE">
        <w:t xml:space="preserve"> and </w:t>
      </w:r>
      <w:r w:rsidRPr="00396DEE">
        <w:rPr>
          <w:b/>
        </w:rPr>
        <w:t>idxMixConfig</w:t>
      </w:r>
      <w:r w:rsidRPr="00396DEE">
        <w:t xml:space="preserve"> shall be triggered. And for </w:t>
      </w:r>
      <w:r w:rsidRPr="00396DEE">
        <w:rPr>
          <w:b/>
        </w:rPr>
        <w:t>tbe_heMode</w:t>
      </w:r>
      <w:r w:rsidRPr="00396DEE">
        <w:t xml:space="preserve"> equal to 0 the value </w:t>
      </w:r>
      <w:r w:rsidRPr="00396DEE">
        <w:rPr>
          <w:b/>
        </w:rPr>
        <w:t>idxSubGains</w:t>
      </w:r>
      <w:r w:rsidRPr="00396DEE">
        <w:t xml:space="preserve"> shall be at least one time odd and one time even.</w:t>
      </w:r>
    </w:p>
    <w:p w14:paraId="0482BF7E" w14:textId="77777777" w:rsidR="00C64B83" w:rsidRPr="00396DEE" w:rsidRDefault="00C64B83" w:rsidP="00396DEE">
      <w:pPr>
        <w:pStyle w:val="berschrift5"/>
      </w:pPr>
      <w:r w:rsidRPr="00396DEE">
        <w:t>Default behaviour</w:t>
      </w:r>
    </w:p>
    <w:p w14:paraId="26F8E9CA" w14:textId="77777777" w:rsidR="00C64B83" w:rsidRPr="00396DEE" w:rsidRDefault="00C64B83" w:rsidP="00396DEE">
      <w:pPr>
        <w:pStyle w:val="Textkrper"/>
      </w:pPr>
      <w:r w:rsidRPr="00396DEE">
        <w:t xml:space="preserve">If this conformance test condition is not active, the value of </w:t>
      </w:r>
      <w:r w:rsidRPr="00396DEE">
        <w:rPr>
          <w:b/>
        </w:rPr>
        <w:t>tbe_heMode</w:t>
      </w:r>
      <w:r w:rsidRPr="00396DEE">
        <w:t xml:space="preserve"> should be 1 and </w:t>
      </w:r>
      <w:r w:rsidRPr="00396DEE">
        <w:rPr>
          <w:b/>
        </w:rPr>
        <w:t>idxFrameGain</w:t>
      </w:r>
      <w:r w:rsidRPr="00396DEE">
        <w:t xml:space="preserve"> 0.</w:t>
      </w:r>
    </w:p>
    <w:p w14:paraId="362DB9E2" w14:textId="77777777" w:rsidR="00C64B83" w:rsidRPr="00396DEE" w:rsidRDefault="00C64B83" w:rsidP="00396DEE">
      <w:pPr>
        <w:pStyle w:val="berschrift3"/>
      </w:pPr>
      <w:bookmarkStart w:id="251" w:name="_Toc44690915"/>
      <w:r w:rsidRPr="00396DEE">
        <w:t>3D audio core (FD and LPD)</w:t>
      </w:r>
      <w:bookmarkEnd w:id="251"/>
    </w:p>
    <w:p w14:paraId="1340E23B" w14:textId="77777777" w:rsidR="00C64B83" w:rsidRPr="00396DEE" w:rsidRDefault="00C64B83" w:rsidP="00396DEE">
      <w:pPr>
        <w:pStyle w:val="berschrift4"/>
      </w:pPr>
      <w:r w:rsidRPr="00396DEE">
        <w:t>Frequency domain prediction test condition [Fdp]</w:t>
      </w:r>
    </w:p>
    <w:p w14:paraId="3B339DB8" w14:textId="77777777" w:rsidR="00C64B83" w:rsidRPr="00396DEE" w:rsidRDefault="00C64B83" w:rsidP="00396DEE">
      <w:pPr>
        <w:pStyle w:val="berschrift5"/>
      </w:pPr>
      <w:r w:rsidRPr="00396DEE">
        <w:t>General</w:t>
      </w:r>
    </w:p>
    <w:p w14:paraId="46365CBB" w14:textId="77777777" w:rsidR="00C64B83" w:rsidRPr="00396DEE" w:rsidRDefault="00C64B83" w:rsidP="00396DEE">
      <w:pPr>
        <w:pStyle w:val="Textkrper"/>
      </w:pPr>
      <w:r w:rsidRPr="00396DEE">
        <w:t>This test condition shall be applied to verify the proper behaviour of the frequency domain prediction tool of MPEG-H 3D audio and the correct signalling of its parameters for the FD mode as well as for the LPD mode.</w:t>
      </w:r>
    </w:p>
    <w:p w14:paraId="2E905750" w14:textId="77777777" w:rsidR="00C64B83" w:rsidRPr="00396DEE" w:rsidRDefault="00C64B83" w:rsidP="00396DEE">
      <w:pPr>
        <w:pStyle w:val="berschrift5"/>
      </w:pPr>
      <w:r w:rsidRPr="00396DEE">
        <w:t>Test sequences</w:t>
      </w:r>
    </w:p>
    <w:p w14:paraId="727268AF" w14:textId="77777777" w:rsidR="00C64B83" w:rsidRPr="00396DEE" w:rsidRDefault="00C64B83" w:rsidP="00396DEE">
      <w:pPr>
        <w:pStyle w:val="Textkrper"/>
      </w:pPr>
      <w:r w:rsidRPr="00396DEE">
        <w:t>The test bitstream shall be designed such that:</w:t>
      </w:r>
    </w:p>
    <w:p w14:paraId="2A26EC8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value </w:t>
      </w:r>
      <w:r w:rsidRPr="00396DEE">
        <w:rPr>
          <w:rFonts w:eastAsia="SimSun"/>
          <w:b/>
          <w:szCs w:val="24"/>
        </w:rPr>
        <w:t>fdp_data_present</w:t>
      </w:r>
      <w:r w:rsidRPr="00396DEE">
        <w:rPr>
          <w:rFonts w:eastAsia="SimSun"/>
          <w:szCs w:val="24"/>
        </w:rPr>
        <w:t xml:space="preserve"> shall be set to 1 for 20 consecutive frames at least once for each channel (except MPEG-H 3DA LFE).</w:t>
      </w:r>
    </w:p>
    <w:p w14:paraId="324BA5C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Every possible value (0 ... 255) shall be set for </w:t>
      </w:r>
      <w:r w:rsidRPr="00396DEE">
        <w:rPr>
          <w:rFonts w:eastAsia="SimSun"/>
          <w:b/>
          <w:szCs w:val="24"/>
        </w:rPr>
        <w:t>fdp_spacing_index</w:t>
      </w:r>
      <w:r w:rsidRPr="00396DEE">
        <w:rPr>
          <w:rFonts w:eastAsia="SimSun"/>
          <w:szCs w:val="24"/>
        </w:rPr>
        <w:t xml:space="preserve"> for each channel (except MPEG-H 3DA LFE).</w:t>
      </w:r>
    </w:p>
    <w:p w14:paraId="1B23440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every channel </w:t>
      </w:r>
      <w:r w:rsidRPr="00396DEE">
        <w:rPr>
          <w:rFonts w:eastAsia="SimSun"/>
          <w:b/>
          <w:szCs w:val="24"/>
        </w:rPr>
        <w:t>fdp_data_present</w:t>
      </w:r>
      <w:r w:rsidRPr="00396DEE">
        <w:rPr>
          <w:rFonts w:eastAsia="SimSun"/>
          <w:szCs w:val="24"/>
        </w:rPr>
        <w:t xml:space="preserve"> shall be set at least one time to 1 in the first frame after </w:t>
      </w:r>
      <w:r w:rsidRPr="00396DEE">
        <w:rPr>
          <w:rFonts w:eastAsia="SimSun"/>
          <w:b/>
          <w:szCs w:val="24"/>
        </w:rPr>
        <w:t>usacIndependencyFlag</w:t>
      </w:r>
      <w:r w:rsidRPr="00396DEE">
        <w:rPr>
          <w:rFonts w:eastAsia="SimSun"/>
          <w:szCs w:val="24"/>
        </w:rPr>
        <w:t xml:space="preserve"> is set to 1.</w:t>
      </w:r>
    </w:p>
    <w:p w14:paraId="32F62CC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every channel where FD mode and LPD mode is used, there shall be at least one transition from FD to LPD and at least one transition from LPD to FD where for the first frame after the transition </w:t>
      </w:r>
      <w:r w:rsidRPr="00396DEE">
        <w:rPr>
          <w:rFonts w:eastAsia="SimSun"/>
          <w:b/>
          <w:szCs w:val="24"/>
        </w:rPr>
        <w:t>fdp_data_present</w:t>
      </w:r>
      <w:r w:rsidRPr="00396DEE">
        <w:rPr>
          <w:rFonts w:eastAsia="SimSun"/>
          <w:szCs w:val="24"/>
        </w:rPr>
        <w:t xml:space="preserve"> is set to 1.</w:t>
      </w:r>
    </w:p>
    <w:p w14:paraId="29213693"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every channel where LPD mode is used and sometimes </w:t>
      </w:r>
      <w:r w:rsidRPr="00396DEE">
        <w:rPr>
          <w:rFonts w:eastAsia="SimSun"/>
          <w:b/>
          <w:szCs w:val="24"/>
        </w:rPr>
        <w:t>lg</w:t>
      </w:r>
      <w:r w:rsidRPr="00396DEE">
        <w:rPr>
          <w:rFonts w:eastAsia="SimSun"/>
          <w:szCs w:val="24"/>
        </w:rPr>
        <w:t xml:space="preserve"> is equal to </w:t>
      </w:r>
      <w:r w:rsidRPr="00396DEE">
        <w:rPr>
          <w:rFonts w:eastAsia="SimSun"/>
          <w:b/>
          <w:szCs w:val="24"/>
        </w:rPr>
        <w:t>ccfl</w:t>
      </w:r>
      <w:r w:rsidRPr="00396DEE">
        <w:rPr>
          <w:rFonts w:eastAsia="SimSun"/>
          <w:szCs w:val="24"/>
        </w:rPr>
        <w:t xml:space="preserve">, </w:t>
      </w:r>
      <w:r w:rsidRPr="00396DEE">
        <w:rPr>
          <w:rFonts w:eastAsia="SimSun"/>
          <w:b/>
          <w:szCs w:val="24"/>
        </w:rPr>
        <w:t>fdp_data_present</w:t>
      </w:r>
      <w:r w:rsidRPr="00396DEE">
        <w:rPr>
          <w:rFonts w:eastAsia="SimSun"/>
          <w:szCs w:val="24"/>
        </w:rPr>
        <w:t xml:space="preserve"> shall be set at least one time to 1 in the first frame after </w:t>
      </w:r>
      <w:r w:rsidRPr="00396DEE">
        <w:rPr>
          <w:rFonts w:eastAsia="SimSun"/>
          <w:b/>
          <w:szCs w:val="24"/>
        </w:rPr>
        <w:t>lg</w:t>
      </w:r>
      <w:r w:rsidRPr="00396DEE">
        <w:rPr>
          <w:rFonts w:eastAsia="SimSun"/>
          <w:szCs w:val="24"/>
        </w:rPr>
        <w:t xml:space="preserve"> is not equal to </w:t>
      </w:r>
      <w:r w:rsidRPr="00396DEE">
        <w:rPr>
          <w:rFonts w:eastAsia="SimSun"/>
          <w:b/>
          <w:szCs w:val="24"/>
        </w:rPr>
        <w:t>ccfl</w:t>
      </w:r>
      <w:r w:rsidRPr="00396DEE">
        <w:rPr>
          <w:rFonts w:eastAsia="SimSun"/>
          <w:szCs w:val="24"/>
        </w:rPr>
        <w:t>.</w:t>
      </w:r>
    </w:p>
    <w:p w14:paraId="7A375C2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each pair of channels the </w:t>
      </w:r>
      <w:r w:rsidRPr="00396DEE">
        <w:rPr>
          <w:rFonts w:eastAsia="SimSun"/>
          <w:b/>
          <w:szCs w:val="24"/>
        </w:rPr>
        <w:t>fdp_spacing_index</w:t>
      </w:r>
      <w:r w:rsidRPr="00396DEE">
        <w:rPr>
          <w:rFonts w:eastAsia="SimSun"/>
          <w:szCs w:val="24"/>
        </w:rPr>
        <w:t xml:space="preserve"> shall be different for at least one frame.</w:t>
      </w:r>
    </w:p>
    <w:p w14:paraId="38D7FBB8" w14:textId="77777777" w:rsidR="00C64B83" w:rsidRPr="00396DEE" w:rsidRDefault="00C64B83" w:rsidP="00396DEE">
      <w:pPr>
        <w:pStyle w:val="berschrift5"/>
      </w:pPr>
      <w:r w:rsidRPr="00396DEE">
        <w:t>Default behaviour</w:t>
      </w:r>
    </w:p>
    <w:p w14:paraId="50E0A5DF" w14:textId="77777777" w:rsidR="00C64B83" w:rsidRPr="00396DEE" w:rsidRDefault="00C64B83" w:rsidP="00396DEE">
      <w:pPr>
        <w:pStyle w:val="Textkrper"/>
      </w:pPr>
      <w:r w:rsidRPr="00396DEE">
        <w:t xml:space="preserve">If this conformance test condition is not active, the default behaviour should be that </w:t>
      </w:r>
      <w:r w:rsidRPr="00396DEE">
        <w:rPr>
          <w:b/>
        </w:rPr>
        <w:t>fdp_data_present</w:t>
      </w:r>
      <w:r w:rsidRPr="00396DEE">
        <w:t xml:space="preserve"> is set to 0. Note that this value can occur in </w:t>
      </w:r>
      <w:r w:rsidRPr="00396DEE">
        <w:rPr>
          <w:i/>
        </w:rPr>
        <w:t>fd_channel_stream()</w:t>
      </w:r>
      <w:r w:rsidRPr="00396DEE">
        <w:t xml:space="preserve">, and </w:t>
      </w:r>
      <w:r w:rsidRPr="00396DEE">
        <w:rPr>
          <w:i/>
        </w:rPr>
        <w:t>tcx_coding()</w:t>
      </w:r>
      <w:r w:rsidRPr="00396DEE">
        <w:t>.</w:t>
      </w:r>
    </w:p>
    <w:p w14:paraId="554848A8" w14:textId="77777777" w:rsidR="00C64B83" w:rsidRPr="00396DEE" w:rsidRDefault="00C64B83" w:rsidP="00396DEE">
      <w:pPr>
        <w:pStyle w:val="berschrift4"/>
        <w:tabs>
          <w:tab w:val="left" w:pos="400"/>
          <w:tab w:val="left" w:pos="560"/>
          <w:tab w:val="left" w:pos="720"/>
          <w:tab w:val="left" w:pos="880"/>
          <w:tab w:val="left" w:pos="1080"/>
        </w:tabs>
        <w:autoSpaceDE w:val="0"/>
        <w:autoSpaceDN w:val="0"/>
        <w:adjustRightInd w:val="0"/>
        <w:rPr>
          <w:rFonts w:eastAsia="SimSun"/>
          <w:szCs w:val="24"/>
        </w:rPr>
      </w:pPr>
      <w:r w:rsidRPr="00396DEE">
        <w:rPr>
          <w:rFonts w:eastAsia="SimSun"/>
          <w:szCs w:val="24"/>
        </w:rPr>
        <w:t>Long-term postfilter test condition [Lpf]</w:t>
      </w:r>
    </w:p>
    <w:p w14:paraId="51183D68" w14:textId="77777777" w:rsidR="00C64B83" w:rsidRPr="00396DEE" w:rsidRDefault="00C64B83" w:rsidP="00396DEE">
      <w:pPr>
        <w:pStyle w:val="berschrift5"/>
      </w:pPr>
      <w:r w:rsidRPr="00396DEE">
        <w:t>General</w:t>
      </w:r>
    </w:p>
    <w:p w14:paraId="29F89999" w14:textId="77777777" w:rsidR="00C64B83" w:rsidRPr="00396DEE" w:rsidRDefault="00C64B83" w:rsidP="00396DEE">
      <w:pPr>
        <w:pStyle w:val="Textkrper"/>
      </w:pPr>
      <w:r w:rsidRPr="00396DEE">
        <w:t>This test condition shall be applied to verify the proper behaviour of the long-term postfilter tool of MPEG-H 3D audio and the correct signalling of its parameters for the FD mode as well as for the LPD mode</w:t>
      </w:r>
    </w:p>
    <w:p w14:paraId="41293BC1" w14:textId="77777777" w:rsidR="00C64B83" w:rsidRPr="00396DEE" w:rsidRDefault="00C64B83" w:rsidP="00396DEE">
      <w:pPr>
        <w:pStyle w:val="berschrift5"/>
      </w:pPr>
      <w:r w:rsidRPr="00396DEE">
        <w:t>Test sequences</w:t>
      </w:r>
    </w:p>
    <w:p w14:paraId="65E6254A" w14:textId="77777777" w:rsidR="00C64B83" w:rsidRPr="00396DEE" w:rsidRDefault="00C64B83" w:rsidP="00396DEE">
      <w:pPr>
        <w:pStyle w:val="Textkrper"/>
      </w:pPr>
      <w:r w:rsidRPr="00396DEE">
        <w:t>The test bitstream shall be designed such that:</w:t>
      </w:r>
    </w:p>
    <w:p w14:paraId="49318157" w14:textId="1DEB2D3F"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value </w:t>
      </w:r>
      <w:r w:rsidRPr="00396DEE">
        <w:rPr>
          <w:rFonts w:eastAsia="SimSun"/>
          <w:b/>
          <w:szCs w:val="24"/>
        </w:rPr>
        <w:t>ltpf_data_present</w:t>
      </w:r>
      <w:r w:rsidRPr="00396DEE">
        <w:rPr>
          <w:rFonts w:eastAsia="SimSun"/>
          <w:szCs w:val="24"/>
        </w:rPr>
        <w:t xml:space="preserve"> shall be set to 1 for at least 80</w:t>
      </w:r>
      <w:r w:rsidR="00701710" w:rsidRPr="00396DEE">
        <w:rPr>
          <w:rFonts w:eastAsia="SimSun"/>
          <w:szCs w:val="24"/>
        </w:rPr>
        <w:t> </w:t>
      </w:r>
      <w:r w:rsidRPr="00396DEE">
        <w:rPr>
          <w:rFonts w:eastAsia="SimSun"/>
          <w:szCs w:val="24"/>
        </w:rPr>
        <w:t>% of the frames for each channel (except MPEG-H 3DA LFE);</w:t>
      </w:r>
    </w:p>
    <w:p w14:paraId="0B3BD14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every possible value (0 ... 3) shall be set for </w:t>
      </w:r>
      <w:r w:rsidRPr="00396DEE">
        <w:rPr>
          <w:rFonts w:eastAsia="SimSun"/>
          <w:b/>
          <w:szCs w:val="24"/>
        </w:rPr>
        <w:t>ltpf_gain_index</w:t>
      </w:r>
      <w:r w:rsidRPr="00396DEE">
        <w:rPr>
          <w:rFonts w:eastAsia="SimSun"/>
          <w:szCs w:val="24"/>
        </w:rPr>
        <w:t xml:space="preserve"> for each channel (except MPEG-H 3DA LFE);</w:t>
      </w:r>
    </w:p>
    <w:p w14:paraId="10D969FE"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every possible value (0 ... 511) shall be set for </w:t>
      </w:r>
      <w:r w:rsidRPr="00396DEE">
        <w:rPr>
          <w:rFonts w:eastAsia="SimSun"/>
          <w:b/>
          <w:szCs w:val="24"/>
        </w:rPr>
        <w:t>ltpf_pitch_lag_index</w:t>
      </w:r>
      <w:r w:rsidRPr="00396DEE">
        <w:rPr>
          <w:rFonts w:eastAsia="SimSun"/>
          <w:szCs w:val="24"/>
        </w:rPr>
        <w:t>;</w:t>
      </w:r>
    </w:p>
    <w:p w14:paraId="7FC3E1C7"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if at least one MPEG-H 3DA CPE exists, </w:t>
      </w:r>
      <w:r w:rsidRPr="00396DEE">
        <w:rPr>
          <w:rFonts w:eastAsia="SimSun"/>
          <w:b/>
          <w:szCs w:val="24"/>
        </w:rPr>
        <w:t>common_ltpf</w:t>
      </w:r>
      <w:r w:rsidRPr="00396DEE">
        <w:rPr>
          <w:rFonts w:eastAsia="SimSun"/>
          <w:szCs w:val="24"/>
        </w:rPr>
        <w:t xml:space="preserve"> shall be set at least once to 1 and at least once to 0;</w:t>
      </w:r>
    </w:p>
    <w:p w14:paraId="18B98B74"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every channel where FD mode and LPD mode is used , there shall be at least one transition from FD to LPD and at least one transition from LPD to FD where both frames of this channel have </w:t>
      </w:r>
      <w:r w:rsidRPr="00396DEE">
        <w:rPr>
          <w:rFonts w:eastAsia="SimSun"/>
          <w:b/>
          <w:szCs w:val="24"/>
        </w:rPr>
        <w:t>ltpf_data_present</w:t>
      </w:r>
      <w:r w:rsidRPr="00396DEE">
        <w:rPr>
          <w:rFonts w:eastAsia="SimSun"/>
          <w:szCs w:val="24"/>
        </w:rPr>
        <w:t xml:space="preserve"> set to 1;</w:t>
      </w:r>
    </w:p>
    <w:p w14:paraId="212793D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for each pair of channels the </w:t>
      </w:r>
      <w:r w:rsidRPr="00396DEE">
        <w:rPr>
          <w:rFonts w:eastAsia="SimSun"/>
          <w:b/>
          <w:szCs w:val="24"/>
        </w:rPr>
        <w:t>ltpf_gain_index</w:t>
      </w:r>
      <w:r w:rsidRPr="00396DEE">
        <w:rPr>
          <w:rFonts w:eastAsia="SimSun"/>
          <w:szCs w:val="24"/>
        </w:rPr>
        <w:t xml:space="preserve"> and </w:t>
      </w:r>
      <w:r w:rsidRPr="00396DEE">
        <w:rPr>
          <w:rFonts w:eastAsia="SimSun"/>
          <w:b/>
          <w:szCs w:val="24"/>
        </w:rPr>
        <w:t>ltpf_pitch_lag_index</w:t>
      </w:r>
      <w:r w:rsidRPr="00396DEE">
        <w:rPr>
          <w:rFonts w:eastAsia="SimSun"/>
          <w:szCs w:val="24"/>
        </w:rPr>
        <w:t xml:space="preserve"> shall be different for at least one frame.</w:t>
      </w:r>
    </w:p>
    <w:p w14:paraId="0660845E" w14:textId="77777777" w:rsidR="00C64B83" w:rsidRPr="00396DEE" w:rsidRDefault="00C64B83" w:rsidP="00396DEE">
      <w:pPr>
        <w:pStyle w:val="berschrift5"/>
      </w:pPr>
      <w:r w:rsidRPr="00396DEE">
        <w:t>Default behaviour</w:t>
      </w:r>
    </w:p>
    <w:p w14:paraId="3FC2C006" w14:textId="77777777" w:rsidR="00C64B83" w:rsidRPr="00396DEE" w:rsidRDefault="00C64B83" w:rsidP="00396DEE">
      <w:pPr>
        <w:pStyle w:val="Textkrper"/>
      </w:pPr>
      <w:r w:rsidRPr="00396DEE">
        <w:t xml:space="preserve">If this conformance test condition is not active, the default behaviour should be that </w:t>
      </w:r>
      <w:r w:rsidRPr="00396DEE">
        <w:rPr>
          <w:b/>
        </w:rPr>
        <w:t>ltpf_data_present</w:t>
      </w:r>
      <w:r w:rsidRPr="00396DEE">
        <w:t xml:space="preserve"> is set to 0. Note that this value can occur in </w:t>
      </w:r>
      <w:r w:rsidRPr="00396DEE">
        <w:rPr>
          <w:i/>
        </w:rPr>
        <w:t>fd_channel_stream()</w:t>
      </w:r>
      <w:r w:rsidRPr="00396DEE">
        <w:t xml:space="preserve">, </w:t>
      </w:r>
      <w:r w:rsidRPr="00396DEE">
        <w:rPr>
          <w:i/>
        </w:rPr>
        <w:t>StereoCoreToolInfo()</w:t>
      </w:r>
      <w:r w:rsidRPr="00396DEE">
        <w:t xml:space="preserve"> and </w:t>
      </w:r>
      <w:r w:rsidRPr="00396DEE">
        <w:rPr>
          <w:i/>
        </w:rPr>
        <w:t>tcx_coding()</w:t>
      </w:r>
      <w:r w:rsidRPr="00396DEE">
        <w:t>.</w:t>
      </w:r>
    </w:p>
    <w:p w14:paraId="2D4D70A9" w14:textId="77777777" w:rsidR="00C64B83" w:rsidRPr="00396DEE" w:rsidRDefault="00C64B83" w:rsidP="00396DEE">
      <w:pPr>
        <w:pStyle w:val="berschrift4"/>
      </w:pPr>
      <w:r w:rsidRPr="00396DEE">
        <w:t>Bass-post filter test condition [Bpf]</w:t>
      </w:r>
    </w:p>
    <w:p w14:paraId="0EE7CC01" w14:textId="77777777" w:rsidR="00C64B83" w:rsidRPr="00396DEE" w:rsidRDefault="00C64B83" w:rsidP="00396DEE">
      <w:pPr>
        <w:pStyle w:val="berschrift5"/>
      </w:pPr>
      <w:r w:rsidRPr="00396DEE">
        <w:t>General</w:t>
      </w:r>
    </w:p>
    <w:p w14:paraId="6D89F636" w14:textId="77777777" w:rsidR="00C64B83" w:rsidRPr="00396DEE" w:rsidRDefault="00C64B83" w:rsidP="00396DEE">
      <w:pPr>
        <w:pStyle w:val="Textkrper"/>
      </w:pPr>
      <w:r w:rsidRPr="00396DEE">
        <w:t>This test condition shall be applied to verify the behaviour of the bass-post filter of the USAC decoder in LPD coding mode.</w:t>
      </w:r>
    </w:p>
    <w:p w14:paraId="60B76A21" w14:textId="77777777" w:rsidR="00C64B83" w:rsidRPr="00396DEE" w:rsidRDefault="00C64B83" w:rsidP="00396DEE">
      <w:pPr>
        <w:pStyle w:val="berschrift5"/>
      </w:pPr>
      <w:r w:rsidRPr="00396DEE">
        <w:t>Test sequences</w:t>
      </w:r>
    </w:p>
    <w:p w14:paraId="776F5F35" w14:textId="77777777" w:rsidR="00C64B83" w:rsidRPr="00396DEE" w:rsidRDefault="00C64B83" w:rsidP="00396DEE">
      <w:pPr>
        <w:pStyle w:val="Textkrper"/>
      </w:pPr>
      <w:r w:rsidRPr="00396DEE">
        <w:t>This test condition only affects channel Elements where fullbandLPD is set to 0.</w:t>
      </w:r>
    </w:p>
    <w:p w14:paraId="06A471B0"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The test bitstream shall be designed such that for the channel Elements where fullbandLPD is set to 0:</w:t>
      </w:r>
    </w:p>
    <w:p w14:paraId="6DAA231C" w14:textId="77777777" w:rsidR="00C64B83" w:rsidRPr="00396DEE" w:rsidRDefault="00C64B83" w:rsidP="00396DEE">
      <w:pPr>
        <w:pStyle w:val="ListContinue1"/>
      </w:pPr>
      <w:r w:rsidRPr="00396DEE">
        <w:t>—</w:t>
      </w:r>
      <w:r w:rsidRPr="00396DEE">
        <w:tab/>
        <w:t>The frames are encoded using alternately the MDCT-based TCX coding mode and the ACELP coding mode. From time to time there shall be 5 to 10 consecutive frames TCX coding mode and 20 to 25 consecutive frames ACELP coding mode.</w:t>
      </w:r>
    </w:p>
    <w:p w14:paraId="3311CF8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The bass-post filter is switched on (bpf_control_info=1) and off (bpf_control_info=0). From time to time this shall toggle frequently every 2-3 frames.</w:t>
      </w:r>
    </w:p>
    <w:p w14:paraId="4D53265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Every possible value of the acb_index parameter (512 or 64 possibilities, depending on the subframe position) is used at least once for the ACELP frames where the bass-post filter is enabled.</w:t>
      </w:r>
    </w:p>
    <w:p w14:paraId="09F1B4B7"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For each pair of channels (except MPEG-H 3DA LFE) the bpf_control_info shall be different for both channels for at least one frame.</w:t>
      </w:r>
    </w:p>
    <w:p w14:paraId="18AE884E"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for every channel where FD mode and LPD mode is used, there shall be at least one transition from FD to LPD and at least one transition from LPD to FD where bpf_control_info is set to 1 and one where bpf_control_info is set to 0 for each LPDmode. Note that the bpf_control_info can only be set in the LPD-channelstream.</w:t>
      </w:r>
    </w:p>
    <w:p w14:paraId="7AAFD82C" w14:textId="77777777" w:rsidR="00C64B83" w:rsidRPr="00396DEE" w:rsidRDefault="00C64B83" w:rsidP="00396DEE">
      <w:pPr>
        <w:pStyle w:val="berschrift5"/>
      </w:pPr>
      <w:r w:rsidRPr="00396DEE">
        <w:t>Default behaviour</w:t>
      </w:r>
    </w:p>
    <w:p w14:paraId="470506E5" w14:textId="77777777" w:rsidR="00C64B83" w:rsidRPr="00396DEE" w:rsidRDefault="00C64B83" w:rsidP="00396DEE">
      <w:pPr>
        <w:pStyle w:val="Textkrper"/>
      </w:pPr>
      <w:r w:rsidRPr="00396DEE">
        <w:t>If this conformance test condition is not active, the default behaviour should be that bpf_control_info is set to 0. Note this is only possible if Fullband LPD is deactivated.</w:t>
      </w:r>
    </w:p>
    <w:p w14:paraId="26E66339" w14:textId="77777777" w:rsidR="00C64B83" w:rsidRPr="00396DEE" w:rsidRDefault="00C64B83" w:rsidP="00396DEE">
      <w:pPr>
        <w:pStyle w:val="berschrift4"/>
      </w:pPr>
      <w:r w:rsidRPr="00396DEE">
        <w:t>Enhanced noise filling test conditions</w:t>
      </w:r>
    </w:p>
    <w:p w14:paraId="6F7947FD" w14:textId="77777777" w:rsidR="00C64B83" w:rsidRPr="00396DEE" w:rsidRDefault="00C64B83" w:rsidP="00396DEE">
      <w:pPr>
        <w:pStyle w:val="berschrift5"/>
      </w:pPr>
      <w:r w:rsidRPr="00396DEE">
        <w:t>General</w:t>
      </w:r>
    </w:p>
    <w:p w14:paraId="1ACB9D4A" w14:textId="77777777" w:rsidR="00C64B83" w:rsidRPr="00396DEE" w:rsidRDefault="00C64B83" w:rsidP="00396DEE">
      <w:pPr>
        <w:pStyle w:val="Textkrper"/>
      </w:pPr>
      <w:r w:rsidRPr="00396DEE">
        <w:t xml:space="preserve">The enhanced noise filling tool is very versatile. Therefore several conformance test conditions are defined for this tool. Each condition is named with “E-“ at the beginning. In case no Enhanced Noise Filling related conformance test condition is active, the syntax elements </w:t>
      </w:r>
      <w:r w:rsidRPr="00396DEE">
        <w:rPr>
          <w:b/>
        </w:rPr>
        <w:t>noiseFilling</w:t>
      </w:r>
      <w:r w:rsidRPr="00396DEE">
        <w:t xml:space="preserve"> and </w:t>
      </w:r>
      <w:r w:rsidRPr="00396DEE">
        <w:rPr>
          <w:b/>
        </w:rPr>
        <w:t>enhancedNoiseFilling</w:t>
      </w:r>
      <w:r w:rsidRPr="00396DEE">
        <w:t xml:space="preserve"> shall be 0. If no Enhanced Noise Filling related conformance test condition is active without the Stereo Filling Test condition, </w:t>
      </w:r>
      <w:r w:rsidRPr="00396DEE">
        <w:rPr>
          <w:b/>
        </w:rPr>
        <w:t>enhancedNoiseFilling</w:t>
      </w:r>
      <w:r w:rsidRPr="00396DEE">
        <w:t xml:space="preserve"> shall be 0.</w:t>
      </w:r>
    </w:p>
    <w:p w14:paraId="105DD469"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If </w:t>
      </w:r>
      <w:r w:rsidRPr="00396DEE">
        <w:rPr>
          <w:rFonts w:eastAsia="SimSun"/>
          <w:b/>
          <w:szCs w:val="24"/>
        </w:rPr>
        <w:t>enhancedNoiseFilling</w:t>
      </w:r>
      <w:r w:rsidRPr="00396DEE">
        <w:rPr>
          <w:rFonts w:eastAsia="SimSun"/>
          <w:szCs w:val="24"/>
        </w:rPr>
        <w:t xml:space="preserve"> is set to 1, then igf_AllZero shall be 0 in the majority of occurrences if not otherwise prohibited.</w:t>
      </w:r>
    </w:p>
    <w:p w14:paraId="7AAA8048" w14:textId="77777777" w:rsidR="00C64B83" w:rsidRPr="00396DEE" w:rsidRDefault="00C64B83" w:rsidP="00396DEE">
      <w:pPr>
        <w:pStyle w:val="berschrift5"/>
      </w:pPr>
      <w:r w:rsidRPr="00396DEE">
        <w:t>IGF range signalling [E-ran-&lt;x&gt;-&lt;y&gt;]</w:t>
      </w:r>
    </w:p>
    <w:p w14:paraId="7A083693" w14:textId="77777777" w:rsidR="00C64B83" w:rsidRPr="00396DEE" w:rsidRDefault="00C64B83" w:rsidP="00396DEE">
      <w:pPr>
        <w:pStyle w:val="berschrift6"/>
      </w:pPr>
      <w:r w:rsidRPr="00396DEE">
        <w:t>General</w:t>
      </w:r>
    </w:p>
    <w:p w14:paraId="28229F50" w14:textId="77777777" w:rsidR="00C64B83" w:rsidRPr="00396DEE" w:rsidRDefault="00C64B83" w:rsidP="00396DEE">
      <w:pPr>
        <w:pStyle w:val="Textkrper"/>
      </w:pPr>
      <w:r w:rsidRPr="00396DEE">
        <w:t xml:space="preserve">This test condition shall be applied to verify the proper behaviour of the syntax element </w:t>
      </w:r>
      <w:r w:rsidRPr="00396DEE">
        <w:rPr>
          <w:b/>
        </w:rPr>
        <w:t>igfStartIndex</w:t>
      </w:r>
      <w:r w:rsidRPr="00396DEE">
        <w:t xml:space="preserve"> and </w:t>
      </w:r>
      <w:r w:rsidRPr="00396DEE">
        <w:rPr>
          <w:b/>
        </w:rPr>
        <w:t>igfStopIndex</w:t>
      </w:r>
      <w:r w:rsidRPr="00396DEE">
        <w:t xml:space="preserve"> as defined in mpegh3daCoreConfig().</w:t>
      </w:r>
    </w:p>
    <w:p w14:paraId="534687EB" w14:textId="4533D65E" w:rsidR="00C64B83" w:rsidRPr="00396DEE" w:rsidRDefault="00C64B83" w:rsidP="00396DEE">
      <w:pPr>
        <w:pStyle w:val="berschrift6"/>
      </w:pPr>
      <w:r w:rsidRPr="00396DEE">
        <w:t>Test sequences</w:t>
      </w:r>
    </w:p>
    <w:p w14:paraId="53D923A1" w14:textId="77777777" w:rsidR="00C64B83" w:rsidRPr="00396DEE" w:rsidRDefault="00C64B83" w:rsidP="00396DEE">
      <w:pPr>
        <w:pStyle w:val="Textkrper"/>
      </w:pPr>
      <w:r w:rsidRPr="00396DEE">
        <w:t xml:space="preserve">The scalefactor bands where ENF is active are signalled by </w:t>
      </w:r>
      <w:r w:rsidRPr="00396DEE">
        <w:rPr>
          <w:b/>
        </w:rPr>
        <w:t>igfStartIndex</w:t>
      </w:r>
      <w:r w:rsidRPr="00396DEE">
        <w:t xml:space="preserve"> and </w:t>
      </w:r>
      <w:r w:rsidRPr="00396DEE">
        <w:rPr>
          <w:b/>
        </w:rPr>
        <w:t>igfStopIndex</w:t>
      </w:r>
      <w:r w:rsidRPr="00396DEE">
        <w:t xml:space="preserve">. Each possible combination of these indices is reflected by two decimal values appended to E-ran, one for </w:t>
      </w:r>
      <w:r w:rsidRPr="00396DEE">
        <w:rPr>
          <w:b/>
        </w:rPr>
        <w:t>igfStartIndex</w:t>
      </w:r>
      <w:r w:rsidRPr="00396DEE">
        <w:t xml:space="preserve"> (&lt;x&gt;) and one for </w:t>
      </w:r>
      <w:r w:rsidRPr="00396DEE">
        <w:rPr>
          <w:b/>
        </w:rPr>
        <w:t>igfStopIndex</w:t>
      </w:r>
      <w:r w:rsidRPr="00396DEE">
        <w:t xml:space="preserve"> (&lt;y&gt;), where &lt;x&gt; is in the range of [00, 01, …, 31] and &lt;y&gt; in the range of [00, 01, …, 15].</w:t>
      </w:r>
    </w:p>
    <w:p w14:paraId="4C38A87C" w14:textId="77777777" w:rsidR="00C64B83" w:rsidRPr="00396DEE" w:rsidRDefault="00C64B83" w:rsidP="00396DEE">
      <w:pPr>
        <w:pStyle w:val="berschrift6"/>
      </w:pPr>
      <w:r w:rsidRPr="00396DEE">
        <w:t>Default behaviour</w:t>
      </w:r>
    </w:p>
    <w:p w14:paraId="34A48473" w14:textId="77777777" w:rsidR="00C64B83" w:rsidRPr="00396DEE" w:rsidRDefault="00C64B83" w:rsidP="00396DEE">
      <w:pPr>
        <w:pStyle w:val="Textkrper"/>
      </w:pPr>
      <w:r w:rsidRPr="00396DEE">
        <w:t xml:space="preserve">If this test condition is not active, the default behaviour shall be that </w:t>
      </w:r>
      <w:r w:rsidRPr="00396DEE">
        <w:rPr>
          <w:b/>
        </w:rPr>
        <w:t>igfStartIndex</w:t>
      </w:r>
      <w:r w:rsidRPr="00396DEE">
        <w:t xml:space="preserve"> equals 21 and </w:t>
      </w:r>
      <w:r w:rsidRPr="00396DEE">
        <w:rPr>
          <w:b/>
        </w:rPr>
        <w:t>igfStopIndex</w:t>
      </w:r>
      <w:r w:rsidRPr="00396DEE">
        <w:t xml:space="preserve"> equals 15.</w:t>
      </w:r>
    </w:p>
    <w:p w14:paraId="2679FCBB" w14:textId="77777777" w:rsidR="00C64B83" w:rsidRPr="00396DEE" w:rsidRDefault="00C64B83" w:rsidP="00396DEE">
      <w:pPr>
        <w:pStyle w:val="berschrift5"/>
      </w:pPr>
      <w:r w:rsidRPr="00396DEE">
        <w:t>IGF tiling [E-Cti]</w:t>
      </w:r>
    </w:p>
    <w:p w14:paraId="30E15A51" w14:textId="77777777" w:rsidR="00C64B83" w:rsidRPr="00396DEE" w:rsidRDefault="00C64B83" w:rsidP="00396DEE">
      <w:pPr>
        <w:pStyle w:val="berschrift6"/>
      </w:pPr>
      <w:r w:rsidRPr="00396DEE">
        <w:t>General</w:t>
      </w:r>
    </w:p>
    <w:p w14:paraId="50529ABC" w14:textId="77777777" w:rsidR="00C64B83" w:rsidRPr="00396DEE" w:rsidRDefault="00C64B83" w:rsidP="00396DEE">
      <w:pPr>
        <w:pStyle w:val="Textkrper"/>
      </w:pPr>
      <w:r w:rsidRPr="00396DEE">
        <w:t xml:space="preserve">This test condition shall be applied to verify the proper behaviour of the syntax element </w:t>
      </w:r>
      <w:r w:rsidRPr="00396DEE">
        <w:rPr>
          <w:b/>
        </w:rPr>
        <w:t>igf_UsePrevTileIdx</w:t>
      </w:r>
      <w:r w:rsidRPr="00396DEE">
        <w:t xml:space="preserve"> and </w:t>
      </w:r>
      <w:r w:rsidRPr="00396DEE">
        <w:rPr>
          <w:b/>
        </w:rPr>
        <w:t>igfCurrTileIdx</w:t>
      </w:r>
      <w:r w:rsidRPr="00396DEE">
        <w:t xml:space="preserve"> as defined in igf_data().</w:t>
      </w:r>
    </w:p>
    <w:p w14:paraId="0C06F8D0" w14:textId="77777777" w:rsidR="00C64B83" w:rsidRPr="00396DEE" w:rsidRDefault="00C64B83" w:rsidP="00396DEE">
      <w:pPr>
        <w:pStyle w:val="berschrift6"/>
      </w:pPr>
      <w:r w:rsidRPr="00396DEE">
        <w:t>Test sequences</w:t>
      </w:r>
    </w:p>
    <w:p w14:paraId="0284073A" w14:textId="685D4788" w:rsidR="00C64B83" w:rsidRPr="00396DEE" w:rsidRDefault="00C64B83" w:rsidP="00396DEE">
      <w:pPr>
        <w:pStyle w:val="Textkrper"/>
      </w:pPr>
      <w:r w:rsidRPr="00396DEE">
        <w:t>This test shall contain test conditions according to</w:t>
      </w:r>
      <w:r w:rsidR="00941B8C" w:rsidRPr="00396DEE">
        <w:t xml:space="preserve"> </w:t>
      </w:r>
      <w:r w:rsidR="00941B8C" w:rsidRPr="00396DEE">
        <w:rPr>
          <w:rStyle w:val="citetbl"/>
          <w:shd w:val="clear" w:color="auto" w:fill="auto"/>
        </w:rPr>
        <w:t>Table 2</w:t>
      </w:r>
      <w:r w:rsidR="009E07E0" w:rsidRPr="00396DEE">
        <w:rPr>
          <w:rStyle w:val="citetbl"/>
          <w:shd w:val="clear" w:color="auto" w:fill="auto"/>
        </w:rPr>
        <w:t>7</w:t>
      </w:r>
      <w:r w:rsidRPr="00396DEE">
        <w:t xml:space="preserve">. The number of tiles igfNTiles corresponds to the </w:t>
      </w:r>
      <w:r w:rsidRPr="00396DEE">
        <w:rPr>
          <w:b/>
        </w:rPr>
        <w:t>igfStartIndex</w:t>
      </w:r>
      <w:r w:rsidRPr="00396DEE">
        <w:t xml:space="preserve"> and </w:t>
      </w:r>
      <w:r w:rsidRPr="00396DEE">
        <w:rPr>
          <w:b/>
        </w:rPr>
        <w:t>igfStopIndex</w:t>
      </w:r>
      <w:r w:rsidRPr="00396DEE">
        <w:t>. Those variables can be changed with the test condition "E-ran".</w:t>
      </w:r>
    </w:p>
    <w:p w14:paraId="1E15F05F" w14:textId="2FD57AF4"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Pr="00396DEE">
        <w:rPr>
          <w:noProof/>
          <w:szCs w:val="24"/>
        </w:rPr>
        <w:t>2</w:t>
      </w:r>
      <w:r w:rsidR="009E07E0" w:rsidRPr="00396DEE">
        <w:rPr>
          <w:noProof/>
          <w:szCs w:val="24"/>
        </w:rPr>
        <w:t>7</w:t>
      </w:r>
      <w:r w:rsidRPr="00396DEE">
        <w:rPr>
          <w:rFonts w:eastAsia="SimSun"/>
          <w:szCs w:val="24"/>
        </w:rPr>
        <w:t xml:space="preserve"> — igf_UsePrevTileIdx and igfCurrTileIdx</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9"/>
        <w:gridCol w:w="3375"/>
      </w:tblGrid>
      <w:tr w:rsidR="00C64B83" w:rsidRPr="00396DEE" w14:paraId="6278717C" w14:textId="77777777" w:rsidTr="005E1F6F">
        <w:tc>
          <w:tcPr>
            <w:tcW w:w="2799" w:type="dxa"/>
            <w:tcBorders>
              <w:top w:val="single" w:sz="12" w:space="0" w:color="auto"/>
              <w:bottom w:val="single" w:sz="12" w:space="0" w:color="auto"/>
            </w:tcBorders>
          </w:tcPr>
          <w:p w14:paraId="5962A198" w14:textId="7CDF6BC4" w:rsidR="00C64B83" w:rsidRPr="00396DEE"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tcBorders>
          </w:tcPr>
          <w:p w14:paraId="37DE33DD" w14:textId="0B1D0528"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54F7B252" w14:textId="77777777" w:rsidTr="005E1F6F">
        <w:tc>
          <w:tcPr>
            <w:tcW w:w="2799" w:type="dxa"/>
            <w:tcBorders>
              <w:top w:val="single" w:sz="12" w:space="0" w:color="auto"/>
            </w:tcBorders>
          </w:tcPr>
          <w:p w14:paraId="41A697D6" w14:textId="39B73B57" w:rsidR="00C64B83" w:rsidRPr="00396DEE" w:rsidRDefault="00C64B83" w:rsidP="00396DEE">
            <w:pPr>
              <w:pStyle w:val="Tablebody"/>
              <w:autoSpaceDE w:val="0"/>
              <w:autoSpaceDN w:val="0"/>
              <w:adjustRightInd w:val="0"/>
              <w:jc w:val="both"/>
            </w:pPr>
            <w:r w:rsidRPr="00396DEE">
              <w:rPr>
                <w:rFonts w:eastAsia="SimSun"/>
                <w:szCs w:val="24"/>
              </w:rPr>
              <w:t>igf_UsePrevTileIdx</w:t>
            </w:r>
          </w:p>
        </w:tc>
        <w:tc>
          <w:tcPr>
            <w:tcW w:w="3375" w:type="dxa"/>
            <w:tcBorders>
              <w:top w:val="single" w:sz="12" w:space="0" w:color="auto"/>
            </w:tcBorders>
          </w:tcPr>
          <w:p w14:paraId="2F1BB4E6" w14:textId="3DCBDA87"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3BC0D643" w14:textId="77777777" w:rsidTr="005E1F6F">
        <w:tc>
          <w:tcPr>
            <w:tcW w:w="2799" w:type="dxa"/>
          </w:tcPr>
          <w:p w14:paraId="3D80DAAB" w14:textId="7B3621DD" w:rsidR="00C64B83" w:rsidRPr="00396DEE" w:rsidRDefault="00C64B83" w:rsidP="00396DEE">
            <w:pPr>
              <w:pStyle w:val="Tablebody"/>
              <w:autoSpaceDE w:val="0"/>
              <w:autoSpaceDN w:val="0"/>
              <w:adjustRightInd w:val="0"/>
              <w:jc w:val="both"/>
            </w:pPr>
            <w:r w:rsidRPr="00396DEE">
              <w:rPr>
                <w:rFonts w:eastAsia="SimSun"/>
                <w:szCs w:val="24"/>
              </w:rPr>
              <w:t>igfCurrTileIdx[0]</w:t>
            </w:r>
          </w:p>
        </w:tc>
        <w:tc>
          <w:tcPr>
            <w:tcW w:w="3375" w:type="dxa"/>
          </w:tcPr>
          <w:p w14:paraId="135194A9" w14:textId="01F36545" w:rsidR="00C64B83" w:rsidRPr="00396DEE" w:rsidRDefault="00C64B83" w:rsidP="00396DEE">
            <w:pPr>
              <w:pStyle w:val="Tablebody"/>
              <w:autoSpaceDE w:val="0"/>
              <w:autoSpaceDN w:val="0"/>
              <w:adjustRightInd w:val="0"/>
              <w:jc w:val="both"/>
            </w:pPr>
            <w:r w:rsidRPr="00396DEE">
              <w:rPr>
                <w:rFonts w:eastAsia="SimSun"/>
                <w:szCs w:val="24"/>
              </w:rPr>
              <w:t>0…3</w:t>
            </w:r>
          </w:p>
        </w:tc>
      </w:tr>
      <w:tr w:rsidR="00C64B83" w:rsidRPr="00396DEE" w14:paraId="3E8C08DA" w14:textId="77777777" w:rsidTr="005E1F6F">
        <w:tc>
          <w:tcPr>
            <w:tcW w:w="2799" w:type="dxa"/>
          </w:tcPr>
          <w:p w14:paraId="6FE88B06" w14:textId="71F6D558" w:rsidR="00C64B83" w:rsidRPr="00396DEE" w:rsidRDefault="00C64B83" w:rsidP="00396DEE">
            <w:pPr>
              <w:pStyle w:val="Tablebody"/>
              <w:autoSpaceDE w:val="0"/>
              <w:autoSpaceDN w:val="0"/>
              <w:adjustRightInd w:val="0"/>
              <w:jc w:val="both"/>
            </w:pPr>
            <w:r w:rsidRPr="00396DEE">
              <w:rPr>
                <w:rFonts w:eastAsia="SimSun"/>
                <w:szCs w:val="24"/>
              </w:rPr>
              <w:t>igfCurrTileIdx[1]</w:t>
            </w:r>
          </w:p>
        </w:tc>
        <w:tc>
          <w:tcPr>
            <w:tcW w:w="3375" w:type="dxa"/>
          </w:tcPr>
          <w:p w14:paraId="472A5858" w14:textId="543D457D" w:rsidR="00C64B83" w:rsidRPr="00396DEE" w:rsidRDefault="00C64B83" w:rsidP="00396DEE">
            <w:pPr>
              <w:pStyle w:val="Tablebody"/>
              <w:autoSpaceDE w:val="0"/>
              <w:autoSpaceDN w:val="0"/>
              <w:adjustRightInd w:val="0"/>
              <w:jc w:val="both"/>
            </w:pPr>
            <w:r w:rsidRPr="00396DEE">
              <w:rPr>
                <w:rFonts w:eastAsia="SimSun"/>
                <w:szCs w:val="24"/>
              </w:rPr>
              <w:t>0…3, if igfNTiles &gt; 1</w:t>
            </w:r>
          </w:p>
        </w:tc>
      </w:tr>
      <w:tr w:rsidR="00C64B83" w:rsidRPr="00396DEE" w14:paraId="57F56FB4" w14:textId="77777777" w:rsidTr="005E1F6F">
        <w:tc>
          <w:tcPr>
            <w:tcW w:w="2799" w:type="dxa"/>
          </w:tcPr>
          <w:p w14:paraId="1D3C67B8" w14:textId="7F233042" w:rsidR="00C64B83" w:rsidRPr="00396DEE" w:rsidRDefault="00C64B83" w:rsidP="00396DEE">
            <w:pPr>
              <w:pStyle w:val="Tablebody"/>
              <w:autoSpaceDE w:val="0"/>
              <w:autoSpaceDN w:val="0"/>
              <w:adjustRightInd w:val="0"/>
              <w:jc w:val="both"/>
            </w:pPr>
            <w:r w:rsidRPr="00396DEE">
              <w:rPr>
                <w:rFonts w:eastAsia="SimSun"/>
                <w:szCs w:val="24"/>
              </w:rPr>
              <w:t>igfCurrTileIdx[2]</w:t>
            </w:r>
          </w:p>
        </w:tc>
        <w:tc>
          <w:tcPr>
            <w:tcW w:w="3375" w:type="dxa"/>
          </w:tcPr>
          <w:p w14:paraId="3163AD20" w14:textId="302C2CE3" w:rsidR="00C64B83" w:rsidRPr="00396DEE" w:rsidRDefault="00C64B83" w:rsidP="00396DEE">
            <w:pPr>
              <w:pStyle w:val="Tablebody"/>
              <w:autoSpaceDE w:val="0"/>
              <w:autoSpaceDN w:val="0"/>
              <w:adjustRightInd w:val="0"/>
              <w:jc w:val="both"/>
            </w:pPr>
            <w:r w:rsidRPr="00396DEE">
              <w:rPr>
                <w:rFonts w:eastAsia="SimSun"/>
                <w:szCs w:val="24"/>
              </w:rPr>
              <w:t>0…3, if igfNTiles &gt; 2</w:t>
            </w:r>
          </w:p>
        </w:tc>
      </w:tr>
      <w:tr w:rsidR="00C64B83" w:rsidRPr="00396DEE" w14:paraId="1F20F3FB" w14:textId="77777777" w:rsidTr="005E1F6F">
        <w:tc>
          <w:tcPr>
            <w:tcW w:w="2799" w:type="dxa"/>
          </w:tcPr>
          <w:p w14:paraId="7DCB2660" w14:textId="73B28BA5" w:rsidR="00C64B83" w:rsidRPr="00396DEE" w:rsidRDefault="00C64B83" w:rsidP="00396DEE">
            <w:pPr>
              <w:pStyle w:val="Tablebody"/>
              <w:autoSpaceDE w:val="0"/>
              <w:autoSpaceDN w:val="0"/>
              <w:adjustRightInd w:val="0"/>
              <w:jc w:val="both"/>
            </w:pPr>
            <w:r w:rsidRPr="00396DEE">
              <w:rPr>
                <w:rFonts w:eastAsia="SimSun"/>
                <w:szCs w:val="24"/>
              </w:rPr>
              <w:t>igfCurrTileIdx[3]</w:t>
            </w:r>
          </w:p>
        </w:tc>
        <w:tc>
          <w:tcPr>
            <w:tcW w:w="3375" w:type="dxa"/>
          </w:tcPr>
          <w:p w14:paraId="758C36D8" w14:textId="5B31E4B0" w:rsidR="00C64B83" w:rsidRPr="00396DEE" w:rsidRDefault="00C64B83" w:rsidP="00396DEE">
            <w:pPr>
              <w:pStyle w:val="Tablebody"/>
              <w:autoSpaceDE w:val="0"/>
              <w:autoSpaceDN w:val="0"/>
              <w:adjustRightInd w:val="0"/>
              <w:jc w:val="both"/>
            </w:pPr>
            <w:r w:rsidRPr="00396DEE">
              <w:rPr>
                <w:rFonts w:eastAsia="SimSun"/>
                <w:szCs w:val="24"/>
              </w:rPr>
              <w:t>0…3, if igfNTiles &gt; 3</w:t>
            </w:r>
          </w:p>
        </w:tc>
      </w:tr>
    </w:tbl>
    <w:p w14:paraId="5063B183" w14:textId="333B7A41" w:rsidR="00C64B83" w:rsidRPr="00396DEE" w:rsidRDefault="00C64B83" w:rsidP="00396DEE">
      <w:pPr>
        <w:pStyle w:val="Textkrper"/>
      </w:pPr>
      <w:r w:rsidRPr="00396DEE">
        <w:t xml:space="preserve">Additionally, all pairs of </w:t>
      </w:r>
      <w:r w:rsidRPr="00396DEE">
        <w:rPr>
          <w:b/>
        </w:rPr>
        <w:t>igfCurrTileIdx[]</w:t>
      </w:r>
      <w:r w:rsidRPr="00396DEE">
        <w:t xml:space="preserve"> shall be different at least one time.</w:t>
      </w:r>
    </w:p>
    <w:p w14:paraId="1B9DDED6" w14:textId="77777777" w:rsidR="00C64B83" w:rsidRPr="00396DEE" w:rsidRDefault="00C64B83" w:rsidP="00396DEE">
      <w:pPr>
        <w:pStyle w:val="berschrift6"/>
      </w:pPr>
      <w:r w:rsidRPr="00396DEE">
        <w:t>Default behaviour</w:t>
      </w:r>
    </w:p>
    <w:p w14:paraId="127A6EF8" w14:textId="77777777" w:rsidR="00C64B83" w:rsidRPr="00396DEE" w:rsidRDefault="00C64B83" w:rsidP="00396DEE">
      <w:pPr>
        <w:pStyle w:val="Textkrper"/>
      </w:pPr>
      <w:r w:rsidRPr="00396DEE">
        <w:t xml:space="preserve">If this test condition is not active, the default behaviour shall be that </w:t>
      </w:r>
      <w:r w:rsidRPr="00396DEE">
        <w:rPr>
          <w:b/>
        </w:rPr>
        <w:t>igfCurrTileIdx</w:t>
      </w:r>
      <w:r w:rsidRPr="00396DEE">
        <w:t xml:space="preserve"> is equal to 3 in each accessible element.</w:t>
      </w:r>
    </w:p>
    <w:p w14:paraId="7DFFCE8C" w14:textId="77777777" w:rsidR="00C64B83" w:rsidRPr="00396DEE" w:rsidRDefault="00C64B83" w:rsidP="00396DEE">
      <w:pPr>
        <w:pStyle w:val="berschrift5"/>
      </w:pPr>
      <w:r w:rsidRPr="00396DEE">
        <w:t>IGF whitening [E-Wht]</w:t>
      </w:r>
    </w:p>
    <w:p w14:paraId="59A3C260" w14:textId="77777777" w:rsidR="00C64B83" w:rsidRPr="00396DEE" w:rsidRDefault="00C64B83" w:rsidP="00396DEE">
      <w:pPr>
        <w:pStyle w:val="berschrift6"/>
      </w:pPr>
      <w:r w:rsidRPr="00396DEE">
        <w:t>General</w:t>
      </w:r>
    </w:p>
    <w:p w14:paraId="7A64BDE7" w14:textId="77777777" w:rsidR="00C64B83" w:rsidRPr="00396DEE" w:rsidRDefault="00C64B83" w:rsidP="00396DEE">
      <w:pPr>
        <w:pStyle w:val="Textkrper"/>
      </w:pPr>
      <w:r w:rsidRPr="00396DEE">
        <w:t xml:space="preserve">This test condition shall be applied to verify the proper behaviour of the syntax element </w:t>
      </w:r>
      <w:r w:rsidRPr="00396DEE">
        <w:rPr>
          <w:b/>
        </w:rPr>
        <w:t>igf_UsePrevWhiteningLevel</w:t>
      </w:r>
      <w:r w:rsidRPr="00396DEE">
        <w:t xml:space="preserve">, </w:t>
      </w:r>
      <w:r w:rsidRPr="00396DEE">
        <w:rPr>
          <w:b/>
        </w:rPr>
        <w:t>remainingTilesDifferent</w:t>
      </w:r>
      <w:r w:rsidRPr="00396DEE">
        <w:t xml:space="preserve"> and </w:t>
      </w:r>
      <w:r w:rsidRPr="00396DEE">
        <w:rPr>
          <w:b/>
        </w:rPr>
        <w:t>igf_WhiteningLevel</w:t>
      </w:r>
      <w:r w:rsidRPr="00396DEE">
        <w:t xml:space="preserve"> as defined in igf_data().</w:t>
      </w:r>
    </w:p>
    <w:p w14:paraId="05D64FBE" w14:textId="77777777" w:rsidR="00C64B83" w:rsidRPr="00396DEE" w:rsidRDefault="00C64B83" w:rsidP="00396DEE">
      <w:pPr>
        <w:pStyle w:val="berschrift6"/>
      </w:pPr>
      <w:r w:rsidRPr="00396DEE">
        <w:t>Test sequences</w:t>
      </w:r>
    </w:p>
    <w:p w14:paraId="09BDD337" w14:textId="77777777" w:rsidR="00C64B83" w:rsidRPr="00396DEE" w:rsidRDefault="00C64B83" w:rsidP="00396DEE">
      <w:pPr>
        <w:pStyle w:val="Textkrper"/>
      </w:pPr>
      <w:r w:rsidRPr="00396DEE">
        <w:t xml:space="preserve">In order to use this test condition the syntax element </w:t>
      </w:r>
      <w:r w:rsidRPr="00396DEE">
        <w:rPr>
          <w:b/>
        </w:rPr>
        <w:t>igfUseWhitening</w:t>
      </w:r>
      <w:r w:rsidRPr="00396DEE">
        <w:t xml:space="preserve"> shall equal 1.</w:t>
      </w:r>
    </w:p>
    <w:p w14:paraId="525C9861" w14:textId="7FB760C9"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This test shall contain test conditions according to </w:t>
      </w:r>
      <w:r w:rsidRPr="00396DEE">
        <w:rPr>
          <w:rStyle w:val="citetbl"/>
          <w:shd w:val="clear" w:color="auto" w:fill="auto"/>
        </w:rPr>
        <w:t>Table</w:t>
      </w:r>
      <w:r w:rsidR="005E1F6F" w:rsidRPr="00396DEE">
        <w:rPr>
          <w:rStyle w:val="citetbl"/>
          <w:shd w:val="clear" w:color="auto" w:fill="auto"/>
        </w:rPr>
        <w:t> </w:t>
      </w:r>
      <w:r w:rsidRPr="00396DEE">
        <w:rPr>
          <w:rStyle w:val="citetbl"/>
          <w:shd w:val="clear" w:color="auto" w:fill="auto"/>
        </w:rPr>
        <w:t>2</w:t>
      </w:r>
      <w:r w:rsidR="009E07E0" w:rsidRPr="00396DEE">
        <w:rPr>
          <w:rStyle w:val="citetbl"/>
          <w:shd w:val="clear" w:color="auto" w:fill="auto"/>
        </w:rPr>
        <w:t>8</w:t>
      </w:r>
      <w:r w:rsidRPr="00396DEE">
        <w:rPr>
          <w:rFonts w:eastAsia="SimSun"/>
          <w:szCs w:val="24"/>
        </w:rPr>
        <w:t xml:space="preserve">. The number of tiles igfNTiles corresponds to the </w:t>
      </w:r>
      <w:r w:rsidRPr="00396DEE">
        <w:rPr>
          <w:rFonts w:eastAsia="SimSun"/>
          <w:b/>
          <w:szCs w:val="24"/>
        </w:rPr>
        <w:t>igfStartIndex</w:t>
      </w:r>
      <w:r w:rsidRPr="00396DEE">
        <w:rPr>
          <w:rFonts w:eastAsia="SimSun"/>
          <w:szCs w:val="24"/>
        </w:rPr>
        <w:t xml:space="preserve"> and </w:t>
      </w:r>
      <w:r w:rsidRPr="00396DEE">
        <w:rPr>
          <w:rFonts w:eastAsia="SimSun"/>
          <w:b/>
          <w:szCs w:val="24"/>
        </w:rPr>
        <w:t>igfStopIndex</w:t>
      </w:r>
      <w:r w:rsidRPr="00396DEE">
        <w:rPr>
          <w:rFonts w:eastAsia="SimSun"/>
          <w:szCs w:val="24"/>
        </w:rPr>
        <w:t>. Those variables can be changed with the test condition "E-ran".</w:t>
      </w:r>
    </w:p>
    <w:p w14:paraId="454EB24E" w14:textId="28FA820B"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Pr="00396DEE">
        <w:rPr>
          <w:noProof/>
          <w:szCs w:val="24"/>
        </w:rPr>
        <w:t>2</w:t>
      </w:r>
      <w:r w:rsidR="009E07E0" w:rsidRPr="00396DEE">
        <w:rPr>
          <w:noProof/>
          <w:szCs w:val="24"/>
        </w:rPr>
        <w:t>8</w:t>
      </w:r>
      <w:r w:rsidRPr="00396DEE">
        <w:rPr>
          <w:rFonts w:eastAsia="SimSun"/>
          <w:szCs w:val="24"/>
        </w:rPr>
        <w:t xml:space="preserve"> — igf_UsePrevWhiteningLevel, remainingTilesDifferent and igf_WhiteningLevel</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97"/>
        <w:gridCol w:w="3375"/>
      </w:tblGrid>
      <w:tr w:rsidR="00C64B83" w:rsidRPr="00396DEE" w14:paraId="292DA249" w14:textId="77777777" w:rsidTr="005E1F6F">
        <w:tc>
          <w:tcPr>
            <w:tcW w:w="3197" w:type="dxa"/>
            <w:tcBorders>
              <w:top w:val="single" w:sz="12" w:space="0" w:color="auto"/>
              <w:bottom w:val="single" w:sz="12" w:space="0" w:color="auto"/>
            </w:tcBorders>
          </w:tcPr>
          <w:p w14:paraId="6A3A4DAE" w14:textId="73EC77B1" w:rsidR="00C64B83" w:rsidRPr="00396DEE"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tcBorders>
          </w:tcPr>
          <w:p w14:paraId="59C301EC" w14:textId="026134C0"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74DA4F93" w14:textId="77777777" w:rsidTr="005E1F6F">
        <w:tc>
          <w:tcPr>
            <w:tcW w:w="3197" w:type="dxa"/>
            <w:tcBorders>
              <w:top w:val="single" w:sz="12" w:space="0" w:color="auto"/>
            </w:tcBorders>
          </w:tcPr>
          <w:p w14:paraId="56B7A568" w14:textId="2204B184" w:rsidR="00C64B83" w:rsidRPr="00396DEE" w:rsidRDefault="00C64B83" w:rsidP="00396DEE">
            <w:pPr>
              <w:pStyle w:val="Tablebody"/>
              <w:autoSpaceDE w:val="0"/>
              <w:autoSpaceDN w:val="0"/>
              <w:adjustRightInd w:val="0"/>
              <w:jc w:val="both"/>
            </w:pPr>
            <w:r w:rsidRPr="00396DEE">
              <w:rPr>
                <w:rFonts w:eastAsia="SimSun"/>
                <w:szCs w:val="24"/>
              </w:rPr>
              <w:t>igf_UsePrevWhiteningLevel</w:t>
            </w:r>
          </w:p>
        </w:tc>
        <w:tc>
          <w:tcPr>
            <w:tcW w:w="3375" w:type="dxa"/>
            <w:tcBorders>
              <w:top w:val="single" w:sz="12" w:space="0" w:color="auto"/>
            </w:tcBorders>
          </w:tcPr>
          <w:p w14:paraId="5E516D48" w14:textId="4088025C"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0A3816B0" w14:textId="77777777" w:rsidTr="005E1F6F">
        <w:tc>
          <w:tcPr>
            <w:tcW w:w="3197" w:type="dxa"/>
          </w:tcPr>
          <w:p w14:paraId="762BB43C" w14:textId="53752B96" w:rsidR="00C64B83" w:rsidRPr="00396DEE" w:rsidRDefault="00C64B83" w:rsidP="00396DEE">
            <w:pPr>
              <w:pStyle w:val="Tablebody"/>
              <w:autoSpaceDE w:val="0"/>
              <w:autoSpaceDN w:val="0"/>
              <w:adjustRightInd w:val="0"/>
              <w:jc w:val="both"/>
            </w:pPr>
            <w:r w:rsidRPr="00396DEE">
              <w:rPr>
                <w:rFonts w:eastAsia="SimSun"/>
                <w:szCs w:val="24"/>
              </w:rPr>
              <w:t>remainingTilesDifferent</w:t>
            </w:r>
          </w:p>
        </w:tc>
        <w:tc>
          <w:tcPr>
            <w:tcW w:w="3375" w:type="dxa"/>
          </w:tcPr>
          <w:p w14:paraId="05AE4920" w14:textId="2E4E17B1" w:rsidR="00C64B83" w:rsidRPr="00396DEE" w:rsidRDefault="00C64B83" w:rsidP="00396DEE">
            <w:pPr>
              <w:pStyle w:val="Tablebody"/>
              <w:autoSpaceDE w:val="0"/>
              <w:autoSpaceDN w:val="0"/>
              <w:adjustRightInd w:val="0"/>
              <w:jc w:val="both"/>
            </w:pPr>
            <w:r w:rsidRPr="00396DEE">
              <w:rPr>
                <w:rFonts w:eastAsia="SimSun"/>
                <w:szCs w:val="24"/>
              </w:rPr>
              <w:t>0, 1</w:t>
            </w:r>
          </w:p>
        </w:tc>
      </w:tr>
      <w:tr w:rsidR="00C64B83" w:rsidRPr="00396DEE" w14:paraId="17D55266" w14:textId="77777777" w:rsidTr="005E1F6F">
        <w:tc>
          <w:tcPr>
            <w:tcW w:w="3197" w:type="dxa"/>
          </w:tcPr>
          <w:p w14:paraId="24CB0B0C" w14:textId="7739F991" w:rsidR="00C64B83" w:rsidRPr="00396DEE" w:rsidRDefault="00C64B83" w:rsidP="00396DEE">
            <w:pPr>
              <w:pStyle w:val="Tablebody"/>
              <w:autoSpaceDE w:val="0"/>
              <w:autoSpaceDN w:val="0"/>
              <w:adjustRightInd w:val="0"/>
              <w:jc w:val="both"/>
            </w:pPr>
            <w:r w:rsidRPr="00396DEE">
              <w:rPr>
                <w:rFonts w:eastAsia="SimSun"/>
                <w:szCs w:val="24"/>
              </w:rPr>
              <w:t>igf_WhiteningLevel[0]</w:t>
            </w:r>
          </w:p>
        </w:tc>
        <w:tc>
          <w:tcPr>
            <w:tcW w:w="3375" w:type="dxa"/>
          </w:tcPr>
          <w:p w14:paraId="1C738C2D" w14:textId="5EB19AB7" w:rsidR="00C64B83" w:rsidRPr="00396DEE" w:rsidRDefault="00C64B83" w:rsidP="00396DEE">
            <w:pPr>
              <w:pStyle w:val="Tablebody"/>
              <w:autoSpaceDE w:val="0"/>
              <w:autoSpaceDN w:val="0"/>
              <w:adjustRightInd w:val="0"/>
              <w:jc w:val="both"/>
            </w:pPr>
            <w:r w:rsidRPr="00396DEE">
              <w:rPr>
                <w:rFonts w:eastAsia="SimSun"/>
                <w:szCs w:val="24"/>
              </w:rPr>
              <w:t>0…2</w:t>
            </w:r>
          </w:p>
        </w:tc>
      </w:tr>
      <w:tr w:rsidR="00C64B83" w:rsidRPr="00396DEE" w14:paraId="443CB53D" w14:textId="77777777" w:rsidTr="005E1F6F">
        <w:tc>
          <w:tcPr>
            <w:tcW w:w="3197" w:type="dxa"/>
          </w:tcPr>
          <w:p w14:paraId="6DC6C16F" w14:textId="000AC12B" w:rsidR="00C64B83" w:rsidRPr="00396DEE" w:rsidRDefault="00C64B83" w:rsidP="00396DEE">
            <w:pPr>
              <w:pStyle w:val="Tablebody"/>
              <w:autoSpaceDE w:val="0"/>
              <w:autoSpaceDN w:val="0"/>
              <w:adjustRightInd w:val="0"/>
              <w:jc w:val="both"/>
            </w:pPr>
            <w:r w:rsidRPr="00396DEE">
              <w:rPr>
                <w:rFonts w:eastAsia="SimSun"/>
                <w:szCs w:val="24"/>
              </w:rPr>
              <w:t>igf_WhiteningLevel[1]</w:t>
            </w:r>
          </w:p>
        </w:tc>
        <w:tc>
          <w:tcPr>
            <w:tcW w:w="3375" w:type="dxa"/>
          </w:tcPr>
          <w:p w14:paraId="7CF7A9DE" w14:textId="52CA6660" w:rsidR="00C64B83" w:rsidRPr="00396DEE" w:rsidRDefault="00C64B83" w:rsidP="00396DEE">
            <w:pPr>
              <w:pStyle w:val="Tablebody"/>
              <w:autoSpaceDE w:val="0"/>
              <w:autoSpaceDN w:val="0"/>
              <w:adjustRightInd w:val="0"/>
              <w:jc w:val="both"/>
            </w:pPr>
            <w:r w:rsidRPr="00396DEE">
              <w:rPr>
                <w:rFonts w:eastAsia="SimSun"/>
                <w:szCs w:val="24"/>
              </w:rPr>
              <w:t>0…2, if igfNTiles &gt; 1</w:t>
            </w:r>
          </w:p>
        </w:tc>
      </w:tr>
      <w:tr w:rsidR="00C64B83" w:rsidRPr="00396DEE" w14:paraId="2A52E592" w14:textId="77777777" w:rsidTr="005E1F6F">
        <w:tc>
          <w:tcPr>
            <w:tcW w:w="3197" w:type="dxa"/>
          </w:tcPr>
          <w:p w14:paraId="6801CE48" w14:textId="54DC26B7" w:rsidR="00C64B83" w:rsidRPr="00396DEE" w:rsidRDefault="00C64B83" w:rsidP="00396DEE">
            <w:pPr>
              <w:pStyle w:val="Tablebody"/>
              <w:autoSpaceDE w:val="0"/>
              <w:autoSpaceDN w:val="0"/>
              <w:adjustRightInd w:val="0"/>
              <w:jc w:val="both"/>
            </w:pPr>
            <w:r w:rsidRPr="00396DEE">
              <w:rPr>
                <w:rFonts w:eastAsia="SimSun"/>
                <w:szCs w:val="24"/>
              </w:rPr>
              <w:t>igf_WhiteningLevel[2]</w:t>
            </w:r>
          </w:p>
        </w:tc>
        <w:tc>
          <w:tcPr>
            <w:tcW w:w="3375" w:type="dxa"/>
          </w:tcPr>
          <w:p w14:paraId="28539A4B" w14:textId="0958DCEF" w:rsidR="00C64B83" w:rsidRPr="00396DEE" w:rsidRDefault="00C64B83" w:rsidP="00396DEE">
            <w:pPr>
              <w:pStyle w:val="Tablebody"/>
              <w:autoSpaceDE w:val="0"/>
              <w:autoSpaceDN w:val="0"/>
              <w:adjustRightInd w:val="0"/>
              <w:jc w:val="both"/>
            </w:pPr>
            <w:r w:rsidRPr="00396DEE">
              <w:rPr>
                <w:rFonts w:eastAsia="SimSun"/>
                <w:szCs w:val="24"/>
              </w:rPr>
              <w:t>0…2, if igfNTiles &gt; 2</w:t>
            </w:r>
          </w:p>
        </w:tc>
      </w:tr>
      <w:tr w:rsidR="00C64B83" w:rsidRPr="00396DEE" w14:paraId="72BB18EA" w14:textId="77777777" w:rsidTr="005E1F6F">
        <w:tc>
          <w:tcPr>
            <w:tcW w:w="3197" w:type="dxa"/>
          </w:tcPr>
          <w:p w14:paraId="493DDFF7" w14:textId="15DEED04" w:rsidR="00C64B83" w:rsidRPr="00396DEE" w:rsidRDefault="00C64B83" w:rsidP="00396DEE">
            <w:pPr>
              <w:pStyle w:val="Tablebody"/>
              <w:autoSpaceDE w:val="0"/>
              <w:autoSpaceDN w:val="0"/>
              <w:adjustRightInd w:val="0"/>
              <w:jc w:val="both"/>
            </w:pPr>
            <w:r w:rsidRPr="00396DEE">
              <w:rPr>
                <w:rFonts w:eastAsia="SimSun"/>
                <w:szCs w:val="24"/>
              </w:rPr>
              <w:t>igf_WhiteningLevel[3]</w:t>
            </w:r>
          </w:p>
        </w:tc>
        <w:tc>
          <w:tcPr>
            <w:tcW w:w="3375" w:type="dxa"/>
          </w:tcPr>
          <w:p w14:paraId="65C5DCF9" w14:textId="32FE0875" w:rsidR="00C64B83" w:rsidRPr="00396DEE" w:rsidRDefault="00C64B83" w:rsidP="00396DEE">
            <w:pPr>
              <w:pStyle w:val="Tablebody"/>
              <w:autoSpaceDE w:val="0"/>
              <w:autoSpaceDN w:val="0"/>
              <w:adjustRightInd w:val="0"/>
              <w:jc w:val="both"/>
            </w:pPr>
            <w:r w:rsidRPr="00396DEE">
              <w:rPr>
                <w:rFonts w:eastAsia="SimSun"/>
                <w:szCs w:val="24"/>
              </w:rPr>
              <w:t>0…2, if igfNTiles &gt; 3</w:t>
            </w:r>
          </w:p>
        </w:tc>
      </w:tr>
    </w:tbl>
    <w:p w14:paraId="5219EE2C" w14:textId="69B846B4" w:rsidR="00C64B83" w:rsidRPr="00396DEE" w:rsidRDefault="00C64B83" w:rsidP="00396DEE">
      <w:pPr>
        <w:pStyle w:val="Textkrper"/>
      </w:pPr>
      <w:r w:rsidRPr="00396DEE">
        <w:t xml:space="preserve">Additionally, all pairs of </w:t>
      </w:r>
      <w:r w:rsidRPr="00396DEE">
        <w:rPr>
          <w:b/>
        </w:rPr>
        <w:t>igf_WhiteningLevel[]</w:t>
      </w:r>
      <w:r w:rsidRPr="00396DEE">
        <w:t xml:space="preserve"> shall be different at least one time.</w:t>
      </w:r>
    </w:p>
    <w:p w14:paraId="47D2EE31" w14:textId="77777777" w:rsidR="00C64B83" w:rsidRPr="00396DEE" w:rsidRDefault="00C64B83" w:rsidP="00396DEE">
      <w:pPr>
        <w:pStyle w:val="berschrift6"/>
      </w:pPr>
      <w:r w:rsidRPr="00396DEE">
        <w:t>Default behaviour</w:t>
      </w:r>
    </w:p>
    <w:p w14:paraId="0208B056" w14:textId="77777777" w:rsidR="00C64B83" w:rsidRPr="00396DEE" w:rsidRDefault="00C64B83" w:rsidP="00396DEE">
      <w:pPr>
        <w:pStyle w:val="Textkrper"/>
      </w:pPr>
      <w:r w:rsidRPr="00396DEE">
        <w:t xml:space="preserve">If this test condition is not active, the default behaviour shall be that </w:t>
      </w:r>
      <w:r w:rsidRPr="00396DEE">
        <w:rPr>
          <w:b/>
        </w:rPr>
        <w:t>igfUseWhitening</w:t>
      </w:r>
      <w:r w:rsidRPr="00396DEE">
        <w:t xml:space="preserve"> is equal to 0.</w:t>
      </w:r>
    </w:p>
    <w:p w14:paraId="22618140" w14:textId="77777777" w:rsidR="00C64B83" w:rsidRPr="00396DEE" w:rsidRDefault="00C64B83" w:rsidP="00396DEE">
      <w:pPr>
        <w:pStyle w:val="berschrift5"/>
      </w:pPr>
      <w:r w:rsidRPr="00396DEE">
        <w:t>IGF envelope noise flattening [E-Enf]</w:t>
      </w:r>
    </w:p>
    <w:p w14:paraId="11A83BF6" w14:textId="77777777" w:rsidR="00C64B83" w:rsidRPr="00396DEE" w:rsidRDefault="00C64B83" w:rsidP="00396DEE">
      <w:pPr>
        <w:pStyle w:val="berschrift6"/>
      </w:pPr>
      <w:r w:rsidRPr="00396DEE">
        <w:t>General</w:t>
      </w:r>
    </w:p>
    <w:p w14:paraId="7E111053" w14:textId="77777777" w:rsidR="00C64B83" w:rsidRPr="00396DEE" w:rsidRDefault="00C64B83" w:rsidP="00396DEE">
      <w:pPr>
        <w:pStyle w:val="Textkrper"/>
      </w:pPr>
      <w:r w:rsidRPr="00396DEE">
        <w:t xml:space="preserve">This test condition shall be applied to verify the proper behaviour of the syntax element </w:t>
      </w:r>
      <w:r w:rsidRPr="00396DEE">
        <w:rPr>
          <w:b/>
        </w:rPr>
        <w:t>igfApplyTNF</w:t>
      </w:r>
      <w:r w:rsidRPr="00396DEE">
        <w:t xml:space="preserve"> as defined in igf_data().Besides the temporal noise flattening (TNF) tool this test condition will also test the independent noise filling (INF) which does not feature a dedicated payload syntax element but will be activated with the syntax element </w:t>
      </w:r>
      <w:r w:rsidRPr="00396DEE">
        <w:rPr>
          <w:b/>
        </w:rPr>
        <w:t>igfUseEnf</w:t>
      </w:r>
      <w:r w:rsidRPr="00396DEE">
        <w:t>, which is also mandatory for the temporal noise flattening.</w:t>
      </w:r>
    </w:p>
    <w:p w14:paraId="6FAC36B0" w14:textId="77777777" w:rsidR="00C64B83" w:rsidRPr="00396DEE" w:rsidRDefault="00C64B83" w:rsidP="00396DEE">
      <w:pPr>
        <w:pStyle w:val="berschrift6"/>
      </w:pPr>
      <w:r w:rsidRPr="00396DEE">
        <w:t>Test sequences</w:t>
      </w:r>
    </w:p>
    <w:p w14:paraId="3CBAE590" w14:textId="77777777" w:rsidR="00C64B83" w:rsidRPr="00396DEE" w:rsidRDefault="00C64B83" w:rsidP="00396DEE">
      <w:pPr>
        <w:pStyle w:val="Textkrper"/>
      </w:pPr>
      <w:r w:rsidRPr="00396DEE">
        <w:t xml:space="preserve">If this test condition is active, the value </w:t>
      </w:r>
      <w:r w:rsidRPr="00396DEE">
        <w:rPr>
          <w:b/>
        </w:rPr>
        <w:t>igfUseEnf</w:t>
      </w:r>
      <w:r w:rsidRPr="00396DEE">
        <w:t xml:space="preserve"> shall be equal to 1.</w:t>
      </w:r>
    </w:p>
    <w:p w14:paraId="6905A73E" w14:textId="2F09E58D"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Beside that this test shall contain test conditions according to </w:t>
      </w:r>
      <w:r w:rsidRPr="00396DEE">
        <w:rPr>
          <w:rStyle w:val="citetbl"/>
          <w:shd w:val="clear" w:color="auto" w:fill="auto"/>
        </w:rPr>
        <w:t>Table</w:t>
      </w:r>
      <w:r w:rsidR="005E1F6F" w:rsidRPr="00396DEE">
        <w:rPr>
          <w:rStyle w:val="citetbl"/>
          <w:shd w:val="clear" w:color="auto" w:fill="auto"/>
        </w:rPr>
        <w:t> </w:t>
      </w:r>
      <w:r w:rsidRPr="00396DEE">
        <w:rPr>
          <w:rStyle w:val="citetbl"/>
          <w:shd w:val="clear" w:color="auto" w:fill="auto"/>
        </w:rPr>
        <w:t>2</w:t>
      </w:r>
      <w:r w:rsidR="009E07E0" w:rsidRPr="00396DEE">
        <w:rPr>
          <w:rStyle w:val="citetbl"/>
          <w:shd w:val="clear" w:color="auto" w:fill="auto"/>
        </w:rPr>
        <w:t>9</w:t>
      </w:r>
      <w:r w:rsidRPr="00396DEE">
        <w:rPr>
          <w:rFonts w:eastAsia="SimSun"/>
          <w:szCs w:val="24"/>
        </w:rPr>
        <w:t>.</w:t>
      </w:r>
    </w:p>
    <w:p w14:paraId="18EDDEE0" w14:textId="167FB604"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Pr="00396DEE">
        <w:rPr>
          <w:noProof/>
          <w:szCs w:val="24"/>
        </w:rPr>
        <w:t>2</w:t>
      </w:r>
      <w:r w:rsidR="009E07E0" w:rsidRPr="00396DEE">
        <w:rPr>
          <w:noProof/>
          <w:szCs w:val="24"/>
        </w:rPr>
        <w:t>9</w:t>
      </w:r>
      <w:r w:rsidRPr="00396DEE">
        <w:rPr>
          <w:rFonts w:eastAsia="SimSun"/>
          <w:szCs w:val="24"/>
        </w:rPr>
        <w:t xml:space="preserve"> — igfApplyTNF</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9"/>
        <w:gridCol w:w="3375"/>
      </w:tblGrid>
      <w:tr w:rsidR="00C64B83" w:rsidRPr="00396DEE" w14:paraId="57172A01" w14:textId="77777777" w:rsidTr="005E1F6F">
        <w:tc>
          <w:tcPr>
            <w:tcW w:w="2799" w:type="dxa"/>
            <w:tcBorders>
              <w:top w:val="single" w:sz="12" w:space="0" w:color="auto"/>
              <w:bottom w:val="single" w:sz="12" w:space="0" w:color="auto"/>
            </w:tcBorders>
          </w:tcPr>
          <w:p w14:paraId="2CF6A543" w14:textId="71E87DCE" w:rsidR="00C64B83" w:rsidRPr="00396DEE"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tcBorders>
          </w:tcPr>
          <w:p w14:paraId="0D2ECA65" w14:textId="695B795E"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0D9CB61F" w14:textId="77777777" w:rsidTr="005E1F6F">
        <w:tc>
          <w:tcPr>
            <w:tcW w:w="2799" w:type="dxa"/>
            <w:tcBorders>
              <w:top w:val="single" w:sz="12" w:space="0" w:color="auto"/>
            </w:tcBorders>
          </w:tcPr>
          <w:p w14:paraId="2EB353BD" w14:textId="796ABB2D" w:rsidR="00C64B83" w:rsidRPr="00396DEE" w:rsidRDefault="00C64B83" w:rsidP="00396DEE">
            <w:pPr>
              <w:pStyle w:val="Tablebody"/>
              <w:autoSpaceDE w:val="0"/>
              <w:autoSpaceDN w:val="0"/>
              <w:adjustRightInd w:val="0"/>
              <w:jc w:val="both"/>
            </w:pPr>
            <w:r w:rsidRPr="00396DEE">
              <w:rPr>
                <w:rFonts w:eastAsia="SimSun"/>
                <w:szCs w:val="24"/>
              </w:rPr>
              <w:t>igfApplyTNF</w:t>
            </w:r>
          </w:p>
        </w:tc>
        <w:tc>
          <w:tcPr>
            <w:tcW w:w="3375" w:type="dxa"/>
            <w:tcBorders>
              <w:top w:val="single" w:sz="12" w:space="0" w:color="auto"/>
            </w:tcBorders>
          </w:tcPr>
          <w:p w14:paraId="30A0384D" w14:textId="6D9CE66F" w:rsidR="00C64B83" w:rsidRPr="00396DEE" w:rsidRDefault="00C64B83" w:rsidP="00396DEE">
            <w:pPr>
              <w:pStyle w:val="Tablebody"/>
              <w:autoSpaceDE w:val="0"/>
              <w:autoSpaceDN w:val="0"/>
              <w:adjustRightInd w:val="0"/>
              <w:jc w:val="both"/>
            </w:pPr>
            <w:r w:rsidRPr="00396DEE">
              <w:rPr>
                <w:rFonts w:eastAsia="SimSun"/>
                <w:szCs w:val="24"/>
              </w:rPr>
              <w:t>0, 1</w:t>
            </w:r>
          </w:p>
        </w:tc>
      </w:tr>
    </w:tbl>
    <w:p w14:paraId="45196F50" w14:textId="3704100D" w:rsidR="00C64B83" w:rsidRPr="00396DEE" w:rsidRDefault="00C64B83" w:rsidP="00396DEE">
      <w:pPr>
        <w:pStyle w:val="Textkrper"/>
      </w:pPr>
      <w:r w:rsidRPr="00396DEE">
        <w:t xml:space="preserve">Additionally, </w:t>
      </w:r>
      <w:r w:rsidRPr="00396DEE">
        <w:rPr>
          <w:b/>
        </w:rPr>
        <w:t>igfApplyTNF</w:t>
      </w:r>
      <w:r w:rsidRPr="00396DEE">
        <w:t xml:space="preserve"> shall toggle at least 10 times in both directions.</w:t>
      </w:r>
    </w:p>
    <w:p w14:paraId="7BD02999" w14:textId="77777777" w:rsidR="00C64B83" w:rsidRPr="00396DEE" w:rsidRDefault="00C64B83" w:rsidP="00396DEE">
      <w:pPr>
        <w:pStyle w:val="berschrift6"/>
      </w:pPr>
      <w:r w:rsidRPr="00396DEE">
        <w:t>Default behaviour</w:t>
      </w:r>
    </w:p>
    <w:p w14:paraId="7BD8D51B" w14:textId="77777777" w:rsidR="00C64B83" w:rsidRPr="00396DEE" w:rsidRDefault="00C64B83" w:rsidP="00396DEE">
      <w:pPr>
        <w:pStyle w:val="Textkrper"/>
      </w:pPr>
      <w:r w:rsidRPr="00396DEE">
        <w:t xml:space="preserve">If this test condition is not active, the default behaviour shall be that </w:t>
      </w:r>
      <w:r w:rsidRPr="00396DEE">
        <w:rPr>
          <w:b/>
        </w:rPr>
        <w:t>igfUseEnf</w:t>
      </w:r>
      <w:r w:rsidRPr="00396DEE">
        <w:t xml:space="preserve"> equals 0.</w:t>
      </w:r>
    </w:p>
    <w:p w14:paraId="487456D5" w14:textId="77777777" w:rsidR="00C64B83" w:rsidRPr="00396DEE" w:rsidRDefault="00C64B83" w:rsidP="00396DEE">
      <w:pPr>
        <w:pStyle w:val="berschrift5"/>
      </w:pPr>
      <w:r w:rsidRPr="00396DEE">
        <w:t>IGF After TNS Synth [E-Ats]</w:t>
      </w:r>
    </w:p>
    <w:p w14:paraId="3234041E" w14:textId="77777777" w:rsidR="00C64B83" w:rsidRPr="00396DEE" w:rsidRDefault="00C64B83" w:rsidP="00396DEE">
      <w:pPr>
        <w:pStyle w:val="berschrift6"/>
      </w:pPr>
      <w:r w:rsidRPr="00396DEE">
        <w:t>General</w:t>
      </w:r>
    </w:p>
    <w:p w14:paraId="108ECB78" w14:textId="77777777" w:rsidR="00C64B83" w:rsidRPr="00396DEE" w:rsidRDefault="00C64B83" w:rsidP="00396DEE">
      <w:pPr>
        <w:pStyle w:val="Textkrper"/>
      </w:pPr>
      <w:r w:rsidRPr="00396DEE">
        <w:t xml:space="preserve">This test condition shall be applied to verify the proper behaviour of the syntax element </w:t>
      </w:r>
      <w:r w:rsidRPr="00396DEE">
        <w:rPr>
          <w:b/>
        </w:rPr>
        <w:t>igfAfterTnsSynth</w:t>
      </w:r>
      <w:r w:rsidRPr="00396DEE">
        <w:t xml:space="preserve"> as defined in mpegh3daCoreConfig().</w:t>
      </w:r>
    </w:p>
    <w:p w14:paraId="51206288" w14:textId="77777777" w:rsidR="00C64B83" w:rsidRPr="00396DEE" w:rsidRDefault="00C64B83" w:rsidP="00396DEE">
      <w:pPr>
        <w:pStyle w:val="berschrift6"/>
      </w:pPr>
      <w:r w:rsidRPr="00396DEE">
        <w:t>Test sequences</w:t>
      </w:r>
    </w:p>
    <w:p w14:paraId="6270CE20" w14:textId="77777777" w:rsidR="00C64B83" w:rsidRPr="00396DEE" w:rsidRDefault="00C64B83" w:rsidP="00396DEE">
      <w:pPr>
        <w:pStyle w:val="Textkrper"/>
      </w:pPr>
      <w:r w:rsidRPr="00396DEE">
        <w:t xml:space="preserve">If this test condition is active, the value </w:t>
      </w:r>
      <w:r w:rsidRPr="00396DEE">
        <w:rPr>
          <w:b/>
        </w:rPr>
        <w:t>igfAfterTnsSynth</w:t>
      </w:r>
      <w:r w:rsidRPr="00396DEE">
        <w:t xml:space="preserve"> shall be equal to 1.</w:t>
      </w:r>
    </w:p>
    <w:p w14:paraId="1CA08FD9" w14:textId="77777777" w:rsidR="00C64B83" w:rsidRPr="00396DEE" w:rsidRDefault="00C64B83" w:rsidP="00396DEE">
      <w:pPr>
        <w:pStyle w:val="berschrift6"/>
      </w:pPr>
      <w:r w:rsidRPr="00396DEE">
        <w:t>Default behaviour</w:t>
      </w:r>
    </w:p>
    <w:p w14:paraId="56BB32BA" w14:textId="77777777" w:rsidR="00C64B83" w:rsidRPr="00396DEE" w:rsidRDefault="00C64B83" w:rsidP="00396DEE">
      <w:pPr>
        <w:pStyle w:val="Textkrper"/>
      </w:pPr>
      <w:r w:rsidRPr="00396DEE">
        <w:t xml:space="preserve">If this test condition is not active, the default behaviour shall be that </w:t>
      </w:r>
      <w:r w:rsidRPr="00396DEE">
        <w:rPr>
          <w:b/>
        </w:rPr>
        <w:t>igfAfterTnsSynth</w:t>
      </w:r>
      <w:r w:rsidRPr="00396DEE">
        <w:t xml:space="preserve"> is equal to 0.</w:t>
      </w:r>
    </w:p>
    <w:p w14:paraId="6695DA91" w14:textId="77777777" w:rsidR="00C64B83" w:rsidRPr="00396DEE" w:rsidRDefault="00C64B83" w:rsidP="00396DEE">
      <w:pPr>
        <w:pStyle w:val="berschrift5"/>
      </w:pPr>
      <w:r w:rsidRPr="00396DEE">
        <w:t>IGF no high resolution [E-Nhr]</w:t>
      </w:r>
    </w:p>
    <w:p w14:paraId="1DEED414" w14:textId="77777777" w:rsidR="00C64B83" w:rsidRPr="00396DEE" w:rsidRDefault="00C64B83" w:rsidP="00396DEE">
      <w:pPr>
        <w:pStyle w:val="berschrift6"/>
      </w:pPr>
      <w:r w:rsidRPr="00396DEE">
        <w:t>General</w:t>
      </w:r>
    </w:p>
    <w:p w14:paraId="6E4AD037" w14:textId="77777777" w:rsidR="00C64B83" w:rsidRPr="00396DEE" w:rsidRDefault="00C64B83" w:rsidP="00396DEE">
      <w:pPr>
        <w:pStyle w:val="Textkrper"/>
      </w:pPr>
      <w:r w:rsidRPr="00396DEE">
        <w:t>This test condition shall be applied to verify the proper behaviour of the use of not high resolution.</w:t>
      </w:r>
    </w:p>
    <w:p w14:paraId="4722BCB9" w14:textId="77777777" w:rsidR="00C64B83" w:rsidRPr="00396DEE" w:rsidRDefault="00C64B83" w:rsidP="00396DEE">
      <w:pPr>
        <w:pStyle w:val="berschrift6"/>
      </w:pPr>
      <w:r w:rsidRPr="00396DEE">
        <w:t>Test sequences</w:t>
      </w:r>
    </w:p>
    <w:p w14:paraId="1AAEF108" w14:textId="77777777" w:rsidR="00C64B83" w:rsidRPr="00396DEE" w:rsidRDefault="00C64B83" w:rsidP="00396DEE">
      <w:pPr>
        <w:pStyle w:val="Textkrper"/>
      </w:pPr>
      <w:r w:rsidRPr="00396DEE">
        <w:t xml:space="preserve">If this test condition is active, the value </w:t>
      </w:r>
      <w:r w:rsidRPr="00396DEE">
        <w:rPr>
          <w:b/>
        </w:rPr>
        <w:t>igfUseHighRes</w:t>
      </w:r>
      <w:r w:rsidRPr="00396DEE">
        <w:t xml:space="preserve"> in mpegh3daCoreConfig() shall be equal to 0.</w:t>
      </w:r>
    </w:p>
    <w:p w14:paraId="446181FE" w14:textId="77777777" w:rsidR="00C64B83" w:rsidRPr="00396DEE" w:rsidRDefault="00C64B83" w:rsidP="00396DEE">
      <w:pPr>
        <w:pStyle w:val="berschrift6"/>
      </w:pPr>
      <w:r w:rsidRPr="00396DEE">
        <w:t>Default behaviour</w:t>
      </w:r>
    </w:p>
    <w:p w14:paraId="6BC4CF0D" w14:textId="77777777" w:rsidR="00C64B83" w:rsidRPr="00396DEE" w:rsidRDefault="00C64B83" w:rsidP="00396DEE">
      <w:pPr>
        <w:pStyle w:val="Textkrper"/>
      </w:pPr>
      <w:r w:rsidRPr="00396DEE">
        <w:t xml:space="preserve">If this test condition is not active, the default behaviour shall be that </w:t>
      </w:r>
      <w:r w:rsidRPr="00396DEE">
        <w:rPr>
          <w:b/>
        </w:rPr>
        <w:t>igfUseHighRes</w:t>
      </w:r>
      <w:r w:rsidRPr="00396DEE">
        <w:t xml:space="preserve"> in mpegh3daCoreConfig() is equals to 1.</w:t>
      </w:r>
    </w:p>
    <w:p w14:paraId="7848277F" w14:textId="77777777" w:rsidR="00C64B83" w:rsidRPr="00396DEE" w:rsidRDefault="00C64B83" w:rsidP="00396DEE">
      <w:pPr>
        <w:pStyle w:val="berschrift5"/>
      </w:pPr>
      <w:r w:rsidRPr="00396DEE">
        <w:t>IGF no independent tiling [E-Nit]</w:t>
      </w:r>
    </w:p>
    <w:p w14:paraId="0320240F" w14:textId="77777777" w:rsidR="00C64B83" w:rsidRPr="00396DEE" w:rsidRDefault="00C64B83" w:rsidP="00396DEE">
      <w:pPr>
        <w:pStyle w:val="berschrift6"/>
      </w:pPr>
      <w:r w:rsidRPr="00396DEE">
        <w:t>General</w:t>
      </w:r>
    </w:p>
    <w:p w14:paraId="0313FCBD" w14:textId="77777777" w:rsidR="00C64B83" w:rsidRPr="00396DEE" w:rsidRDefault="00C64B83" w:rsidP="00396DEE">
      <w:pPr>
        <w:pStyle w:val="Textkrper"/>
      </w:pPr>
      <w:r w:rsidRPr="00396DEE">
        <w:t>This test condition shall be applied to verify the proper behaviour of not using independent tiling.</w:t>
      </w:r>
    </w:p>
    <w:p w14:paraId="30D3955D" w14:textId="77777777" w:rsidR="00C64B83" w:rsidRPr="00396DEE" w:rsidRDefault="00C64B83" w:rsidP="00396DEE">
      <w:pPr>
        <w:pStyle w:val="berschrift6"/>
      </w:pPr>
      <w:r w:rsidRPr="00396DEE">
        <w:t>Test sequences</w:t>
      </w:r>
    </w:p>
    <w:p w14:paraId="4015CBD3" w14:textId="77777777" w:rsidR="00C64B83" w:rsidRPr="00396DEE" w:rsidRDefault="00C64B83" w:rsidP="00396DEE">
      <w:pPr>
        <w:pStyle w:val="Textkrper"/>
      </w:pPr>
      <w:r w:rsidRPr="00396DEE">
        <w:t xml:space="preserve">To test the behaviour of not independent Tiling, the value </w:t>
      </w:r>
      <w:r w:rsidRPr="00396DEE">
        <w:rPr>
          <w:b/>
        </w:rPr>
        <w:t>igfIndependentTiling</w:t>
      </w:r>
      <w:r w:rsidRPr="00396DEE">
        <w:t xml:space="preserve"> in mpegh3daChannelPairElementConfig() shall be equal to 0.</w:t>
      </w:r>
    </w:p>
    <w:p w14:paraId="1F3934F2" w14:textId="69AA183C"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This test shall contain values according to </w:t>
      </w:r>
      <w:r w:rsidRPr="00396DEE">
        <w:rPr>
          <w:rStyle w:val="citetbl"/>
          <w:shd w:val="clear" w:color="auto" w:fill="auto"/>
        </w:rPr>
        <w:t>Table</w:t>
      </w:r>
      <w:r w:rsidR="005E1F6F" w:rsidRPr="00396DEE">
        <w:rPr>
          <w:rStyle w:val="citetbl"/>
          <w:shd w:val="clear" w:color="auto" w:fill="auto"/>
        </w:rPr>
        <w:t> </w:t>
      </w:r>
      <w:r w:rsidR="009E07E0" w:rsidRPr="00396DEE">
        <w:rPr>
          <w:rStyle w:val="citetbl"/>
          <w:shd w:val="clear" w:color="auto" w:fill="auto"/>
        </w:rPr>
        <w:t>30</w:t>
      </w:r>
      <w:r w:rsidRPr="00396DEE">
        <w:rPr>
          <w:rFonts w:eastAsia="SimSun"/>
          <w:szCs w:val="24"/>
        </w:rPr>
        <w:t>.</w:t>
      </w:r>
    </w:p>
    <w:p w14:paraId="70B0F2D7" w14:textId="6A4B603F"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009E07E0" w:rsidRPr="00396DEE">
        <w:rPr>
          <w:noProof/>
          <w:szCs w:val="24"/>
        </w:rPr>
        <w:t>30</w:t>
      </w:r>
      <w:r w:rsidRPr="00396DEE">
        <w:rPr>
          <w:rFonts w:eastAsia="SimSun"/>
          <w:szCs w:val="24"/>
        </w:rPr>
        <w:t xml:space="preserve"> — Not independent tiling parameters</w:t>
      </w:r>
    </w:p>
    <w:tbl>
      <w:tblPr>
        <w:tblStyle w:val="Tabellenraster"/>
        <w:tblW w:w="0" w:type="auto"/>
        <w:tblInd w:w="240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111"/>
        <w:gridCol w:w="1921"/>
      </w:tblGrid>
      <w:tr w:rsidR="00C64B83" w:rsidRPr="00396DEE" w14:paraId="506A63B9" w14:textId="77777777" w:rsidTr="005E1F6F">
        <w:tc>
          <w:tcPr>
            <w:tcW w:w="4111" w:type="dxa"/>
            <w:tcBorders>
              <w:top w:val="single" w:sz="12" w:space="0" w:color="auto"/>
              <w:bottom w:val="single" w:sz="12" w:space="0" w:color="auto"/>
            </w:tcBorders>
          </w:tcPr>
          <w:p w14:paraId="5A5D1A3E" w14:textId="038F9087" w:rsidR="00C64B83" w:rsidRPr="00396DEE" w:rsidRDefault="00C64B83" w:rsidP="00396DEE">
            <w:pPr>
              <w:pStyle w:val="Tableheader"/>
              <w:keepNext/>
              <w:jc w:val="center"/>
              <w:rPr>
                <w:b/>
              </w:rPr>
            </w:pPr>
            <w:r w:rsidRPr="00396DEE">
              <w:rPr>
                <w:rFonts w:eastAsia="SimSun"/>
                <w:b/>
                <w:szCs w:val="24"/>
              </w:rPr>
              <w:t>Bitstream field</w:t>
            </w:r>
          </w:p>
        </w:tc>
        <w:tc>
          <w:tcPr>
            <w:tcW w:w="1921" w:type="dxa"/>
            <w:tcBorders>
              <w:top w:val="single" w:sz="12" w:space="0" w:color="auto"/>
              <w:bottom w:val="single" w:sz="12" w:space="0" w:color="auto"/>
            </w:tcBorders>
          </w:tcPr>
          <w:p w14:paraId="40C493E4" w14:textId="03C3B2E5"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70B6B872" w14:textId="77777777" w:rsidTr="005E1F6F">
        <w:tc>
          <w:tcPr>
            <w:tcW w:w="4111" w:type="dxa"/>
            <w:tcBorders>
              <w:top w:val="single" w:sz="12" w:space="0" w:color="auto"/>
            </w:tcBorders>
          </w:tcPr>
          <w:p w14:paraId="1C809E81" w14:textId="688DA3C7" w:rsidR="00C64B83" w:rsidRPr="00396DEE" w:rsidRDefault="00C64B83" w:rsidP="00396DEE">
            <w:pPr>
              <w:pStyle w:val="Tablebody"/>
              <w:autoSpaceDE w:val="0"/>
              <w:autoSpaceDN w:val="0"/>
              <w:adjustRightInd w:val="0"/>
            </w:pPr>
            <w:r w:rsidRPr="00396DEE">
              <w:rPr>
                <w:rFonts w:eastAsia="SimSun"/>
                <w:szCs w:val="24"/>
              </w:rPr>
              <w:t>igf_ms_mask_present</w:t>
            </w:r>
          </w:p>
        </w:tc>
        <w:tc>
          <w:tcPr>
            <w:tcW w:w="1921" w:type="dxa"/>
            <w:tcBorders>
              <w:top w:val="single" w:sz="12" w:space="0" w:color="auto"/>
            </w:tcBorders>
          </w:tcPr>
          <w:p w14:paraId="0D4D7CBB" w14:textId="2BDD773F" w:rsidR="00C64B83" w:rsidRPr="00396DEE" w:rsidRDefault="00C64B83" w:rsidP="00396DEE">
            <w:pPr>
              <w:pStyle w:val="Tablebody"/>
              <w:autoSpaceDE w:val="0"/>
              <w:autoSpaceDN w:val="0"/>
              <w:adjustRightInd w:val="0"/>
            </w:pPr>
            <w:r w:rsidRPr="00396DEE">
              <w:rPr>
                <w:rFonts w:eastAsia="SimSun"/>
                <w:szCs w:val="24"/>
              </w:rPr>
              <w:t>0, 1, 2, 3</w:t>
            </w:r>
          </w:p>
        </w:tc>
      </w:tr>
      <w:tr w:rsidR="00C64B83" w:rsidRPr="00396DEE" w14:paraId="5C18EC99" w14:textId="77777777" w:rsidTr="005E1F6F">
        <w:tc>
          <w:tcPr>
            <w:tcW w:w="4111" w:type="dxa"/>
          </w:tcPr>
          <w:p w14:paraId="03F70CC8"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ms_used</w:t>
            </w:r>
          </w:p>
          <w:p w14:paraId="3AF4CB72" w14:textId="37B20FC7" w:rsidR="00C64B83" w:rsidRPr="00396DEE" w:rsidRDefault="00C64B83" w:rsidP="00396DEE">
            <w:pPr>
              <w:pStyle w:val="Tablebody"/>
              <w:autoSpaceDE w:val="0"/>
              <w:autoSpaceDN w:val="0"/>
              <w:adjustRightInd w:val="0"/>
            </w:pPr>
            <w:r w:rsidRPr="00396DEE">
              <w:rPr>
                <w:rFonts w:eastAsia="SimSun"/>
                <w:szCs w:val="24"/>
              </w:rPr>
              <w:t>(related to igf_ms_mask_present ==1 )</w:t>
            </w:r>
          </w:p>
        </w:tc>
        <w:tc>
          <w:tcPr>
            <w:tcW w:w="1921" w:type="dxa"/>
          </w:tcPr>
          <w:p w14:paraId="5C2D9779" w14:textId="23487018" w:rsidR="00C64B83" w:rsidRPr="00396DEE" w:rsidRDefault="00C64B83" w:rsidP="00396DEE">
            <w:pPr>
              <w:pStyle w:val="Tablebody"/>
              <w:autoSpaceDE w:val="0"/>
              <w:autoSpaceDN w:val="0"/>
              <w:adjustRightInd w:val="0"/>
            </w:pPr>
            <w:r w:rsidRPr="00396DEE">
              <w:rPr>
                <w:rFonts w:eastAsia="SimSun"/>
                <w:szCs w:val="24"/>
              </w:rPr>
              <w:t>0, 1</w:t>
            </w:r>
          </w:p>
        </w:tc>
      </w:tr>
      <w:tr w:rsidR="00C64B83" w:rsidRPr="00396DEE" w14:paraId="645BF896" w14:textId="77777777" w:rsidTr="005E1F6F">
        <w:tc>
          <w:tcPr>
            <w:tcW w:w="4111" w:type="dxa"/>
          </w:tcPr>
          <w:p w14:paraId="43399C26" w14:textId="52B4212F" w:rsidR="00C64B83" w:rsidRPr="00396DEE" w:rsidRDefault="00C64B83" w:rsidP="00396DEE">
            <w:pPr>
              <w:pStyle w:val="Tablebody"/>
              <w:autoSpaceDE w:val="0"/>
              <w:autoSpaceDN w:val="0"/>
              <w:adjustRightInd w:val="0"/>
            </w:pPr>
            <w:r w:rsidRPr="00396DEE">
              <w:rPr>
                <w:rFonts w:eastAsia="SimSun"/>
                <w:szCs w:val="24"/>
              </w:rPr>
              <w:t>igf_stereo_pred_all</w:t>
            </w:r>
          </w:p>
        </w:tc>
        <w:tc>
          <w:tcPr>
            <w:tcW w:w="1921" w:type="dxa"/>
          </w:tcPr>
          <w:p w14:paraId="14282D3B" w14:textId="159A7B0E" w:rsidR="00C64B83" w:rsidRPr="00396DEE" w:rsidRDefault="00C64B83" w:rsidP="00396DEE">
            <w:pPr>
              <w:pStyle w:val="Tablebody"/>
              <w:autoSpaceDE w:val="0"/>
              <w:autoSpaceDN w:val="0"/>
              <w:adjustRightInd w:val="0"/>
            </w:pPr>
            <w:r w:rsidRPr="00396DEE">
              <w:rPr>
                <w:rFonts w:eastAsia="SimSun"/>
                <w:szCs w:val="24"/>
              </w:rPr>
              <w:t>0, 1</w:t>
            </w:r>
          </w:p>
        </w:tc>
      </w:tr>
      <w:tr w:rsidR="00C64B83" w:rsidRPr="00396DEE" w14:paraId="616B31E3" w14:textId="77777777" w:rsidTr="005E1F6F">
        <w:tc>
          <w:tcPr>
            <w:tcW w:w="4111" w:type="dxa"/>
          </w:tcPr>
          <w:p w14:paraId="738FAED3" w14:textId="77777777" w:rsidR="00C64B83" w:rsidRPr="00396DEE" w:rsidRDefault="00C64B83" w:rsidP="00396DEE">
            <w:pPr>
              <w:pStyle w:val="Tablebody"/>
              <w:autoSpaceDE w:val="0"/>
              <w:autoSpaceDN w:val="0"/>
              <w:adjustRightInd w:val="0"/>
              <w:rPr>
                <w:rFonts w:eastAsia="SimSun"/>
                <w:szCs w:val="24"/>
              </w:rPr>
            </w:pPr>
            <w:r w:rsidRPr="00396DEE">
              <w:rPr>
                <w:rFonts w:eastAsia="SimSun"/>
                <w:szCs w:val="24"/>
              </w:rPr>
              <w:t>cplx_pred_used</w:t>
            </w:r>
          </w:p>
          <w:p w14:paraId="69582F1D" w14:textId="6A32BE39" w:rsidR="00C64B83" w:rsidRPr="00396DEE" w:rsidRDefault="00C64B83" w:rsidP="00396DEE">
            <w:pPr>
              <w:pStyle w:val="Tablebody"/>
              <w:autoSpaceDE w:val="0"/>
              <w:autoSpaceDN w:val="0"/>
              <w:adjustRightInd w:val="0"/>
            </w:pPr>
            <w:r w:rsidRPr="00396DEE">
              <w:rPr>
                <w:rFonts w:eastAsia="SimSun"/>
                <w:szCs w:val="24"/>
              </w:rPr>
              <w:t>(in igf_stereo_pred_data())</w:t>
            </w:r>
          </w:p>
        </w:tc>
        <w:tc>
          <w:tcPr>
            <w:tcW w:w="1921" w:type="dxa"/>
          </w:tcPr>
          <w:p w14:paraId="771450C3" w14:textId="09E67143" w:rsidR="00C64B83" w:rsidRPr="00396DEE" w:rsidRDefault="00C64B83" w:rsidP="00396DEE">
            <w:pPr>
              <w:pStyle w:val="Tablebody"/>
              <w:autoSpaceDE w:val="0"/>
              <w:autoSpaceDN w:val="0"/>
              <w:adjustRightInd w:val="0"/>
            </w:pPr>
            <w:r w:rsidRPr="00396DEE">
              <w:rPr>
                <w:rFonts w:eastAsia="SimSun"/>
                <w:szCs w:val="24"/>
              </w:rPr>
              <w:t>0, 1</w:t>
            </w:r>
          </w:p>
        </w:tc>
      </w:tr>
      <w:tr w:rsidR="00C64B83" w:rsidRPr="00396DEE" w14:paraId="27D745F1" w14:textId="77777777" w:rsidTr="005E1F6F">
        <w:tc>
          <w:tcPr>
            <w:tcW w:w="4111" w:type="dxa"/>
          </w:tcPr>
          <w:p w14:paraId="6865C4C7" w14:textId="2E370023" w:rsidR="00C64B83" w:rsidRPr="00396DEE" w:rsidRDefault="00C64B83" w:rsidP="00396DEE">
            <w:pPr>
              <w:pStyle w:val="Tablebody"/>
              <w:autoSpaceDE w:val="0"/>
              <w:autoSpaceDN w:val="0"/>
              <w:adjustRightInd w:val="0"/>
            </w:pPr>
            <w:r w:rsidRPr="00396DEE">
              <w:rPr>
                <w:rFonts w:eastAsia="SimSun"/>
                <w:szCs w:val="24"/>
              </w:rPr>
              <w:t>igf_pred_dir</w:t>
            </w:r>
          </w:p>
        </w:tc>
        <w:tc>
          <w:tcPr>
            <w:tcW w:w="1921" w:type="dxa"/>
          </w:tcPr>
          <w:p w14:paraId="233AF50A" w14:textId="796F3350" w:rsidR="00C64B83" w:rsidRPr="00396DEE" w:rsidRDefault="00C64B83" w:rsidP="00396DEE">
            <w:pPr>
              <w:pStyle w:val="Tablebody"/>
              <w:autoSpaceDE w:val="0"/>
              <w:autoSpaceDN w:val="0"/>
              <w:adjustRightInd w:val="0"/>
            </w:pPr>
            <w:r w:rsidRPr="00396DEE">
              <w:rPr>
                <w:rFonts w:eastAsia="SimSun"/>
                <w:szCs w:val="24"/>
              </w:rPr>
              <w:t>0, 1</w:t>
            </w:r>
          </w:p>
        </w:tc>
      </w:tr>
      <w:tr w:rsidR="00C64B83" w:rsidRPr="00396DEE" w14:paraId="121DB069" w14:textId="77777777" w:rsidTr="005E1F6F">
        <w:tc>
          <w:tcPr>
            <w:tcW w:w="4111" w:type="dxa"/>
          </w:tcPr>
          <w:p w14:paraId="08A30911" w14:textId="51A9BBBB" w:rsidR="00C64B83" w:rsidRPr="00396DEE" w:rsidRDefault="00C64B83" w:rsidP="00396DEE">
            <w:pPr>
              <w:pStyle w:val="Tablebody"/>
              <w:autoSpaceDE w:val="0"/>
              <w:autoSpaceDN w:val="0"/>
              <w:adjustRightInd w:val="0"/>
            </w:pPr>
            <w:r w:rsidRPr="00396DEE">
              <w:rPr>
                <w:rFonts w:eastAsia="SimSun"/>
                <w:szCs w:val="24"/>
              </w:rPr>
              <w:t>igf_delta_code_time</w:t>
            </w:r>
          </w:p>
        </w:tc>
        <w:tc>
          <w:tcPr>
            <w:tcW w:w="1921" w:type="dxa"/>
          </w:tcPr>
          <w:p w14:paraId="719F94D5" w14:textId="4E1393D9" w:rsidR="00C64B83" w:rsidRPr="00396DEE" w:rsidRDefault="00C64B83" w:rsidP="00396DEE">
            <w:pPr>
              <w:pStyle w:val="Tablebody"/>
              <w:autoSpaceDE w:val="0"/>
              <w:autoSpaceDN w:val="0"/>
              <w:adjustRightInd w:val="0"/>
            </w:pPr>
            <w:r w:rsidRPr="00396DEE">
              <w:rPr>
                <w:rFonts w:eastAsia="SimSun"/>
                <w:szCs w:val="24"/>
              </w:rPr>
              <w:t>0, 1</w:t>
            </w:r>
          </w:p>
        </w:tc>
      </w:tr>
    </w:tbl>
    <w:p w14:paraId="47D877B8" w14:textId="4FB28F51" w:rsidR="00C64B83" w:rsidRPr="00396DEE" w:rsidRDefault="00C64B83" w:rsidP="00396DEE">
      <w:pPr>
        <w:pStyle w:val="berschrift6"/>
      </w:pPr>
      <w:r w:rsidRPr="00396DEE">
        <w:t>Default behaviour</w:t>
      </w:r>
    </w:p>
    <w:p w14:paraId="5675A343" w14:textId="77777777" w:rsidR="00C64B83" w:rsidRPr="00396DEE" w:rsidRDefault="00C64B83" w:rsidP="00396DEE">
      <w:pPr>
        <w:pStyle w:val="Textkrper"/>
      </w:pPr>
      <w:r w:rsidRPr="00396DEE">
        <w:t xml:space="preserve">If this test condition is not active, the default behaviour shall be that </w:t>
      </w:r>
      <w:r w:rsidRPr="00396DEE">
        <w:rPr>
          <w:b/>
        </w:rPr>
        <w:t>igfIndependentTiling</w:t>
      </w:r>
      <w:r w:rsidRPr="00396DEE">
        <w:t xml:space="preserve"> in mpegh3daChannelPairElementConfig() is equal to 1.</w:t>
      </w:r>
    </w:p>
    <w:p w14:paraId="315800BA" w14:textId="77777777" w:rsidR="00C64B83" w:rsidRPr="00396DEE" w:rsidRDefault="00C64B83" w:rsidP="00396DEE">
      <w:pPr>
        <w:pStyle w:val="berschrift5"/>
      </w:pPr>
      <w:r w:rsidRPr="00396DEE">
        <w:t>Stereo filling [E-SFi]</w:t>
      </w:r>
    </w:p>
    <w:p w14:paraId="1820BE35" w14:textId="77777777" w:rsidR="00C64B83" w:rsidRPr="00396DEE" w:rsidRDefault="00C64B83" w:rsidP="00396DEE">
      <w:pPr>
        <w:pStyle w:val="berschrift6"/>
      </w:pPr>
      <w:r w:rsidRPr="00396DEE">
        <w:t>General</w:t>
      </w:r>
    </w:p>
    <w:p w14:paraId="3B2DBA8A" w14:textId="77777777" w:rsidR="00C64B83" w:rsidRPr="00396DEE" w:rsidRDefault="00C64B83" w:rsidP="00396DEE">
      <w:pPr>
        <w:pStyle w:val="Textkrper"/>
      </w:pPr>
      <w:r w:rsidRPr="00396DEE">
        <w:t>This test condition shall be applied to verify the proper behaviour of the stereo filling tool.</w:t>
      </w:r>
    </w:p>
    <w:p w14:paraId="645A1E51" w14:textId="77777777" w:rsidR="00C64B83" w:rsidRPr="00396DEE" w:rsidRDefault="00C64B83" w:rsidP="00396DEE">
      <w:pPr>
        <w:pStyle w:val="berschrift6"/>
      </w:pPr>
      <w:r w:rsidRPr="00396DEE">
        <w:t>Test sequences</w:t>
      </w:r>
    </w:p>
    <w:p w14:paraId="7049EFA0" w14:textId="77777777" w:rsidR="00C64B83" w:rsidRPr="00396DEE" w:rsidRDefault="00C64B83" w:rsidP="00396DEE">
      <w:pPr>
        <w:pStyle w:val="Textkrper"/>
      </w:pPr>
      <w:r w:rsidRPr="00396DEE">
        <w:t xml:space="preserve">In order to use this test condition the syntax element </w:t>
      </w:r>
      <w:r w:rsidRPr="00396DEE">
        <w:rPr>
          <w:b/>
        </w:rPr>
        <w:t>noiseFilling</w:t>
      </w:r>
      <w:r w:rsidRPr="00396DEE">
        <w:t xml:space="preserve"> shall be 1.</w:t>
      </w:r>
    </w:p>
    <w:p w14:paraId="5F7AC409" w14:textId="01A7158F" w:rsidR="00C64B83" w:rsidRPr="00396DEE" w:rsidRDefault="00C64B83" w:rsidP="00396DEE">
      <w:pPr>
        <w:pStyle w:val="Textkrper"/>
      </w:pPr>
      <w:r w:rsidRPr="00396DEE">
        <w:t xml:space="preserve">This test shall contain test conditions according to </w:t>
      </w:r>
      <w:r w:rsidRPr="00396DEE">
        <w:rPr>
          <w:rStyle w:val="citetbl"/>
          <w:shd w:val="clear" w:color="auto" w:fill="auto"/>
        </w:rPr>
        <w:t>Table</w:t>
      </w:r>
      <w:r w:rsidR="005E1F6F"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1</w:t>
      </w:r>
      <w:r w:rsidRPr="00396DEE">
        <w:t>:</w:t>
      </w:r>
    </w:p>
    <w:p w14:paraId="03BF714E" w14:textId="57A6D1F4"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5E1F6F" w:rsidRPr="00396DEE">
        <w:rPr>
          <w:rFonts w:eastAsia="SimSun"/>
          <w:szCs w:val="24"/>
        </w:rPr>
        <w:t> </w:t>
      </w:r>
      <w:r w:rsidRPr="00396DEE">
        <w:rPr>
          <w:noProof/>
          <w:szCs w:val="24"/>
        </w:rPr>
        <w:t>3</w:t>
      </w:r>
      <w:r w:rsidR="009E07E0" w:rsidRPr="00396DEE">
        <w:rPr>
          <w:noProof/>
          <w:szCs w:val="24"/>
        </w:rPr>
        <w:t>1</w:t>
      </w:r>
      <w:r w:rsidRPr="00396DEE">
        <w:rPr>
          <w:rFonts w:eastAsia="SimSun"/>
          <w:szCs w:val="24"/>
        </w:rPr>
        <w:t xml:space="preserve"> — Stereo filling</w:t>
      </w:r>
    </w:p>
    <w:tbl>
      <w:tblPr>
        <w:tblStyle w:val="Tabellenraster"/>
        <w:tblW w:w="0" w:type="auto"/>
        <w:tblInd w:w="226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799"/>
        <w:gridCol w:w="3375"/>
      </w:tblGrid>
      <w:tr w:rsidR="00C64B83" w:rsidRPr="00396DEE" w14:paraId="49062ABE" w14:textId="77777777" w:rsidTr="005E1F6F">
        <w:tc>
          <w:tcPr>
            <w:tcW w:w="2799" w:type="dxa"/>
            <w:tcBorders>
              <w:top w:val="single" w:sz="12" w:space="0" w:color="auto"/>
              <w:bottom w:val="single" w:sz="12" w:space="0" w:color="auto"/>
            </w:tcBorders>
          </w:tcPr>
          <w:p w14:paraId="25886EFE" w14:textId="52EC0750" w:rsidR="00C64B83" w:rsidRPr="00396DEE" w:rsidRDefault="00C64B83" w:rsidP="00396DEE">
            <w:pPr>
              <w:pStyle w:val="Tableheader"/>
              <w:keepNext/>
              <w:jc w:val="center"/>
              <w:rPr>
                <w:b/>
              </w:rPr>
            </w:pPr>
            <w:r w:rsidRPr="00396DEE">
              <w:rPr>
                <w:rFonts w:eastAsia="SimSun"/>
                <w:b/>
                <w:szCs w:val="24"/>
              </w:rPr>
              <w:t>Bitstream field</w:t>
            </w:r>
          </w:p>
        </w:tc>
        <w:tc>
          <w:tcPr>
            <w:tcW w:w="3375" w:type="dxa"/>
            <w:tcBorders>
              <w:top w:val="single" w:sz="12" w:space="0" w:color="auto"/>
              <w:bottom w:val="single" w:sz="12" w:space="0" w:color="auto"/>
            </w:tcBorders>
          </w:tcPr>
          <w:p w14:paraId="7E16BAB8" w14:textId="7B5BB7E4" w:rsidR="00C64B83" w:rsidRPr="00396DEE" w:rsidRDefault="00C64B83" w:rsidP="00396DEE">
            <w:pPr>
              <w:pStyle w:val="Tableheader"/>
              <w:keepNext/>
              <w:jc w:val="center"/>
              <w:rPr>
                <w:b/>
              </w:rPr>
            </w:pPr>
            <w:r w:rsidRPr="00396DEE">
              <w:rPr>
                <w:rFonts w:eastAsia="SimSun"/>
                <w:b/>
                <w:szCs w:val="24"/>
              </w:rPr>
              <w:t>Values</w:t>
            </w:r>
          </w:p>
        </w:tc>
      </w:tr>
      <w:tr w:rsidR="00C64B83" w:rsidRPr="00396DEE" w14:paraId="120F8E23" w14:textId="77777777" w:rsidTr="005E1F6F">
        <w:tc>
          <w:tcPr>
            <w:tcW w:w="2799" w:type="dxa"/>
            <w:tcBorders>
              <w:top w:val="single" w:sz="12" w:space="0" w:color="auto"/>
            </w:tcBorders>
          </w:tcPr>
          <w:p w14:paraId="0CA28548" w14:textId="3AA1BF39" w:rsidR="00C64B83" w:rsidRPr="00396DEE" w:rsidRDefault="00C64B83" w:rsidP="00396DEE">
            <w:pPr>
              <w:pStyle w:val="Tablebody"/>
              <w:autoSpaceDE w:val="0"/>
              <w:autoSpaceDN w:val="0"/>
              <w:adjustRightInd w:val="0"/>
              <w:rPr>
                <w:b/>
              </w:rPr>
            </w:pPr>
            <w:r w:rsidRPr="00396DEE">
              <w:rPr>
                <w:rFonts w:eastAsia="SimSun"/>
                <w:b/>
                <w:szCs w:val="24"/>
              </w:rPr>
              <w:t>common_window</w:t>
            </w:r>
          </w:p>
        </w:tc>
        <w:tc>
          <w:tcPr>
            <w:tcW w:w="3375" w:type="dxa"/>
            <w:tcBorders>
              <w:top w:val="single" w:sz="12" w:space="0" w:color="auto"/>
            </w:tcBorders>
          </w:tcPr>
          <w:p w14:paraId="51DFCEDB" w14:textId="6094E1C2" w:rsidR="00C64B83" w:rsidRPr="00396DEE" w:rsidRDefault="00C64B83" w:rsidP="00396DEE">
            <w:pPr>
              <w:pStyle w:val="Tablebody"/>
              <w:autoSpaceDE w:val="0"/>
              <w:autoSpaceDN w:val="0"/>
              <w:adjustRightInd w:val="0"/>
            </w:pPr>
            <w:r w:rsidRPr="00396DEE">
              <w:rPr>
                <w:rFonts w:eastAsia="SimSun"/>
                <w:szCs w:val="24"/>
              </w:rPr>
              <w:t>0, 1</w:t>
            </w:r>
          </w:p>
        </w:tc>
      </w:tr>
      <w:tr w:rsidR="00C64B83" w:rsidRPr="00396DEE" w14:paraId="6D51B523" w14:textId="77777777" w:rsidTr="005E1F6F">
        <w:tc>
          <w:tcPr>
            <w:tcW w:w="2799" w:type="dxa"/>
          </w:tcPr>
          <w:p w14:paraId="79CCA1BD" w14:textId="61DBC6DD" w:rsidR="00C64B83" w:rsidRPr="00396DEE" w:rsidRDefault="00C64B83" w:rsidP="00396DEE">
            <w:pPr>
              <w:pStyle w:val="Tablebody"/>
              <w:autoSpaceDE w:val="0"/>
              <w:autoSpaceDN w:val="0"/>
              <w:adjustRightInd w:val="0"/>
              <w:rPr>
                <w:b/>
              </w:rPr>
            </w:pPr>
            <w:r w:rsidRPr="00396DEE">
              <w:rPr>
                <w:rFonts w:eastAsia="SimSun"/>
                <w:b/>
                <w:szCs w:val="24"/>
              </w:rPr>
              <w:t>noise_level</w:t>
            </w:r>
          </w:p>
        </w:tc>
        <w:tc>
          <w:tcPr>
            <w:tcW w:w="3375" w:type="dxa"/>
          </w:tcPr>
          <w:p w14:paraId="3A65C560" w14:textId="2285F636" w:rsidR="00C64B83" w:rsidRPr="00396DEE" w:rsidRDefault="00C64B83" w:rsidP="00396DEE">
            <w:pPr>
              <w:pStyle w:val="Tablebody"/>
              <w:autoSpaceDE w:val="0"/>
              <w:autoSpaceDN w:val="0"/>
              <w:adjustRightInd w:val="0"/>
            </w:pPr>
            <w:r w:rsidRPr="00396DEE">
              <w:rPr>
                <w:rFonts w:eastAsia="SimSun"/>
                <w:szCs w:val="24"/>
              </w:rPr>
              <w:t>[0]</w:t>
            </w:r>
          </w:p>
        </w:tc>
      </w:tr>
      <w:tr w:rsidR="00C64B83" w:rsidRPr="00396DEE" w14:paraId="4991357C" w14:textId="77777777" w:rsidTr="005E1F6F">
        <w:tc>
          <w:tcPr>
            <w:tcW w:w="2799" w:type="dxa"/>
          </w:tcPr>
          <w:p w14:paraId="729EE192" w14:textId="3B02256B" w:rsidR="00C64B83" w:rsidRPr="00396DEE" w:rsidRDefault="00C64B83" w:rsidP="00396DEE">
            <w:pPr>
              <w:pStyle w:val="Tablebody"/>
              <w:autoSpaceDE w:val="0"/>
              <w:autoSpaceDN w:val="0"/>
              <w:adjustRightInd w:val="0"/>
              <w:rPr>
                <w:b/>
              </w:rPr>
            </w:pPr>
            <w:r w:rsidRPr="00396DEE">
              <w:rPr>
                <w:rFonts w:eastAsia="SimSun"/>
                <w:b/>
                <w:szCs w:val="24"/>
              </w:rPr>
              <w:t>noise_offset</w:t>
            </w:r>
          </w:p>
        </w:tc>
        <w:tc>
          <w:tcPr>
            <w:tcW w:w="3375" w:type="dxa"/>
          </w:tcPr>
          <w:p w14:paraId="54408092" w14:textId="5E06CBC2" w:rsidR="00C64B83" w:rsidRPr="00396DEE" w:rsidRDefault="00C64B83" w:rsidP="00396DEE">
            <w:pPr>
              <w:pStyle w:val="Tablebody"/>
              <w:autoSpaceDE w:val="0"/>
              <w:autoSpaceDN w:val="0"/>
              <w:adjustRightInd w:val="0"/>
            </w:pPr>
            <w:r w:rsidRPr="00396DEE">
              <w:rPr>
                <w:rFonts w:eastAsia="SimSun"/>
                <w:szCs w:val="24"/>
              </w:rPr>
              <w:t>[1…31]</w:t>
            </w:r>
          </w:p>
        </w:tc>
      </w:tr>
    </w:tbl>
    <w:p w14:paraId="4D4A1A07" w14:textId="270A312E" w:rsidR="00C64B83" w:rsidRPr="00396DEE" w:rsidRDefault="00C64B83" w:rsidP="00396DEE">
      <w:pPr>
        <w:pStyle w:val="Textkrper"/>
      </w:pPr>
      <w:r w:rsidRPr="00396DEE">
        <w:t>Additionally the following conditions shall be fulfilled:</w:t>
      </w:r>
    </w:p>
    <w:p w14:paraId="2ED553E3" w14:textId="77777777" w:rsidR="00C64B83" w:rsidRPr="00396DEE" w:rsidRDefault="00C64B83" w:rsidP="00396DEE">
      <w:pPr>
        <w:pStyle w:val="ListContinue1"/>
      </w:pPr>
      <w:r w:rsidRPr="00396DEE">
        <w:t>—</w:t>
      </w:r>
      <w:r w:rsidRPr="00396DEE">
        <w:tab/>
        <w:t xml:space="preserve">For at least one MPEG-H 3DA CPE, </w:t>
      </w:r>
      <w:r w:rsidRPr="00396DEE">
        <w:rPr>
          <w:b/>
        </w:rPr>
        <w:t>common_window</w:t>
      </w:r>
      <w:r w:rsidRPr="00396DEE">
        <w:t xml:space="preserve"> shall be always set to 1.</w:t>
      </w:r>
    </w:p>
    <w:p w14:paraId="49000108" w14:textId="6B96421F" w:rsidR="00C64B83" w:rsidRPr="00396DEE" w:rsidRDefault="00C64B83" w:rsidP="00396DEE">
      <w:pPr>
        <w:pStyle w:val="ListContinue1"/>
      </w:pPr>
      <w:r w:rsidRPr="00396DEE">
        <w:t>—</w:t>
      </w:r>
      <w:r w:rsidRPr="00396DEE">
        <w:tab/>
        <w:t xml:space="preserve">Mostly if </w:t>
      </w:r>
      <w:r w:rsidRPr="00396DEE">
        <w:rPr>
          <w:b/>
        </w:rPr>
        <w:t>common_window</w:t>
      </w:r>
      <w:r w:rsidRPr="00396DEE">
        <w:t xml:space="preserve"> is set to 1 (at least 80</w:t>
      </w:r>
      <w:r w:rsidR="005E1F6F" w:rsidRPr="00396DEE">
        <w:t> </w:t>
      </w:r>
      <w:r w:rsidRPr="00396DEE">
        <w:t xml:space="preserve">%), </w:t>
      </w:r>
      <w:r w:rsidRPr="00396DEE">
        <w:rPr>
          <w:b/>
        </w:rPr>
        <w:t>noise_level</w:t>
      </w:r>
      <w:r w:rsidRPr="00396DEE">
        <w:t xml:space="preserve"> shall be set to 0 and </w:t>
      </w:r>
      <w:r w:rsidRPr="00396DEE">
        <w:rPr>
          <w:b/>
        </w:rPr>
        <w:t>noise_offset</w:t>
      </w:r>
      <w:r w:rsidRPr="00396DEE">
        <w:t xml:space="preserve"> unequal to 0 for the second channel (activates stereo filling).</w:t>
      </w:r>
    </w:p>
    <w:p w14:paraId="20347A62" w14:textId="77777777" w:rsidR="00C64B83" w:rsidRPr="00396DEE" w:rsidRDefault="00C64B83" w:rsidP="00396DEE">
      <w:pPr>
        <w:pStyle w:val="ListContinue1"/>
      </w:pPr>
      <w:r w:rsidRPr="00396DEE">
        <w:t>—</w:t>
      </w:r>
      <w:r w:rsidRPr="00396DEE">
        <w:tab/>
        <w:t xml:space="preserve">All valid combinations of </w:t>
      </w:r>
      <w:r w:rsidRPr="00396DEE">
        <w:rPr>
          <w:b/>
        </w:rPr>
        <w:t>noise_level</w:t>
      </w:r>
      <w:r w:rsidRPr="00396DEE">
        <w:t xml:space="preserve"> equal to 0 and </w:t>
      </w:r>
      <w:r w:rsidRPr="00396DEE">
        <w:rPr>
          <w:b/>
        </w:rPr>
        <w:t>noise_offset</w:t>
      </w:r>
      <w:r w:rsidRPr="00396DEE">
        <w:t xml:space="preserve"> unequal to 0 shall be triggered at least once.</w:t>
      </w:r>
    </w:p>
    <w:p w14:paraId="1847B95A" w14:textId="77777777" w:rsidR="00C64B83" w:rsidRPr="00396DEE" w:rsidRDefault="00C64B83" w:rsidP="00396DEE">
      <w:pPr>
        <w:pStyle w:val="berschrift6"/>
      </w:pPr>
      <w:r w:rsidRPr="00396DEE">
        <w:t>Default behaviour for stereo filling</w:t>
      </w:r>
    </w:p>
    <w:p w14:paraId="129E6A92" w14:textId="77777777" w:rsidR="00C64B83" w:rsidRPr="00396DEE" w:rsidRDefault="00C64B83" w:rsidP="00396DEE">
      <w:pPr>
        <w:pStyle w:val="Textkrper"/>
      </w:pPr>
      <w:r w:rsidRPr="00396DEE">
        <w:t xml:space="preserve">If this test condition is not active, the default behaviour should be that </w:t>
      </w:r>
      <w:r w:rsidRPr="00396DEE">
        <w:rPr>
          <w:b/>
        </w:rPr>
        <w:t>noiseFilling</w:t>
      </w:r>
      <w:r w:rsidRPr="00396DEE">
        <w:t xml:space="preserve"> is set to 0.</w:t>
      </w:r>
    </w:p>
    <w:p w14:paraId="626B1158" w14:textId="77777777" w:rsidR="00C64B83" w:rsidRPr="00396DEE" w:rsidRDefault="00C64B83" w:rsidP="00396DEE">
      <w:pPr>
        <w:pStyle w:val="berschrift4"/>
      </w:pPr>
      <w:r w:rsidRPr="00396DEE">
        <w:t>Channel pair element configuration [cpc-&lt;x1&gt;-&lt;x2&gt;-...]</w:t>
      </w:r>
    </w:p>
    <w:p w14:paraId="4085408C" w14:textId="77777777" w:rsidR="00C64B83" w:rsidRPr="00396DEE" w:rsidRDefault="00C64B83" w:rsidP="00396DEE">
      <w:pPr>
        <w:pStyle w:val="berschrift5"/>
      </w:pPr>
      <w:r w:rsidRPr="00396DEE">
        <w:t>General</w:t>
      </w:r>
    </w:p>
    <w:p w14:paraId="530A240F" w14:textId="77777777" w:rsidR="00C64B83" w:rsidRPr="00396DEE" w:rsidRDefault="00C64B83" w:rsidP="00396DEE">
      <w:pPr>
        <w:pStyle w:val="Textkrper"/>
      </w:pPr>
      <w:r w:rsidRPr="00396DEE">
        <w:t>This test condition shall be applied to verify the proper decoder behaviour for different CPE configurations.</w:t>
      </w:r>
    </w:p>
    <w:p w14:paraId="47162E30" w14:textId="77777777" w:rsidR="00C64B83" w:rsidRPr="00396DEE" w:rsidRDefault="00C64B83" w:rsidP="00396DEE">
      <w:pPr>
        <w:pStyle w:val="berschrift5"/>
      </w:pPr>
      <w:r w:rsidRPr="00396DEE">
        <w:t>Test sequences</w:t>
      </w:r>
    </w:p>
    <w:p w14:paraId="38F6C001" w14:textId="77777777" w:rsidR="00C64B83" w:rsidRPr="00396DEE" w:rsidRDefault="00C64B83" w:rsidP="00396DEE">
      <w:pPr>
        <w:pStyle w:val="Textkrper"/>
      </w:pPr>
      <w:r w:rsidRPr="00396DEE">
        <w:t xml:space="preserve">The name of this test condition contains as many parameters (&lt;x1&gt;,&lt;x2&gt;,...) as ID_USAC_CPE. The order of the parameter shall be in sync with the order of the ID_USAC_CPE in </w:t>
      </w:r>
      <w:r w:rsidRPr="00396DEE">
        <w:rPr>
          <w:i/>
        </w:rPr>
        <w:t>mpegh3daDecoderConfig()</w:t>
      </w:r>
      <w:r w:rsidRPr="00396DEE">
        <w:t xml:space="preserve">. All parameters are connected by "-". If the parameter is an integer, the corresponding </w:t>
      </w:r>
      <w:r w:rsidRPr="00396DEE">
        <w:rPr>
          <w:b/>
        </w:rPr>
        <w:t>shiftIndex1</w:t>
      </w:r>
      <w:r w:rsidRPr="00396DEE">
        <w:t xml:space="preserve"> of the specific ID_USAC_CPE shall be 1 and </w:t>
      </w:r>
      <w:r w:rsidRPr="00396DEE">
        <w:rPr>
          <w:b/>
        </w:rPr>
        <w:t>shiftChannel1</w:t>
      </w:r>
      <w:r w:rsidRPr="00396DEE">
        <w:t xml:space="preserve"> shall be set to the value of the corresponding parameter. If the parameter is "x" </w:t>
      </w:r>
      <w:r w:rsidRPr="00396DEE">
        <w:rPr>
          <w:b/>
        </w:rPr>
        <w:t>shiftIndex1</w:t>
      </w:r>
      <w:r w:rsidRPr="00396DEE">
        <w:t xml:space="preserve"> of the specific ID_USAC_CPE shall be set to 0.</w:t>
      </w:r>
    </w:p>
    <w:p w14:paraId="6D30B4A9" w14:textId="77777777" w:rsidR="00C64B83" w:rsidRPr="00396DEE" w:rsidRDefault="00C64B83" w:rsidP="00396DEE">
      <w:pPr>
        <w:pStyle w:val="berschrift5"/>
      </w:pPr>
      <w:r w:rsidRPr="00396DEE">
        <w:t>Default behaviour</w:t>
      </w:r>
    </w:p>
    <w:p w14:paraId="008FB07C" w14:textId="77777777" w:rsidR="00C64B83" w:rsidRPr="00396DEE" w:rsidRDefault="00C64B83" w:rsidP="00396DEE">
      <w:pPr>
        <w:pStyle w:val="Textkrper"/>
      </w:pPr>
      <w:r w:rsidRPr="00396DEE">
        <w:t xml:space="preserve">If this test condition is not active, the default behaviour should be that </w:t>
      </w:r>
      <w:r w:rsidRPr="00396DEE">
        <w:rPr>
          <w:b/>
        </w:rPr>
        <w:t>shiftIndex1</w:t>
      </w:r>
      <w:r w:rsidRPr="00396DEE">
        <w:t xml:space="preserve"> is set to 0.</w:t>
      </w:r>
    </w:p>
    <w:p w14:paraId="2372268B" w14:textId="77777777" w:rsidR="00C64B83" w:rsidRPr="00396DEE" w:rsidRDefault="00C64B83" w:rsidP="00396DEE">
      <w:pPr>
        <w:pStyle w:val="berschrift4"/>
      </w:pPr>
      <w:r w:rsidRPr="00396DEE">
        <w:t>Tonal component coding [Tcc-&lt;x1&gt;-&lt;x2&gt;-...]</w:t>
      </w:r>
    </w:p>
    <w:p w14:paraId="6D3D5D63" w14:textId="77777777" w:rsidR="00C64B83" w:rsidRPr="00396DEE" w:rsidRDefault="00C64B83" w:rsidP="00396DEE">
      <w:pPr>
        <w:pStyle w:val="berschrift5"/>
      </w:pPr>
      <w:r w:rsidRPr="00396DEE">
        <w:t>General</w:t>
      </w:r>
    </w:p>
    <w:p w14:paraId="6634A1D3" w14:textId="77777777" w:rsidR="00C64B83" w:rsidRPr="00396DEE" w:rsidRDefault="00C64B83" w:rsidP="00396DEE">
      <w:pPr>
        <w:pStyle w:val="Textkrper"/>
      </w:pPr>
      <w:r w:rsidRPr="00396DEE">
        <w:t>This test condition shall be applied to verify the correct decoder behaviour for the tonal component coding tool.</w:t>
      </w:r>
    </w:p>
    <w:p w14:paraId="0C3111D1" w14:textId="77777777" w:rsidR="00C64B83" w:rsidRPr="00396DEE" w:rsidRDefault="00C64B83" w:rsidP="00396DEE">
      <w:pPr>
        <w:pStyle w:val="berschrift5"/>
      </w:pPr>
      <w:r w:rsidRPr="00396DEE">
        <w:t>Test sequences</w:t>
      </w:r>
    </w:p>
    <w:p w14:paraId="5185438F" w14:textId="3BEBEAC1" w:rsidR="00C64B83" w:rsidRPr="00396DEE" w:rsidRDefault="00C64B83" w:rsidP="00396DEE">
      <w:pPr>
        <w:pStyle w:val="Textkrper"/>
      </w:pPr>
      <w:r w:rsidRPr="00396DEE">
        <w:t xml:space="preserve">For the purpose of conformance testing the variable </w:t>
      </w:r>
      <w:r w:rsidRPr="00396DEE">
        <w:rPr>
          <w:b/>
        </w:rPr>
        <w:t>tccConfig</w:t>
      </w:r>
      <w:r w:rsidRPr="00396DEE">
        <w:t xml:space="preserve"> is defined as shown in </w:t>
      </w:r>
      <w:r w:rsidRPr="00396DEE">
        <w:rPr>
          <w:rStyle w:val="citetbl"/>
          <w:shd w:val="clear" w:color="auto" w:fill="auto"/>
        </w:rPr>
        <w:t>Table</w:t>
      </w:r>
      <w:r w:rsidR="00863C52"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2</w:t>
      </w:r>
      <w:r w:rsidRPr="00396DEE">
        <w:t>.</w:t>
      </w:r>
    </w:p>
    <w:p w14:paraId="007DAD7A" w14:textId="7C64989E"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863C52" w:rsidRPr="00396DEE">
        <w:rPr>
          <w:rFonts w:eastAsia="SimSun"/>
          <w:szCs w:val="24"/>
        </w:rPr>
        <w:t> </w:t>
      </w:r>
      <w:r w:rsidRPr="00396DEE">
        <w:rPr>
          <w:rFonts w:eastAsia="SimSun"/>
          <w:szCs w:val="24"/>
        </w:rPr>
        <w:t>3</w:t>
      </w:r>
      <w:r w:rsidR="009E07E0" w:rsidRPr="00396DEE">
        <w:rPr>
          <w:rFonts w:eastAsia="SimSun"/>
          <w:szCs w:val="24"/>
        </w:rPr>
        <w:t>2</w:t>
      </w:r>
      <w:r w:rsidRPr="00396DEE">
        <w:rPr>
          <w:rFonts w:eastAsia="SimSun"/>
          <w:szCs w:val="24"/>
        </w:rPr>
        <w:t xml:space="preserve"> — Meaning of tccConfig</w:t>
      </w:r>
    </w:p>
    <w:tbl>
      <w:tblPr>
        <w:tblStyle w:val="Tabellenraster"/>
        <w:tblW w:w="936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890"/>
        <w:gridCol w:w="7470"/>
      </w:tblGrid>
      <w:tr w:rsidR="00C64B83" w:rsidRPr="00396DEE" w14:paraId="54E8A7E3" w14:textId="77777777" w:rsidTr="00863C52">
        <w:trPr>
          <w:jc w:val="center"/>
        </w:trPr>
        <w:tc>
          <w:tcPr>
            <w:tcW w:w="1890" w:type="dxa"/>
            <w:tcBorders>
              <w:top w:val="single" w:sz="12" w:space="0" w:color="auto"/>
              <w:bottom w:val="single" w:sz="12" w:space="0" w:color="auto"/>
            </w:tcBorders>
            <w:vAlign w:val="center"/>
            <w:hideMark/>
          </w:tcPr>
          <w:p w14:paraId="4F506E0C" w14:textId="15C6D430" w:rsidR="00C64B83" w:rsidRPr="00396DEE" w:rsidRDefault="00C64B83" w:rsidP="00396DEE">
            <w:pPr>
              <w:pStyle w:val="Tableheader"/>
              <w:keepNext/>
              <w:jc w:val="center"/>
              <w:rPr>
                <w:b/>
              </w:rPr>
            </w:pPr>
            <w:r w:rsidRPr="00396DEE">
              <w:rPr>
                <w:rFonts w:eastAsia="SimSun"/>
                <w:b/>
                <w:szCs w:val="24"/>
              </w:rPr>
              <w:t>tccConfig value</w:t>
            </w:r>
          </w:p>
        </w:tc>
        <w:tc>
          <w:tcPr>
            <w:tcW w:w="7470" w:type="dxa"/>
            <w:tcBorders>
              <w:top w:val="single" w:sz="12" w:space="0" w:color="auto"/>
              <w:bottom w:val="single" w:sz="12" w:space="0" w:color="auto"/>
            </w:tcBorders>
            <w:vAlign w:val="center"/>
          </w:tcPr>
          <w:p w14:paraId="5B9A98E6" w14:textId="3635C659" w:rsidR="00C64B83" w:rsidRPr="00396DEE" w:rsidRDefault="00C64B83" w:rsidP="00396DEE">
            <w:pPr>
              <w:pStyle w:val="Tableheader"/>
              <w:keepNext/>
              <w:jc w:val="center"/>
              <w:rPr>
                <w:b/>
              </w:rPr>
            </w:pPr>
            <w:r w:rsidRPr="00396DEE">
              <w:rPr>
                <w:rFonts w:eastAsia="SimSun"/>
                <w:b/>
                <w:szCs w:val="24"/>
              </w:rPr>
              <w:t>Meaning</w:t>
            </w:r>
          </w:p>
        </w:tc>
      </w:tr>
      <w:tr w:rsidR="00C64B83" w:rsidRPr="00396DEE" w14:paraId="62A15519" w14:textId="77777777" w:rsidTr="00863C52">
        <w:trPr>
          <w:jc w:val="center"/>
        </w:trPr>
        <w:tc>
          <w:tcPr>
            <w:tcW w:w="1890" w:type="dxa"/>
            <w:tcBorders>
              <w:top w:val="single" w:sz="12" w:space="0" w:color="auto"/>
            </w:tcBorders>
            <w:vAlign w:val="center"/>
            <w:hideMark/>
          </w:tcPr>
          <w:p w14:paraId="7C7DA4B9" w14:textId="2A946A4B" w:rsidR="00C64B83" w:rsidRPr="00396DEE" w:rsidRDefault="00C64B83" w:rsidP="00396DEE">
            <w:pPr>
              <w:pStyle w:val="Tablebody"/>
              <w:autoSpaceDE w:val="0"/>
              <w:autoSpaceDN w:val="0"/>
              <w:adjustRightInd w:val="0"/>
              <w:jc w:val="center"/>
              <w:rPr>
                <w:sz w:val="22"/>
              </w:rPr>
            </w:pPr>
            <w:r w:rsidRPr="00396DEE">
              <w:rPr>
                <w:rFonts w:eastAsia="SimSun"/>
                <w:szCs w:val="24"/>
              </w:rPr>
              <w:t>0</w:t>
            </w:r>
          </w:p>
        </w:tc>
        <w:tc>
          <w:tcPr>
            <w:tcW w:w="7470" w:type="dxa"/>
            <w:tcBorders>
              <w:top w:val="single" w:sz="12" w:space="0" w:color="auto"/>
            </w:tcBorders>
            <w:vAlign w:val="center"/>
          </w:tcPr>
          <w:p w14:paraId="7B2557AC" w14:textId="5EDF1F50" w:rsidR="00C64B83" w:rsidRPr="00396DEE" w:rsidRDefault="00C64B83" w:rsidP="00396DEE">
            <w:pPr>
              <w:pStyle w:val="Tablebody"/>
              <w:autoSpaceDE w:val="0"/>
              <w:autoSpaceDN w:val="0"/>
              <w:adjustRightInd w:val="0"/>
              <w:rPr>
                <w:sz w:val="22"/>
              </w:rPr>
            </w:pPr>
            <w:r w:rsidRPr="00396DEE">
              <w:rPr>
                <w:rFonts w:eastAsia="SimSun"/>
                <w:szCs w:val="24"/>
              </w:rPr>
              <w:t>No TCC data frames transmitted for corresponding SCE/CPE element.</w:t>
            </w:r>
          </w:p>
        </w:tc>
      </w:tr>
      <w:tr w:rsidR="00C64B83" w:rsidRPr="00396DEE" w14:paraId="5FE76BDD" w14:textId="77777777" w:rsidTr="00863C52">
        <w:trPr>
          <w:jc w:val="center"/>
        </w:trPr>
        <w:tc>
          <w:tcPr>
            <w:tcW w:w="1890" w:type="dxa"/>
            <w:vAlign w:val="center"/>
          </w:tcPr>
          <w:p w14:paraId="624A8469" w14:textId="04B676D5" w:rsidR="00C64B83" w:rsidRPr="00396DEE" w:rsidRDefault="00C64B83" w:rsidP="00396DEE">
            <w:pPr>
              <w:pStyle w:val="Tablebody"/>
              <w:autoSpaceDE w:val="0"/>
              <w:autoSpaceDN w:val="0"/>
              <w:adjustRightInd w:val="0"/>
              <w:jc w:val="center"/>
              <w:rPr>
                <w:sz w:val="22"/>
              </w:rPr>
            </w:pPr>
            <w:r w:rsidRPr="00396DEE">
              <w:rPr>
                <w:rFonts w:eastAsia="SimSun"/>
                <w:szCs w:val="24"/>
              </w:rPr>
              <w:t>1</w:t>
            </w:r>
          </w:p>
        </w:tc>
        <w:tc>
          <w:tcPr>
            <w:tcW w:w="7470" w:type="dxa"/>
            <w:vAlign w:val="center"/>
          </w:tcPr>
          <w:p w14:paraId="5FC6924D" w14:textId="0CF2CE5E" w:rsidR="00C64B83" w:rsidRPr="00396DEE" w:rsidRDefault="00C64B83" w:rsidP="00396DEE">
            <w:pPr>
              <w:pStyle w:val="Tablebody"/>
              <w:autoSpaceDE w:val="0"/>
              <w:autoSpaceDN w:val="0"/>
              <w:adjustRightInd w:val="0"/>
              <w:rPr>
                <w:sz w:val="22"/>
              </w:rPr>
            </w:pPr>
            <w:r w:rsidRPr="00396DEE">
              <w:rPr>
                <w:rFonts w:eastAsia="SimSun"/>
                <w:szCs w:val="24"/>
              </w:rPr>
              <w:t>One TCC frame transmitted for corresponding SCE/CPE. In case of CPE, TCC data are applied for both of the audio channels.</w:t>
            </w:r>
          </w:p>
        </w:tc>
      </w:tr>
      <w:tr w:rsidR="00C64B83" w:rsidRPr="00396DEE" w14:paraId="702CBB63" w14:textId="77777777" w:rsidTr="00863C52">
        <w:trPr>
          <w:jc w:val="center"/>
        </w:trPr>
        <w:tc>
          <w:tcPr>
            <w:tcW w:w="1890" w:type="dxa"/>
            <w:vAlign w:val="center"/>
          </w:tcPr>
          <w:p w14:paraId="4C21D999" w14:textId="0C1B099A" w:rsidR="00C64B83" w:rsidRPr="00396DEE" w:rsidRDefault="00C64B83" w:rsidP="00396DEE">
            <w:pPr>
              <w:pStyle w:val="Tablebody"/>
              <w:autoSpaceDE w:val="0"/>
              <w:autoSpaceDN w:val="0"/>
              <w:adjustRightInd w:val="0"/>
              <w:jc w:val="center"/>
              <w:rPr>
                <w:sz w:val="22"/>
              </w:rPr>
            </w:pPr>
            <w:r w:rsidRPr="00396DEE">
              <w:rPr>
                <w:rFonts w:eastAsia="SimSun"/>
                <w:szCs w:val="24"/>
              </w:rPr>
              <w:t>2</w:t>
            </w:r>
          </w:p>
        </w:tc>
        <w:tc>
          <w:tcPr>
            <w:tcW w:w="7470" w:type="dxa"/>
            <w:vAlign w:val="center"/>
          </w:tcPr>
          <w:p w14:paraId="49A59407" w14:textId="44286C4F" w:rsidR="00C64B83" w:rsidRPr="00396DEE" w:rsidRDefault="00C64B83" w:rsidP="00396DEE">
            <w:pPr>
              <w:pStyle w:val="Tablebody"/>
              <w:autoSpaceDE w:val="0"/>
              <w:autoSpaceDN w:val="0"/>
              <w:adjustRightInd w:val="0"/>
              <w:rPr>
                <w:sz w:val="22"/>
              </w:rPr>
            </w:pPr>
            <w:r w:rsidRPr="00396DEE">
              <w:rPr>
                <w:rFonts w:eastAsia="SimSun"/>
                <w:szCs w:val="24"/>
              </w:rPr>
              <w:t>Two different TCC frames transmitted for corresponding CPE.</w:t>
            </w:r>
          </w:p>
        </w:tc>
      </w:tr>
    </w:tbl>
    <w:p w14:paraId="54C326F5" w14:textId="09A23DF1" w:rsidR="00C64B83" w:rsidRPr="00396DEE" w:rsidRDefault="00C64B83" w:rsidP="00396DEE">
      <w:pPr>
        <w:pStyle w:val="Textkrper"/>
      </w:pPr>
      <w:r w:rsidRPr="00396DEE">
        <w:t xml:space="preserve">One value of tccConfig is defined for each ID_USAC_SCE or ID_USAC_CPE in the conformance test bitstream and the name of the test condition reflects the values of </w:t>
      </w:r>
      <w:r w:rsidRPr="00396DEE">
        <w:rPr>
          <w:b/>
        </w:rPr>
        <w:t>tccConfig</w:t>
      </w:r>
      <w:r w:rsidRPr="00396DEE">
        <w:t xml:space="preserve"> in the suffixes &lt;x1&gt;, &lt;x2&gt;, etc.</w:t>
      </w:r>
    </w:p>
    <w:p w14:paraId="5DBA65F6" w14:textId="3F32E3E2" w:rsidR="00C64B83" w:rsidRPr="00396DEE" w:rsidRDefault="00C64B83" w:rsidP="00396DEE">
      <w:pPr>
        <w:pStyle w:val="Textkrper"/>
      </w:pPr>
      <w:r w:rsidRPr="00396DEE">
        <w:t xml:space="preserve">Specific test conditions are defined as shown in </w:t>
      </w:r>
      <w:r w:rsidRPr="00396DEE">
        <w:rPr>
          <w:rStyle w:val="citetbl"/>
          <w:shd w:val="clear" w:color="auto" w:fill="auto"/>
        </w:rPr>
        <w:t>Table</w:t>
      </w:r>
      <w:r w:rsidR="00863C52"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3</w:t>
      </w:r>
      <w:r w:rsidRPr="00396DEE">
        <w:t>.</w:t>
      </w:r>
    </w:p>
    <w:p w14:paraId="52E669DB" w14:textId="78997CD0"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863C52" w:rsidRPr="00396DEE">
        <w:rPr>
          <w:rFonts w:eastAsia="SimSun"/>
          <w:szCs w:val="24"/>
        </w:rPr>
        <w:t> </w:t>
      </w:r>
      <w:r w:rsidRPr="00396DEE">
        <w:rPr>
          <w:rFonts w:eastAsia="SimSun"/>
          <w:szCs w:val="24"/>
        </w:rPr>
        <w:t>3</w:t>
      </w:r>
      <w:r w:rsidR="009E07E0" w:rsidRPr="00396DEE">
        <w:rPr>
          <w:rFonts w:eastAsia="SimSun"/>
          <w:szCs w:val="24"/>
        </w:rPr>
        <w:t>3</w:t>
      </w:r>
      <w:r w:rsidRPr="00396DEE">
        <w:rPr>
          <w:rFonts w:eastAsia="SimSun"/>
          <w:szCs w:val="24"/>
        </w:rPr>
        <w:t xml:space="preserve"> — Specific TCC test conditions</w:t>
      </w:r>
    </w:p>
    <w:tbl>
      <w:tblPr>
        <w:tblStyle w:val="Tabellenraster"/>
        <w:tblW w:w="0" w:type="auto"/>
        <w:tblInd w:w="1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91"/>
        <w:gridCol w:w="2624"/>
        <w:gridCol w:w="2373"/>
        <w:gridCol w:w="2955"/>
      </w:tblGrid>
      <w:tr w:rsidR="00C64B83" w:rsidRPr="00396DEE" w14:paraId="2D5216F5" w14:textId="77777777" w:rsidTr="00863C52">
        <w:tc>
          <w:tcPr>
            <w:tcW w:w="1891" w:type="dxa"/>
            <w:vMerge w:val="restart"/>
            <w:tcBorders>
              <w:top w:val="single" w:sz="12" w:space="0" w:color="auto"/>
              <w:bottom w:val="single" w:sz="12" w:space="0" w:color="auto"/>
            </w:tcBorders>
            <w:vAlign w:val="center"/>
          </w:tcPr>
          <w:p w14:paraId="4A439915" w14:textId="2A21946B" w:rsidR="00C64B83" w:rsidRPr="00396DEE" w:rsidRDefault="00C64B83" w:rsidP="00396DEE">
            <w:pPr>
              <w:pStyle w:val="Tableheader"/>
              <w:keepNext/>
              <w:jc w:val="center"/>
            </w:pPr>
            <w:r w:rsidRPr="00396DEE">
              <w:rPr>
                <w:rFonts w:eastAsia="SimSun"/>
                <w:szCs w:val="24"/>
              </w:rPr>
              <w:t> </w:t>
            </w:r>
          </w:p>
        </w:tc>
        <w:tc>
          <w:tcPr>
            <w:tcW w:w="7952" w:type="dxa"/>
            <w:gridSpan w:val="3"/>
            <w:vAlign w:val="center"/>
          </w:tcPr>
          <w:p w14:paraId="1E54912C" w14:textId="143693F6" w:rsidR="00C64B83" w:rsidRPr="00396DEE" w:rsidRDefault="00C64B83" w:rsidP="00396DEE">
            <w:pPr>
              <w:pStyle w:val="Tableheader"/>
              <w:keepNext/>
              <w:jc w:val="center"/>
              <w:rPr>
                <w:b/>
              </w:rPr>
            </w:pPr>
            <w:r w:rsidRPr="00396DEE">
              <w:rPr>
                <w:rFonts w:eastAsia="SimSun"/>
                <w:b/>
                <w:szCs w:val="24"/>
              </w:rPr>
              <w:t>Test condition</w:t>
            </w:r>
          </w:p>
        </w:tc>
      </w:tr>
      <w:tr w:rsidR="00C64B83" w:rsidRPr="00396DEE" w14:paraId="7580E109" w14:textId="77777777" w:rsidTr="00863C52">
        <w:tc>
          <w:tcPr>
            <w:tcW w:w="1891" w:type="dxa"/>
            <w:vMerge/>
            <w:tcBorders>
              <w:top w:val="single" w:sz="4" w:space="0" w:color="auto"/>
              <w:bottom w:val="single" w:sz="12" w:space="0" w:color="auto"/>
            </w:tcBorders>
            <w:vAlign w:val="center"/>
          </w:tcPr>
          <w:p w14:paraId="414783E7" w14:textId="77777777" w:rsidR="00C64B83" w:rsidRPr="00396DEE" w:rsidRDefault="00C64B83" w:rsidP="00396DEE">
            <w:pPr>
              <w:pStyle w:val="Tabletitle"/>
              <w:suppressAutoHyphens w:val="0"/>
            </w:pPr>
          </w:p>
        </w:tc>
        <w:tc>
          <w:tcPr>
            <w:tcW w:w="2624" w:type="dxa"/>
            <w:tcBorders>
              <w:bottom w:val="single" w:sz="12" w:space="0" w:color="auto"/>
            </w:tcBorders>
            <w:vAlign w:val="center"/>
          </w:tcPr>
          <w:p w14:paraId="6F9C1905" w14:textId="6D282B18" w:rsidR="00C64B83" w:rsidRPr="00396DEE" w:rsidRDefault="00C64B83" w:rsidP="00396DEE">
            <w:pPr>
              <w:pStyle w:val="Tableheader"/>
              <w:autoSpaceDE w:val="0"/>
              <w:autoSpaceDN w:val="0"/>
              <w:adjustRightInd w:val="0"/>
              <w:jc w:val="center"/>
              <w:rPr>
                <w:b/>
              </w:rPr>
            </w:pPr>
            <w:r w:rsidRPr="00396DEE">
              <w:rPr>
                <w:rFonts w:eastAsia="SimSun"/>
                <w:b/>
                <w:szCs w:val="24"/>
              </w:rPr>
              <w:t>Tcc-0-1-2-2-1</w:t>
            </w:r>
          </w:p>
        </w:tc>
        <w:tc>
          <w:tcPr>
            <w:tcW w:w="2373" w:type="dxa"/>
            <w:tcBorders>
              <w:bottom w:val="single" w:sz="12" w:space="0" w:color="auto"/>
            </w:tcBorders>
            <w:vAlign w:val="center"/>
          </w:tcPr>
          <w:p w14:paraId="5278C86E" w14:textId="5070F5E7" w:rsidR="00C64B83" w:rsidRPr="00396DEE" w:rsidRDefault="00C64B83" w:rsidP="00396DEE">
            <w:pPr>
              <w:pStyle w:val="Tableheader"/>
              <w:autoSpaceDE w:val="0"/>
              <w:autoSpaceDN w:val="0"/>
              <w:adjustRightInd w:val="0"/>
              <w:jc w:val="center"/>
              <w:rPr>
                <w:b/>
              </w:rPr>
            </w:pPr>
            <w:r w:rsidRPr="00396DEE">
              <w:rPr>
                <w:rFonts w:eastAsia="SimSun"/>
                <w:b/>
                <w:szCs w:val="24"/>
              </w:rPr>
              <w:t>Tcc-1</w:t>
            </w:r>
          </w:p>
        </w:tc>
        <w:tc>
          <w:tcPr>
            <w:tcW w:w="2955" w:type="dxa"/>
            <w:tcBorders>
              <w:bottom w:val="single" w:sz="12" w:space="0" w:color="auto"/>
            </w:tcBorders>
            <w:vAlign w:val="center"/>
          </w:tcPr>
          <w:p w14:paraId="7EAE0849" w14:textId="488A43C2" w:rsidR="00C64B83" w:rsidRPr="00396DEE" w:rsidRDefault="00C64B83" w:rsidP="00396DEE">
            <w:pPr>
              <w:pStyle w:val="Tableheader"/>
              <w:autoSpaceDE w:val="0"/>
              <w:autoSpaceDN w:val="0"/>
              <w:adjustRightInd w:val="0"/>
              <w:jc w:val="center"/>
              <w:rPr>
                <w:b/>
              </w:rPr>
            </w:pPr>
            <w:r w:rsidRPr="00396DEE">
              <w:rPr>
                <w:rFonts w:eastAsia="SimSun"/>
                <w:b/>
                <w:szCs w:val="24"/>
              </w:rPr>
              <w:t>Tcc-2</w:t>
            </w:r>
          </w:p>
        </w:tc>
      </w:tr>
      <w:tr w:rsidR="00C64B83" w:rsidRPr="00396DEE" w14:paraId="6EB5DFB8" w14:textId="77777777" w:rsidTr="00863C52">
        <w:tc>
          <w:tcPr>
            <w:tcW w:w="1891" w:type="dxa"/>
            <w:tcBorders>
              <w:top w:val="single" w:sz="12" w:space="0" w:color="auto"/>
              <w:bottom w:val="single" w:sz="12" w:space="0" w:color="auto"/>
            </w:tcBorders>
            <w:vAlign w:val="center"/>
          </w:tcPr>
          <w:p w14:paraId="6C4614AC" w14:textId="234B0781" w:rsidR="00C64B83" w:rsidRPr="00396DEE" w:rsidRDefault="00C64B83" w:rsidP="00396DEE">
            <w:pPr>
              <w:pStyle w:val="Tablebody"/>
            </w:pPr>
            <w:r w:rsidRPr="00396DEE">
              <w:t>tonal components per TCC frame</w:t>
            </w:r>
          </w:p>
        </w:tc>
        <w:tc>
          <w:tcPr>
            <w:tcW w:w="2624" w:type="dxa"/>
            <w:tcBorders>
              <w:top w:val="single" w:sz="12" w:space="0" w:color="auto"/>
              <w:bottom w:val="single" w:sz="12" w:space="0" w:color="auto"/>
            </w:tcBorders>
            <w:vAlign w:val="center"/>
          </w:tcPr>
          <w:p w14:paraId="5793F4CE" w14:textId="0353110F" w:rsidR="00C64B83" w:rsidRPr="00396DEE" w:rsidRDefault="00C64B83" w:rsidP="00396DEE">
            <w:pPr>
              <w:pStyle w:val="Tablebody"/>
            </w:pPr>
            <w:r w:rsidRPr="00396DEE">
              <w:t>0-4</w:t>
            </w:r>
          </w:p>
        </w:tc>
        <w:tc>
          <w:tcPr>
            <w:tcW w:w="2373" w:type="dxa"/>
            <w:tcBorders>
              <w:top w:val="single" w:sz="12" w:space="0" w:color="auto"/>
              <w:bottom w:val="single" w:sz="12" w:space="0" w:color="auto"/>
            </w:tcBorders>
            <w:vAlign w:val="center"/>
          </w:tcPr>
          <w:p w14:paraId="62237972" w14:textId="5232C612" w:rsidR="00C64B83" w:rsidRPr="00396DEE" w:rsidRDefault="00C64B83" w:rsidP="00396DEE">
            <w:pPr>
              <w:pStyle w:val="Tablebody"/>
            </w:pPr>
            <w:r w:rsidRPr="00396DEE">
              <w:t>0-3</w:t>
            </w:r>
          </w:p>
        </w:tc>
        <w:tc>
          <w:tcPr>
            <w:tcW w:w="2955" w:type="dxa"/>
            <w:tcBorders>
              <w:top w:val="single" w:sz="12" w:space="0" w:color="auto"/>
              <w:bottom w:val="single" w:sz="12" w:space="0" w:color="auto"/>
            </w:tcBorders>
            <w:vAlign w:val="center"/>
          </w:tcPr>
          <w:p w14:paraId="05F6F8DD" w14:textId="430856AA" w:rsidR="00C64B83" w:rsidRPr="00396DEE" w:rsidRDefault="00C64B83" w:rsidP="00396DEE">
            <w:pPr>
              <w:pStyle w:val="Tablebody"/>
            </w:pPr>
            <w:r w:rsidRPr="00396DEE">
              <w:t>0-4</w:t>
            </w:r>
          </w:p>
        </w:tc>
      </w:tr>
    </w:tbl>
    <w:p w14:paraId="1F454535" w14:textId="39359A14" w:rsidR="00C64B83" w:rsidRPr="00396DEE" w:rsidRDefault="00C64B83" w:rsidP="00396DEE">
      <w:pPr>
        <w:pStyle w:val="berschrift5"/>
      </w:pPr>
      <w:r w:rsidRPr="00396DEE">
        <w:t>Default behaviour</w:t>
      </w:r>
    </w:p>
    <w:p w14:paraId="3F7CC3AB" w14:textId="77777777" w:rsidR="00C64B83" w:rsidRPr="00396DEE" w:rsidRDefault="00C64B83" w:rsidP="00396DEE">
      <w:pPr>
        <w:pStyle w:val="Textkrper"/>
      </w:pPr>
      <w:r w:rsidRPr="00396DEE">
        <w:t>If this condition is not active, the default behaviour should be that no extension payload of type ID_EXT_ELE_TCC is contained in the bitstream.</w:t>
      </w:r>
    </w:p>
    <w:p w14:paraId="306B408D" w14:textId="77777777" w:rsidR="00C64B83" w:rsidRPr="00396DEE" w:rsidRDefault="00C64B83" w:rsidP="00396DEE">
      <w:pPr>
        <w:pStyle w:val="berschrift3"/>
      </w:pPr>
      <w:bookmarkStart w:id="252" w:name="_Toc44690916"/>
      <w:r w:rsidRPr="00396DEE">
        <w:t>Object rendering</w:t>
      </w:r>
      <w:bookmarkEnd w:id="252"/>
    </w:p>
    <w:p w14:paraId="1D983B5D" w14:textId="77777777" w:rsidR="00C64B83" w:rsidRPr="00396DEE" w:rsidRDefault="00C64B83" w:rsidP="00396DEE">
      <w:pPr>
        <w:pStyle w:val="berschrift4"/>
      </w:pPr>
      <w:r w:rsidRPr="00396DEE">
        <w:t>General</w:t>
      </w:r>
    </w:p>
    <w:p w14:paraId="742A25F7" w14:textId="77777777" w:rsidR="00C64B83" w:rsidRPr="00396DEE" w:rsidRDefault="00C64B83" w:rsidP="00396DEE">
      <w:pPr>
        <w:pStyle w:val="Textkrper"/>
      </w:pPr>
      <w:r w:rsidRPr="00396DEE">
        <w:t xml:space="preserve">The object rendering tool is too complex to define only one conformance test condition for that. That is why there are several conformance test conditions for this tool, which all starts with "O-". In case no object rendering related conformance test condition is active (no conformance test condition is active, which is defined in this subclause), no extension payload with ID_EXT_ELE_OBJ_METADATA shall be written. </w:t>
      </w:r>
      <w:r w:rsidRPr="00396DEE">
        <w:rPr>
          <w:b/>
        </w:rPr>
        <w:t>usacExtElementType</w:t>
      </w:r>
      <w:r w:rsidRPr="00396DEE">
        <w:t xml:space="preserve"> equal to ID_EXT_ELE_ENHANCED_OBJ_METADATA shall not be present.</w:t>
      </w:r>
    </w:p>
    <w:p w14:paraId="0FFF6401" w14:textId="77777777" w:rsidR="00C64B83" w:rsidRPr="00396DEE" w:rsidRDefault="00C64B83" w:rsidP="00396DEE">
      <w:pPr>
        <w:pStyle w:val="Textkrper"/>
      </w:pPr>
      <w:r w:rsidRPr="00396DEE">
        <w:t>The following conditions shall be applied to all test sequences with object rendering:</w:t>
      </w:r>
    </w:p>
    <w:p w14:paraId="53AC23C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In all bitstreams, </w:t>
      </w:r>
      <w:r w:rsidRPr="00396DEE">
        <w:rPr>
          <w:rFonts w:eastAsia="SimSun"/>
          <w:b/>
          <w:szCs w:val="24"/>
        </w:rPr>
        <w:t>lowDelayMetadataCoding</w:t>
      </w:r>
      <w:r w:rsidRPr="00396DEE">
        <w:rPr>
          <w:rFonts w:eastAsia="SimSun"/>
          <w:szCs w:val="24"/>
        </w:rPr>
        <w:t xml:space="preserve"> in </w:t>
      </w:r>
      <w:r w:rsidRPr="00396DEE">
        <w:rPr>
          <w:rFonts w:eastAsia="SimSun"/>
          <w:i/>
          <w:szCs w:val="24"/>
        </w:rPr>
        <w:t>ObjectMetadataConfig()</w:t>
      </w:r>
      <w:r w:rsidRPr="00396DEE">
        <w:rPr>
          <w:rFonts w:eastAsia="SimSun"/>
          <w:szCs w:val="24"/>
        </w:rPr>
        <w:t xml:space="preserve"> shall be set to 1.</w:t>
      </w:r>
    </w:p>
    <w:p w14:paraId="0DE6341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parameter </w:t>
      </w:r>
      <w:r w:rsidRPr="00396DEE">
        <w:rPr>
          <w:rFonts w:eastAsia="SimSun"/>
          <w:b/>
          <w:szCs w:val="24"/>
        </w:rPr>
        <w:t>hasScreenRelativeObjects</w:t>
      </w:r>
      <w:r w:rsidRPr="00396DEE">
        <w:rPr>
          <w:rFonts w:eastAsia="SimSun"/>
          <w:szCs w:val="24"/>
        </w:rPr>
        <w:t xml:space="preserve"> shall be equal to 0.</w:t>
      </w:r>
    </w:p>
    <w:p w14:paraId="5369D85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r>
      <w:r w:rsidRPr="00396DEE">
        <w:rPr>
          <w:rFonts w:eastAsia="SimSun"/>
          <w:b/>
          <w:szCs w:val="24"/>
        </w:rPr>
        <w:t>hasDynamicObjectPriority</w:t>
      </w:r>
      <w:r w:rsidRPr="00396DEE">
        <w:rPr>
          <w:rFonts w:eastAsia="SimSun"/>
          <w:szCs w:val="24"/>
        </w:rPr>
        <w:t xml:space="preserve"> shall be equal to 0.</w:t>
      </w:r>
    </w:p>
    <w:p w14:paraId="1E9D1DA2"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parameter </w:t>
      </w:r>
      <w:r w:rsidRPr="00396DEE">
        <w:rPr>
          <w:rFonts w:eastAsia="SimSun"/>
          <w:b/>
          <w:szCs w:val="24"/>
        </w:rPr>
        <w:t>has_object_metadata</w:t>
      </w:r>
      <w:r w:rsidRPr="00396DEE">
        <w:rPr>
          <w:rFonts w:eastAsia="SimSun"/>
          <w:szCs w:val="24"/>
        </w:rPr>
        <w:t xml:space="preserve"> shall be 1 and metadata shall be present for all frames.</w:t>
      </w:r>
    </w:p>
    <w:p w14:paraId="0C8680C9"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of the </w:t>
      </w:r>
      <w:r w:rsidRPr="00396DEE">
        <w:rPr>
          <w:rFonts w:eastAsia="SimSun"/>
          <w:b/>
          <w:szCs w:val="24"/>
        </w:rPr>
        <w:t>radius</w:t>
      </w:r>
      <w:r w:rsidRPr="00396DEE">
        <w:rPr>
          <w:rFonts w:eastAsia="SimSun"/>
          <w:szCs w:val="24"/>
        </w:rPr>
        <w:t xml:space="preserve"> parameter shall be constant and equal to 1.</w:t>
      </w:r>
    </w:p>
    <w:p w14:paraId="1F074396" w14:textId="77777777" w:rsidR="00C64B83" w:rsidRPr="00396DEE" w:rsidRDefault="00C64B83" w:rsidP="00396DEE">
      <w:pPr>
        <w:pStyle w:val="ListContinue1"/>
      </w:pPr>
      <w:r w:rsidRPr="00396DEE">
        <w:t>—</w:t>
      </w:r>
      <w:r w:rsidRPr="00396DEE">
        <w:tab/>
        <w:t>To test this condition, no distance rendering shall be active in the decoder. No reproduction layout loudspeaker distance information shall be sent to the decoder</w:t>
      </w:r>
    </w:p>
    <w:p w14:paraId="6980C558" w14:textId="77777777" w:rsidR="00C64B83" w:rsidRPr="00396DEE" w:rsidRDefault="00C64B83" w:rsidP="00396DEE">
      <w:pPr>
        <w:pStyle w:val="berschrift4"/>
      </w:pPr>
      <w:r w:rsidRPr="00396DEE">
        <w:t>OAM position and gain test condition [O-Pos]</w:t>
      </w:r>
    </w:p>
    <w:p w14:paraId="0C1FB7E2" w14:textId="77777777" w:rsidR="00C64B83" w:rsidRPr="00396DEE" w:rsidRDefault="00C64B83" w:rsidP="00396DEE">
      <w:pPr>
        <w:pStyle w:val="berschrift5"/>
      </w:pPr>
      <w:r w:rsidRPr="00396DEE">
        <w:t>General</w:t>
      </w:r>
    </w:p>
    <w:p w14:paraId="37DE16B2" w14:textId="77777777" w:rsidR="00C64B83" w:rsidRPr="00396DEE" w:rsidRDefault="00C64B83" w:rsidP="00396DEE">
      <w:pPr>
        <w:pStyle w:val="Textkrper"/>
      </w:pPr>
      <w:r w:rsidRPr="00396DEE">
        <w:t>This test condition shall be applied to verify the proper behaviour of the position and gain rendering of object metadata (OAM) of the MPEG-H 3DA decoder.</w:t>
      </w:r>
    </w:p>
    <w:p w14:paraId="5E1969FA" w14:textId="77777777" w:rsidR="00C64B83" w:rsidRPr="00396DEE" w:rsidRDefault="00C64B83" w:rsidP="00396DEE">
      <w:pPr>
        <w:pStyle w:val="berschrift5"/>
      </w:pPr>
      <w:r w:rsidRPr="00396DEE">
        <w:t>Test sequences</w:t>
      </w:r>
    </w:p>
    <w:p w14:paraId="10038852"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The parameters shall be tested for all objects.</w:t>
      </w:r>
    </w:p>
    <w:p w14:paraId="729165DD" w14:textId="77777777" w:rsidR="00C64B83" w:rsidRPr="00396DEE" w:rsidRDefault="00C64B83" w:rsidP="00396DEE">
      <w:pPr>
        <w:pStyle w:val="Textkrper"/>
      </w:pPr>
      <w:r w:rsidRPr="00396DEE">
        <w:t>This test condition shall contain the following conditions:</w:t>
      </w:r>
    </w:p>
    <w:p w14:paraId="4EFDB257"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w:t>
      </w:r>
      <w:r w:rsidRPr="00396DEE">
        <w:rPr>
          <w:rFonts w:eastAsia="SimSun"/>
          <w:b/>
          <w:szCs w:val="24"/>
        </w:rPr>
        <w:t>flag_absolute</w:t>
      </w:r>
      <w:r w:rsidRPr="00396DEE">
        <w:rPr>
          <w:rFonts w:eastAsia="SimSun"/>
          <w:szCs w:val="24"/>
        </w:rPr>
        <w:t xml:space="preserve"> parameter shall vary between 0 and 1 (differential and absolute signalling), dependent on the values of azimuth, elevation and gain.</w:t>
      </w:r>
    </w:p>
    <w:p w14:paraId="75AF9289" w14:textId="77777777" w:rsidR="00C64B83" w:rsidRPr="00396DEE" w:rsidRDefault="00C64B83" w:rsidP="00396DEE">
      <w:pPr>
        <w:pStyle w:val="Textkrper"/>
      </w:pPr>
      <w:r w:rsidRPr="00396DEE">
        <w:t>The positional parameters of azimuth, elevation and gain factor shall be varied over the allowed range. The case shall be tested in which the parameters vary rapidly between two OAM frames and the case in which they are constant over a certain period of time.</w:t>
      </w:r>
    </w:p>
    <w:p w14:paraId="6B95974A" w14:textId="0DAECBA4"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Therefore, the combinations of parameters in </w:t>
      </w:r>
      <w:r w:rsidRPr="00396DEE">
        <w:rPr>
          <w:rStyle w:val="citetbl"/>
          <w:shd w:val="clear" w:color="auto" w:fill="auto"/>
        </w:rPr>
        <w:t>Table</w:t>
      </w:r>
      <w:r w:rsidR="00863C52"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4</w:t>
      </w:r>
      <w:r w:rsidRPr="00396DEE">
        <w:rPr>
          <w:rFonts w:eastAsia="SimSun"/>
          <w:szCs w:val="24"/>
        </w:rPr>
        <w:t xml:space="preserve"> shall be tested.</w:t>
      </w:r>
    </w:p>
    <w:p w14:paraId="165D1C6F" w14:textId="3F6B36D1" w:rsidR="00C64B83" w:rsidRPr="00396DEE" w:rsidRDefault="00C64B83" w:rsidP="00396DEE">
      <w:pPr>
        <w:pStyle w:val="Tabletitle"/>
      </w:pPr>
      <w:r w:rsidRPr="00396DEE">
        <w:t>Table</w:t>
      </w:r>
      <w:r w:rsidR="00863C52" w:rsidRPr="00396DEE">
        <w:t> </w:t>
      </w:r>
      <w:r w:rsidRPr="00396DEE">
        <w:rPr>
          <w:noProof/>
        </w:rPr>
        <w:t>3</w:t>
      </w:r>
      <w:r w:rsidR="009E07E0" w:rsidRPr="00396DEE">
        <w:rPr>
          <w:noProof/>
        </w:rPr>
        <w:t>4</w:t>
      </w:r>
      <w:r w:rsidRPr="00396DEE">
        <w:t xml:space="preserve"> — Parameter combinations and values for high rate OAM with rendering of azimuth, elevation, gain and uniform spread</w:t>
      </w:r>
    </w:p>
    <w:tbl>
      <w:tblPr>
        <w:tblStyle w:val="Tabellenraster"/>
        <w:tblW w:w="0" w:type="auto"/>
        <w:tblInd w:w="124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87"/>
        <w:gridCol w:w="1588"/>
        <w:gridCol w:w="1587"/>
        <w:gridCol w:w="1588"/>
      </w:tblGrid>
      <w:tr w:rsidR="00C64B83" w:rsidRPr="00396DEE" w14:paraId="0740F7F8" w14:textId="77777777" w:rsidTr="00863C52">
        <w:tc>
          <w:tcPr>
            <w:tcW w:w="1587" w:type="dxa"/>
            <w:tcBorders>
              <w:top w:val="single" w:sz="12" w:space="0" w:color="auto"/>
              <w:bottom w:val="single" w:sz="12" w:space="0" w:color="auto"/>
            </w:tcBorders>
          </w:tcPr>
          <w:p w14:paraId="02466F7B" w14:textId="110C80E2" w:rsidR="00C64B83" w:rsidRPr="00396DEE" w:rsidRDefault="00C64B83" w:rsidP="00396DEE">
            <w:pPr>
              <w:pStyle w:val="Tableheader"/>
              <w:keepNext/>
              <w:jc w:val="center"/>
              <w:rPr>
                <w:b/>
                <w:sz w:val="24"/>
                <w:lang w:val="en-US" w:eastAsia="de-DE"/>
              </w:rPr>
            </w:pPr>
            <w:r w:rsidRPr="00396DEE">
              <w:rPr>
                <w:rFonts w:eastAsia="SimSun"/>
                <w:b/>
                <w:szCs w:val="24"/>
              </w:rPr>
              <w:t>azimuth</w:t>
            </w:r>
          </w:p>
        </w:tc>
        <w:tc>
          <w:tcPr>
            <w:tcW w:w="1588" w:type="dxa"/>
            <w:tcBorders>
              <w:top w:val="single" w:sz="12" w:space="0" w:color="auto"/>
              <w:bottom w:val="single" w:sz="12" w:space="0" w:color="auto"/>
            </w:tcBorders>
          </w:tcPr>
          <w:p w14:paraId="632F81D2" w14:textId="159D42E3" w:rsidR="00C64B83" w:rsidRPr="00396DEE" w:rsidRDefault="00C64B83" w:rsidP="00396DEE">
            <w:pPr>
              <w:pStyle w:val="Tableheader"/>
              <w:keepNext/>
              <w:jc w:val="center"/>
              <w:rPr>
                <w:b/>
                <w:sz w:val="24"/>
                <w:lang w:val="en-US" w:eastAsia="de-DE"/>
              </w:rPr>
            </w:pPr>
            <w:r w:rsidRPr="00396DEE">
              <w:rPr>
                <w:rFonts w:eastAsia="SimSun"/>
                <w:b/>
                <w:szCs w:val="24"/>
              </w:rPr>
              <w:t>elevation</w:t>
            </w:r>
          </w:p>
        </w:tc>
        <w:tc>
          <w:tcPr>
            <w:tcW w:w="1587" w:type="dxa"/>
            <w:tcBorders>
              <w:top w:val="single" w:sz="12" w:space="0" w:color="auto"/>
              <w:bottom w:val="single" w:sz="12" w:space="0" w:color="auto"/>
            </w:tcBorders>
          </w:tcPr>
          <w:p w14:paraId="309441B7" w14:textId="49E07207" w:rsidR="00C64B83" w:rsidRPr="00396DEE" w:rsidRDefault="00C64B83" w:rsidP="00396DEE">
            <w:pPr>
              <w:pStyle w:val="Tableheader"/>
              <w:keepNext/>
              <w:jc w:val="center"/>
              <w:rPr>
                <w:b/>
                <w:sz w:val="24"/>
                <w:lang w:val="en-US" w:eastAsia="de-DE"/>
              </w:rPr>
            </w:pPr>
            <w:r w:rsidRPr="00396DEE">
              <w:rPr>
                <w:rFonts w:eastAsia="SimSun"/>
                <w:b/>
                <w:szCs w:val="24"/>
              </w:rPr>
              <w:t>gain</w:t>
            </w:r>
          </w:p>
        </w:tc>
        <w:tc>
          <w:tcPr>
            <w:tcW w:w="1588" w:type="dxa"/>
            <w:tcBorders>
              <w:top w:val="single" w:sz="12" w:space="0" w:color="auto"/>
              <w:bottom w:val="single" w:sz="12" w:space="0" w:color="auto"/>
            </w:tcBorders>
          </w:tcPr>
          <w:p w14:paraId="42A9CD97" w14:textId="068AC530" w:rsidR="00C64B83" w:rsidRPr="00396DEE" w:rsidRDefault="00C64B83" w:rsidP="00396DEE">
            <w:pPr>
              <w:pStyle w:val="Tableheader"/>
              <w:keepNext/>
              <w:jc w:val="center"/>
              <w:rPr>
                <w:b/>
                <w:sz w:val="24"/>
                <w:lang w:val="en-US" w:eastAsia="de-DE"/>
              </w:rPr>
            </w:pPr>
            <w:r w:rsidRPr="00396DEE">
              <w:rPr>
                <w:rFonts w:eastAsia="SimSun"/>
                <w:b/>
                <w:szCs w:val="24"/>
              </w:rPr>
              <w:t>flag_absolute</w:t>
            </w:r>
          </w:p>
        </w:tc>
      </w:tr>
      <w:tr w:rsidR="00C64B83" w:rsidRPr="00396DEE" w14:paraId="3B352E76" w14:textId="77777777" w:rsidTr="00863C52">
        <w:tc>
          <w:tcPr>
            <w:tcW w:w="1587" w:type="dxa"/>
            <w:tcBorders>
              <w:top w:val="single" w:sz="12" w:space="0" w:color="auto"/>
            </w:tcBorders>
          </w:tcPr>
          <w:p w14:paraId="62759DF6" w14:textId="082AF4C0"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8" w:type="dxa"/>
            <w:tcBorders>
              <w:top w:val="single" w:sz="12" w:space="0" w:color="auto"/>
            </w:tcBorders>
          </w:tcPr>
          <w:p w14:paraId="5539E166" w14:textId="155230AF"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c>
          <w:tcPr>
            <w:tcW w:w="1587" w:type="dxa"/>
            <w:tcBorders>
              <w:top w:val="single" w:sz="12" w:space="0" w:color="auto"/>
            </w:tcBorders>
          </w:tcPr>
          <w:p w14:paraId="2888E9A3" w14:textId="7EA197D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Borders>
              <w:top w:val="single" w:sz="12" w:space="0" w:color="auto"/>
            </w:tcBorders>
          </w:tcPr>
          <w:p w14:paraId="2777D50D" w14:textId="495B663F"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2B2A7EA5" w14:textId="77777777" w:rsidTr="00863C52">
        <w:tc>
          <w:tcPr>
            <w:tcW w:w="1587" w:type="dxa"/>
          </w:tcPr>
          <w:p w14:paraId="02443D70" w14:textId="71B7262F"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0EF599A1" w14:textId="22A5AC92"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7" w:type="dxa"/>
          </w:tcPr>
          <w:p w14:paraId="7F1361D8" w14:textId="23DD9073"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259DA0B1" w14:textId="51FA84D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1E49CC48" w14:textId="77777777" w:rsidTr="00863C52">
        <w:tc>
          <w:tcPr>
            <w:tcW w:w="1587" w:type="dxa"/>
          </w:tcPr>
          <w:p w14:paraId="18493957" w14:textId="4785C3B9"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4C297753" w14:textId="7974FF58"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7" w:type="dxa"/>
          </w:tcPr>
          <w:p w14:paraId="6DD3983F" w14:textId="5A022208"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8" w:type="dxa"/>
          </w:tcPr>
          <w:p w14:paraId="698494B5" w14:textId="2D7091B3"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72775475" w14:textId="77777777" w:rsidTr="00863C52">
        <w:tc>
          <w:tcPr>
            <w:tcW w:w="1587" w:type="dxa"/>
          </w:tcPr>
          <w:p w14:paraId="102EA88C" w14:textId="7B49C061"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6904B3C9" w14:textId="344A4467"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7" w:type="dxa"/>
          </w:tcPr>
          <w:p w14:paraId="7472174F" w14:textId="06E67DE9"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57F5241D" w14:textId="5AC8AEBE"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54685EB2" w14:textId="77777777" w:rsidTr="00863C52">
        <w:tc>
          <w:tcPr>
            <w:tcW w:w="1587" w:type="dxa"/>
          </w:tcPr>
          <w:p w14:paraId="66F00A3B" w14:textId="3F810BF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8" w:type="dxa"/>
          </w:tcPr>
          <w:p w14:paraId="21C571D8" w14:textId="0561E8B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7" w:type="dxa"/>
          </w:tcPr>
          <w:p w14:paraId="2EAD4157" w14:textId="4957104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47B0603A" w14:textId="04EC401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6ACB70F6" w14:textId="77777777" w:rsidTr="00863C52">
        <w:tc>
          <w:tcPr>
            <w:tcW w:w="1587" w:type="dxa"/>
          </w:tcPr>
          <w:p w14:paraId="4305B366" w14:textId="7EAFA18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8" w:type="dxa"/>
          </w:tcPr>
          <w:p w14:paraId="4CC016A3" w14:textId="75D2D17C"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7" w:type="dxa"/>
          </w:tcPr>
          <w:p w14:paraId="0031491B" w14:textId="0FE8A595"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Vary</w:t>
            </w:r>
          </w:p>
        </w:tc>
        <w:tc>
          <w:tcPr>
            <w:tcW w:w="1588" w:type="dxa"/>
          </w:tcPr>
          <w:p w14:paraId="7DCE34C5" w14:textId="15A5583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w:t>
            </w:r>
          </w:p>
        </w:tc>
      </w:tr>
      <w:tr w:rsidR="00C64B83" w:rsidRPr="00396DEE" w14:paraId="2F2D1190" w14:textId="77777777" w:rsidTr="00863C52">
        <w:tc>
          <w:tcPr>
            <w:tcW w:w="1587" w:type="dxa"/>
          </w:tcPr>
          <w:p w14:paraId="19B97E49" w14:textId="5EB0D06A"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8" w:type="dxa"/>
          </w:tcPr>
          <w:p w14:paraId="7C2E862A" w14:textId="63B85CE0"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c>
          <w:tcPr>
            <w:tcW w:w="1587" w:type="dxa"/>
          </w:tcPr>
          <w:p w14:paraId="1FDDFCAF" w14:textId="78450B78"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22339021" w14:textId="64881562"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r w:rsidR="00C64B83" w:rsidRPr="00396DEE" w14:paraId="29EC9A17" w14:textId="77777777" w:rsidTr="00863C52">
        <w:tc>
          <w:tcPr>
            <w:tcW w:w="1587" w:type="dxa"/>
          </w:tcPr>
          <w:p w14:paraId="6F079767" w14:textId="0CE29161"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11483F4F" w14:textId="57F9E0C8"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7" w:type="dxa"/>
          </w:tcPr>
          <w:p w14:paraId="1BB17AF7" w14:textId="476B8A09"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02C7113A" w14:textId="3155F56A"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r w:rsidR="00C64B83" w:rsidRPr="00396DEE" w14:paraId="70045120" w14:textId="77777777" w:rsidTr="00863C52">
        <w:tc>
          <w:tcPr>
            <w:tcW w:w="1587" w:type="dxa"/>
          </w:tcPr>
          <w:p w14:paraId="74E02ACA" w14:textId="2127B4BD"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56D66E55" w14:textId="6B0B223F"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7" w:type="dxa"/>
          </w:tcPr>
          <w:p w14:paraId="7B53A2E5" w14:textId="00B45D8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8" w:type="dxa"/>
          </w:tcPr>
          <w:p w14:paraId="529D1A3C" w14:textId="2732CDA0"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r w:rsidR="00C64B83" w:rsidRPr="00396DEE" w14:paraId="640301FF" w14:textId="77777777" w:rsidTr="00863C52">
        <w:tc>
          <w:tcPr>
            <w:tcW w:w="1587" w:type="dxa"/>
          </w:tcPr>
          <w:p w14:paraId="70A936F4" w14:textId="0C700E4A"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8" w:type="dxa"/>
          </w:tcPr>
          <w:p w14:paraId="26AE1213" w14:textId="7B705C58" w:rsidR="00C64B83" w:rsidRPr="00396DEE" w:rsidRDefault="00C64B83" w:rsidP="00396DEE">
            <w:pPr>
              <w:pStyle w:val="Tablebody"/>
              <w:autoSpaceDE w:val="0"/>
              <w:autoSpaceDN w:val="0"/>
              <w:adjustRightInd w:val="0"/>
              <w:jc w:val="center"/>
              <w:rPr>
                <w:rFonts w:ascii="Times New Roman" w:hAnsi="Times New Roman"/>
                <w:sz w:val="24"/>
                <w:lang w:val="en-US" w:eastAsia="de-DE"/>
              </w:rPr>
            </w:pPr>
            <w:r w:rsidRPr="00396DEE">
              <w:rPr>
                <w:rFonts w:eastAsia="SimSun"/>
                <w:szCs w:val="24"/>
              </w:rPr>
              <w:t>0</w:t>
            </w:r>
          </w:p>
        </w:tc>
        <w:tc>
          <w:tcPr>
            <w:tcW w:w="1587" w:type="dxa"/>
          </w:tcPr>
          <w:p w14:paraId="7EF817E0" w14:textId="61E5CADB"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0EB8D654" w14:textId="71A610B6"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r w:rsidR="00C64B83" w:rsidRPr="00396DEE" w14:paraId="7AB7FAA2" w14:textId="77777777" w:rsidTr="00863C52">
        <w:tc>
          <w:tcPr>
            <w:tcW w:w="1587" w:type="dxa"/>
          </w:tcPr>
          <w:p w14:paraId="6270774A" w14:textId="1C907990"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8" w:type="dxa"/>
          </w:tcPr>
          <w:p w14:paraId="0F9D420E" w14:textId="71906BC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7" w:type="dxa"/>
          </w:tcPr>
          <w:p w14:paraId="1EFBC358" w14:textId="72D88EA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1.0</w:t>
            </w:r>
          </w:p>
        </w:tc>
        <w:tc>
          <w:tcPr>
            <w:tcW w:w="1588" w:type="dxa"/>
          </w:tcPr>
          <w:p w14:paraId="3B81B98C" w14:textId="03D3FE94"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r w:rsidR="00C64B83" w:rsidRPr="00396DEE" w14:paraId="44CE959E" w14:textId="77777777" w:rsidTr="00863C52">
        <w:tc>
          <w:tcPr>
            <w:tcW w:w="1587" w:type="dxa"/>
          </w:tcPr>
          <w:p w14:paraId="7F1723B1" w14:textId="31A8EA17"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8" w:type="dxa"/>
          </w:tcPr>
          <w:p w14:paraId="35C12D78" w14:textId="4029DF7B"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7" w:type="dxa"/>
          </w:tcPr>
          <w:p w14:paraId="4EFA2B49" w14:textId="6C06CCE2"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Constant</w:t>
            </w:r>
          </w:p>
        </w:tc>
        <w:tc>
          <w:tcPr>
            <w:tcW w:w="1588" w:type="dxa"/>
          </w:tcPr>
          <w:p w14:paraId="6E5B6F6D" w14:textId="684D14AA" w:rsidR="00C64B83" w:rsidRPr="00396DEE" w:rsidRDefault="00C64B83" w:rsidP="00396DEE">
            <w:pPr>
              <w:pStyle w:val="Tablebody"/>
              <w:autoSpaceDE w:val="0"/>
              <w:autoSpaceDN w:val="0"/>
              <w:adjustRightInd w:val="0"/>
              <w:jc w:val="center"/>
              <w:rPr>
                <w:sz w:val="24"/>
                <w:lang w:val="en-US" w:eastAsia="de-DE"/>
              </w:rPr>
            </w:pPr>
            <w:r w:rsidRPr="00396DEE">
              <w:rPr>
                <w:rFonts w:eastAsia="SimSun"/>
                <w:szCs w:val="24"/>
              </w:rPr>
              <w:t>0</w:t>
            </w:r>
          </w:p>
        </w:tc>
      </w:tr>
    </w:tbl>
    <w:p w14:paraId="2CFB8DE0" w14:textId="11BAC6B8" w:rsidR="00C64B83" w:rsidRPr="00396DEE" w:rsidRDefault="00C64B83" w:rsidP="00396DEE">
      <w:pPr>
        <w:pStyle w:val="berschrift5"/>
      </w:pPr>
      <w:r w:rsidRPr="00396DEE">
        <w:t>Default behaviour</w:t>
      </w:r>
    </w:p>
    <w:p w14:paraId="497E839F" w14:textId="77777777" w:rsidR="00C64B83" w:rsidRPr="00396DEE" w:rsidRDefault="00C64B83" w:rsidP="00396DEE">
      <w:pPr>
        <w:pStyle w:val="Textkrper"/>
      </w:pPr>
      <w:r w:rsidRPr="00396DEE">
        <w:t xml:space="preserve">If this test condition is not active, the default behaviour should be that </w:t>
      </w:r>
      <w:r w:rsidRPr="00396DEE">
        <w:rPr>
          <w:b/>
        </w:rPr>
        <w:t>azimuth</w:t>
      </w:r>
      <w:r w:rsidRPr="00396DEE">
        <w:t xml:space="preserve"> and </w:t>
      </w:r>
      <w:r w:rsidRPr="00396DEE">
        <w:rPr>
          <w:b/>
        </w:rPr>
        <w:t>elevation</w:t>
      </w:r>
      <w:r w:rsidRPr="00396DEE">
        <w:t xml:space="preserve"> is a constant value and is mapping directly to a loudspeaker. Additionally </w:t>
      </w:r>
      <w:r w:rsidRPr="00396DEE">
        <w:rPr>
          <w:b/>
        </w:rPr>
        <w:t>gain</w:t>
      </w:r>
      <w:r w:rsidRPr="00396DEE">
        <w:t xml:space="preserve"> shall be 1.</w:t>
      </w:r>
    </w:p>
    <w:p w14:paraId="158C3BE9" w14:textId="77777777" w:rsidR="00C64B83" w:rsidRPr="00396DEE" w:rsidRDefault="00C64B83" w:rsidP="00396DEE">
      <w:pPr>
        <w:pStyle w:val="berschrift4"/>
      </w:pPr>
      <w:r w:rsidRPr="00396DEE">
        <w:t>OAM transmission rate [O-rat-&lt;x&gt;]</w:t>
      </w:r>
    </w:p>
    <w:p w14:paraId="3FE3289F" w14:textId="77777777" w:rsidR="00C64B83" w:rsidRPr="00396DEE" w:rsidRDefault="00C64B83" w:rsidP="00396DEE">
      <w:pPr>
        <w:pStyle w:val="berschrift5"/>
      </w:pPr>
      <w:r w:rsidRPr="00396DEE">
        <w:t>General</w:t>
      </w:r>
    </w:p>
    <w:p w14:paraId="089A207A" w14:textId="77777777" w:rsidR="00C64B83" w:rsidRPr="00396DEE" w:rsidRDefault="00C64B83" w:rsidP="00396DEE">
      <w:pPr>
        <w:pStyle w:val="Textkrper"/>
      </w:pPr>
      <w:r w:rsidRPr="00396DEE">
        <w:t>This test condition shall be applied to verify the proper behaviour of the object rendering for different OAM frame rates. It covers cases, where the OAM frame rate is either equal to the audio frame rate and cases in which the OAM rate is higher than the audio framerate (high-rate OAM).</w:t>
      </w:r>
    </w:p>
    <w:p w14:paraId="1BDC8B17" w14:textId="77777777" w:rsidR="00C64B83" w:rsidRPr="00396DEE" w:rsidRDefault="00C64B83" w:rsidP="00396DEE">
      <w:pPr>
        <w:pStyle w:val="berschrift5"/>
      </w:pPr>
      <w:r w:rsidRPr="00396DEE">
        <w:t>Test sequences</w:t>
      </w:r>
    </w:p>
    <w:p w14:paraId="76D0AF9E" w14:textId="77777777" w:rsidR="00C64B83" w:rsidRPr="00396DEE" w:rsidRDefault="00C64B83" w:rsidP="00396DEE">
      <w:pPr>
        <w:pStyle w:val="ListContinue1"/>
      </w:pPr>
      <w:r w:rsidRPr="00396DEE">
        <w:t>—</w:t>
      </w:r>
      <w:r w:rsidRPr="00396DEE">
        <w:tab/>
        <w:t xml:space="preserve">The value of the parameter </w:t>
      </w:r>
      <w:r w:rsidRPr="00396DEE">
        <w:rPr>
          <w:b/>
        </w:rPr>
        <w:t>OAMframeLength</w:t>
      </w:r>
      <w:r w:rsidRPr="00396DEE">
        <w:t xml:space="preserve"> shall be set depending on the parameter &lt;x&gt;.</w:t>
      </w:r>
    </w:p>
    <w:p w14:paraId="3EEE3E6E"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w:t>
      </w:r>
      <w:r w:rsidRPr="00396DEE">
        <w:rPr>
          <w:rFonts w:eastAsia="SimSun"/>
          <w:b/>
          <w:szCs w:val="24"/>
        </w:rPr>
        <w:t>hasCoreLength</w:t>
      </w:r>
      <w:r w:rsidRPr="00396DEE">
        <w:rPr>
          <w:rFonts w:eastAsia="SimSun"/>
          <w:szCs w:val="24"/>
        </w:rPr>
        <w:t xml:space="preserve"> bit shall be set 0 (high-rate OAM) or 1, depending on the value of the parameter </w:t>
      </w:r>
      <w:r w:rsidRPr="00396DEE">
        <w:rPr>
          <w:rFonts w:eastAsia="SimSun"/>
          <w:b/>
          <w:szCs w:val="24"/>
        </w:rPr>
        <w:t>OAMframeLength</w:t>
      </w:r>
      <w:r w:rsidRPr="00396DEE">
        <w:rPr>
          <w:rFonts w:eastAsia="SimSun"/>
          <w:szCs w:val="24"/>
        </w:rPr>
        <w:t>.</w:t>
      </w:r>
    </w:p>
    <w:p w14:paraId="54DDC984"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For testing an OAM frame rate, which is equal to the audio frame rate, </w:t>
      </w:r>
      <w:r w:rsidRPr="00396DEE">
        <w:rPr>
          <w:rFonts w:eastAsia="SimSun"/>
          <w:b/>
          <w:szCs w:val="24"/>
        </w:rPr>
        <w:t>hasCoreLength</w:t>
      </w:r>
      <w:r w:rsidRPr="00396DEE">
        <w:rPr>
          <w:rFonts w:eastAsia="SimSun"/>
          <w:szCs w:val="24"/>
        </w:rPr>
        <w:t xml:space="preserve"> has to be set to 1 and </w:t>
      </w:r>
      <w:r w:rsidRPr="00396DEE">
        <w:rPr>
          <w:rFonts w:eastAsia="SimSun"/>
          <w:b/>
          <w:szCs w:val="24"/>
        </w:rPr>
        <w:t>OAMframeLength</w:t>
      </w:r>
      <w:r w:rsidRPr="00396DEE">
        <w:rPr>
          <w:rFonts w:eastAsia="SimSun"/>
          <w:szCs w:val="24"/>
        </w:rPr>
        <w:t xml:space="preserve"> has to be set to the value of </w:t>
      </w:r>
      <w:r w:rsidRPr="00396DEE">
        <w:rPr>
          <w:rFonts w:eastAsia="SimSun"/>
          <w:b/>
          <w:szCs w:val="24"/>
        </w:rPr>
        <w:t>outputFrameLength</w:t>
      </w:r>
      <w:r w:rsidRPr="00396DEE">
        <w:rPr>
          <w:rFonts w:eastAsia="SimSun"/>
          <w:szCs w:val="24"/>
        </w:rPr>
        <w:t>.</w:t>
      </w:r>
    </w:p>
    <w:p w14:paraId="5B88B8B3" w14:textId="77777777"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For testing OAM frame rates bigger than the audio frame rate, </w:t>
      </w:r>
      <w:r w:rsidRPr="00396DEE">
        <w:rPr>
          <w:rFonts w:eastAsia="SimSun"/>
          <w:b/>
          <w:szCs w:val="24"/>
        </w:rPr>
        <w:t>hasCoreLength</w:t>
      </w:r>
      <w:r w:rsidRPr="00396DEE">
        <w:rPr>
          <w:rFonts w:eastAsia="SimSun"/>
          <w:szCs w:val="24"/>
        </w:rPr>
        <w:t xml:space="preserve"> is set to 0 and </w:t>
      </w:r>
      <w:r w:rsidRPr="00396DEE">
        <w:rPr>
          <w:rFonts w:eastAsia="SimSun"/>
          <w:b/>
          <w:szCs w:val="24"/>
        </w:rPr>
        <w:t>OAMframeLength</w:t>
      </w:r>
      <w:r w:rsidRPr="00396DEE">
        <w:rPr>
          <w:rFonts w:eastAsia="SimSun"/>
          <w:szCs w:val="24"/>
        </w:rPr>
        <w:t xml:space="preserve"> is set to different values in the allowed range (multiples of 64 samples, up to outputFrameLength / 4).</w:t>
      </w:r>
    </w:p>
    <w:p w14:paraId="27228C83" w14:textId="46CDFCEA" w:rsidR="00C64B83" w:rsidRPr="00396DEE" w:rsidRDefault="00C64B83" w:rsidP="00396DEE">
      <w:pPr>
        <w:pStyle w:val="Textkrper"/>
      </w:pPr>
      <w:r w:rsidRPr="00396DEE">
        <w:t xml:space="preserve">The test conditions defined as shown in </w:t>
      </w:r>
      <w:r w:rsidRPr="00396DEE">
        <w:rPr>
          <w:rStyle w:val="citetbl"/>
          <w:shd w:val="clear" w:color="auto" w:fill="auto"/>
        </w:rPr>
        <w:t>Table</w:t>
      </w:r>
      <w:r w:rsidR="00863C52"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5</w:t>
      </w:r>
      <w:r w:rsidRPr="00396DEE">
        <w:t>.</w:t>
      </w:r>
    </w:p>
    <w:p w14:paraId="73753D20" w14:textId="4890C390" w:rsidR="00C64B83" w:rsidRPr="00396DEE" w:rsidRDefault="00C64B83" w:rsidP="00396DEE">
      <w:pPr>
        <w:pStyle w:val="Tabletitle"/>
      </w:pPr>
      <w:r w:rsidRPr="00396DEE">
        <w:t>Table</w:t>
      </w:r>
      <w:r w:rsidR="00863C52" w:rsidRPr="00396DEE">
        <w:t> </w:t>
      </w:r>
      <w:r w:rsidRPr="00396DEE">
        <w:t>3</w:t>
      </w:r>
      <w:r w:rsidR="009E07E0" w:rsidRPr="00396DEE">
        <w:t>5</w:t>
      </w:r>
      <w:r w:rsidRPr="00396DEE">
        <w:t xml:space="preserve"> — Test conditions for different OAMframeLength values</w:t>
      </w:r>
    </w:p>
    <w:tbl>
      <w:tblPr>
        <w:tblStyle w:val="Tabellenraster"/>
        <w:tblW w:w="0" w:type="auto"/>
        <w:tblInd w:w="1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91"/>
        <w:gridCol w:w="3728"/>
        <w:gridCol w:w="4224"/>
      </w:tblGrid>
      <w:tr w:rsidR="00C64B83" w:rsidRPr="00396DEE" w14:paraId="65CFF0BF" w14:textId="77777777" w:rsidTr="00863C52">
        <w:tc>
          <w:tcPr>
            <w:tcW w:w="1891" w:type="dxa"/>
            <w:vMerge w:val="restart"/>
            <w:tcBorders>
              <w:top w:val="single" w:sz="12" w:space="0" w:color="auto"/>
              <w:bottom w:val="single" w:sz="12" w:space="0" w:color="auto"/>
            </w:tcBorders>
            <w:vAlign w:val="center"/>
          </w:tcPr>
          <w:p w14:paraId="4D0938B1" w14:textId="0A1C806A" w:rsidR="00C64B83" w:rsidRPr="00396DEE" w:rsidRDefault="00C64B83" w:rsidP="00396DEE">
            <w:pPr>
              <w:pStyle w:val="Tableheader"/>
              <w:keepNext/>
              <w:jc w:val="center"/>
              <w:rPr>
                <w:b/>
              </w:rPr>
            </w:pPr>
            <w:r w:rsidRPr="00396DEE">
              <w:rPr>
                <w:rFonts w:eastAsia="SimSun"/>
                <w:b/>
                <w:szCs w:val="24"/>
              </w:rPr>
              <w:t>Test condition</w:t>
            </w:r>
          </w:p>
        </w:tc>
        <w:tc>
          <w:tcPr>
            <w:tcW w:w="7952" w:type="dxa"/>
            <w:gridSpan w:val="2"/>
            <w:vAlign w:val="center"/>
          </w:tcPr>
          <w:p w14:paraId="75D0C985" w14:textId="08B93C08" w:rsidR="00C64B83" w:rsidRPr="00396DEE" w:rsidRDefault="00C64B83" w:rsidP="00396DEE">
            <w:pPr>
              <w:pStyle w:val="Tableheader"/>
              <w:keepNext/>
              <w:jc w:val="center"/>
              <w:rPr>
                <w:b/>
              </w:rPr>
            </w:pPr>
            <w:r w:rsidRPr="00396DEE">
              <w:rPr>
                <w:rFonts w:eastAsia="SimSun"/>
                <w:b/>
                <w:szCs w:val="24"/>
              </w:rPr>
              <w:t>Parameter values</w:t>
            </w:r>
          </w:p>
        </w:tc>
      </w:tr>
      <w:tr w:rsidR="00C64B83" w:rsidRPr="00396DEE" w14:paraId="2693E0C7" w14:textId="77777777" w:rsidTr="00863C52">
        <w:tc>
          <w:tcPr>
            <w:tcW w:w="1891" w:type="dxa"/>
            <w:vMerge/>
            <w:tcBorders>
              <w:top w:val="single" w:sz="4" w:space="0" w:color="auto"/>
              <w:bottom w:val="single" w:sz="12" w:space="0" w:color="auto"/>
            </w:tcBorders>
            <w:vAlign w:val="center"/>
          </w:tcPr>
          <w:p w14:paraId="7553ABEC" w14:textId="77777777" w:rsidR="00C64B83" w:rsidRPr="00396DEE" w:rsidRDefault="00C64B83" w:rsidP="00396DEE">
            <w:pPr>
              <w:pStyle w:val="Tabletext9"/>
              <w:jc w:val="left"/>
            </w:pPr>
          </w:p>
        </w:tc>
        <w:tc>
          <w:tcPr>
            <w:tcW w:w="3728" w:type="dxa"/>
            <w:tcBorders>
              <w:bottom w:val="single" w:sz="12" w:space="0" w:color="auto"/>
            </w:tcBorders>
            <w:vAlign w:val="center"/>
          </w:tcPr>
          <w:p w14:paraId="25F76317" w14:textId="56A6BF67" w:rsidR="00C64B83" w:rsidRPr="00396DEE" w:rsidRDefault="00C64B83" w:rsidP="00396DEE">
            <w:pPr>
              <w:pStyle w:val="Tableheader"/>
              <w:autoSpaceDE w:val="0"/>
              <w:autoSpaceDN w:val="0"/>
              <w:adjustRightInd w:val="0"/>
              <w:jc w:val="center"/>
              <w:rPr>
                <w:b/>
                <w:szCs w:val="20"/>
              </w:rPr>
            </w:pPr>
            <w:r w:rsidRPr="00396DEE">
              <w:rPr>
                <w:rFonts w:eastAsia="SimSun"/>
                <w:b/>
                <w:szCs w:val="24"/>
              </w:rPr>
              <w:t>OAMframeLength</w:t>
            </w:r>
          </w:p>
        </w:tc>
        <w:tc>
          <w:tcPr>
            <w:tcW w:w="4224" w:type="dxa"/>
            <w:tcBorders>
              <w:bottom w:val="single" w:sz="12" w:space="0" w:color="auto"/>
            </w:tcBorders>
            <w:vAlign w:val="center"/>
          </w:tcPr>
          <w:p w14:paraId="1EA121A1" w14:textId="27D80886" w:rsidR="00C64B83" w:rsidRPr="00396DEE" w:rsidRDefault="00C64B83" w:rsidP="00396DEE">
            <w:pPr>
              <w:pStyle w:val="Tableheader"/>
              <w:autoSpaceDE w:val="0"/>
              <w:autoSpaceDN w:val="0"/>
              <w:adjustRightInd w:val="0"/>
              <w:jc w:val="center"/>
              <w:rPr>
                <w:b/>
                <w:szCs w:val="20"/>
              </w:rPr>
            </w:pPr>
            <w:r w:rsidRPr="00396DEE">
              <w:rPr>
                <w:rFonts w:eastAsia="SimSun"/>
                <w:b/>
                <w:szCs w:val="24"/>
              </w:rPr>
              <w:t>hasCoreLength</w:t>
            </w:r>
          </w:p>
        </w:tc>
      </w:tr>
      <w:tr w:rsidR="00C64B83" w:rsidRPr="00396DEE" w14:paraId="5106CC35" w14:textId="77777777" w:rsidTr="00863C52">
        <w:tc>
          <w:tcPr>
            <w:tcW w:w="1891" w:type="dxa"/>
            <w:tcBorders>
              <w:top w:val="single" w:sz="12" w:space="0" w:color="auto"/>
              <w:bottom w:val="single" w:sz="4" w:space="0" w:color="auto"/>
            </w:tcBorders>
            <w:vAlign w:val="center"/>
          </w:tcPr>
          <w:p w14:paraId="1222EA1E" w14:textId="55710CD3" w:rsidR="00C64B83" w:rsidRPr="00396DEE" w:rsidRDefault="00C64B83" w:rsidP="00396DEE">
            <w:pPr>
              <w:pStyle w:val="Tablebody"/>
              <w:autoSpaceDE w:val="0"/>
              <w:autoSpaceDN w:val="0"/>
              <w:adjustRightInd w:val="0"/>
              <w:jc w:val="both"/>
              <w:rPr>
                <w:b/>
              </w:rPr>
            </w:pPr>
            <w:r w:rsidRPr="00396DEE">
              <w:rPr>
                <w:rFonts w:eastAsia="SimSun"/>
                <w:b/>
                <w:szCs w:val="24"/>
              </w:rPr>
              <w:t>O-rat-1</w:t>
            </w:r>
          </w:p>
        </w:tc>
        <w:tc>
          <w:tcPr>
            <w:tcW w:w="3728" w:type="dxa"/>
            <w:tcBorders>
              <w:top w:val="single" w:sz="12" w:space="0" w:color="auto"/>
              <w:bottom w:val="single" w:sz="4" w:space="0" w:color="auto"/>
            </w:tcBorders>
            <w:vAlign w:val="center"/>
          </w:tcPr>
          <w:p w14:paraId="607C40BC" w14:textId="34D3CC20" w:rsidR="00C64B83" w:rsidRPr="00396DEE" w:rsidRDefault="00C64B83" w:rsidP="00396DEE">
            <w:pPr>
              <w:pStyle w:val="Tablebody"/>
              <w:autoSpaceDE w:val="0"/>
              <w:autoSpaceDN w:val="0"/>
              <w:adjustRightInd w:val="0"/>
              <w:jc w:val="center"/>
              <w:rPr>
                <w:szCs w:val="20"/>
              </w:rPr>
            </w:pPr>
            <w:r w:rsidRPr="00396DEE">
              <w:rPr>
                <w:rFonts w:eastAsia="SimSun"/>
                <w:szCs w:val="24"/>
              </w:rPr>
              <w:t>1024 (outputFrameLength)</w:t>
            </w:r>
          </w:p>
        </w:tc>
        <w:tc>
          <w:tcPr>
            <w:tcW w:w="4224" w:type="dxa"/>
            <w:tcBorders>
              <w:top w:val="single" w:sz="12" w:space="0" w:color="auto"/>
              <w:bottom w:val="single" w:sz="4" w:space="0" w:color="auto"/>
            </w:tcBorders>
            <w:vAlign w:val="center"/>
          </w:tcPr>
          <w:p w14:paraId="19CC6336" w14:textId="601319B5" w:rsidR="00C64B83" w:rsidRPr="00396DEE" w:rsidRDefault="00C64B83" w:rsidP="00396DEE">
            <w:pPr>
              <w:pStyle w:val="Tablebody"/>
              <w:autoSpaceDE w:val="0"/>
              <w:autoSpaceDN w:val="0"/>
              <w:adjustRightInd w:val="0"/>
              <w:jc w:val="center"/>
              <w:rPr>
                <w:szCs w:val="20"/>
              </w:rPr>
            </w:pPr>
            <w:r w:rsidRPr="00396DEE">
              <w:rPr>
                <w:rFonts w:eastAsia="SimSun"/>
                <w:szCs w:val="24"/>
              </w:rPr>
              <w:t>1</w:t>
            </w:r>
          </w:p>
        </w:tc>
      </w:tr>
      <w:tr w:rsidR="00C64B83" w:rsidRPr="00396DEE" w14:paraId="0CC1FF1C" w14:textId="77777777" w:rsidTr="00863C52">
        <w:tc>
          <w:tcPr>
            <w:tcW w:w="1891" w:type="dxa"/>
            <w:tcBorders>
              <w:top w:val="single" w:sz="4" w:space="0" w:color="auto"/>
              <w:bottom w:val="single" w:sz="4" w:space="0" w:color="auto"/>
            </w:tcBorders>
            <w:vAlign w:val="center"/>
          </w:tcPr>
          <w:p w14:paraId="0CD4F2EF" w14:textId="6C805808" w:rsidR="00C64B83" w:rsidRPr="00396DEE" w:rsidRDefault="00C64B83" w:rsidP="00396DEE">
            <w:pPr>
              <w:pStyle w:val="Tablebody"/>
              <w:autoSpaceDE w:val="0"/>
              <w:autoSpaceDN w:val="0"/>
              <w:adjustRightInd w:val="0"/>
              <w:jc w:val="both"/>
              <w:rPr>
                <w:b/>
              </w:rPr>
            </w:pPr>
            <w:r w:rsidRPr="00396DEE">
              <w:rPr>
                <w:rFonts w:eastAsia="SimSun"/>
                <w:b/>
                <w:szCs w:val="24"/>
              </w:rPr>
              <w:t>O-rat-2</w:t>
            </w:r>
          </w:p>
        </w:tc>
        <w:tc>
          <w:tcPr>
            <w:tcW w:w="3728" w:type="dxa"/>
            <w:tcBorders>
              <w:top w:val="single" w:sz="4" w:space="0" w:color="auto"/>
              <w:bottom w:val="single" w:sz="4" w:space="0" w:color="auto"/>
            </w:tcBorders>
            <w:vAlign w:val="center"/>
          </w:tcPr>
          <w:p w14:paraId="607880F5" w14:textId="5C7F8A62" w:rsidR="00C64B83" w:rsidRPr="00396DEE" w:rsidRDefault="00C64B83" w:rsidP="00396DEE">
            <w:pPr>
              <w:pStyle w:val="Tablebody"/>
              <w:autoSpaceDE w:val="0"/>
              <w:autoSpaceDN w:val="0"/>
              <w:adjustRightInd w:val="0"/>
              <w:jc w:val="center"/>
              <w:rPr>
                <w:szCs w:val="20"/>
              </w:rPr>
            </w:pPr>
            <w:r w:rsidRPr="00396DEE">
              <w:rPr>
                <w:rFonts w:eastAsia="SimSun"/>
                <w:szCs w:val="24"/>
              </w:rPr>
              <w:t>512 (outputFrameLength / 2)</w:t>
            </w:r>
          </w:p>
        </w:tc>
        <w:tc>
          <w:tcPr>
            <w:tcW w:w="4224" w:type="dxa"/>
            <w:tcBorders>
              <w:top w:val="single" w:sz="4" w:space="0" w:color="auto"/>
              <w:bottom w:val="single" w:sz="4" w:space="0" w:color="auto"/>
            </w:tcBorders>
            <w:vAlign w:val="center"/>
          </w:tcPr>
          <w:p w14:paraId="09F81172" w14:textId="1E49F5EF" w:rsidR="00C64B83" w:rsidRPr="00396DEE" w:rsidRDefault="00C64B83" w:rsidP="00396DEE">
            <w:pPr>
              <w:pStyle w:val="Tablebody"/>
              <w:autoSpaceDE w:val="0"/>
              <w:autoSpaceDN w:val="0"/>
              <w:adjustRightInd w:val="0"/>
              <w:jc w:val="center"/>
              <w:rPr>
                <w:szCs w:val="20"/>
              </w:rPr>
            </w:pPr>
            <w:r w:rsidRPr="00396DEE">
              <w:rPr>
                <w:rFonts w:eastAsia="SimSun"/>
                <w:szCs w:val="24"/>
              </w:rPr>
              <w:t>0</w:t>
            </w:r>
          </w:p>
        </w:tc>
      </w:tr>
      <w:tr w:rsidR="00C64B83" w:rsidRPr="00396DEE" w14:paraId="5264444D" w14:textId="77777777" w:rsidTr="00863C52">
        <w:tc>
          <w:tcPr>
            <w:tcW w:w="1891" w:type="dxa"/>
            <w:tcBorders>
              <w:top w:val="single" w:sz="4" w:space="0" w:color="auto"/>
              <w:bottom w:val="single" w:sz="12" w:space="0" w:color="auto"/>
            </w:tcBorders>
            <w:vAlign w:val="center"/>
          </w:tcPr>
          <w:p w14:paraId="09648D99" w14:textId="58838237" w:rsidR="00C64B83" w:rsidRPr="00396DEE" w:rsidRDefault="00C64B83" w:rsidP="00396DEE">
            <w:pPr>
              <w:pStyle w:val="Tablebody"/>
              <w:autoSpaceDE w:val="0"/>
              <w:autoSpaceDN w:val="0"/>
              <w:adjustRightInd w:val="0"/>
              <w:jc w:val="both"/>
              <w:rPr>
                <w:b/>
              </w:rPr>
            </w:pPr>
            <w:r w:rsidRPr="00396DEE">
              <w:rPr>
                <w:rFonts w:eastAsia="SimSun"/>
                <w:b/>
                <w:szCs w:val="24"/>
              </w:rPr>
              <w:t>O-rat-4</w:t>
            </w:r>
          </w:p>
        </w:tc>
        <w:tc>
          <w:tcPr>
            <w:tcW w:w="3728" w:type="dxa"/>
            <w:tcBorders>
              <w:top w:val="single" w:sz="4" w:space="0" w:color="auto"/>
              <w:bottom w:val="single" w:sz="12" w:space="0" w:color="auto"/>
            </w:tcBorders>
            <w:vAlign w:val="center"/>
          </w:tcPr>
          <w:p w14:paraId="7198D170" w14:textId="043678F7" w:rsidR="00C64B83" w:rsidRPr="00396DEE" w:rsidRDefault="00C64B83" w:rsidP="00396DEE">
            <w:pPr>
              <w:pStyle w:val="Tablebody"/>
              <w:autoSpaceDE w:val="0"/>
              <w:autoSpaceDN w:val="0"/>
              <w:adjustRightInd w:val="0"/>
              <w:jc w:val="center"/>
            </w:pPr>
            <w:r w:rsidRPr="00396DEE">
              <w:rPr>
                <w:rFonts w:eastAsia="SimSun"/>
                <w:szCs w:val="24"/>
              </w:rPr>
              <w:t>256 (outputFrameLength / 4)</w:t>
            </w:r>
          </w:p>
        </w:tc>
        <w:tc>
          <w:tcPr>
            <w:tcW w:w="4224" w:type="dxa"/>
            <w:tcBorders>
              <w:top w:val="single" w:sz="4" w:space="0" w:color="auto"/>
              <w:bottom w:val="single" w:sz="12" w:space="0" w:color="auto"/>
            </w:tcBorders>
            <w:vAlign w:val="center"/>
          </w:tcPr>
          <w:p w14:paraId="0EA7B1FF" w14:textId="1AB2E105" w:rsidR="00C64B83" w:rsidRPr="00396DEE" w:rsidRDefault="00C64B83" w:rsidP="00396DEE">
            <w:pPr>
              <w:pStyle w:val="Tablebody"/>
              <w:autoSpaceDE w:val="0"/>
              <w:autoSpaceDN w:val="0"/>
              <w:adjustRightInd w:val="0"/>
              <w:jc w:val="center"/>
              <w:rPr>
                <w:szCs w:val="20"/>
              </w:rPr>
            </w:pPr>
            <w:r w:rsidRPr="00396DEE">
              <w:rPr>
                <w:rFonts w:eastAsia="SimSun"/>
                <w:szCs w:val="24"/>
              </w:rPr>
              <w:t>0</w:t>
            </w:r>
          </w:p>
        </w:tc>
      </w:tr>
    </w:tbl>
    <w:p w14:paraId="0B5FF8E6" w14:textId="5649C32D" w:rsidR="00C64B83" w:rsidRPr="00396DEE" w:rsidRDefault="00C64B83" w:rsidP="00396DEE">
      <w:pPr>
        <w:pStyle w:val="berschrift5"/>
      </w:pPr>
      <w:r w:rsidRPr="00396DEE">
        <w:t>Default behaviour</w:t>
      </w:r>
    </w:p>
    <w:p w14:paraId="7BDC58C2" w14:textId="77777777" w:rsidR="00C64B83" w:rsidRPr="00396DEE" w:rsidRDefault="00C64B83" w:rsidP="00396DEE">
      <w:pPr>
        <w:pStyle w:val="Textkrper"/>
      </w:pPr>
      <w:r w:rsidRPr="00396DEE">
        <w:t xml:space="preserve">If this test condition is not active, the default behaviour should be that </w:t>
      </w:r>
      <w:r w:rsidRPr="00396DEE">
        <w:rPr>
          <w:b/>
        </w:rPr>
        <w:t>hasCoreLength</w:t>
      </w:r>
      <w:r w:rsidRPr="00396DEE">
        <w:t xml:space="preserve"> is set to 1 and </w:t>
      </w:r>
      <w:r w:rsidRPr="00396DEE">
        <w:rPr>
          <w:b/>
        </w:rPr>
        <w:t>OAMframeLength</w:t>
      </w:r>
      <w:r w:rsidRPr="00396DEE">
        <w:t xml:space="preserve"> is set to the </w:t>
      </w:r>
      <w:r w:rsidRPr="00396DEE">
        <w:rPr>
          <w:b/>
        </w:rPr>
        <w:t>outputFrameLength</w:t>
      </w:r>
      <w:r w:rsidRPr="00396DEE">
        <w:t>.</w:t>
      </w:r>
    </w:p>
    <w:p w14:paraId="4F45F613" w14:textId="77777777" w:rsidR="00C64B83" w:rsidRPr="00396DEE" w:rsidRDefault="00C64B83" w:rsidP="00396DEE">
      <w:pPr>
        <w:pStyle w:val="berschrift4"/>
      </w:pPr>
      <w:r w:rsidRPr="00396DEE">
        <w:t>OAM spread modes (Uniform spread 2D non-uniform spread) [O-spr-&lt;x&gt;]</w:t>
      </w:r>
    </w:p>
    <w:p w14:paraId="49FE0A72" w14:textId="77777777" w:rsidR="00C64B83" w:rsidRPr="00396DEE" w:rsidRDefault="00C64B83" w:rsidP="00396DEE">
      <w:pPr>
        <w:pStyle w:val="berschrift5"/>
      </w:pPr>
      <w:r w:rsidRPr="00396DEE">
        <w:t>General</w:t>
      </w:r>
    </w:p>
    <w:p w14:paraId="31E3A58F" w14:textId="77777777" w:rsidR="00C64B83" w:rsidRPr="00396DEE" w:rsidRDefault="00C64B83" w:rsidP="00396DEE">
      <w:pPr>
        <w:pStyle w:val="Textkrper"/>
      </w:pPr>
      <w:r w:rsidRPr="00396DEE">
        <w:t>This test condition shall be applied to verify the proper behaviour of the rendering of object metadata (OAM) of the MPEG-H 3DA decoder with respect to the spread parameter. It tests uniform spread and non-uniform 2D spread.</w:t>
      </w:r>
    </w:p>
    <w:p w14:paraId="0553393E" w14:textId="77777777" w:rsidR="00C64B83" w:rsidRPr="00396DEE" w:rsidRDefault="00C64B83" w:rsidP="00396DEE">
      <w:pPr>
        <w:pStyle w:val="berschrift5"/>
      </w:pPr>
      <w:r w:rsidRPr="00396DEE">
        <w:t>Test sequences</w:t>
      </w:r>
    </w:p>
    <w:p w14:paraId="64C7AE47" w14:textId="77777777" w:rsidR="00C64B83" w:rsidRPr="00396DEE" w:rsidRDefault="00C64B83" w:rsidP="00396DEE">
      <w:pPr>
        <w:pStyle w:val="Textkrper"/>
      </w:pPr>
      <w:r w:rsidRPr="00396DEE">
        <w:t>This test condition shall contain the following conditions:</w:t>
      </w:r>
    </w:p>
    <w:p w14:paraId="5B75C0D1"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The </w:t>
      </w:r>
      <w:r w:rsidRPr="00396DEE">
        <w:rPr>
          <w:rFonts w:eastAsia="SimSun"/>
          <w:b/>
          <w:szCs w:val="24"/>
        </w:rPr>
        <w:t>hasUniformSpread</w:t>
      </w:r>
      <w:r w:rsidRPr="00396DEE">
        <w:rPr>
          <w:rFonts w:eastAsia="SimSun"/>
          <w:szCs w:val="24"/>
        </w:rPr>
        <w:t xml:space="preserve"> parameter shall be equal to 1 (uniform spread) or 0 (non-uniform spread), depending on the parameter &lt;x&gt;.</w:t>
      </w:r>
    </w:p>
    <w:p w14:paraId="4F7308C3"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In case hasUniformSpread is equal to 0, the value of the </w:t>
      </w:r>
      <w:r w:rsidRPr="00396DEE">
        <w:rPr>
          <w:rFonts w:eastAsia="SimSun"/>
          <w:b/>
          <w:szCs w:val="24"/>
        </w:rPr>
        <w:t>spread_depth</w:t>
      </w:r>
      <w:r w:rsidRPr="00396DEE">
        <w:rPr>
          <w:rFonts w:eastAsia="SimSun"/>
          <w:szCs w:val="24"/>
        </w:rPr>
        <w:t xml:space="preserve"> parameter shall be constant and equal to 0.0.</w:t>
      </w:r>
    </w:p>
    <w:p w14:paraId="0B23FDD4" w14:textId="77777777" w:rsidR="00C64B83" w:rsidRPr="00396DEE" w:rsidRDefault="00C64B83" w:rsidP="00396DEE">
      <w:pPr>
        <w:pStyle w:val="Textkrper"/>
      </w:pPr>
      <w:r w:rsidRPr="00396DEE">
        <w:t xml:space="preserve">For testing non-uniform 2D spread, both the values of the parameters </w:t>
      </w:r>
      <w:r w:rsidRPr="00396DEE">
        <w:rPr>
          <w:b/>
        </w:rPr>
        <w:t>spread_width</w:t>
      </w:r>
      <w:r w:rsidRPr="00396DEE">
        <w:t xml:space="preserve"> and </w:t>
      </w:r>
      <w:r w:rsidRPr="00396DEE">
        <w:rPr>
          <w:b/>
        </w:rPr>
        <w:t>spread_height</w:t>
      </w:r>
      <w:r w:rsidRPr="00396DEE">
        <w:t xml:space="preserve"> shall be varied according to the supported range. At least 10 different values for </w:t>
      </w:r>
      <w:r w:rsidRPr="00396DEE">
        <w:rPr>
          <w:b/>
        </w:rPr>
        <w:t>spread_width</w:t>
      </w:r>
      <w:r w:rsidRPr="00396DEE">
        <w:t xml:space="preserve"> and 10 different values for </w:t>
      </w:r>
      <w:r w:rsidRPr="00396DEE">
        <w:rPr>
          <w:b/>
        </w:rPr>
        <w:t>spread_height</w:t>
      </w:r>
      <w:r w:rsidRPr="00396DEE">
        <w:t xml:space="preserve"> in all combinations shall be tested. The case shall be tested when the parameters vary rapidly between two OAM frames and where they are constant over a certain period of time.</w:t>
      </w:r>
    </w:p>
    <w:p w14:paraId="7ECD7173" w14:textId="77777777" w:rsidR="00C64B83" w:rsidRPr="00396DEE" w:rsidRDefault="00C64B83" w:rsidP="00396DEE">
      <w:pPr>
        <w:pStyle w:val="Textkrper"/>
      </w:pPr>
      <w:r w:rsidRPr="00396DEE">
        <w:t xml:space="preserve">For testing uniform spread, the value of the parameters </w:t>
      </w:r>
      <w:r w:rsidRPr="00396DEE">
        <w:rPr>
          <w:b/>
        </w:rPr>
        <w:t>spread</w:t>
      </w:r>
      <w:r w:rsidRPr="00396DEE">
        <w:t xml:space="preserve"> shall be varied according to the supported range. At least 10 different values for </w:t>
      </w:r>
      <w:r w:rsidRPr="00396DEE">
        <w:rPr>
          <w:b/>
        </w:rPr>
        <w:t>spread</w:t>
      </w:r>
      <w:r w:rsidRPr="00396DEE">
        <w:t xml:space="preserve"> shall be tested. The case shall be tested in which the parameters vary rapidly between two OAM frames and the case in which they are constant over a certain period of time.</w:t>
      </w:r>
    </w:p>
    <w:p w14:paraId="2A8634E7" w14:textId="77777777" w:rsidR="00C64B83" w:rsidRPr="00396DEE" w:rsidRDefault="00C64B83" w:rsidP="00396DEE">
      <w:pPr>
        <w:pStyle w:val="berschrift5"/>
      </w:pPr>
      <w:r w:rsidRPr="00396DEE">
        <w:t>Default behaviour</w:t>
      </w:r>
    </w:p>
    <w:p w14:paraId="79A83996" w14:textId="77777777" w:rsidR="00C64B83" w:rsidRPr="00396DEE" w:rsidRDefault="00C64B83" w:rsidP="00396DEE">
      <w:pPr>
        <w:pStyle w:val="Textkrper"/>
      </w:pPr>
      <w:r w:rsidRPr="00396DEE">
        <w:t xml:space="preserve">If this test condition is not active, the default behaviour should be that </w:t>
      </w:r>
      <w:r w:rsidRPr="00396DEE">
        <w:rPr>
          <w:b/>
        </w:rPr>
        <w:t>hasUniformSpread</w:t>
      </w:r>
      <w:r w:rsidRPr="00396DEE">
        <w:t xml:space="preserve"> is set to 1 and </w:t>
      </w:r>
      <w:r w:rsidRPr="00396DEE">
        <w:rPr>
          <w:b/>
        </w:rPr>
        <w:t>spread</w:t>
      </w:r>
      <w:r w:rsidRPr="00396DEE">
        <w:t xml:space="preserve"> is a constant value.</w:t>
      </w:r>
    </w:p>
    <w:p w14:paraId="45B62E1F" w14:textId="77777777" w:rsidR="00C64B83" w:rsidRPr="00396DEE" w:rsidRDefault="00C64B83" w:rsidP="00396DEE">
      <w:pPr>
        <w:pStyle w:val="berschrift3"/>
      </w:pPr>
      <w:bookmarkStart w:id="253" w:name="_Toc44690917"/>
      <w:r w:rsidRPr="00396DEE">
        <w:t>Higher order ambisonics (HOA)</w:t>
      </w:r>
      <w:bookmarkEnd w:id="253"/>
    </w:p>
    <w:p w14:paraId="79143433" w14:textId="77777777" w:rsidR="00C64B83" w:rsidRPr="00396DEE" w:rsidRDefault="00C64B83" w:rsidP="00396DEE">
      <w:pPr>
        <w:pStyle w:val="berschrift4"/>
      </w:pPr>
      <w:r w:rsidRPr="00396DEE">
        <w:t>General</w:t>
      </w:r>
    </w:p>
    <w:p w14:paraId="172379AC" w14:textId="77777777" w:rsidR="00C64B83" w:rsidRPr="00396DEE" w:rsidRDefault="00C64B83" w:rsidP="00396DEE">
      <w:pPr>
        <w:pStyle w:val="Textkrper"/>
      </w:pPr>
      <w:r w:rsidRPr="00396DEE">
        <w:t>Some bitstream syntax elements and corresponding tools for HOA are already covered by the HOA basic test conditions. These are:</w:t>
      </w:r>
    </w:p>
    <w:p w14:paraId="46FF79C0" w14:textId="77777777" w:rsidR="00C64B83" w:rsidRPr="00396DEE" w:rsidRDefault="00C64B83" w:rsidP="00396DEE">
      <w:pPr>
        <w:pStyle w:val="ListContinue1"/>
      </w:pPr>
      <w:r w:rsidRPr="00396DEE">
        <w:t>—</w:t>
      </w:r>
      <w:r w:rsidRPr="00396DEE">
        <w:tab/>
        <w:t>Additional HOA ambiance coefficients (</w:t>
      </w:r>
      <w:r w:rsidRPr="00396DEE">
        <w:rPr>
          <w:b/>
        </w:rPr>
        <w:t>ChannelType</w:t>
      </w:r>
      <w:r w:rsidRPr="00396DEE">
        <w:t xml:space="preserve"> = 2 in ChannelSideInfoData()) is the default behaviour, thus AddAmbHoaInfoChannel() is tested in the basic HOA test conditions</w:t>
      </w:r>
    </w:p>
    <w:p w14:paraId="51EE926A" w14:textId="77777777" w:rsidR="00C64B83" w:rsidRPr="00396DEE" w:rsidRDefault="00C64B83" w:rsidP="00396DEE">
      <w:pPr>
        <w:pStyle w:val="berschrift4"/>
      </w:pPr>
      <w:r w:rsidRPr="00396DEE">
        <w:t>HOA ChannelType allocation [H-Tca]</w:t>
      </w:r>
    </w:p>
    <w:p w14:paraId="4873DA47" w14:textId="77777777" w:rsidR="00C64B83" w:rsidRPr="00396DEE" w:rsidRDefault="00C64B83" w:rsidP="00396DEE">
      <w:pPr>
        <w:pStyle w:val="berschrift5"/>
      </w:pPr>
      <w:r w:rsidRPr="00396DEE">
        <w:t>General</w:t>
      </w:r>
    </w:p>
    <w:p w14:paraId="1F89B39B" w14:textId="77777777" w:rsidR="00C64B83" w:rsidRPr="00396DEE" w:rsidRDefault="00C64B83" w:rsidP="00396DEE">
      <w:pPr>
        <w:pStyle w:val="Textkrper"/>
      </w:pPr>
      <w:r w:rsidRPr="00396DEE">
        <w:t>This test condition shall be applied to verify the correct behaviour of varying HOA transport ChannelType assignment to the various types of transport channels, i.e. additional ambience coefficients, predominant sounds (direction-based or vector-based) or "empty" channels.</w:t>
      </w:r>
    </w:p>
    <w:p w14:paraId="00BC04AC" w14:textId="77777777" w:rsidR="00C64B83" w:rsidRPr="00396DEE" w:rsidRDefault="00C64B83" w:rsidP="00396DEE">
      <w:pPr>
        <w:pStyle w:val="berschrift5"/>
      </w:pPr>
      <w:r w:rsidRPr="00396DEE">
        <w:t>Test sequences</w:t>
      </w:r>
    </w:p>
    <w:p w14:paraId="480BF946" w14:textId="77777777" w:rsidR="00C64B83" w:rsidRPr="00396DEE" w:rsidRDefault="00C64B83" w:rsidP="00396DEE">
      <w:pPr>
        <w:pStyle w:val="Textkrper"/>
      </w:pPr>
      <w:r w:rsidRPr="00396DEE">
        <w:t xml:space="preserve">The test bitstream shall be based on </w:t>
      </w:r>
      <w:r w:rsidRPr="00396DEE">
        <w:rPr>
          <w:b/>
        </w:rPr>
        <w:t>H16_3_FD</w:t>
      </w:r>
      <w:r w:rsidRPr="00396DEE">
        <w:t>. The test sequence shall contain a varying number of predominant sounds. The sequence shall contain:</w:t>
      </w:r>
    </w:p>
    <w:p w14:paraId="0E66D484" w14:textId="77777777" w:rsidR="00C64B83" w:rsidRPr="00396DEE" w:rsidRDefault="00C64B83" w:rsidP="00396DEE">
      <w:pPr>
        <w:pStyle w:val="ListContinue1"/>
      </w:pPr>
      <w:r w:rsidRPr="00396DEE">
        <w:t>—</w:t>
      </w:r>
      <w:r w:rsidRPr="00396DEE">
        <w:tab/>
        <w:t>sequence of AUs with 0 predom. Sounds;</w:t>
      </w:r>
    </w:p>
    <w:p w14:paraId="19F381F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1 predom. Sounds;</w:t>
      </w:r>
    </w:p>
    <w:p w14:paraId="2DCE2C3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2 predom. Sounds;</w:t>
      </w:r>
    </w:p>
    <w:p w14:paraId="5983E08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3 predom. Sounds;</w:t>
      </w:r>
    </w:p>
    <w:p w14:paraId="33494FA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4 predom. Sounds;</w:t>
      </w:r>
    </w:p>
    <w:p w14:paraId="1E81340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5 predom. Sounds;</w:t>
      </w:r>
    </w:p>
    <w:p w14:paraId="5DB698A8"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6 predom. Sounds;</w:t>
      </w:r>
    </w:p>
    <w:p w14:paraId="410B5F3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sequence of AUs with max. 7 predom. Sounds;</w:t>
      </w:r>
    </w:p>
    <w:p w14:paraId="6C518AD0"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gradually reduce back to 0 predom. Sounds over 10 sec. duration.</w:t>
      </w:r>
    </w:p>
    <w:p w14:paraId="0F473DBC" w14:textId="4EF26D0B" w:rsidR="00C64B83" w:rsidRPr="00396DEE" w:rsidRDefault="00C64B83" w:rsidP="00396DEE">
      <w:pPr>
        <w:pStyle w:val="Textkrper"/>
      </w:pPr>
      <w:r w:rsidRPr="00396DEE">
        <w:t>All of the following transitions between HOA ChannelTypes shall occur at least once: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4500"/>
        <w:gridCol w:w="5000"/>
      </w:tblGrid>
      <w:tr w:rsidR="00F8535D" w:rsidRPr="00396DEE" w14:paraId="73853E80" w14:textId="77777777" w:rsidTr="00F8535D">
        <w:tc>
          <w:tcPr>
            <w:tcW w:w="468" w:type="dxa"/>
          </w:tcPr>
          <w:p w14:paraId="14F2D8C8" w14:textId="45F52023" w:rsidR="00F8535D" w:rsidRPr="00396DEE" w:rsidRDefault="00F8535D" w:rsidP="00396DEE">
            <w:pPr>
              <w:pStyle w:val="Tablebody0"/>
            </w:pPr>
            <w:r w:rsidRPr="00396DEE">
              <w:rPr>
                <w:rFonts w:eastAsia="SimSun"/>
                <w:szCs w:val="24"/>
              </w:rPr>
              <w:t>—</w:t>
            </w:r>
          </w:p>
        </w:tc>
        <w:tc>
          <w:tcPr>
            <w:tcW w:w="4500" w:type="dxa"/>
          </w:tcPr>
          <w:p w14:paraId="43733D88" w14:textId="6B0E5CE6" w:rsidR="00F8535D" w:rsidRPr="00396DEE" w:rsidRDefault="00F8535D" w:rsidP="00396DEE">
            <w:pPr>
              <w:pStyle w:val="Tablebody0"/>
            </w:pPr>
            <w:r w:rsidRPr="00396DEE">
              <w:rPr>
                <w:rFonts w:eastAsia="SimSun"/>
                <w:szCs w:val="24"/>
              </w:rPr>
              <w:t>direction-based or vector-based signal</w:t>
            </w:r>
          </w:p>
        </w:tc>
        <w:tc>
          <w:tcPr>
            <w:tcW w:w="5000" w:type="dxa"/>
          </w:tcPr>
          <w:p w14:paraId="370C722F" w14:textId="68F01383" w:rsidR="00F8535D" w:rsidRPr="00396DEE" w:rsidRDefault="00F8535D" w:rsidP="00396DEE">
            <w:pPr>
              <w:pStyle w:val="Tablebody0"/>
            </w:pPr>
            <w:r w:rsidRPr="00396DEE">
              <w:rPr>
                <w:rFonts w:eastAsia="SimSun"/>
                <w:szCs w:val="24"/>
              </w:rPr>
              <w:t>to additional ambient HOA coefficient</w:t>
            </w:r>
          </w:p>
        </w:tc>
      </w:tr>
      <w:tr w:rsidR="00F8535D" w:rsidRPr="00396DEE" w14:paraId="17D80DD2" w14:textId="77777777" w:rsidTr="00F8535D">
        <w:tc>
          <w:tcPr>
            <w:tcW w:w="468" w:type="dxa"/>
          </w:tcPr>
          <w:p w14:paraId="59BBB500" w14:textId="5D296D38" w:rsidR="00F8535D" w:rsidRPr="00396DEE" w:rsidRDefault="00F8535D" w:rsidP="00396DEE">
            <w:pPr>
              <w:pStyle w:val="Tablebody0"/>
            </w:pPr>
            <w:r w:rsidRPr="00396DEE">
              <w:rPr>
                <w:rFonts w:eastAsia="SimSun"/>
                <w:szCs w:val="24"/>
              </w:rPr>
              <w:t>—</w:t>
            </w:r>
          </w:p>
        </w:tc>
        <w:tc>
          <w:tcPr>
            <w:tcW w:w="4500" w:type="dxa"/>
          </w:tcPr>
          <w:p w14:paraId="111BAEA0" w14:textId="210EE70E" w:rsidR="00F8535D" w:rsidRPr="00396DEE" w:rsidRDefault="00F8535D" w:rsidP="00396DEE">
            <w:pPr>
              <w:pStyle w:val="Tablebody0"/>
            </w:pPr>
            <w:r w:rsidRPr="00396DEE">
              <w:rPr>
                <w:rFonts w:eastAsia="SimSun"/>
                <w:szCs w:val="24"/>
              </w:rPr>
              <w:t>direction-based or vector-based signal</w:t>
            </w:r>
          </w:p>
        </w:tc>
        <w:tc>
          <w:tcPr>
            <w:tcW w:w="5000" w:type="dxa"/>
          </w:tcPr>
          <w:p w14:paraId="6E06D9A2" w14:textId="26AB9B80" w:rsidR="00F8535D" w:rsidRPr="00396DEE" w:rsidRDefault="00F8535D" w:rsidP="00396DEE">
            <w:pPr>
              <w:pStyle w:val="Tablebody0"/>
            </w:pPr>
            <w:r w:rsidRPr="00396DEE">
              <w:rPr>
                <w:rFonts w:eastAsia="SimSun"/>
                <w:szCs w:val="24"/>
              </w:rPr>
              <w:t>to empty</w:t>
            </w:r>
          </w:p>
        </w:tc>
      </w:tr>
      <w:tr w:rsidR="00F8535D" w:rsidRPr="00396DEE" w14:paraId="7BB9504B" w14:textId="77777777" w:rsidTr="00F8535D">
        <w:tc>
          <w:tcPr>
            <w:tcW w:w="468" w:type="dxa"/>
          </w:tcPr>
          <w:p w14:paraId="5696EF67" w14:textId="207934F3" w:rsidR="00F8535D" w:rsidRPr="00396DEE" w:rsidRDefault="00F8535D" w:rsidP="00396DEE">
            <w:pPr>
              <w:pStyle w:val="Tablebody0"/>
            </w:pPr>
            <w:r w:rsidRPr="00396DEE">
              <w:rPr>
                <w:rFonts w:eastAsia="SimSun"/>
                <w:szCs w:val="24"/>
              </w:rPr>
              <w:t>—</w:t>
            </w:r>
          </w:p>
        </w:tc>
        <w:tc>
          <w:tcPr>
            <w:tcW w:w="4500" w:type="dxa"/>
          </w:tcPr>
          <w:p w14:paraId="776B3282" w14:textId="53C2D588" w:rsidR="00F8535D" w:rsidRPr="00396DEE" w:rsidRDefault="00F8535D" w:rsidP="00396DEE">
            <w:pPr>
              <w:pStyle w:val="Tablebody0"/>
            </w:pPr>
            <w:r w:rsidRPr="00396DEE">
              <w:rPr>
                <w:rFonts w:eastAsia="SimSun"/>
                <w:szCs w:val="24"/>
              </w:rPr>
              <w:t>additional ambient HOA coefficient</w:t>
            </w:r>
          </w:p>
        </w:tc>
        <w:tc>
          <w:tcPr>
            <w:tcW w:w="5000" w:type="dxa"/>
          </w:tcPr>
          <w:p w14:paraId="667D9B3D" w14:textId="0F3E7F5F" w:rsidR="00F8535D" w:rsidRPr="00396DEE" w:rsidRDefault="00F8535D" w:rsidP="00396DEE">
            <w:pPr>
              <w:pStyle w:val="Tablebody0"/>
            </w:pPr>
            <w:r w:rsidRPr="00396DEE">
              <w:rPr>
                <w:rFonts w:eastAsia="SimSun"/>
                <w:szCs w:val="24"/>
              </w:rPr>
              <w:t>to direction-based or vector-based signal</w:t>
            </w:r>
          </w:p>
        </w:tc>
      </w:tr>
      <w:tr w:rsidR="00F8535D" w:rsidRPr="00396DEE" w14:paraId="50C903B7" w14:textId="77777777" w:rsidTr="00F8535D">
        <w:tc>
          <w:tcPr>
            <w:tcW w:w="468" w:type="dxa"/>
          </w:tcPr>
          <w:p w14:paraId="0F4A44FC" w14:textId="6BA91B3A" w:rsidR="00F8535D" w:rsidRPr="00396DEE" w:rsidRDefault="00F8535D" w:rsidP="00396DEE">
            <w:pPr>
              <w:pStyle w:val="Tablebody0"/>
            </w:pPr>
            <w:r w:rsidRPr="00396DEE">
              <w:rPr>
                <w:rFonts w:eastAsia="SimSun"/>
                <w:szCs w:val="24"/>
              </w:rPr>
              <w:t>—</w:t>
            </w:r>
          </w:p>
        </w:tc>
        <w:tc>
          <w:tcPr>
            <w:tcW w:w="4500" w:type="dxa"/>
          </w:tcPr>
          <w:p w14:paraId="2F453537" w14:textId="7486AD40" w:rsidR="00F8535D" w:rsidRPr="00396DEE" w:rsidRDefault="00F8535D" w:rsidP="00396DEE">
            <w:pPr>
              <w:pStyle w:val="Tablebody0"/>
            </w:pPr>
            <w:r w:rsidRPr="00396DEE">
              <w:rPr>
                <w:rFonts w:eastAsia="SimSun"/>
                <w:szCs w:val="24"/>
              </w:rPr>
              <w:t>additional ambient HOA coefficient</w:t>
            </w:r>
          </w:p>
        </w:tc>
        <w:tc>
          <w:tcPr>
            <w:tcW w:w="5000" w:type="dxa"/>
          </w:tcPr>
          <w:p w14:paraId="0D174544" w14:textId="2E9DBE7E" w:rsidR="00F8535D" w:rsidRPr="00396DEE" w:rsidRDefault="00F8535D" w:rsidP="00396DEE">
            <w:pPr>
              <w:pStyle w:val="Tablebody0"/>
            </w:pPr>
            <w:r w:rsidRPr="00396DEE">
              <w:rPr>
                <w:rFonts w:eastAsia="SimSun"/>
                <w:szCs w:val="24"/>
              </w:rPr>
              <w:t>to empty</w:t>
            </w:r>
          </w:p>
        </w:tc>
      </w:tr>
      <w:tr w:rsidR="00F8535D" w:rsidRPr="00396DEE" w14:paraId="01AD30D7" w14:textId="77777777" w:rsidTr="00F8535D">
        <w:tc>
          <w:tcPr>
            <w:tcW w:w="468" w:type="dxa"/>
          </w:tcPr>
          <w:p w14:paraId="4AA05E4B" w14:textId="74A1B8D8" w:rsidR="00F8535D" w:rsidRPr="00396DEE" w:rsidRDefault="00F8535D" w:rsidP="00396DEE">
            <w:pPr>
              <w:pStyle w:val="Tablebody0"/>
            </w:pPr>
            <w:r w:rsidRPr="00396DEE">
              <w:rPr>
                <w:rFonts w:eastAsia="SimSun"/>
                <w:szCs w:val="24"/>
              </w:rPr>
              <w:t>—</w:t>
            </w:r>
          </w:p>
        </w:tc>
        <w:tc>
          <w:tcPr>
            <w:tcW w:w="4500" w:type="dxa"/>
          </w:tcPr>
          <w:p w14:paraId="054E42C9" w14:textId="6DB17133" w:rsidR="00F8535D" w:rsidRPr="00396DEE" w:rsidRDefault="00F8535D" w:rsidP="00396DEE">
            <w:pPr>
              <w:pStyle w:val="Tablebody0"/>
            </w:pPr>
            <w:r w:rsidRPr="00396DEE">
              <w:rPr>
                <w:rFonts w:eastAsia="SimSun"/>
                <w:szCs w:val="24"/>
              </w:rPr>
              <w:t>empty</w:t>
            </w:r>
          </w:p>
        </w:tc>
        <w:tc>
          <w:tcPr>
            <w:tcW w:w="5000" w:type="dxa"/>
          </w:tcPr>
          <w:p w14:paraId="2664BCD6" w14:textId="73BB1502" w:rsidR="00F8535D" w:rsidRPr="00396DEE" w:rsidRDefault="00F8535D" w:rsidP="00396DEE">
            <w:pPr>
              <w:pStyle w:val="Tablebody0"/>
            </w:pPr>
            <w:r w:rsidRPr="00396DEE">
              <w:rPr>
                <w:rFonts w:eastAsia="SimSun"/>
                <w:szCs w:val="24"/>
              </w:rPr>
              <w:t>to direction-based or vector-based signal</w:t>
            </w:r>
          </w:p>
        </w:tc>
      </w:tr>
      <w:tr w:rsidR="00F8535D" w:rsidRPr="00396DEE" w14:paraId="1422636F" w14:textId="77777777" w:rsidTr="00F8535D">
        <w:tc>
          <w:tcPr>
            <w:tcW w:w="468" w:type="dxa"/>
          </w:tcPr>
          <w:p w14:paraId="6C376C70" w14:textId="6B21E3E3" w:rsidR="00F8535D" w:rsidRPr="00396DEE" w:rsidRDefault="00F8535D" w:rsidP="00396DEE">
            <w:pPr>
              <w:pStyle w:val="Tablebody0"/>
            </w:pPr>
            <w:r w:rsidRPr="00396DEE">
              <w:rPr>
                <w:rFonts w:eastAsia="SimSun"/>
                <w:szCs w:val="24"/>
              </w:rPr>
              <w:t>—</w:t>
            </w:r>
          </w:p>
        </w:tc>
        <w:tc>
          <w:tcPr>
            <w:tcW w:w="4500" w:type="dxa"/>
          </w:tcPr>
          <w:p w14:paraId="2547F7B5" w14:textId="4B50A298" w:rsidR="00F8535D" w:rsidRPr="00396DEE" w:rsidRDefault="00F8535D" w:rsidP="00396DEE">
            <w:pPr>
              <w:pStyle w:val="Tablebody0"/>
            </w:pPr>
            <w:r w:rsidRPr="00396DEE">
              <w:rPr>
                <w:rFonts w:eastAsia="SimSun"/>
                <w:szCs w:val="24"/>
              </w:rPr>
              <w:t>empty</w:t>
            </w:r>
          </w:p>
        </w:tc>
        <w:tc>
          <w:tcPr>
            <w:tcW w:w="5000" w:type="dxa"/>
          </w:tcPr>
          <w:p w14:paraId="54F69E43" w14:textId="71DA8556" w:rsidR="00F8535D" w:rsidRPr="00396DEE" w:rsidRDefault="00F8535D" w:rsidP="00396DEE">
            <w:pPr>
              <w:pStyle w:val="Tablebody0"/>
            </w:pPr>
            <w:r w:rsidRPr="00396DEE">
              <w:rPr>
                <w:rFonts w:eastAsia="SimSun"/>
                <w:szCs w:val="24"/>
              </w:rPr>
              <w:t>to additional ambient HOA coefficient</w:t>
            </w:r>
          </w:p>
        </w:tc>
      </w:tr>
    </w:tbl>
    <w:p w14:paraId="660BA0E0" w14:textId="543DE785" w:rsidR="00C64B83" w:rsidRPr="00396DEE" w:rsidRDefault="00C64B83" w:rsidP="00396DEE">
      <w:pPr>
        <w:pStyle w:val="berschrift5"/>
      </w:pPr>
      <w:r w:rsidRPr="00396DEE">
        <w:t>Default behaviour</w:t>
      </w:r>
    </w:p>
    <w:p w14:paraId="6727A570" w14:textId="77777777" w:rsidR="00C64B83" w:rsidRPr="00396DEE" w:rsidRDefault="00C64B83" w:rsidP="00396DEE">
      <w:pPr>
        <w:pStyle w:val="Textkrper"/>
      </w:pPr>
      <w:r w:rsidRPr="00396DEE">
        <w:t>If this test condition is not active, the default behaviour should be that all signals are of type additional ambient HOA coefficient.</w:t>
      </w:r>
    </w:p>
    <w:p w14:paraId="7702A163" w14:textId="77777777" w:rsidR="00C64B83" w:rsidRPr="00396DEE" w:rsidRDefault="00C64B83" w:rsidP="00396DEE">
      <w:pPr>
        <w:pStyle w:val="berschrift4"/>
      </w:pPr>
      <w:r w:rsidRPr="00396DEE">
        <w:t>HOA inverse decorrelation [H-idec-&lt;x&gt;]</w:t>
      </w:r>
    </w:p>
    <w:p w14:paraId="3AF63BCA" w14:textId="77777777" w:rsidR="00C64B83" w:rsidRPr="00396DEE" w:rsidRDefault="00C64B83" w:rsidP="00396DEE">
      <w:pPr>
        <w:pStyle w:val="berschrift5"/>
      </w:pPr>
      <w:r w:rsidRPr="00396DEE">
        <w:t>General</w:t>
      </w:r>
    </w:p>
    <w:p w14:paraId="136092B8" w14:textId="77777777" w:rsidR="00C64B83" w:rsidRPr="00396DEE" w:rsidRDefault="00C64B83" w:rsidP="00396DEE">
      <w:pPr>
        <w:pStyle w:val="Textkrper"/>
      </w:pPr>
      <w:r w:rsidRPr="00396DEE">
        <w:t xml:space="preserve">This test condition shall be applied to verify the proper behaviour of the inverse decorrelation tool applied to the HOA ambiance if applicable. The tool is controlled by the bitstream syntax element </w:t>
      </w:r>
      <w:r w:rsidRPr="00396DEE">
        <w:rPr>
          <w:b/>
        </w:rPr>
        <w:t>MinAmbHoaOrder</w:t>
      </w:r>
      <w:r w:rsidRPr="00396DEE">
        <w:t xml:space="preserve"> defined in HOADecoderConfig(). Furthermore, the proper behaviour of the bitstream syntax element </w:t>
      </w:r>
      <w:r w:rsidRPr="00396DEE">
        <w:rPr>
          <w:b/>
        </w:rPr>
        <w:t>DiffOrder</w:t>
      </w:r>
      <w:r w:rsidRPr="00396DEE">
        <w:t xml:space="preserve"> that results in the value MaxHoaOrderToBeTransmitted shall be verified. However, the syntax elements </w:t>
      </w:r>
      <w:r w:rsidRPr="00396DEE">
        <w:rPr>
          <w:b/>
        </w:rPr>
        <w:t>DiffOrder</w:t>
      </w:r>
      <w:r w:rsidRPr="00396DEE">
        <w:t xml:space="preserve"> and MaxHoaOrderToBeTransmitted are only used to reduce the number of bits needed to describe the HOA coefficient index of additional HOA ambiance coefficients.</w:t>
      </w:r>
    </w:p>
    <w:p w14:paraId="7AE96A9E" w14:textId="77777777" w:rsidR="00C64B83" w:rsidRPr="00396DEE" w:rsidRDefault="00C64B83" w:rsidP="00396DEE">
      <w:pPr>
        <w:pStyle w:val="berschrift5"/>
      </w:pPr>
      <w:r w:rsidRPr="00396DEE">
        <w:t>Test sequences</w:t>
      </w:r>
    </w:p>
    <w:p w14:paraId="67AC1E11" w14:textId="690D2066"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value of </w:t>
      </w:r>
      <w:r w:rsidRPr="00396DEE">
        <w:rPr>
          <w:rFonts w:eastAsia="SimSun"/>
          <w:b/>
          <w:szCs w:val="24"/>
        </w:rPr>
        <w:t>MinAmbHoaOrder</w:t>
      </w:r>
      <w:r w:rsidRPr="00396DEE">
        <w:rPr>
          <w:rFonts w:eastAsia="SimSun"/>
          <w:szCs w:val="24"/>
        </w:rPr>
        <w:t xml:space="preserve"> shall be equal to the value x as indicated in test condition abbreviation and as defined in </w:t>
      </w:r>
      <w:r w:rsidRPr="00396DEE">
        <w:rPr>
          <w:rStyle w:val="citetbl"/>
          <w:shd w:val="clear" w:color="auto" w:fill="auto"/>
        </w:rPr>
        <w:t>Table</w:t>
      </w:r>
      <w:r w:rsidR="00F8535D"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6</w:t>
      </w:r>
      <w:r w:rsidRPr="00396DEE">
        <w:rPr>
          <w:rFonts w:eastAsia="SimSun"/>
          <w:szCs w:val="24"/>
        </w:rPr>
        <w:t xml:space="preserve">. The test sequence shall be based on the basic condition </w:t>
      </w:r>
      <w:r w:rsidRPr="00396DEE">
        <w:rPr>
          <w:rFonts w:eastAsia="SimSun"/>
          <w:b/>
          <w:szCs w:val="24"/>
        </w:rPr>
        <w:t>H16_3_FD</w:t>
      </w:r>
      <w:r w:rsidRPr="00396DEE">
        <w:rPr>
          <w:rFonts w:eastAsia="SimSun"/>
          <w:szCs w:val="24"/>
        </w:rPr>
        <w:t xml:space="preserve">. The </w:t>
      </w:r>
      <w:r w:rsidRPr="00396DEE">
        <w:rPr>
          <w:rFonts w:eastAsia="SimSun"/>
          <w:b/>
          <w:szCs w:val="24"/>
        </w:rPr>
        <w:t>HOAOrder</w:t>
      </w:r>
      <w:r w:rsidRPr="00396DEE">
        <w:rPr>
          <w:rFonts w:eastAsia="SimSun"/>
          <w:szCs w:val="24"/>
        </w:rPr>
        <w:t xml:space="preserve"> shall be 6 to allow for sufficient testing of the syntax element </w:t>
      </w:r>
      <w:r w:rsidRPr="00396DEE">
        <w:rPr>
          <w:rFonts w:eastAsia="SimSun"/>
          <w:b/>
          <w:szCs w:val="24"/>
        </w:rPr>
        <w:t>DiffOrder</w:t>
      </w:r>
      <w:r w:rsidRPr="00396DEE">
        <w:rPr>
          <w:rFonts w:eastAsia="SimSun"/>
          <w:szCs w:val="24"/>
        </w:rPr>
        <w:t>.</w:t>
      </w:r>
    </w:p>
    <w:p w14:paraId="510A56F4" w14:textId="30E27484"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F8535D" w:rsidRPr="00396DEE">
        <w:rPr>
          <w:rFonts w:eastAsia="SimSun"/>
          <w:szCs w:val="24"/>
        </w:rPr>
        <w:t> </w:t>
      </w:r>
      <w:r w:rsidRPr="00396DEE">
        <w:rPr>
          <w:rFonts w:eastAsia="SimSun"/>
          <w:szCs w:val="24"/>
        </w:rPr>
        <w:t>3</w:t>
      </w:r>
      <w:r w:rsidR="009E07E0" w:rsidRPr="00396DEE">
        <w:rPr>
          <w:rFonts w:eastAsia="SimSun"/>
          <w:szCs w:val="24"/>
        </w:rPr>
        <w:t>6</w:t>
      </w:r>
      <w:r w:rsidRPr="00396DEE">
        <w:rPr>
          <w:rFonts w:eastAsia="SimSun"/>
          <w:szCs w:val="24"/>
        </w:rPr>
        <w:t xml:space="preserve"> — MinAmbHoaOrder</w:t>
      </w:r>
    </w:p>
    <w:tbl>
      <w:tblPr>
        <w:tblStyle w:val="Tabellenraster"/>
        <w:tblW w:w="0" w:type="auto"/>
        <w:tblInd w:w="95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71"/>
        <w:gridCol w:w="2171"/>
        <w:gridCol w:w="4511"/>
      </w:tblGrid>
      <w:tr w:rsidR="00C64B83" w:rsidRPr="00396DEE" w14:paraId="222E4496" w14:textId="77777777" w:rsidTr="00F8535D">
        <w:tc>
          <w:tcPr>
            <w:tcW w:w="2171" w:type="dxa"/>
            <w:tcBorders>
              <w:top w:val="single" w:sz="12" w:space="0" w:color="auto"/>
              <w:bottom w:val="single" w:sz="12" w:space="0" w:color="auto"/>
            </w:tcBorders>
          </w:tcPr>
          <w:p w14:paraId="465DC149" w14:textId="77777777" w:rsidR="00C64B83" w:rsidRPr="00396DEE" w:rsidRDefault="00C64B83" w:rsidP="00396DEE">
            <w:pPr>
              <w:pStyle w:val="Tableheader"/>
              <w:keepNext/>
              <w:jc w:val="center"/>
              <w:rPr>
                <w:rFonts w:eastAsia="SimSun"/>
                <w:szCs w:val="24"/>
              </w:rPr>
            </w:pPr>
            <w:r w:rsidRPr="00396DEE">
              <w:rPr>
                <w:rFonts w:eastAsia="SimSun"/>
                <w:b/>
                <w:szCs w:val="24"/>
              </w:rPr>
              <w:t>MinAmbHoaOrder,</w:t>
            </w:r>
          </w:p>
          <w:p w14:paraId="188CCDD7" w14:textId="15CCDDC5" w:rsidR="00C64B83" w:rsidRPr="00396DEE" w:rsidRDefault="00C64B83" w:rsidP="00396DEE">
            <w:pPr>
              <w:pStyle w:val="Tableheader"/>
              <w:keepNext/>
              <w:jc w:val="center"/>
              <w:rPr>
                <w:b/>
              </w:rPr>
            </w:pPr>
            <w:r w:rsidRPr="00396DEE">
              <w:rPr>
                <w:rFonts w:eastAsia="SimSun"/>
                <w:b/>
                <w:szCs w:val="24"/>
              </w:rPr>
              <w:t>value of x</w:t>
            </w:r>
          </w:p>
        </w:tc>
        <w:tc>
          <w:tcPr>
            <w:tcW w:w="2171" w:type="dxa"/>
            <w:tcBorders>
              <w:top w:val="single" w:sz="12" w:space="0" w:color="auto"/>
              <w:bottom w:val="single" w:sz="12" w:space="0" w:color="auto"/>
            </w:tcBorders>
          </w:tcPr>
          <w:p w14:paraId="6CC16D0C" w14:textId="46CA6573" w:rsidR="00C64B83" w:rsidRPr="00396DEE" w:rsidRDefault="00C64B83" w:rsidP="00396DEE">
            <w:pPr>
              <w:pStyle w:val="Tableheader"/>
              <w:keepNext/>
              <w:jc w:val="center"/>
              <w:rPr>
                <w:b/>
              </w:rPr>
            </w:pPr>
            <w:r w:rsidRPr="00396DEE">
              <w:rPr>
                <w:rFonts w:eastAsia="SimSun"/>
                <w:b/>
                <w:szCs w:val="24"/>
              </w:rPr>
              <w:t>DiffOrder</w:t>
            </w:r>
          </w:p>
        </w:tc>
        <w:tc>
          <w:tcPr>
            <w:tcW w:w="4511" w:type="dxa"/>
            <w:tcBorders>
              <w:top w:val="single" w:sz="12" w:space="0" w:color="auto"/>
              <w:bottom w:val="single" w:sz="12" w:space="0" w:color="auto"/>
            </w:tcBorders>
          </w:tcPr>
          <w:p w14:paraId="53814B30" w14:textId="25728E24" w:rsidR="00C64B83" w:rsidRPr="00396DEE" w:rsidRDefault="00C64B83" w:rsidP="00396DEE">
            <w:pPr>
              <w:pStyle w:val="Tableheader"/>
              <w:keepNext/>
              <w:jc w:val="center"/>
              <w:rPr>
                <w:b/>
              </w:rPr>
            </w:pPr>
            <w:r w:rsidRPr="00396DEE">
              <w:rPr>
                <w:rFonts w:eastAsia="SimSun"/>
                <w:b/>
                <w:szCs w:val="24"/>
              </w:rPr>
              <w:t>Requirement on HOA transport channels</w:t>
            </w:r>
          </w:p>
        </w:tc>
      </w:tr>
      <w:tr w:rsidR="00C64B83" w:rsidRPr="00396DEE" w14:paraId="44A1939E" w14:textId="77777777" w:rsidTr="00F8535D">
        <w:tc>
          <w:tcPr>
            <w:tcW w:w="2171" w:type="dxa"/>
            <w:tcBorders>
              <w:top w:val="single" w:sz="12" w:space="0" w:color="auto"/>
            </w:tcBorders>
          </w:tcPr>
          <w:p w14:paraId="6409E14B" w14:textId="797D366F" w:rsidR="00C64B83" w:rsidRPr="00396DEE" w:rsidRDefault="00C64B83" w:rsidP="00396DEE">
            <w:pPr>
              <w:pStyle w:val="Tablebody"/>
              <w:autoSpaceDE w:val="0"/>
              <w:autoSpaceDN w:val="0"/>
              <w:adjustRightInd w:val="0"/>
              <w:jc w:val="both"/>
            </w:pPr>
            <w:r w:rsidRPr="00396DEE">
              <w:rPr>
                <w:rFonts w:eastAsia="SimSun"/>
                <w:szCs w:val="24"/>
              </w:rPr>
              <w:t>0</w:t>
            </w:r>
          </w:p>
        </w:tc>
        <w:tc>
          <w:tcPr>
            <w:tcW w:w="2171" w:type="dxa"/>
            <w:tcBorders>
              <w:top w:val="single" w:sz="12" w:space="0" w:color="auto"/>
            </w:tcBorders>
          </w:tcPr>
          <w:p w14:paraId="6A14D9ED" w14:textId="706B362C" w:rsidR="00C64B83" w:rsidRPr="00396DEE" w:rsidRDefault="00C64B83" w:rsidP="00396DEE">
            <w:pPr>
              <w:pStyle w:val="Tablebody"/>
              <w:autoSpaceDE w:val="0"/>
              <w:autoSpaceDN w:val="0"/>
              <w:adjustRightInd w:val="0"/>
              <w:jc w:val="both"/>
            </w:pPr>
            <w:r w:rsidRPr="00396DEE">
              <w:rPr>
                <w:rFonts w:eastAsia="SimSun"/>
                <w:szCs w:val="24"/>
              </w:rPr>
              <w:t>3</w:t>
            </w:r>
          </w:p>
        </w:tc>
        <w:tc>
          <w:tcPr>
            <w:tcW w:w="4511" w:type="dxa"/>
            <w:tcBorders>
              <w:top w:val="single" w:sz="12" w:space="0" w:color="auto"/>
            </w:tcBorders>
          </w:tcPr>
          <w:p w14:paraId="3CF95794" w14:textId="7DD557D8" w:rsidR="00C64B83" w:rsidRPr="00396DEE" w:rsidRDefault="00C64B83" w:rsidP="00396DEE">
            <w:pPr>
              <w:pStyle w:val="Tablebody"/>
              <w:autoSpaceDE w:val="0"/>
              <w:autoSpaceDN w:val="0"/>
              <w:adjustRightInd w:val="0"/>
              <w:jc w:val="both"/>
            </w:pPr>
            <w:r w:rsidRPr="00396DEE">
              <w:rPr>
                <w:rFonts w:eastAsia="SimSun"/>
                <w:szCs w:val="24"/>
              </w:rPr>
              <w:t>1 HOA transport channel corresponding to the 0</w:t>
            </w:r>
            <w:r w:rsidRPr="00396DEE">
              <w:rPr>
                <w:rFonts w:eastAsia="SimSun"/>
                <w:szCs w:val="24"/>
                <w:vertAlign w:val="superscript"/>
              </w:rPr>
              <w:t>th</w:t>
            </w:r>
            <w:r w:rsidRPr="00396DEE">
              <w:rPr>
                <w:rFonts w:eastAsia="SimSun"/>
                <w:szCs w:val="24"/>
              </w:rPr>
              <w:t xml:space="preserve"> order HOA ambiance shall be present.</w:t>
            </w:r>
          </w:p>
        </w:tc>
      </w:tr>
      <w:tr w:rsidR="00C64B83" w:rsidRPr="00396DEE" w14:paraId="2BEE2A71" w14:textId="77777777" w:rsidTr="00F8535D">
        <w:tc>
          <w:tcPr>
            <w:tcW w:w="2171" w:type="dxa"/>
          </w:tcPr>
          <w:p w14:paraId="05A8FFD9" w14:textId="138C8EFD" w:rsidR="00C64B83" w:rsidRPr="00396DEE" w:rsidRDefault="00C64B83" w:rsidP="00396DEE">
            <w:pPr>
              <w:pStyle w:val="Tablebody"/>
              <w:autoSpaceDE w:val="0"/>
              <w:autoSpaceDN w:val="0"/>
              <w:adjustRightInd w:val="0"/>
              <w:jc w:val="both"/>
            </w:pPr>
            <w:r w:rsidRPr="00396DEE">
              <w:rPr>
                <w:rFonts w:eastAsia="SimSun"/>
                <w:szCs w:val="24"/>
              </w:rPr>
              <w:t>1</w:t>
            </w:r>
          </w:p>
        </w:tc>
        <w:tc>
          <w:tcPr>
            <w:tcW w:w="2171" w:type="dxa"/>
            <w:vAlign w:val="center"/>
          </w:tcPr>
          <w:p w14:paraId="3F6BED71" w14:textId="6312B27C" w:rsidR="00C64B83" w:rsidRPr="00396DEE" w:rsidRDefault="00C64B83" w:rsidP="00396DEE">
            <w:pPr>
              <w:pStyle w:val="Tablebody"/>
              <w:autoSpaceDE w:val="0"/>
              <w:autoSpaceDN w:val="0"/>
              <w:adjustRightInd w:val="0"/>
              <w:jc w:val="both"/>
            </w:pPr>
            <w:r w:rsidRPr="00396DEE">
              <w:rPr>
                <w:rFonts w:eastAsia="SimSun"/>
                <w:szCs w:val="24"/>
              </w:rPr>
              <w:t>2</w:t>
            </w:r>
          </w:p>
        </w:tc>
        <w:tc>
          <w:tcPr>
            <w:tcW w:w="4511" w:type="dxa"/>
          </w:tcPr>
          <w:p w14:paraId="2A80D813" w14:textId="68EAD35E" w:rsidR="00C64B83" w:rsidRPr="00396DEE" w:rsidRDefault="00C64B83" w:rsidP="00396DEE">
            <w:pPr>
              <w:pStyle w:val="Tablebody"/>
              <w:autoSpaceDE w:val="0"/>
              <w:autoSpaceDN w:val="0"/>
              <w:adjustRightInd w:val="0"/>
              <w:jc w:val="both"/>
            </w:pPr>
            <w:r w:rsidRPr="00396DEE">
              <w:rPr>
                <w:rFonts w:eastAsia="SimSun"/>
                <w:szCs w:val="24"/>
              </w:rPr>
              <w:t>4 HOA transport channels corresponding to the 1</w:t>
            </w:r>
            <w:r w:rsidRPr="00396DEE">
              <w:rPr>
                <w:rFonts w:eastAsia="SimSun"/>
                <w:szCs w:val="24"/>
                <w:vertAlign w:val="superscript"/>
              </w:rPr>
              <w:t>st</w:t>
            </w:r>
            <w:r w:rsidRPr="00396DEE">
              <w:rPr>
                <w:rFonts w:eastAsia="SimSun"/>
                <w:szCs w:val="24"/>
              </w:rPr>
              <w:t xml:space="preserve"> order ambiance shall be present.</w:t>
            </w:r>
          </w:p>
        </w:tc>
      </w:tr>
      <w:tr w:rsidR="00C64B83" w:rsidRPr="00396DEE" w14:paraId="3D372836" w14:textId="77777777" w:rsidTr="00F8535D">
        <w:tc>
          <w:tcPr>
            <w:tcW w:w="2171" w:type="dxa"/>
          </w:tcPr>
          <w:p w14:paraId="6ADF0D36" w14:textId="0C58E46D" w:rsidR="00C64B83" w:rsidRPr="00396DEE" w:rsidRDefault="00C64B83" w:rsidP="00396DEE">
            <w:pPr>
              <w:pStyle w:val="Tablebody"/>
              <w:autoSpaceDE w:val="0"/>
              <w:autoSpaceDN w:val="0"/>
              <w:adjustRightInd w:val="0"/>
              <w:jc w:val="both"/>
            </w:pPr>
            <w:r w:rsidRPr="00396DEE">
              <w:rPr>
                <w:rFonts w:eastAsia="SimSun"/>
                <w:szCs w:val="24"/>
              </w:rPr>
              <w:t>2</w:t>
            </w:r>
          </w:p>
        </w:tc>
        <w:tc>
          <w:tcPr>
            <w:tcW w:w="2171" w:type="dxa"/>
          </w:tcPr>
          <w:p w14:paraId="0A0ABA7F" w14:textId="20C5628F" w:rsidR="00C64B83" w:rsidRPr="00396DEE" w:rsidRDefault="00C64B83" w:rsidP="00396DEE">
            <w:pPr>
              <w:pStyle w:val="Tablebody"/>
              <w:autoSpaceDE w:val="0"/>
              <w:autoSpaceDN w:val="0"/>
              <w:adjustRightInd w:val="0"/>
              <w:jc w:val="both"/>
            </w:pPr>
            <w:r w:rsidRPr="00396DEE">
              <w:rPr>
                <w:rFonts w:eastAsia="SimSun"/>
                <w:szCs w:val="24"/>
              </w:rPr>
              <w:t>1</w:t>
            </w:r>
          </w:p>
        </w:tc>
        <w:tc>
          <w:tcPr>
            <w:tcW w:w="4511" w:type="dxa"/>
          </w:tcPr>
          <w:p w14:paraId="58A14093" w14:textId="4B006ED0" w:rsidR="00C64B83" w:rsidRPr="00396DEE" w:rsidRDefault="00C64B83" w:rsidP="00396DEE">
            <w:pPr>
              <w:pStyle w:val="Tablebody"/>
              <w:autoSpaceDE w:val="0"/>
              <w:autoSpaceDN w:val="0"/>
              <w:adjustRightInd w:val="0"/>
              <w:jc w:val="both"/>
            </w:pPr>
            <w:r w:rsidRPr="00396DEE">
              <w:rPr>
                <w:rFonts w:eastAsia="SimSun"/>
                <w:szCs w:val="24"/>
              </w:rPr>
              <w:t>9 HOA transport channels corresponding to the 2</w:t>
            </w:r>
            <w:r w:rsidRPr="00396DEE">
              <w:rPr>
                <w:rFonts w:eastAsia="SimSun"/>
                <w:szCs w:val="24"/>
                <w:vertAlign w:val="superscript"/>
              </w:rPr>
              <w:t>nd</w:t>
            </w:r>
            <w:r w:rsidRPr="00396DEE">
              <w:rPr>
                <w:rFonts w:eastAsia="SimSun"/>
                <w:szCs w:val="24"/>
              </w:rPr>
              <w:t xml:space="preserve"> order ambiance shall be present.</w:t>
            </w:r>
          </w:p>
        </w:tc>
      </w:tr>
      <w:tr w:rsidR="00C64B83" w:rsidRPr="00396DEE" w14:paraId="47E4A1A2" w14:textId="77777777" w:rsidTr="00F8535D">
        <w:tc>
          <w:tcPr>
            <w:tcW w:w="2171" w:type="dxa"/>
          </w:tcPr>
          <w:p w14:paraId="080E6D2C" w14:textId="6FCC588E" w:rsidR="00C64B83" w:rsidRPr="00396DEE" w:rsidRDefault="00C64B83" w:rsidP="00396DEE">
            <w:pPr>
              <w:pStyle w:val="Tablebody"/>
              <w:autoSpaceDE w:val="0"/>
              <w:autoSpaceDN w:val="0"/>
              <w:adjustRightInd w:val="0"/>
              <w:jc w:val="both"/>
            </w:pPr>
            <w:r w:rsidRPr="00396DEE">
              <w:rPr>
                <w:rFonts w:eastAsia="SimSun"/>
                <w:szCs w:val="24"/>
              </w:rPr>
              <w:t>3</w:t>
            </w:r>
          </w:p>
        </w:tc>
        <w:tc>
          <w:tcPr>
            <w:tcW w:w="2171" w:type="dxa"/>
          </w:tcPr>
          <w:p w14:paraId="2C7EE463" w14:textId="33D97D49" w:rsidR="00C64B83" w:rsidRPr="00396DEE" w:rsidRDefault="00C64B83" w:rsidP="00396DEE">
            <w:pPr>
              <w:pStyle w:val="Tablebody"/>
              <w:autoSpaceDE w:val="0"/>
              <w:autoSpaceDN w:val="0"/>
              <w:adjustRightInd w:val="0"/>
              <w:jc w:val="both"/>
            </w:pPr>
            <w:r w:rsidRPr="00396DEE">
              <w:rPr>
                <w:rFonts w:eastAsia="SimSun"/>
                <w:szCs w:val="24"/>
              </w:rPr>
              <w:t>0</w:t>
            </w:r>
          </w:p>
        </w:tc>
        <w:tc>
          <w:tcPr>
            <w:tcW w:w="4511" w:type="dxa"/>
          </w:tcPr>
          <w:p w14:paraId="1B0C74AC" w14:textId="7317C40C" w:rsidR="00C64B83" w:rsidRPr="00396DEE" w:rsidRDefault="00C64B83" w:rsidP="00396DEE">
            <w:pPr>
              <w:pStyle w:val="Tablebody"/>
              <w:autoSpaceDE w:val="0"/>
              <w:autoSpaceDN w:val="0"/>
              <w:adjustRightInd w:val="0"/>
              <w:jc w:val="both"/>
            </w:pPr>
            <w:r w:rsidRPr="00396DEE">
              <w:rPr>
                <w:rFonts w:eastAsia="SimSun"/>
                <w:szCs w:val="24"/>
              </w:rPr>
              <w:t>16 HOA transport channels corresponding to the 3</w:t>
            </w:r>
            <w:r w:rsidRPr="00396DEE">
              <w:rPr>
                <w:rFonts w:eastAsia="SimSun"/>
                <w:szCs w:val="24"/>
                <w:vertAlign w:val="superscript"/>
              </w:rPr>
              <w:t>rd</w:t>
            </w:r>
            <w:r w:rsidRPr="00396DEE">
              <w:rPr>
                <w:rFonts w:eastAsia="SimSun"/>
                <w:szCs w:val="24"/>
              </w:rPr>
              <w:t xml:space="preserve"> order ambiance shall be present.</w:t>
            </w:r>
          </w:p>
        </w:tc>
      </w:tr>
    </w:tbl>
    <w:p w14:paraId="6F77FE0F" w14:textId="5935735C" w:rsidR="00C64B83" w:rsidRPr="00396DEE" w:rsidRDefault="00C64B83" w:rsidP="00396DEE">
      <w:pPr>
        <w:pStyle w:val="berschrift5"/>
      </w:pPr>
      <w:r w:rsidRPr="00396DEE">
        <w:t>Default behaviour</w:t>
      </w:r>
    </w:p>
    <w:p w14:paraId="695A6D5F" w14:textId="77777777" w:rsidR="00C64B83" w:rsidRPr="00396DEE" w:rsidRDefault="00C64B83" w:rsidP="00396DEE">
      <w:pPr>
        <w:pStyle w:val="Textkrper"/>
      </w:pPr>
      <w:r w:rsidRPr="00396DEE">
        <w:t xml:space="preserve">If this test condition is not active, the default behaviour should be that </w:t>
      </w:r>
      <w:r w:rsidRPr="00396DEE">
        <w:rPr>
          <w:b/>
        </w:rPr>
        <w:t>MinAmbHoaOrder</w:t>
      </w:r>
      <w:r w:rsidRPr="00396DEE">
        <w:t xml:space="preserve"> is -1. Furthermore, the default value of </w:t>
      </w:r>
      <w:r w:rsidRPr="00396DEE">
        <w:rPr>
          <w:b/>
        </w:rPr>
        <w:t>DiffOrder</w:t>
      </w:r>
      <w:r w:rsidRPr="00396DEE">
        <w:t xml:space="preserve"> should be </w:t>
      </w:r>
      <w:r w:rsidRPr="00396DEE">
        <w:rPr>
          <w:b/>
        </w:rPr>
        <w:t>DiffOrder</w:t>
      </w:r>
      <w:r w:rsidRPr="00396DEE">
        <w:t xml:space="preserve"> = </w:t>
      </w:r>
      <w:r w:rsidRPr="00396DEE">
        <w:rPr>
          <w:b/>
        </w:rPr>
        <w:t>HOAOrder</w:t>
      </w:r>
      <w:r w:rsidRPr="00396DEE">
        <w:t xml:space="preserve"> – </w:t>
      </w:r>
      <w:r w:rsidRPr="00396DEE">
        <w:rPr>
          <w:b/>
        </w:rPr>
        <w:t>MinAmbHoaOrder</w:t>
      </w:r>
      <w:r w:rsidRPr="00396DEE">
        <w:t>.</w:t>
      </w:r>
    </w:p>
    <w:p w14:paraId="4D22D351" w14:textId="77777777" w:rsidR="00C64B83" w:rsidRPr="00396DEE" w:rsidRDefault="00C64B83" w:rsidP="00396DEE">
      <w:pPr>
        <w:pStyle w:val="berschrift4"/>
      </w:pPr>
      <w:r w:rsidRPr="00396DEE">
        <w:t>Vector-based predominant sounds [H-VVec-&lt;x&gt;]</w:t>
      </w:r>
    </w:p>
    <w:p w14:paraId="4C11A34A" w14:textId="77777777" w:rsidR="00C64B83" w:rsidRPr="00396DEE" w:rsidRDefault="00C64B83" w:rsidP="00396DEE">
      <w:pPr>
        <w:pStyle w:val="berschrift5"/>
      </w:pPr>
      <w:r w:rsidRPr="00396DEE">
        <w:t>General</w:t>
      </w:r>
    </w:p>
    <w:p w14:paraId="5BB2380E" w14:textId="77777777" w:rsidR="00C64B83" w:rsidRPr="00396DEE" w:rsidRDefault="00C64B83" w:rsidP="00396DEE">
      <w:pPr>
        <w:pStyle w:val="Textkrper"/>
      </w:pPr>
      <w:r w:rsidRPr="00396DEE">
        <w:t>This test condition shall be applied to verify the proper behaviour of the vector-based predominant sound coding mode. A number of bit stream syntax elements are directly related to this test condition. In the HOADecoderConfig() these are:</w:t>
      </w:r>
    </w:p>
    <w:p w14:paraId="5F1D59A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Spatiotemporal Interpolation:</w:t>
      </w:r>
    </w:p>
    <w:p w14:paraId="04067E4C" w14:textId="77777777" w:rsidR="00C64B83" w:rsidRPr="00396DEE" w:rsidRDefault="00C64B83" w:rsidP="00396DEE">
      <w:pPr>
        <w:pStyle w:val="Listenfortsetzung2"/>
      </w:pPr>
      <w:r w:rsidRPr="00396DEE">
        <w:t>—</w:t>
      </w:r>
      <w:r w:rsidRPr="00396DEE">
        <w:tab/>
      </w:r>
      <w:r w:rsidRPr="00396DEE">
        <w:rPr>
          <w:b/>
        </w:rPr>
        <w:t>CodedSpatialInterpolationTime</w:t>
      </w:r>
      <w:r w:rsidRPr="00396DEE">
        <w:t xml:space="preserve"> = [0…7];</w:t>
      </w:r>
    </w:p>
    <w:p w14:paraId="0827D66C" w14:textId="77777777" w:rsidR="00C64B83" w:rsidRPr="00396DEE" w:rsidRDefault="00C64B83" w:rsidP="00396DEE">
      <w:pPr>
        <w:pStyle w:val="Listenfortsetzung2"/>
      </w:pPr>
      <w:r w:rsidRPr="00396DEE">
        <w:t>—</w:t>
      </w:r>
      <w:r w:rsidRPr="00396DEE">
        <w:tab/>
      </w:r>
      <w:r w:rsidRPr="00396DEE">
        <w:rPr>
          <w:b/>
        </w:rPr>
        <w:t xml:space="preserve">SpatialInterpolationMethod </w:t>
      </w:r>
      <w:r w:rsidRPr="00396DEE">
        <w:t>= 0, 1;</w:t>
      </w:r>
    </w:p>
    <w:p w14:paraId="7B59922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V-Vector Length:</w:t>
      </w:r>
    </w:p>
    <w:p w14:paraId="364990E1" w14:textId="77777777" w:rsidR="00C64B83" w:rsidRPr="00396DEE" w:rsidRDefault="00C64B83" w:rsidP="00396DEE">
      <w:pPr>
        <w:pStyle w:val="Listenfortsetzung2"/>
      </w:pPr>
      <w:r w:rsidRPr="00396DEE">
        <w:t>—</w:t>
      </w:r>
      <w:r w:rsidRPr="00396DEE">
        <w:tab/>
      </w:r>
      <w:r w:rsidRPr="00396DEE">
        <w:rPr>
          <w:b/>
        </w:rPr>
        <w:t>CodedVVecLength</w:t>
      </w:r>
      <w:r w:rsidRPr="00396DEE">
        <w:t xml:space="preserve"> = 0, 1, 2;</w:t>
      </w:r>
    </w:p>
    <w:p w14:paraId="3F47DAF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V-Vector VQ coding mode:</w:t>
      </w:r>
    </w:p>
    <w:p w14:paraId="42A8C7D1" w14:textId="77777777" w:rsidR="00C64B83" w:rsidRPr="00396DEE" w:rsidRDefault="00C64B83" w:rsidP="00396DEE">
      <w:pPr>
        <w:pStyle w:val="Listenfortsetzung2"/>
      </w:pPr>
      <w:r w:rsidRPr="00396DEE">
        <w:t>—</w:t>
      </w:r>
      <w:r w:rsidRPr="00396DEE">
        <w:tab/>
      </w:r>
      <w:r w:rsidRPr="00396DEE">
        <w:rPr>
          <w:b/>
        </w:rPr>
        <w:t>NumVVecVqElementsBits</w:t>
      </w:r>
      <w:r w:rsidRPr="00396DEE">
        <w:t xml:space="preserve"> = [0…7] (HOAOrder dependent).</w:t>
      </w:r>
    </w:p>
    <w:p w14:paraId="600687B2" w14:textId="77777777" w:rsidR="00C64B83" w:rsidRPr="00396DEE" w:rsidRDefault="00C64B83" w:rsidP="00396DEE">
      <w:pPr>
        <w:pStyle w:val="Textkrper"/>
      </w:pPr>
      <w:r w:rsidRPr="00396DEE">
        <w:t xml:space="preserve">The vector-based predominant sounds are signalled by the bit stream syntax element </w:t>
      </w:r>
      <w:r w:rsidRPr="00396DEE">
        <w:rPr>
          <w:b/>
        </w:rPr>
        <w:t>ChannelType</w:t>
      </w:r>
      <w:r w:rsidRPr="00396DEE">
        <w:t xml:space="preserve"> = 1 ("vector-based signal") in ChannelSideInfoData(), which is part of the HOAFrame(). The test sequence shall be based on the basic test condition </w:t>
      </w:r>
      <w:r w:rsidRPr="00396DEE">
        <w:rPr>
          <w:b/>
        </w:rPr>
        <w:t>H8_3_FD</w:t>
      </w:r>
      <w:r w:rsidRPr="00396DEE">
        <w:t xml:space="preserve">. Different values for </w:t>
      </w:r>
      <w:r w:rsidRPr="00396DEE">
        <w:rPr>
          <w:b/>
        </w:rPr>
        <w:t>HOAOrder</w:t>
      </w:r>
      <w:r w:rsidRPr="00396DEE">
        <w:t xml:space="preserve"> shall be used.</w:t>
      </w:r>
    </w:p>
    <w:p w14:paraId="7590B1A5" w14:textId="77777777" w:rsidR="00C64B83" w:rsidRPr="00396DEE" w:rsidRDefault="00C64B83" w:rsidP="00396DEE">
      <w:pPr>
        <w:pStyle w:val="berschrift5"/>
      </w:pPr>
      <w:r w:rsidRPr="00396DEE">
        <w:t>Test sequences</w:t>
      </w:r>
    </w:p>
    <w:p w14:paraId="4AFBFC0E" w14:textId="6854B155" w:rsidR="00C64B83" w:rsidRPr="00396DEE" w:rsidRDefault="00C64B83" w:rsidP="00396DEE">
      <w:pPr>
        <w:pStyle w:val="Textkrper"/>
      </w:pPr>
      <w:r w:rsidRPr="00396DEE">
        <w:t>16 different conformance test sequences are necessary to test all possibilities for the spatiotemporal interpolation. The sequences are identified through the appropriate parameter x as defined in</w:t>
      </w:r>
      <w:r w:rsidR="00941B8C" w:rsidRPr="00396DEE">
        <w:t xml:space="preserve"> </w:t>
      </w:r>
      <w:r w:rsidR="00941B8C" w:rsidRPr="00396DEE">
        <w:rPr>
          <w:rStyle w:val="citetbl"/>
          <w:shd w:val="clear" w:color="auto" w:fill="auto"/>
        </w:rPr>
        <w:t>Table 3</w:t>
      </w:r>
      <w:r w:rsidR="009E07E0" w:rsidRPr="00396DEE">
        <w:rPr>
          <w:rStyle w:val="citetbl"/>
          <w:shd w:val="clear" w:color="auto" w:fill="auto"/>
        </w:rPr>
        <w:t>7</w:t>
      </w:r>
      <w:r w:rsidRPr="00396DEE">
        <w:t xml:space="preserve">. The other test conditions may be tested independently to the spatiotemporal interpolation, so that it is not necessary to test all permutations of the different settings. The three </w:t>
      </w:r>
      <w:r w:rsidRPr="00396DEE">
        <w:rPr>
          <w:b/>
        </w:rPr>
        <w:t>CodedVVecLengh</w:t>
      </w:r>
      <w:r w:rsidRPr="00396DEE">
        <w:t xml:space="preserve"> settings and the HOAOrder dependent </w:t>
      </w:r>
      <w:r w:rsidRPr="00396DEE">
        <w:rPr>
          <w:b/>
        </w:rPr>
        <w:t>NumVVecVqElementsBits</w:t>
      </w:r>
      <w:r w:rsidRPr="00396DEE">
        <w:t xml:space="preserve"> can be tested in parallel.</w:t>
      </w:r>
    </w:p>
    <w:p w14:paraId="40017B54" w14:textId="77777777" w:rsidR="00C64B83" w:rsidRPr="00396DEE" w:rsidRDefault="00C64B83" w:rsidP="00396DEE">
      <w:pPr>
        <w:pStyle w:val="Textkrper"/>
      </w:pPr>
      <w:r w:rsidRPr="00396DEE">
        <w:t xml:space="preserve">The H-VVec test conditions contain frames with </w:t>
      </w:r>
      <w:r w:rsidRPr="00396DEE">
        <w:rPr>
          <w:b/>
        </w:rPr>
        <w:t>hoaIndependencyFlag=1</w:t>
      </w:r>
      <w:r w:rsidRPr="00396DEE">
        <w:t xml:space="preserve"> for testing the conformance of the V-Vector scalar dequantization tool which includes a frame-depending coding option (see </w:t>
      </w:r>
      <w:r w:rsidRPr="00396DEE">
        <w:rPr>
          <w:i/>
        </w:rPr>
        <w:t>pflag</w:t>
      </w:r>
      <w:r w:rsidRPr="00396DEE">
        <w:t xml:space="preserve"> parameter in the syntax table for ChannelSideInfoData() ).</w:t>
      </w:r>
    </w:p>
    <w:p w14:paraId="13E521FB" w14:textId="459819D1"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F8535D" w:rsidRPr="00396DEE">
        <w:rPr>
          <w:rFonts w:eastAsia="SimSun"/>
          <w:szCs w:val="24"/>
        </w:rPr>
        <w:t> </w:t>
      </w:r>
      <w:r w:rsidRPr="00396DEE">
        <w:rPr>
          <w:rFonts w:eastAsia="SimSun"/>
          <w:szCs w:val="24"/>
        </w:rPr>
        <w:t>3</w:t>
      </w:r>
      <w:r w:rsidR="009E07E0" w:rsidRPr="00396DEE">
        <w:rPr>
          <w:rFonts w:eastAsia="SimSun"/>
          <w:szCs w:val="24"/>
        </w:rPr>
        <w:t>7</w:t>
      </w:r>
      <w:r w:rsidRPr="00396DEE">
        <w:rPr>
          <w:rFonts w:eastAsia="SimSun"/>
          <w:szCs w:val="24"/>
        </w:rPr>
        <w:t xml:space="preserve"> — Vector-based predominant sounds</w:t>
      </w:r>
    </w:p>
    <w:tbl>
      <w:tblPr>
        <w:tblStyle w:val="Tabellenraster"/>
        <w:tblW w:w="9730" w:type="dxa"/>
        <w:tblInd w:w="108" w:type="dxa"/>
        <w:tblBorders>
          <w:top w:val="single" w:sz="12" w:space="0" w:color="auto"/>
          <w:left w:val="single" w:sz="12" w:space="0" w:color="auto"/>
          <w:bottom w:val="single" w:sz="12" w:space="0" w:color="auto"/>
          <w:right w:val="single" w:sz="12" w:space="0" w:color="auto"/>
        </w:tblBorders>
        <w:tblCellMar>
          <w:left w:w="57" w:type="dxa"/>
          <w:right w:w="57" w:type="dxa"/>
        </w:tblCellMar>
        <w:tblLook w:val="04A0" w:firstRow="1" w:lastRow="0" w:firstColumn="1" w:lastColumn="0" w:noHBand="0" w:noVBand="1"/>
      </w:tblPr>
      <w:tblGrid>
        <w:gridCol w:w="1361"/>
        <w:gridCol w:w="1423"/>
        <w:gridCol w:w="1597"/>
        <w:gridCol w:w="1238"/>
        <w:gridCol w:w="1418"/>
        <w:gridCol w:w="1134"/>
        <w:gridCol w:w="1559"/>
      </w:tblGrid>
      <w:tr w:rsidR="00F31B6E" w:rsidRPr="00396DEE" w14:paraId="50874A9B" w14:textId="77777777" w:rsidTr="00F31B6E">
        <w:tc>
          <w:tcPr>
            <w:tcW w:w="1361" w:type="dxa"/>
            <w:tcBorders>
              <w:top w:val="single" w:sz="12" w:space="0" w:color="auto"/>
              <w:bottom w:val="single" w:sz="12" w:space="0" w:color="auto"/>
            </w:tcBorders>
          </w:tcPr>
          <w:p w14:paraId="0F630FE5" w14:textId="77777777" w:rsidR="00C64B83" w:rsidRPr="00396DEE" w:rsidRDefault="00C64B83" w:rsidP="00396DEE">
            <w:pPr>
              <w:pStyle w:val="Tableheader"/>
              <w:keepNext/>
              <w:jc w:val="center"/>
              <w:rPr>
                <w:rFonts w:eastAsia="SimSun"/>
                <w:szCs w:val="24"/>
              </w:rPr>
            </w:pPr>
            <w:r w:rsidRPr="00396DEE">
              <w:rPr>
                <w:rFonts w:eastAsia="SimSun"/>
                <w:b/>
                <w:szCs w:val="24"/>
              </w:rPr>
              <w:t>H-VVec-&lt;x&gt;,</w:t>
            </w:r>
          </w:p>
          <w:p w14:paraId="16DDF6E9" w14:textId="666579EA" w:rsidR="00C64B83" w:rsidRPr="00396DEE" w:rsidRDefault="00C64B83" w:rsidP="00396DEE">
            <w:pPr>
              <w:pStyle w:val="Tableheader"/>
              <w:keepNext/>
              <w:jc w:val="center"/>
              <w:rPr>
                <w:b/>
              </w:rPr>
            </w:pPr>
            <w:r w:rsidRPr="00396DEE">
              <w:rPr>
                <w:rFonts w:eastAsia="SimSun"/>
                <w:b/>
                <w:szCs w:val="24"/>
              </w:rPr>
              <w:t>value of x</w:t>
            </w:r>
          </w:p>
        </w:tc>
        <w:tc>
          <w:tcPr>
            <w:tcW w:w="1423" w:type="dxa"/>
            <w:tcBorders>
              <w:top w:val="single" w:sz="12" w:space="0" w:color="auto"/>
              <w:bottom w:val="single" w:sz="12" w:space="0" w:color="auto"/>
            </w:tcBorders>
          </w:tcPr>
          <w:p w14:paraId="5C55F5FA" w14:textId="0F2DE6ED" w:rsidR="00C64B83" w:rsidRPr="00396DEE" w:rsidRDefault="00C64B83" w:rsidP="00396DEE">
            <w:pPr>
              <w:pStyle w:val="Tableheader"/>
              <w:keepNext/>
              <w:jc w:val="center"/>
              <w:rPr>
                <w:b/>
              </w:rPr>
            </w:pPr>
            <w:r w:rsidRPr="00396DEE">
              <w:rPr>
                <w:rFonts w:eastAsia="SimSun"/>
                <w:b/>
                <w:szCs w:val="24"/>
              </w:rPr>
              <w:t>codedspatial-</w:t>
            </w:r>
            <w:r w:rsidR="00B158E1" w:rsidRPr="00396DEE">
              <w:rPr>
                <w:rFonts w:eastAsia="SimSun"/>
                <w:b/>
                <w:szCs w:val="24"/>
              </w:rPr>
              <w:br/>
            </w:r>
            <w:r w:rsidRPr="00396DEE">
              <w:rPr>
                <w:rFonts w:eastAsia="SimSun"/>
                <w:b/>
                <w:szCs w:val="24"/>
              </w:rPr>
              <w:t>interpolation</w:t>
            </w:r>
            <w:r w:rsidR="00F31B6E" w:rsidRPr="00396DEE">
              <w:rPr>
                <w:rFonts w:eastAsia="SimSun"/>
                <w:b/>
                <w:szCs w:val="24"/>
              </w:rPr>
              <w:br/>
            </w:r>
            <w:r w:rsidRPr="00396DEE">
              <w:rPr>
                <w:rFonts w:eastAsia="SimSun"/>
                <w:b/>
                <w:szCs w:val="24"/>
              </w:rPr>
              <w:t>time</w:t>
            </w:r>
          </w:p>
        </w:tc>
        <w:tc>
          <w:tcPr>
            <w:tcW w:w="1597" w:type="dxa"/>
            <w:tcBorders>
              <w:top w:val="single" w:sz="12" w:space="0" w:color="auto"/>
              <w:bottom w:val="single" w:sz="12" w:space="0" w:color="auto"/>
            </w:tcBorders>
          </w:tcPr>
          <w:p w14:paraId="68CA4D89" w14:textId="03736263" w:rsidR="00C64B83" w:rsidRPr="00396DEE" w:rsidRDefault="00C64B83" w:rsidP="00396DEE">
            <w:pPr>
              <w:pStyle w:val="Tableheader"/>
              <w:keepNext/>
              <w:jc w:val="center"/>
              <w:rPr>
                <w:b/>
              </w:rPr>
            </w:pPr>
            <w:r w:rsidRPr="00396DEE">
              <w:rPr>
                <w:rFonts w:eastAsia="SimSun"/>
                <w:b/>
                <w:szCs w:val="24"/>
              </w:rPr>
              <w:t>spatialinter-</w:t>
            </w:r>
            <w:r w:rsidR="00B158E1" w:rsidRPr="00396DEE">
              <w:rPr>
                <w:rFonts w:eastAsia="SimSun"/>
                <w:b/>
                <w:szCs w:val="24"/>
              </w:rPr>
              <w:br/>
            </w:r>
            <w:r w:rsidRPr="00396DEE">
              <w:rPr>
                <w:rFonts w:eastAsia="SimSun"/>
                <w:b/>
                <w:szCs w:val="24"/>
              </w:rPr>
              <w:t>polationmethod</w:t>
            </w:r>
          </w:p>
        </w:tc>
        <w:tc>
          <w:tcPr>
            <w:tcW w:w="1238" w:type="dxa"/>
            <w:tcBorders>
              <w:top w:val="single" w:sz="12" w:space="0" w:color="auto"/>
              <w:bottom w:val="single" w:sz="12" w:space="0" w:color="auto"/>
            </w:tcBorders>
          </w:tcPr>
          <w:p w14:paraId="340D792E" w14:textId="7C921AAC" w:rsidR="00C64B83" w:rsidRPr="00396DEE" w:rsidRDefault="00C64B83" w:rsidP="00396DEE">
            <w:pPr>
              <w:pStyle w:val="Tableheader"/>
              <w:keepNext/>
              <w:jc w:val="center"/>
              <w:rPr>
                <w:b/>
              </w:rPr>
            </w:pPr>
            <w:r w:rsidRPr="00396DEE">
              <w:rPr>
                <w:rFonts w:eastAsia="SimSun"/>
                <w:b/>
                <w:szCs w:val="24"/>
              </w:rPr>
              <w:t>Coded-</w:t>
            </w:r>
            <w:r w:rsidR="00B158E1" w:rsidRPr="00396DEE">
              <w:rPr>
                <w:rFonts w:eastAsia="SimSun"/>
                <w:b/>
                <w:szCs w:val="24"/>
              </w:rPr>
              <w:br/>
            </w:r>
            <w:r w:rsidRPr="00396DEE">
              <w:rPr>
                <w:rFonts w:eastAsia="SimSun"/>
                <w:b/>
                <w:szCs w:val="24"/>
              </w:rPr>
              <w:t>VVecLength</w:t>
            </w:r>
          </w:p>
        </w:tc>
        <w:tc>
          <w:tcPr>
            <w:tcW w:w="1418" w:type="dxa"/>
            <w:tcBorders>
              <w:top w:val="single" w:sz="12" w:space="0" w:color="auto"/>
              <w:bottom w:val="single" w:sz="12" w:space="0" w:color="auto"/>
            </w:tcBorders>
          </w:tcPr>
          <w:p w14:paraId="03EEAF95" w14:textId="0C1626DB" w:rsidR="00C64B83" w:rsidRPr="00396DEE" w:rsidRDefault="00C64B83" w:rsidP="00396DEE">
            <w:pPr>
              <w:pStyle w:val="Tableheader"/>
              <w:keepNext/>
              <w:jc w:val="center"/>
              <w:rPr>
                <w:b/>
              </w:rPr>
            </w:pPr>
            <w:r w:rsidRPr="00396DEE">
              <w:rPr>
                <w:rFonts w:eastAsia="SimSun"/>
                <w:b/>
                <w:szCs w:val="24"/>
              </w:rPr>
              <w:t>NumVVecVq-</w:t>
            </w:r>
            <w:r w:rsidR="00B158E1" w:rsidRPr="00396DEE">
              <w:rPr>
                <w:rFonts w:eastAsia="SimSun"/>
                <w:b/>
                <w:szCs w:val="24"/>
              </w:rPr>
              <w:br/>
            </w:r>
            <w:r w:rsidRPr="00396DEE">
              <w:rPr>
                <w:rFonts w:eastAsia="SimSun"/>
                <w:b/>
                <w:szCs w:val="24"/>
              </w:rPr>
              <w:t>ElementsBits</w:t>
            </w:r>
          </w:p>
        </w:tc>
        <w:tc>
          <w:tcPr>
            <w:tcW w:w="1134" w:type="dxa"/>
            <w:tcBorders>
              <w:top w:val="single" w:sz="12" w:space="0" w:color="auto"/>
              <w:bottom w:val="single" w:sz="12" w:space="0" w:color="auto"/>
            </w:tcBorders>
          </w:tcPr>
          <w:p w14:paraId="76D2A0BF" w14:textId="66F1B88B" w:rsidR="00C64B83" w:rsidRPr="00396DEE" w:rsidRDefault="00C64B83" w:rsidP="00396DEE">
            <w:pPr>
              <w:pStyle w:val="Tableheader"/>
              <w:keepNext/>
              <w:jc w:val="center"/>
              <w:rPr>
                <w:b/>
              </w:rPr>
            </w:pPr>
            <w:r w:rsidRPr="00396DEE">
              <w:rPr>
                <w:rFonts w:eastAsia="SimSun"/>
                <w:b/>
                <w:szCs w:val="24"/>
              </w:rPr>
              <w:t>HOAOrder</w:t>
            </w:r>
          </w:p>
        </w:tc>
        <w:tc>
          <w:tcPr>
            <w:tcW w:w="1559" w:type="dxa"/>
            <w:tcBorders>
              <w:top w:val="single" w:sz="12" w:space="0" w:color="auto"/>
              <w:bottom w:val="single" w:sz="12" w:space="0" w:color="auto"/>
            </w:tcBorders>
          </w:tcPr>
          <w:p w14:paraId="096DB361" w14:textId="4BEFB954" w:rsidR="00C64B83" w:rsidRPr="00396DEE" w:rsidRDefault="00C64B83" w:rsidP="00396DEE">
            <w:pPr>
              <w:pStyle w:val="Tableheader"/>
              <w:keepNext/>
              <w:jc w:val="center"/>
              <w:rPr>
                <w:b/>
              </w:rPr>
            </w:pPr>
            <w:r w:rsidRPr="00396DEE">
              <w:rPr>
                <w:rFonts w:eastAsia="SimSun"/>
                <w:b/>
                <w:szCs w:val="24"/>
              </w:rPr>
              <w:t>Minimum</w:t>
            </w:r>
            <w:r w:rsidR="00F31B6E" w:rsidRPr="00396DEE">
              <w:rPr>
                <w:rFonts w:eastAsia="SimSun"/>
                <w:b/>
                <w:szCs w:val="24"/>
              </w:rPr>
              <w:br/>
            </w:r>
            <w:r w:rsidRPr="00396DEE">
              <w:rPr>
                <w:rFonts w:eastAsia="SimSun"/>
                <w:b/>
                <w:szCs w:val="24"/>
              </w:rPr>
              <w:t>AmbHoaOrder,</w:t>
            </w:r>
            <w:r w:rsidR="00F31B6E" w:rsidRPr="00396DEE">
              <w:rPr>
                <w:rFonts w:eastAsia="SimSun"/>
                <w:b/>
                <w:szCs w:val="24"/>
              </w:rPr>
              <w:br/>
            </w:r>
            <w:r w:rsidRPr="00396DEE">
              <w:rPr>
                <w:rFonts w:eastAsia="SimSun"/>
                <w:b/>
                <w:szCs w:val="24"/>
              </w:rPr>
              <w:t>value of x</w:t>
            </w:r>
          </w:p>
        </w:tc>
      </w:tr>
      <w:tr w:rsidR="00F31B6E" w:rsidRPr="00396DEE" w14:paraId="71A69AD1" w14:textId="77777777" w:rsidTr="00F31B6E">
        <w:tc>
          <w:tcPr>
            <w:tcW w:w="1361" w:type="dxa"/>
            <w:tcBorders>
              <w:top w:val="single" w:sz="12" w:space="0" w:color="auto"/>
            </w:tcBorders>
          </w:tcPr>
          <w:p w14:paraId="71460940" w14:textId="4881660D" w:rsidR="00C64B83" w:rsidRPr="00396DEE" w:rsidRDefault="00C64B83" w:rsidP="00396DEE">
            <w:pPr>
              <w:pStyle w:val="Tablebody"/>
              <w:autoSpaceDE w:val="0"/>
              <w:autoSpaceDN w:val="0"/>
              <w:adjustRightInd w:val="0"/>
              <w:jc w:val="both"/>
            </w:pPr>
            <w:r w:rsidRPr="00396DEE">
              <w:rPr>
                <w:rFonts w:eastAsia="SimSun"/>
                <w:szCs w:val="24"/>
              </w:rPr>
              <w:t>0</w:t>
            </w:r>
          </w:p>
        </w:tc>
        <w:tc>
          <w:tcPr>
            <w:tcW w:w="1423" w:type="dxa"/>
            <w:tcBorders>
              <w:top w:val="single" w:sz="12" w:space="0" w:color="auto"/>
            </w:tcBorders>
          </w:tcPr>
          <w:p w14:paraId="26DDE080" w14:textId="50DED8BA" w:rsidR="00C64B83" w:rsidRPr="00396DEE" w:rsidRDefault="00C64B83" w:rsidP="00396DEE">
            <w:pPr>
              <w:pStyle w:val="Tablebody"/>
              <w:autoSpaceDE w:val="0"/>
              <w:autoSpaceDN w:val="0"/>
              <w:adjustRightInd w:val="0"/>
              <w:jc w:val="both"/>
            </w:pPr>
            <w:r w:rsidRPr="00396DEE">
              <w:rPr>
                <w:rFonts w:eastAsia="SimSun"/>
                <w:szCs w:val="24"/>
              </w:rPr>
              <w:t>0</w:t>
            </w:r>
          </w:p>
        </w:tc>
        <w:tc>
          <w:tcPr>
            <w:tcW w:w="1597" w:type="dxa"/>
            <w:tcBorders>
              <w:top w:val="single" w:sz="12" w:space="0" w:color="auto"/>
            </w:tcBorders>
          </w:tcPr>
          <w:p w14:paraId="28FA58E8" w14:textId="3E3B3D11"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Borders>
              <w:top w:val="single" w:sz="12" w:space="0" w:color="auto"/>
            </w:tcBorders>
          </w:tcPr>
          <w:p w14:paraId="27317DEC" w14:textId="0396BBD8"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Borders>
              <w:top w:val="single" w:sz="12" w:space="0" w:color="auto"/>
            </w:tcBorders>
          </w:tcPr>
          <w:p w14:paraId="30B87EB5" w14:textId="01CC8EA7" w:rsidR="00C64B83" w:rsidRPr="00396DEE" w:rsidRDefault="00C64B83" w:rsidP="00396DEE">
            <w:pPr>
              <w:pStyle w:val="Tablebody"/>
              <w:autoSpaceDE w:val="0"/>
              <w:autoSpaceDN w:val="0"/>
              <w:adjustRightInd w:val="0"/>
              <w:jc w:val="both"/>
            </w:pPr>
            <w:r w:rsidRPr="00396DEE">
              <w:rPr>
                <w:rFonts w:eastAsia="SimSun"/>
                <w:szCs w:val="24"/>
              </w:rPr>
              <w:t>7</w:t>
            </w:r>
          </w:p>
        </w:tc>
        <w:tc>
          <w:tcPr>
            <w:tcW w:w="1134" w:type="dxa"/>
            <w:tcBorders>
              <w:top w:val="single" w:sz="12" w:space="0" w:color="auto"/>
            </w:tcBorders>
          </w:tcPr>
          <w:p w14:paraId="30E1B388" w14:textId="5B7E3998" w:rsidR="00C64B83" w:rsidRPr="00396DEE" w:rsidRDefault="00C64B83" w:rsidP="00396DEE">
            <w:pPr>
              <w:pStyle w:val="Tablebody"/>
              <w:autoSpaceDE w:val="0"/>
              <w:autoSpaceDN w:val="0"/>
              <w:adjustRightInd w:val="0"/>
              <w:jc w:val="both"/>
            </w:pPr>
            <w:r w:rsidRPr="00396DEE">
              <w:rPr>
                <w:rFonts w:eastAsia="SimSun"/>
                <w:szCs w:val="24"/>
              </w:rPr>
              <w:t>6</w:t>
            </w:r>
          </w:p>
        </w:tc>
        <w:tc>
          <w:tcPr>
            <w:tcW w:w="1559" w:type="dxa"/>
            <w:tcBorders>
              <w:top w:val="single" w:sz="12" w:space="0" w:color="auto"/>
            </w:tcBorders>
          </w:tcPr>
          <w:p w14:paraId="5DB130B6" w14:textId="65FCA2CB"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7024CE37" w14:textId="77777777" w:rsidTr="00F31B6E">
        <w:tc>
          <w:tcPr>
            <w:tcW w:w="1361" w:type="dxa"/>
          </w:tcPr>
          <w:p w14:paraId="1F8E48ED" w14:textId="59F861F4" w:rsidR="00C64B83" w:rsidRPr="00396DEE" w:rsidRDefault="00C64B83" w:rsidP="00396DEE">
            <w:pPr>
              <w:pStyle w:val="Tablebody"/>
              <w:autoSpaceDE w:val="0"/>
              <w:autoSpaceDN w:val="0"/>
              <w:adjustRightInd w:val="0"/>
              <w:jc w:val="both"/>
            </w:pPr>
            <w:r w:rsidRPr="00396DEE">
              <w:rPr>
                <w:rFonts w:eastAsia="SimSun"/>
                <w:szCs w:val="24"/>
              </w:rPr>
              <w:t>1</w:t>
            </w:r>
          </w:p>
        </w:tc>
        <w:tc>
          <w:tcPr>
            <w:tcW w:w="1423" w:type="dxa"/>
          </w:tcPr>
          <w:p w14:paraId="30906F76" w14:textId="5F10EE1B" w:rsidR="00C64B83" w:rsidRPr="00396DEE" w:rsidRDefault="00C64B83" w:rsidP="00396DEE">
            <w:pPr>
              <w:pStyle w:val="Tablebody"/>
              <w:autoSpaceDE w:val="0"/>
              <w:autoSpaceDN w:val="0"/>
              <w:adjustRightInd w:val="0"/>
              <w:jc w:val="both"/>
            </w:pPr>
            <w:r w:rsidRPr="00396DEE">
              <w:rPr>
                <w:rFonts w:eastAsia="SimSun"/>
                <w:szCs w:val="24"/>
              </w:rPr>
              <w:t>0</w:t>
            </w:r>
          </w:p>
        </w:tc>
        <w:tc>
          <w:tcPr>
            <w:tcW w:w="1597" w:type="dxa"/>
          </w:tcPr>
          <w:p w14:paraId="3010C0A9" w14:textId="4D9B7C6C"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0DBBCF1E" w14:textId="35CC5A30"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79055C74" w14:textId="1F0176C3" w:rsidR="00C64B83" w:rsidRPr="00396DEE" w:rsidRDefault="00C64B83" w:rsidP="00396DEE">
            <w:pPr>
              <w:pStyle w:val="Tablebody"/>
              <w:autoSpaceDE w:val="0"/>
              <w:autoSpaceDN w:val="0"/>
              <w:adjustRightInd w:val="0"/>
              <w:jc w:val="both"/>
            </w:pPr>
            <w:r w:rsidRPr="00396DEE">
              <w:rPr>
                <w:rFonts w:eastAsia="SimSun"/>
                <w:szCs w:val="24"/>
              </w:rPr>
              <w:t>6</w:t>
            </w:r>
          </w:p>
        </w:tc>
        <w:tc>
          <w:tcPr>
            <w:tcW w:w="1134" w:type="dxa"/>
          </w:tcPr>
          <w:p w14:paraId="5DB8D4EF" w14:textId="01F5E096" w:rsidR="00C64B83" w:rsidRPr="00396DEE" w:rsidRDefault="00C64B83" w:rsidP="00396DEE">
            <w:pPr>
              <w:pStyle w:val="Tablebody"/>
              <w:autoSpaceDE w:val="0"/>
              <w:autoSpaceDN w:val="0"/>
              <w:adjustRightInd w:val="0"/>
              <w:jc w:val="both"/>
            </w:pPr>
            <w:r w:rsidRPr="00396DEE">
              <w:rPr>
                <w:rFonts w:eastAsia="SimSun"/>
                <w:szCs w:val="24"/>
              </w:rPr>
              <w:t>5</w:t>
            </w:r>
          </w:p>
        </w:tc>
        <w:tc>
          <w:tcPr>
            <w:tcW w:w="1559" w:type="dxa"/>
          </w:tcPr>
          <w:p w14:paraId="16CDCC56" w14:textId="157E63EB"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36C08920" w14:textId="77777777" w:rsidTr="00F31B6E">
        <w:tc>
          <w:tcPr>
            <w:tcW w:w="1361" w:type="dxa"/>
          </w:tcPr>
          <w:p w14:paraId="4F07FF0D" w14:textId="03031709" w:rsidR="00C64B83" w:rsidRPr="00396DEE" w:rsidRDefault="00C64B83" w:rsidP="00396DEE">
            <w:pPr>
              <w:pStyle w:val="Tablebody"/>
              <w:autoSpaceDE w:val="0"/>
              <w:autoSpaceDN w:val="0"/>
              <w:adjustRightInd w:val="0"/>
              <w:jc w:val="both"/>
            </w:pPr>
            <w:r w:rsidRPr="00396DEE">
              <w:rPr>
                <w:rFonts w:eastAsia="SimSun"/>
                <w:szCs w:val="24"/>
              </w:rPr>
              <w:t>2</w:t>
            </w:r>
          </w:p>
        </w:tc>
        <w:tc>
          <w:tcPr>
            <w:tcW w:w="1423" w:type="dxa"/>
          </w:tcPr>
          <w:p w14:paraId="00D0854C" w14:textId="48E1006F" w:rsidR="00C64B83" w:rsidRPr="00396DEE" w:rsidRDefault="00C64B83" w:rsidP="00396DEE">
            <w:pPr>
              <w:pStyle w:val="Tablebody"/>
              <w:autoSpaceDE w:val="0"/>
              <w:autoSpaceDN w:val="0"/>
              <w:adjustRightInd w:val="0"/>
              <w:jc w:val="both"/>
            </w:pPr>
            <w:r w:rsidRPr="00396DEE">
              <w:rPr>
                <w:rFonts w:eastAsia="SimSun"/>
                <w:szCs w:val="24"/>
              </w:rPr>
              <w:t>1</w:t>
            </w:r>
          </w:p>
        </w:tc>
        <w:tc>
          <w:tcPr>
            <w:tcW w:w="1597" w:type="dxa"/>
          </w:tcPr>
          <w:p w14:paraId="5A96537B" w14:textId="51208932"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540D693B" w14:textId="5B1E9634"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218ACFAE" w14:textId="22228B06" w:rsidR="00C64B83" w:rsidRPr="00396DEE" w:rsidRDefault="00C64B83" w:rsidP="00396DEE">
            <w:pPr>
              <w:pStyle w:val="Tablebody"/>
              <w:autoSpaceDE w:val="0"/>
              <w:autoSpaceDN w:val="0"/>
              <w:adjustRightInd w:val="0"/>
              <w:jc w:val="both"/>
            </w:pPr>
            <w:r w:rsidRPr="00396DEE">
              <w:rPr>
                <w:rFonts w:eastAsia="SimSun"/>
                <w:szCs w:val="24"/>
              </w:rPr>
              <w:t>5</w:t>
            </w:r>
          </w:p>
        </w:tc>
        <w:tc>
          <w:tcPr>
            <w:tcW w:w="1134" w:type="dxa"/>
          </w:tcPr>
          <w:p w14:paraId="654E187B" w14:textId="71F98262"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000E1176" w14:textId="603DDD1C"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6E5145A8" w14:textId="77777777" w:rsidTr="00F31B6E">
        <w:tc>
          <w:tcPr>
            <w:tcW w:w="1361" w:type="dxa"/>
          </w:tcPr>
          <w:p w14:paraId="13595F61" w14:textId="5014033D" w:rsidR="00C64B83" w:rsidRPr="00396DEE" w:rsidRDefault="00C64B83" w:rsidP="00396DEE">
            <w:pPr>
              <w:pStyle w:val="Tablebody"/>
              <w:autoSpaceDE w:val="0"/>
              <w:autoSpaceDN w:val="0"/>
              <w:adjustRightInd w:val="0"/>
              <w:jc w:val="both"/>
            </w:pPr>
            <w:r w:rsidRPr="00396DEE">
              <w:rPr>
                <w:rFonts w:eastAsia="SimSun"/>
                <w:szCs w:val="24"/>
              </w:rPr>
              <w:t>3</w:t>
            </w:r>
          </w:p>
        </w:tc>
        <w:tc>
          <w:tcPr>
            <w:tcW w:w="1423" w:type="dxa"/>
          </w:tcPr>
          <w:p w14:paraId="66ACC9AD" w14:textId="165CD206" w:rsidR="00C64B83" w:rsidRPr="00396DEE" w:rsidRDefault="00C64B83" w:rsidP="00396DEE">
            <w:pPr>
              <w:pStyle w:val="Tablebody"/>
              <w:autoSpaceDE w:val="0"/>
              <w:autoSpaceDN w:val="0"/>
              <w:adjustRightInd w:val="0"/>
              <w:jc w:val="both"/>
            </w:pPr>
            <w:r w:rsidRPr="00396DEE">
              <w:rPr>
                <w:rFonts w:eastAsia="SimSun"/>
                <w:szCs w:val="24"/>
              </w:rPr>
              <w:t>1</w:t>
            </w:r>
          </w:p>
        </w:tc>
        <w:tc>
          <w:tcPr>
            <w:tcW w:w="1597" w:type="dxa"/>
          </w:tcPr>
          <w:p w14:paraId="0DC1EFF5" w14:textId="1266489F"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641F3204" w14:textId="7F01B91E"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1BCE9D25" w14:textId="0F55EB25" w:rsidR="00C64B83" w:rsidRPr="00396DEE" w:rsidRDefault="00C64B83" w:rsidP="00396DEE">
            <w:pPr>
              <w:pStyle w:val="Tablebody"/>
              <w:autoSpaceDE w:val="0"/>
              <w:autoSpaceDN w:val="0"/>
              <w:adjustRightInd w:val="0"/>
              <w:jc w:val="both"/>
            </w:pPr>
            <w:r w:rsidRPr="00396DEE">
              <w:rPr>
                <w:rFonts w:eastAsia="SimSun"/>
                <w:szCs w:val="24"/>
              </w:rPr>
              <w:t>4</w:t>
            </w:r>
          </w:p>
        </w:tc>
        <w:tc>
          <w:tcPr>
            <w:tcW w:w="1134" w:type="dxa"/>
          </w:tcPr>
          <w:p w14:paraId="606F582D" w14:textId="2B9520E1" w:rsidR="00C64B83" w:rsidRPr="00396DEE" w:rsidRDefault="00C64B83" w:rsidP="00396DEE">
            <w:pPr>
              <w:pStyle w:val="Tablebody"/>
              <w:autoSpaceDE w:val="0"/>
              <w:autoSpaceDN w:val="0"/>
              <w:adjustRightInd w:val="0"/>
              <w:jc w:val="both"/>
            </w:pPr>
            <w:r w:rsidRPr="00396DEE">
              <w:rPr>
                <w:rFonts w:eastAsia="SimSun"/>
                <w:szCs w:val="24"/>
              </w:rPr>
              <w:t>3</w:t>
            </w:r>
          </w:p>
        </w:tc>
        <w:tc>
          <w:tcPr>
            <w:tcW w:w="1559" w:type="dxa"/>
          </w:tcPr>
          <w:p w14:paraId="2A9697FB" w14:textId="7310BF31"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71AF0DB5" w14:textId="77777777" w:rsidTr="00F31B6E">
        <w:tc>
          <w:tcPr>
            <w:tcW w:w="1361" w:type="dxa"/>
          </w:tcPr>
          <w:p w14:paraId="3EEA3731" w14:textId="5182014F" w:rsidR="00C64B83" w:rsidRPr="00396DEE" w:rsidRDefault="00C64B83" w:rsidP="00396DEE">
            <w:pPr>
              <w:pStyle w:val="Tablebody"/>
              <w:autoSpaceDE w:val="0"/>
              <w:autoSpaceDN w:val="0"/>
              <w:adjustRightInd w:val="0"/>
              <w:jc w:val="both"/>
            </w:pPr>
            <w:r w:rsidRPr="00396DEE">
              <w:rPr>
                <w:rFonts w:eastAsia="SimSun"/>
                <w:szCs w:val="24"/>
              </w:rPr>
              <w:t>4</w:t>
            </w:r>
          </w:p>
        </w:tc>
        <w:tc>
          <w:tcPr>
            <w:tcW w:w="1423" w:type="dxa"/>
          </w:tcPr>
          <w:p w14:paraId="3A5421B3" w14:textId="15F91DF4" w:rsidR="00C64B83" w:rsidRPr="00396DEE" w:rsidRDefault="00C64B83" w:rsidP="00396DEE">
            <w:pPr>
              <w:pStyle w:val="Tablebody"/>
              <w:autoSpaceDE w:val="0"/>
              <w:autoSpaceDN w:val="0"/>
              <w:adjustRightInd w:val="0"/>
              <w:jc w:val="both"/>
            </w:pPr>
            <w:r w:rsidRPr="00396DEE">
              <w:rPr>
                <w:rFonts w:eastAsia="SimSun"/>
                <w:szCs w:val="24"/>
              </w:rPr>
              <w:t>2</w:t>
            </w:r>
          </w:p>
        </w:tc>
        <w:tc>
          <w:tcPr>
            <w:tcW w:w="1597" w:type="dxa"/>
          </w:tcPr>
          <w:p w14:paraId="489DB422" w14:textId="76F798F6"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6514499A" w14:textId="5A19876D"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56587D33" w14:textId="7C49043A"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1BC7E8B8" w14:textId="05FDDBC3" w:rsidR="00C64B83" w:rsidRPr="00396DEE" w:rsidRDefault="00C64B83" w:rsidP="00396DEE">
            <w:pPr>
              <w:pStyle w:val="Tablebody"/>
              <w:autoSpaceDE w:val="0"/>
              <w:autoSpaceDN w:val="0"/>
              <w:adjustRightInd w:val="0"/>
              <w:jc w:val="both"/>
            </w:pPr>
            <w:r w:rsidRPr="00396DEE">
              <w:rPr>
                <w:rFonts w:eastAsia="SimSun"/>
                <w:szCs w:val="24"/>
              </w:rPr>
              <w:t>2</w:t>
            </w:r>
          </w:p>
        </w:tc>
        <w:tc>
          <w:tcPr>
            <w:tcW w:w="1559" w:type="dxa"/>
          </w:tcPr>
          <w:p w14:paraId="5F37907E" w14:textId="01AA9AA3"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4BD52CCF" w14:textId="77777777" w:rsidTr="00F31B6E">
        <w:tc>
          <w:tcPr>
            <w:tcW w:w="1361" w:type="dxa"/>
          </w:tcPr>
          <w:p w14:paraId="63ADD416" w14:textId="033F8F3A" w:rsidR="00C64B83" w:rsidRPr="00396DEE" w:rsidRDefault="00C64B83" w:rsidP="00396DEE">
            <w:pPr>
              <w:pStyle w:val="Tablebody"/>
              <w:autoSpaceDE w:val="0"/>
              <w:autoSpaceDN w:val="0"/>
              <w:adjustRightInd w:val="0"/>
              <w:jc w:val="both"/>
            </w:pPr>
            <w:r w:rsidRPr="00396DEE">
              <w:rPr>
                <w:rFonts w:eastAsia="SimSun"/>
                <w:szCs w:val="24"/>
              </w:rPr>
              <w:t>5</w:t>
            </w:r>
          </w:p>
        </w:tc>
        <w:tc>
          <w:tcPr>
            <w:tcW w:w="1423" w:type="dxa"/>
          </w:tcPr>
          <w:p w14:paraId="1EAE293C" w14:textId="1E0B5D5C" w:rsidR="00C64B83" w:rsidRPr="00396DEE" w:rsidRDefault="00C64B83" w:rsidP="00396DEE">
            <w:pPr>
              <w:pStyle w:val="Tablebody"/>
              <w:autoSpaceDE w:val="0"/>
              <w:autoSpaceDN w:val="0"/>
              <w:adjustRightInd w:val="0"/>
              <w:jc w:val="both"/>
            </w:pPr>
            <w:r w:rsidRPr="00396DEE">
              <w:rPr>
                <w:rFonts w:eastAsia="SimSun"/>
                <w:szCs w:val="24"/>
              </w:rPr>
              <w:t>2</w:t>
            </w:r>
          </w:p>
        </w:tc>
        <w:tc>
          <w:tcPr>
            <w:tcW w:w="1597" w:type="dxa"/>
          </w:tcPr>
          <w:p w14:paraId="1A70A317" w14:textId="0BCE01CC"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6E2D56FC" w14:textId="4B1651C9"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5C6EF323" w14:textId="7E6FDCE9" w:rsidR="00C64B83" w:rsidRPr="00396DEE" w:rsidRDefault="00C64B83" w:rsidP="00396DEE">
            <w:pPr>
              <w:pStyle w:val="Tablebody"/>
              <w:autoSpaceDE w:val="0"/>
              <w:autoSpaceDN w:val="0"/>
              <w:adjustRightInd w:val="0"/>
              <w:jc w:val="both"/>
            </w:pPr>
            <w:r w:rsidRPr="00396DEE">
              <w:rPr>
                <w:rFonts w:eastAsia="SimSun"/>
                <w:szCs w:val="24"/>
              </w:rPr>
              <w:t>2</w:t>
            </w:r>
          </w:p>
        </w:tc>
        <w:tc>
          <w:tcPr>
            <w:tcW w:w="1134" w:type="dxa"/>
          </w:tcPr>
          <w:p w14:paraId="27726DA4" w14:textId="2F769EF5" w:rsidR="00C64B83" w:rsidRPr="00396DEE" w:rsidRDefault="00C64B83" w:rsidP="00396DEE">
            <w:pPr>
              <w:pStyle w:val="Tablebody"/>
              <w:autoSpaceDE w:val="0"/>
              <w:autoSpaceDN w:val="0"/>
              <w:adjustRightInd w:val="0"/>
              <w:jc w:val="both"/>
            </w:pPr>
            <w:r w:rsidRPr="00396DEE">
              <w:rPr>
                <w:rFonts w:eastAsia="SimSun"/>
                <w:szCs w:val="24"/>
              </w:rPr>
              <w:t>1</w:t>
            </w:r>
          </w:p>
        </w:tc>
        <w:tc>
          <w:tcPr>
            <w:tcW w:w="1559" w:type="dxa"/>
          </w:tcPr>
          <w:p w14:paraId="6BE503F1" w14:textId="10566A65"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74EDF08F" w14:textId="77777777" w:rsidTr="00F31B6E">
        <w:tc>
          <w:tcPr>
            <w:tcW w:w="1361" w:type="dxa"/>
          </w:tcPr>
          <w:p w14:paraId="4C24EF91" w14:textId="5B85727C" w:rsidR="00C64B83" w:rsidRPr="00396DEE" w:rsidRDefault="00C64B83" w:rsidP="00396DEE">
            <w:pPr>
              <w:pStyle w:val="Tablebody"/>
              <w:autoSpaceDE w:val="0"/>
              <w:autoSpaceDN w:val="0"/>
              <w:adjustRightInd w:val="0"/>
              <w:jc w:val="both"/>
            </w:pPr>
            <w:r w:rsidRPr="00396DEE">
              <w:rPr>
                <w:rFonts w:eastAsia="SimSun"/>
                <w:szCs w:val="24"/>
              </w:rPr>
              <w:t>6</w:t>
            </w:r>
          </w:p>
        </w:tc>
        <w:tc>
          <w:tcPr>
            <w:tcW w:w="1423" w:type="dxa"/>
          </w:tcPr>
          <w:p w14:paraId="40077CDF" w14:textId="24C237C7" w:rsidR="00C64B83" w:rsidRPr="00396DEE" w:rsidRDefault="00C64B83" w:rsidP="00396DEE">
            <w:pPr>
              <w:pStyle w:val="Tablebody"/>
              <w:autoSpaceDE w:val="0"/>
              <w:autoSpaceDN w:val="0"/>
              <w:adjustRightInd w:val="0"/>
              <w:jc w:val="both"/>
            </w:pPr>
            <w:r w:rsidRPr="00396DEE">
              <w:rPr>
                <w:rFonts w:eastAsia="SimSun"/>
                <w:szCs w:val="24"/>
              </w:rPr>
              <w:t>3</w:t>
            </w:r>
          </w:p>
        </w:tc>
        <w:tc>
          <w:tcPr>
            <w:tcW w:w="1597" w:type="dxa"/>
          </w:tcPr>
          <w:p w14:paraId="7A4E3FC4" w14:textId="545969F4"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26F12A5B" w14:textId="6AD71757"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0CF2AB1F" w14:textId="1C380BF1" w:rsidR="00C64B83" w:rsidRPr="00396DEE" w:rsidRDefault="00C64B83" w:rsidP="00396DEE">
            <w:pPr>
              <w:pStyle w:val="Tablebody"/>
              <w:autoSpaceDE w:val="0"/>
              <w:autoSpaceDN w:val="0"/>
              <w:adjustRightInd w:val="0"/>
              <w:jc w:val="both"/>
            </w:pPr>
            <w:r w:rsidRPr="00396DEE">
              <w:rPr>
                <w:rFonts w:eastAsia="SimSun"/>
                <w:szCs w:val="24"/>
              </w:rPr>
              <w:t>1</w:t>
            </w:r>
          </w:p>
        </w:tc>
        <w:tc>
          <w:tcPr>
            <w:tcW w:w="1134" w:type="dxa"/>
          </w:tcPr>
          <w:p w14:paraId="549B715E" w14:textId="0CD27A1A"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6A590A53" w14:textId="61B8D6C2"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4D52E0DC" w14:textId="77777777" w:rsidTr="00F31B6E">
        <w:tc>
          <w:tcPr>
            <w:tcW w:w="1361" w:type="dxa"/>
          </w:tcPr>
          <w:p w14:paraId="6732990E" w14:textId="5901A9E9" w:rsidR="00C64B83" w:rsidRPr="00396DEE" w:rsidRDefault="00C64B83" w:rsidP="00396DEE">
            <w:pPr>
              <w:pStyle w:val="Tablebody"/>
              <w:autoSpaceDE w:val="0"/>
              <w:autoSpaceDN w:val="0"/>
              <w:adjustRightInd w:val="0"/>
              <w:jc w:val="both"/>
            </w:pPr>
            <w:r w:rsidRPr="00396DEE">
              <w:rPr>
                <w:rFonts w:eastAsia="SimSun"/>
                <w:szCs w:val="24"/>
              </w:rPr>
              <w:t>7</w:t>
            </w:r>
          </w:p>
        </w:tc>
        <w:tc>
          <w:tcPr>
            <w:tcW w:w="1423" w:type="dxa"/>
          </w:tcPr>
          <w:p w14:paraId="1B2698B6" w14:textId="1697BDAE" w:rsidR="00C64B83" w:rsidRPr="00396DEE" w:rsidRDefault="00C64B83" w:rsidP="00396DEE">
            <w:pPr>
              <w:pStyle w:val="Tablebody"/>
              <w:autoSpaceDE w:val="0"/>
              <w:autoSpaceDN w:val="0"/>
              <w:adjustRightInd w:val="0"/>
              <w:jc w:val="both"/>
            </w:pPr>
            <w:r w:rsidRPr="00396DEE">
              <w:rPr>
                <w:rFonts w:eastAsia="SimSun"/>
                <w:szCs w:val="24"/>
              </w:rPr>
              <w:t>3</w:t>
            </w:r>
          </w:p>
        </w:tc>
        <w:tc>
          <w:tcPr>
            <w:tcW w:w="1597" w:type="dxa"/>
          </w:tcPr>
          <w:p w14:paraId="32BD43CD" w14:textId="07C2FD82"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21DEE677" w14:textId="657626A6"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7F3C38A5" w14:textId="30279FF4" w:rsidR="00C64B83" w:rsidRPr="00396DEE" w:rsidRDefault="00C64B83" w:rsidP="00396DEE">
            <w:pPr>
              <w:pStyle w:val="Tablebody"/>
              <w:autoSpaceDE w:val="0"/>
              <w:autoSpaceDN w:val="0"/>
              <w:adjustRightInd w:val="0"/>
              <w:jc w:val="both"/>
            </w:pPr>
            <w:r w:rsidRPr="00396DEE">
              <w:rPr>
                <w:rFonts w:eastAsia="SimSun"/>
                <w:szCs w:val="24"/>
              </w:rPr>
              <w:t>0</w:t>
            </w:r>
          </w:p>
        </w:tc>
        <w:tc>
          <w:tcPr>
            <w:tcW w:w="1134" w:type="dxa"/>
          </w:tcPr>
          <w:p w14:paraId="445614D7" w14:textId="1B6E969A"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356A6289" w14:textId="21D491C6"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77362BB5" w14:textId="77777777" w:rsidTr="00F31B6E">
        <w:tc>
          <w:tcPr>
            <w:tcW w:w="1361" w:type="dxa"/>
          </w:tcPr>
          <w:p w14:paraId="7F892F82" w14:textId="11F756DF" w:rsidR="00C64B83" w:rsidRPr="00396DEE" w:rsidRDefault="00C64B83" w:rsidP="00396DEE">
            <w:pPr>
              <w:pStyle w:val="Tablebody"/>
              <w:autoSpaceDE w:val="0"/>
              <w:autoSpaceDN w:val="0"/>
              <w:adjustRightInd w:val="0"/>
              <w:jc w:val="both"/>
            </w:pPr>
            <w:r w:rsidRPr="00396DEE">
              <w:rPr>
                <w:rFonts w:eastAsia="SimSun"/>
                <w:szCs w:val="24"/>
              </w:rPr>
              <w:t>8</w:t>
            </w:r>
          </w:p>
        </w:tc>
        <w:tc>
          <w:tcPr>
            <w:tcW w:w="1423" w:type="dxa"/>
          </w:tcPr>
          <w:p w14:paraId="4CF09B64" w14:textId="79A7AC61" w:rsidR="00C64B83" w:rsidRPr="00396DEE" w:rsidRDefault="00C64B83" w:rsidP="00396DEE">
            <w:pPr>
              <w:pStyle w:val="Tablebody"/>
              <w:autoSpaceDE w:val="0"/>
              <w:autoSpaceDN w:val="0"/>
              <w:adjustRightInd w:val="0"/>
              <w:jc w:val="both"/>
            </w:pPr>
            <w:r w:rsidRPr="00396DEE">
              <w:rPr>
                <w:rFonts w:eastAsia="SimSun"/>
                <w:szCs w:val="24"/>
              </w:rPr>
              <w:t>4</w:t>
            </w:r>
          </w:p>
        </w:tc>
        <w:tc>
          <w:tcPr>
            <w:tcW w:w="1597" w:type="dxa"/>
          </w:tcPr>
          <w:p w14:paraId="45862D42" w14:textId="476A9D85"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47832653" w14:textId="4D511BE8"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0D6226D5" w14:textId="364270C4"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09786358" w14:textId="756B32B6"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6A87CFA7" w14:textId="68CBD36F"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0E6B6CB0" w14:textId="77777777" w:rsidTr="00F31B6E">
        <w:tc>
          <w:tcPr>
            <w:tcW w:w="1361" w:type="dxa"/>
          </w:tcPr>
          <w:p w14:paraId="7437AA20" w14:textId="1E4A8A51" w:rsidR="00C64B83" w:rsidRPr="00396DEE" w:rsidRDefault="00C64B83" w:rsidP="00396DEE">
            <w:pPr>
              <w:pStyle w:val="Tablebody"/>
              <w:autoSpaceDE w:val="0"/>
              <w:autoSpaceDN w:val="0"/>
              <w:adjustRightInd w:val="0"/>
              <w:jc w:val="both"/>
            </w:pPr>
            <w:r w:rsidRPr="00396DEE">
              <w:rPr>
                <w:rFonts w:eastAsia="SimSun"/>
                <w:szCs w:val="24"/>
              </w:rPr>
              <w:t>9</w:t>
            </w:r>
          </w:p>
        </w:tc>
        <w:tc>
          <w:tcPr>
            <w:tcW w:w="1423" w:type="dxa"/>
          </w:tcPr>
          <w:p w14:paraId="168672B5" w14:textId="64414279" w:rsidR="00C64B83" w:rsidRPr="00396DEE" w:rsidRDefault="00C64B83" w:rsidP="00396DEE">
            <w:pPr>
              <w:pStyle w:val="Tablebody"/>
              <w:autoSpaceDE w:val="0"/>
              <w:autoSpaceDN w:val="0"/>
              <w:adjustRightInd w:val="0"/>
              <w:jc w:val="both"/>
            </w:pPr>
            <w:r w:rsidRPr="00396DEE">
              <w:rPr>
                <w:rFonts w:eastAsia="SimSun"/>
                <w:szCs w:val="24"/>
              </w:rPr>
              <w:t>4</w:t>
            </w:r>
          </w:p>
        </w:tc>
        <w:tc>
          <w:tcPr>
            <w:tcW w:w="1597" w:type="dxa"/>
          </w:tcPr>
          <w:p w14:paraId="3EEB3E94" w14:textId="58EC3DA7"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61CC8FC7" w14:textId="1BBD7E6C"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7FB4A13A" w14:textId="51059BC4"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4F9A2967" w14:textId="421455B7"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68332DA8" w14:textId="01231AB2"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3AAB8E78" w14:textId="77777777" w:rsidTr="00F31B6E">
        <w:tc>
          <w:tcPr>
            <w:tcW w:w="1361" w:type="dxa"/>
          </w:tcPr>
          <w:p w14:paraId="4A354992" w14:textId="6DE63437" w:rsidR="00C64B83" w:rsidRPr="00396DEE" w:rsidRDefault="00C64B83" w:rsidP="00396DEE">
            <w:pPr>
              <w:pStyle w:val="Tablebody"/>
              <w:autoSpaceDE w:val="0"/>
              <w:autoSpaceDN w:val="0"/>
              <w:adjustRightInd w:val="0"/>
              <w:jc w:val="both"/>
            </w:pPr>
            <w:r w:rsidRPr="00396DEE">
              <w:rPr>
                <w:rFonts w:eastAsia="SimSun"/>
                <w:szCs w:val="24"/>
              </w:rPr>
              <w:t>10</w:t>
            </w:r>
          </w:p>
        </w:tc>
        <w:tc>
          <w:tcPr>
            <w:tcW w:w="1423" w:type="dxa"/>
          </w:tcPr>
          <w:p w14:paraId="79543144" w14:textId="1C5C936D" w:rsidR="00C64B83" w:rsidRPr="00396DEE" w:rsidRDefault="00C64B83" w:rsidP="00396DEE">
            <w:pPr>
              <w:pStyle w:val="Tablebody"/>
              <w:autoSpaceDE w:val="0"/>
              <w:autoSpaceDN w:val="0"/>
              <w:adjustRightInd w:val="0"/>
              <w:jc w:val="both"/>
            </w:pPr>
            <w:r w:rsidRPr="00396DEE">
              <w:rPr>
                <w:rFonts w:eastAsia="SimSun"/>
                <w:szCs w:val="24"/>
              </w:rPr>
              <w:t>5</w:t>
            </w:r>
          </w:p>
        </w:tc>
        <w:tc>
          <w:tcPr>
            <w:tcW w:w="1597" w:type="dxa"/>
          </w:tcPr>
          <w:p w14:paraId="2DF2E5A1" w14:textId="145D397C"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5A6028EE" w14:textId="6C7F8304"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360F0B54" w14:textId="0D3F7AD0"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7A325953" w14:textId="2DDF2212"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7899ADC0" w14:textId="4B1A6D8A"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4C25CD47" w14:textId="77777777" w:rsidTr="00F31B6E">
        <w:tc>
          <w:tcPr>
            <w:tcW w:w="1361" w:type="dxa"/>
          </w:tcPr>
          <w:p w14:paraId="628564D6" w14:textId="5FECF7E4" w:rsidR="00C64B83" w:rsidRPr="00396DEE" w:rsidRDefault="00C64B83" w:rsidP="00396DEE">
            <w:pPr>
              <w:pStyle w:val="Tablebody"/>
              <w:autoSpaceDE w:val="0"/>
              <w:autoSpaceDN w:val="0"/>
              <w:adjustRightInd w:val="0"/>
              <w:jc w:val="both"/>
            </w:pPr>
            <w:r w:rsidRPr="00396DEE">
              <w:rPr>
                <w:rFonts w:eastAsia="SimSun"/>
                <w:szCs w:val="24"/>
              </w:rPr>
              <w:t>11</w:t>
            </w:r>
          </w:p>
        </w:tc>
        <w:tc>
          <w:tcPr>
            <w:tcW w:w="1423" w:type="dxa"/>
          </w:tcPr>
          <w:p w14:paraId="327A5E61" w14:textId="2C86BC1E" w:rsidR="00C64B83" w:rsidRPr="00396DEE" w:rsidRDefault="00C64B83" w:rsidP="00396DEE">
            <w:pPr>
              <w:pStyle w:val="Tablebody"/>
              <w:autoSpaceDE w:val="0"/>
              <w:autoSpaceDN w:val="0"/>
              <w:adjustRightInd w:val="0"/>
              <w:jc w:val="both"/>
            </w:pPr>
            <w:r w:rsidRPr="00396DEE">
              <w:rPr>
                <w:rFonts w:eastAsia="SimSun"/>
                <w:szCs w:val="24"/>
              </w:rPr>
              <w:t>5</w:t>
            </w:r>
          </w:p>
        </w:tc>
        <w:tc>
          <w:tcPr>
            <w:tcW w:w="1597" w:type="dxa"/>
          </w:tcPr>
          <w:p w14:paraId="1B8373A6" w14:textId="6FE82B70"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1CF87AED" w14:textId="576E03F2"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0390A4DA" w14:textId="5FB4A2F2"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5F10EEFF" w14:textId="60FB8217"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27ADA87F" w14:textId="401A173E"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7A3C0E14" w14:textId="77777777" w:rsidTr="00F31B6E">
        <w:tc>
          <w:tcPr>
            <w:tcW w:w="1361" w:type="dxa"/>
          </w:tcPr>
          <w:p w14:paraId="6140FF06" w14:textId="19A24F85" w:rsidR="00C64B83" w:rsidRPr="00396DEE" w:rsidRDefault="00C64B83" w:rsidP="00396DEE">
            <w:pPr>
              <w:pStyle w:val="Tablebody"/>
              <w:autoSpaceDE w:val="0"/>
              <w:autoSpaceDN w:val="0"/>
              <w:adjustRightInd w:val="0"/>
              <w:jc w:val="both"/>
            </w:pPr>
            <w:r w:rsidRPr="00396DEE">
              <w:rPr>
                <w:rFonts w:eastAsia="SimSun"/>
                <w:szCs w:val="24"/>
              </w:rPr>
              <w:t>12</w:t>
            </w:r>
          </w:p>
        </w:tc>
        <w:tc>
          <w:tcPr>
            <w:tcW w:w="1423" w:type="dxa"/>
          </w:tcPr>
          <w:p w14:paraId="1584680B" w14:textId="1090FE50" w:rsidR="00C64B83" w:rsidRPr="00396DEE" w:rsidRDefault="00C64B83" w:rsidP="00396DEE">
            <w:pPr>
              <w:pStyle w:val="Tablebody"/>
              <w:autoSpaceDE w:val="0"/>
              <w:autoSpaceDN w:val="0"/>
              <w:adjustRightInd w:val="0"/>
              <w:jc w:val="both"/>
            </w:pPr>
            <w:r w:rsidRPr="00396DEE">
              <w:rPr>
                <w:rFonts w:eastAsia="SimSun"/>
                <w:szCs w:val="24"/>
              </w:rPr>
              <w:t>6</w:t>
            </w:r>
          </w:p>
        </w:tc>
        <w:tc>
          <w:tcPr>
            <w:tcW w:w="1597" w:type="dxa"/>
          </w:tcPr>
          <w:p w14:paraId="13981FD4" w14:textId="615FDDF4"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4E09B379" w14:textId="4C1B1E09"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65371048" w14:textId="7E677588"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0C788682" w14:textId="2516DBD4"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06CCCF5E" w14:textId="45D0E0EA"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0E93CF02" w14:textId="77777777" w:rsidTr="00F31B6E">
        <w:tc>
          <w:tcPr>
            <w:tcW w:w="1361" w:type="dxa"/>
          </w:tcPr>
          <w:p w14:paraId="6CF519A9" w14:textId="78ED2783" w:rsidR="00C64B83" w:rsidRPr="00396DEE" w:rsidRDefault="00C64B83" w:rsidP="00396DEE">
            <w:pPr>
              <w:pStyle w:val="Tablebody"/>
              <w:autoSpaceDE w:val="0"/>
              <w:autoSpaceDN w:val="0"/>
              <w:adjustRightInd w:val="0"/>
              <w:jc w:val="both"/>
            </w:pPr>
            <w:r w:rsidRPr="00396DEE">
              <w:rPr>
                <w:rFonts w:eastAsia="SimSun"/>
                <w:szCs w:val="24"/>
              </w:rPr>
              <w:t>13</w:t>
            </w:r>
          </w:p>
        </w:tc>
        <w:tc>
          <w:tcPr>
            <w:tcW w:w="1423" w:type="dxa"/>
          </w:tcPr>
          <w:p w14:paraId="11E6671A" w14:textId="320BD33E" w:rsidR="00C64B83" w:rsidRPr="00396DEE" w:rsidRDefault="00C64B83" w:rsidP="00396DEE">
            <w:pPr>
              <w:pStyle w:val="Tablebody"/>
              <w:autoSpaceDE w:val="0"/>
              <w:autoSpaceDN w:val="0"/>
              <w:adjustRightInd w:val="0"/>
              <w:jc w:val="both"/>
            </w:pPr>
            <w:r w:rsidRPr="00396DEE">
              <w:rPr>
                <w:rFonts w:eastAsia="SimSun"/>
                <w:szCs w:val="24"/>
              </w:rPr>
              <w:t>6</w:t>
            </w:r>
          </w:p>
        </w:tc>
        <w:tc>
          <w:tcPr>
            <w:tcW w:w="1597" w:type="dxa"/>
          </w:tcPr>
          <w:p w14:paraId="4F0E09EA" w14:textId="0DF5DD40"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689F3C0F" w14:textId="20069FA8" w:rsidR="00C64B83" w:rsidRPr="00396DEE" w:rsidRDefault="00C64B83" w:rsidP="00396DEE">
            <w:pPr>
              <w:pStyle w:val="Tablebody"/>
              <w:autoSpaceDE w:val="0"/>
              <w:autoSpaceDN w:val="0"/>
              <w:adjustRightInd w:val="0"/>
              <w:jc w:val="both"/>
            </w:pPr>
            <w:r w:rsidRPr="00396DEE">
              <w:rPr>
                <w:rFonts w:eastAsia="SimSun"/>
                <w:szCs w:val="24"/>
              </w:rPr>
              <w:t>2</w:t>
            </w:r>
          </w:p>
        </w:tc>
        <w:tc>
          <w:tcPr>
            <w:tcW w:w="1418" w:type="dxa"/>
          </w:tcPr>
          <w:p w14:paraId="3FCFF46D" w14:textId="3AA5BC54"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27E0BF6F" w14:textId="2C671862"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741CC3E3" w14:textId="34EFFC27"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5CE822D1" w14:textId="77777777" w:rsidTr="00F31B6E">
        <w:tc>
          <w:tcPr>
            <w:tcW w:w="1361" w:type="dxa"/>
          </w:tcPr>
          <w:p w14:paraId="577936CC" w14:textId="0B499163" w:rsidR="00C64B83" w:rsidRPr="00396DEE" w:rsidRDefault="00C64B83" w:rsidP="00396DEE">
            <w:pPr>
              <w:pStyle w:val="Tablebody"/>
              <w:autoSpaceDE w:val="0"/>
              <w:autoSpaceDN w:val="0"/>
              <w:adjustRightInd w:val="0"/>
              <w:jc w:val="both"/>
            </w:pPr>
            <w:r w:rsidRPr="00396DEE">
              <w:rPr>
                <w:rFonts w:eastAsia="SimSun"/>
                <w:szCs w:val="24"/>
              </w:rPr>
              <w:t>14</w:t>
            </w:r>
          </w:p>
        </w:tc>
        <w:tc>
          <w:tcPr>
            <w:tcW w:w="1423" w:type="dxa"/>
          </w:tcPr>
          <w:p w14:paraId="60381D5A" w14:textId="11EC4EED" w:rsidR="00C64B83" w:rsidRPr="00396DEE" w:rsidRDefault="00C64B83" w:rsidP="00396DEE">
            <w:pPr>
              <w:pStyle w:val="Tablebody"/>
              <w:autoSpaceDE w:val="0"/>
              <w:autoSpaceDN w:val="0"/>
              <w:adjustRightInd w:val="0"/>
              <w:jc w:val="both"/>
            </w:pPr>
            <w:r w:rsidRPr="00396DEE">
              <w:rPr>
                <w:rFonts w:eastAsia="SimSun"/>
                <w:szCs w:val="24"/>
              </w:rPr>
              <w:t>7</w:t>
            </w:r>
          </w:p>
        </w:tc>
        <w:tc>
          <w:tcPr>
            <w:tcW w:w="1597" w:type="dxa"/>
          </w:tcPr>
          <w:p w14:paraId="63CAFF74" w14:textId="4569F099" w:rsidR="00C64B83" w:rsidRPr="00396DEE" w:rsidRDefault="00C64B83" w:rsidP="00396DEE">
            <w:pPr>
              <w:pStyle w:val="Tablebody"/>
              <w:autoSpaceDE w:val="0"/>
              <w:autoSpaceDN w:val="0"/>
              <w:adjustRightInd w:val="0"/>
              <w:jc w:val="both"/>
            </w:pPr>
            <w:r w:rsidRPr="00396DEE">
              <w:rPr>
                <w:rFonts w:eastAsia="SimSun"/>
                <w:szCs w:val="24"/>
              </w:rPr>
              <w:t>0</w:t>
            </w:r>
          </w:p>
        </w:tc>
        <w:tc>
          <w:tcPr>
            <w:tcW w:w="1238" w:type="dxa"/>
          </w:tcPr>
          <w:p w14:paraId="7DB6E558" w14:textId="41B98D01" w:rsidR="00C64B83" w:rsidRPr="00396DEE" w:rsidRDefault="00C64B83" w:rsidP="00396DEE">
            <w:pPr>
              <w:pStyle w:val="Tablebody"/>
              <w:autoSpaceDE w:val="0"/>
              <w:autoSpaceDN w:val="0"/>
              <w:adjustRightInd w:val="0"/>
              <w:jc w:val="both"/>
            </w:pPr>
            <w:r w:rsidRPr="00396DEE">
              <w:rPr>
                <w:rFonts w:eastAsia="SimSun"/>
                <w:szCs w:val="24"/>
              </w:rPr>
              <w:t>1</w:t>
            </w:r>
          </w:p>
        </w:tc>
        <w:tc>
          <w:tcPr>
            <w:tcW w:w="1418" w:type="dxa"/>
          </w:tcPr>
          <w:p w14:paraId="6C8969DC" w14:textId="55EC8DDF"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6EAF17BA" w14:textId="1506F9EE"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4E2E2FAF" w14:textId="7A38E26F" w:rsidR="00C64B83" w:rsidRPr="00396DEE" w:rsidRDefault="00C64B83" w:rsidP="00396DEE">
            <w:pPr>
              <w:pStyle w:val="Tablebody"/>
              <w:autoSpaceDE w:val="0"/>
              <w:autoSpaceDN w:val="0"/>
              <w:adjustRightInd w:val="0"/>
              <w:jc w:val="both"/>
            </w:pPr>
            <w:r w:rsidRPr="00396DEE">
              <w:rPr>
                <w:rFonts w:eastAsia="SimSun"/>
                <w:szCs w:val="24"/>
              </w:rPr>
              <w:t>-1</w:t>
            </w:r>
          </w:p>
        </w:tc>
      </w:tr>
      <w:tr w:rsidR="00F31B6E" w:rsidRPr="00396DEE" w14:paraId="5BE346CB" w14:textId="77777777" w:rsidTr="00F31B6E">
        <w:tc>
          <w:tcPr>
            <w:tcW w:w="1361" w:type="dxa"/>
          </w:tcPr>
          <w:p w14:paraId="508C8863" w14:textId="12C893B5" w:rsidR="00C64B83" w:rsidRPr="00396DEE" w:rsidRDefault="00C64B83" w:rsidP="00396DEE">
            <w:pPr>
              <w:pStyle w:val="Tablebody"/>
              <w:autoSpaceDE w:val="0"/>
              <w:autoSpaceDN w:val="0"/>
              <w:adjustRightInd w:val="0"/>
              <w:jc w:val="both"/>
            </w:pPr>
            <w:r w:rsidRPr="00396DEE">
              <w:rPr>
                <w:rFonts w:eastAsia="SimSun"/>
                <w:szCs w:val="24"/>
              </w:rPr>
              <w:t>15</w:t>
            </w:r>
          </w:p>
        </w:tc>
        <w:tc>
          <w:tcPr>
            <w:tcW w:w="1423" w:type="dxa"/>
          </w:tcPr>
          <w:p w14:paraId="3A591D59" w14:textId="50925F49" w:rsidR="00C64B83" w:rsidRPr="00396DEE" w:rsidRDefault="00C64B83" w:rsidP="00396DEE">
            <w:pPr>
              <w:pStyle w:val="Tablebody"/>
              <w:autoSpaceDE w:val="0"/>
              <w:autoSpaceDN w:val="0"/>
              <w:adjustRightInd w:val="0"/>
              <w:jc w:val="both"/>
            </w:pPr>
            <w:r w:rsidRPr="00396DEE">
              <w:rPr>
                <w:rFonts w:eastAsia="SimSun"/>
                <w:szCs w:val="24"/>
              </w:rPr>
              <w:t>7</w:t>
            </w:r>
          </w:p>
        </w:tc>
        <w:tc>
          <w:tcPr>
            <w:tcW w:w="1597" w:type="dxa"/>
          </w:tcPr>
          <w:p w14:paraId="07C7C1F1" w14:textId="1078E4F2" w:rsidR="00C64B83" w:rsidRPr="00396DEE" w:rsidRDefault="00C64B83" w:rsidP="00396DEE">
            <w:pPr>
              <w:pStyle w:val="Tablebody"/>
              <w:autoSpaceDE w:val="0"/>
              <w:autoSpaceDN w:val="0"/>
              <w:adjustRightInd w:val="0"/>
              <w:jc w:val="both"/>
            </w:pPr>
            <w:r w:rsidRPr="00396DEE">
              <w:rPr>
                <w:rFonts w:eastAsia="SimSun"/>
                <w:szCs w:val="24"/>
              </w:rPr>
              <w:t>1</w:t>
            </w:r>
          </w:p>
        </w:tc>
        <w:tc>
          <w:tcPr>
            <w:tcW w:w="1238" w:type="dxa"/>
          </w:tcPr>
          <w:p w14:paraId="1567EF87" w14:textId="67049E44" w:rsidR="00C64B83" w:rsidRPr="00396DEE" w:rsidRDefault="00C64B83" w:rsidP="00396DEE">
            <w:pPr>
              <w:pStyle w:val="Tablebody"/>
              <w:autoSpaceDE w:val="0"/>
              <w:autoSpaceDN w:val="0"/>
              <w:adjustRightInd w:val="0"/>
              <w:jc w:val="both"/>
            </w:pPr>
            <w:r w:rsidRPr="00396DEE">
              <w:rPr>
                <w:rFonts w:eastAsia="SimSun"/>
                <w:szCs w:val="24"/>
              </w:rPr>
              <w:t>0</w:t>
            </w:r>
          </w:p>
        </w:tc>
        <w:tc>
          <w:tcPr>
            <w:tcW w:w="1418" w:type="dxa"/>
          </w:tcPr>
          <w:p w14:paraId="4F5CD1A1" w14:textId="70CDC7FD" w:rsidR="00C64B83" w:rsidRPr="00396DEE" w:rsidRDefault="00C64B83" w:rsidP="00396DEE">
            <w:pPr>
              <w:pStyle w:val="Tablebody"/>
              <w:autoSpaceDE w:val="0"/>
              <w:autoSpaceDN w:val="0"/>
              <w:adjustRightInd w:val="0"/>
              <w:jc w:val="both"/>
            </w:pPr>
            <w:r w:rsidRPr="00396DEE">
              <w:rPr>
                <w:rFonts w:eastAsia="SimSun"/>
                <w:szCs w:val="24"/>
              </w:rPr>
              <w:t>3</w:t>
            </w:r>
          </w:p>
        </w:tc>
        <w:tc>
          <w:tcPr>
            <w:tcW w:w="1134" w:type="dxa"/>
          </w:tcPr>
          <w:p w14:paraId="36E2E12F" w14:textId="2ACCCBF9" w:rsidR="00C64B83" w:rsidRPr="00396DEE" w:rsidRDefault="00C64B83" w:rsidP="00396DEE">
            <w:pPr>
              <w:pStyle w:val="Tablebody"/>
              <w:autoSpaceDE w:val="0"/>
              <w:autoSpaceDN w:val="0"/>
              <w:adjustRightInd w:val="0"/>
              <w:jc w:val="both"/>
            </w:pPr>
            <w:r w:rsidRPr="00396DEE">
              <w:rPr>
                <w:rFonts w:eastAsia="SimSun"/>
                <w:szCs w:val="24"/>
              </w:rPr>
              <w:t>4</w:t>
            </w:r>
          </w:p>
        </w:tc>
        <w:tc>
          <w:tcPr>
            <w:tcW w:w="1559" w:type="dxa"/>
          </w:tcPr>
          <w:p w14:paraId="38E59DCB" w14:textId="1B2AF96C" w:rsidR="00C64B83" w:rsidRPr="00396DEE" w:rsidRDefault="00C64B83" w:rsidP="00396DEE">
            <w:pPr>
              <w:pStyle w:val="Tablebody"/>
              <w:autoSpaceDE w:val="0"/>
              <w:autoSpaceDN w:val="0"/>
              <w:adjustRightInd w:val="0"/>
              <w:jc w:val="both"/>
            </w:pPr>
            <w:r w:rsidRPr="00396DEE">
              <w:rPr>
                <w:rFonts w:eastAsia="SimSun"/>
                <w:szCs w:val="24"/>
              </w:rPr>
              <w:t>-1</w:t>
            </w:r>
          </w:p>
        </w:tc>
      </w:tr>
    </w:tbl>
    <w:p w14:paraId="7BCC91DB" w14:textId="6872C0B9" w:rsidR="00C64B83" w:rsidRPr="00396DEE" w:rsidRDefault="00C64B83" w:rsidP="00396DEE">
      <w:pPr>
        <w:pStyle w:val="berschrift5"/>
      </w:pPr>
      <w:r w:rsidRPr="00396DEE">
        <w:t>Default behaviour</w:t>
      </w:r>
    </w:p>
    <w:p w14:paraId="720488CC" w14:textId="77777777" w:rsidR="00C64B83" w:rsidRPr="00396DEE" w:rsidRDefault="00C64B83" w:rsidP="00396DEE">
      <w:pPr>
        <w:pStyle w:val="Textkrper"/>
      </w:pPr>
      <w:r w:rsidRPr="00396DEE">
        <w:t xml:space="preserve">If this test condition is not active and not specified otherwise, the default behaviour should be that </w:t>
      </w:r>
      <w:r w:rsidRPr="00396DEE">
        <w:rPr>
          <w:b/>
        </w:rPr>
        <w:t>ChannelType</w:t>
      </w:r>
      <w:r w:rsidRPr="00396DEE">
        <w:t xml:space="preserve"> == 2 in ChannelSideInfoData().</w:t>
      </w:r>
    </w:p>
    <w:p w14:paraId="3300FF42" w14:textId="77777777" w:rsidR="00C64B83" w:rsidRPr="00396DEE" w:rsidRDefault="00C64B83" w:rsidP="00396DEE">
      <w:pPr>
        <w:pStyle w:val="Textkrper"/>
      </w:pPr>
      <w:r w:rsidRPr="00396DEE">
        <w:t>The default values of the corresponding bitstream syntax elements in the HOADecoderConfig() should be as follows:</w:t>
      </w:r>
    </w:p>
    <w:p w14:paraId="484D5846" w14:textId="77777777" w:rsidR="00C64B83" w:rsidRPr="00396DEE" w:rsidRDefault="00C64B83" w:rsidP="00396DEE">
      <w:pPr>
        <w:pStyle w:val="ListContinue1"/>
      </w:pPr>
      <w:r w:rsidRPr="00396DEE">
        <w:t>—</w:t>
      </w:r>
      <w:r w:rsidRPr="00396DEE">
        <w:tab/>
        <w:t xml:space="preserve"> Spatiotemporal Interpolation:</w:t>
      </w:r>
    </w:p>
    <w:p w14:paraId="5A405257" w14:textId="77777777" w:rsidR="00C64B83" w:rsidRPr="00396DEE" w:rsidRDefault="00C64B83" w:rsidP="00396DEE">
      <w:pPr>
        <w:pStyle w:val="Listenfortsetzung2"/>
      </w:pPr>
      <w:r w:rsidRPr="00396DEE">
        <w:t>—</w:t>
      </w:r>
      <w:r w:rsidRPr="00396DEE">
        <w:tab/>
      </w:r>
      <w:r w:rsidRPr="00396DEE">
        <w:rPr>
          <w:b/>
        </w:rPr>
        <w:t>CodedSpatialInterpolationTime</w:t>
      </w:r>
      <w:r w:rsidRPr="00396DEE">
        <w:t xml:space="preserve"> = 7;</w:t>
      </w:r>
    </w:p>
    <w:p w14:paraId="70A3B66F" w14:textId="77777777" w:rsidR="00C64B83" w:rsidRPr="00396DEE" w:rsidRDefault="00C64B83" w:rsidP="00396DEE">
      <w:pPr>
        <w:pStyle w:val="Listenfortsetzung2"/>
      </w:pPr>
      <w:r w:rsidRPr="00396DEE">
        <w:t>—</w:t>
      </w:r>
      <w:r w:rsidRPr="00396DEE">
        <w:tab/>
      </w:r>
      <w:r w:rsidRPr="00396DEE">
        <w:rPr>
          <w:b/>
        </w:rPr>
        <w:t>SpatialInterpolationMethod</w:t>
      </w:r>
      <w:r w:rsidRPr="00396DEE">
        <w:t xml:space="preserve"> = 1;</w:t>
      </w:r>
    </w:p>
    <w:p w14:paraId="539AB091"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V-Vector Length:</w:t>
      </w:r>
    </w:p>
    <w:p w14:paraId="70748869" w14:textId="77777777" w:rsidR="00C64B83" w:rsidRPr="00396DEE" w:rsidRDefault="00C64B83" w:rsidP="00396DEE">
      <w:pPr>
        <w:pStyle w:val="Listenfortsetzung2"/>
      </w:pPr>
      <w:r w:rsidRPr="00396DEE">
        <w:t>—</w:t>
      </w:r>
      <w:r w:rsidRPr="00396DEE">
        <w:tab/>
      </w:r>
      <w:r w:rsidRPr="00396DEE">
        <w:rPr>
          <w:b/>
        </w:rPr>
        <w:t>CodedVVecLength</w:t>
      </w:r>
      <w:r w:rsidRPr="00396DEE">
        <w:t xml:space="preserve"> = 0;</w:t>
      </w:r>
    </w:p>
    <w:p w14:paraId="41A206E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V-Vector VQ coding mode:</w:t>
      </w:r>
    </w:p>
    <w:p w14:paraId="7FEF8EFA" w14:textId="77777777" w:rsidR="00C64B83" w:rsidRPr="00396DEE" w:rsidRDefault="00C64B83" w:rsidP="00396DEE">
      <w:pPr>
        <w:pStyle w:val="Listenfortsetzung2"/>
      </w:pPr>
      <w:r w:rsidRPr="00396DEE">
        <w:t>—</w:t>
      </w:r>
      <w:r w:rsidRPr="00396DEE">
        <w:tab/>
      </w:r>
      <w:r w:rsidRPr="00396DEE">
        <w:rPr>
          <w:b/>
        </w:rPr>
        <w:t xml:space="preserve">NumVVecVqElementsBits </w:t>
      </w:r>
      <w:r w:rsidRPr="00396DEE">
        <w:t>= 3.</w:t>
      </w:r>
    </w:p>
    <w:p w14:paraId="244CFC77" w14:textId="77777777" w:rsidR="00C64B83" w:rsidRPr="00396DEE" w:rsidRDefault="00C64B83" w:rsidP="00396DEE">
      <w:pPr>
        <w:pStyle w:val="berschrift4"/>
      </w:pPr>
      <w:r w:rsidRPr="00396DEE">
        <w:t>Directional predominant sounds [H-Dir-&lt;x&gt;]</w:t>
      </w:r>
    </w:p>
    <w:p w14:paraId="387E2D95" w14:textId="77777777" w:rsidR="00C64B83" w:rsidRPr="00396DEE" w:rsidRDefault="00C64B83" w:rsidP="00396DEE">
      <w:pPr>
        <w:pStyle w:val="berschrift5"/>
      </w:pPr>
      <w:r w:rsidRPr="00396DEE">
        <w:t>General</w:t>
      </w:r>
    </w:p>
    <w:p w14:paraId="5BA78A7D" w14:textId="77777777" w:rsidR="00C64B83" w:rsidRPr="00396DEE" w:rsidRDefault="00C64B83" w:rsidP="00396DEE">
      <w:pPr>
        <w:pStyle w:val="Textkrper"/>
      </w:pPr>
      <w:r w:rsidRPr="00396DEE">
        <w:t xml:space="preserve">This test condition shall be applied to verify the proper behaviour of the direction-based predominant sounds coding mode. The direction-based predominant sounds are signalled by the bitstream syntax element </w:t>
      </w:r>
      <w:r w:rsidRPr="00396DEE">
        <w:rPr>
          <w:b/>
        </w:rPr>
        <w:t>ChannelType</w:t>
      </w:r>
      <w:r w:rsidRPr="00396DEE">
        <w:t xml:space="preserve"> == 0 in ChannelSideInfoData(), which is part of the HOAFrame(). Following the proper behaviour of the bitstream syntax element </w:t>
      </w:r>
      <w:r w:rsidRPr="00396DEE">
        <w:rPr>
          <w:b/>
        </w:rPr>
        <w:t>ActiveDirsIds</w:t>
      </w:r>
      <w:r w:rsidRPr="00396DEE">
        <w:t xml:space="preserve"> in ChannelSideInfoData() shall be verified. The tool has to be verified for different values of HOAOrder, to check if the internally required values of the spherical harmonics for the different orders are correct.</w:t>
      </w:r>
    </w:p>
    <w:p w14:paraId="4578C3B0" w14:textId="77777777" w:rsidR="00C64B83" w:rsidRPr="00396DEE" w:rsidRDefault="00C64B83" w:rsidP="00396DEE">
      <w:pPr>
        <w:pStyle w:val="berschrift5"/>
      </w:pPr>
      <w:r w:rsidRPr="00396DEE">
        <w:t>Test sequences</w:t>
      </w:r>
    </w:p>
    <w:p w14:paraId="44F80E74" w14:textId="77777777" w:rsidR="00C64B83" w:rsidRPr="00396DEE" w:rsidRDefault="00C64B83" w:rsidP="00396DEE">
      <w:pPr>
        <w:pStyle w:val="Textkrper"/>
      </w:pPr>
      <w:r w:rsidRPr="00396DEE">
        <w:t xml:space="preserve">The test bitstream shall contain one direction-based PS that is subsequently containing all 900 possible directions. It is based on </w:t>
      </w:r>
      <w:r w:rsidRPr="00396DEE">
        <w:rPr>
          <w:b/>
        </w:rPr>
        <w:t>H8_3_FD</w:t>
      </w:r>
      <w:r w:rsidRPr="00396DEE">
        <w:t xml:space="preserve">. The other 7 transport channels contain Ambiance coefficients. Test sequences shall be created for all values of </w:t>
      </w:r>
      <w:r w:rsidRPr="00396DEE">
        <w:rPr>
          <w:b/>
        </w:rPr>
        <w:t>HOAOrder</w:t>
      </w:r>
      <w:r w:rsidRPr="00396DEE">
        <w:t xml:space="preserve"> from 2 to 6. The value &lt;x&gt; indicates the </w:t>
      </w:r>
      <w:r w:rsidRPr="00396DEE">
        <w:rPr>
          <w:b/>
        </w:rPr>
        <w:t>HOAOrder</w:t>
      </w:r>
      <w:r w:rsidRPr="00396DEE">
        <w:t xml:space="preserve"> of the stream.</w:t>
      </w:r>
    </w:p>
    <w:p w14:paraId="7B4F57F8" w14:textId="77777777" w:rsidR="00C64B83" w:rsidRPr="00396DEE" w:rsidRDefault="00C64B83" w:rsidP="00396DEE">
      <w:pPr>
        <w:pStyle w:val="berschrift5"/>
      </w:pPr>
      <w:r w:rsidRPr="00396DEE">
        <w:t>Default behaviour</w:t>
      </w:r>
    </w:p>
    <w:p w14:paraId="2DEED183" w14:textId="77777777" w:rsidR="00C64B83" w:rsidRPr="00396DEE" w:rsidRDefault="00C64B83" w:rsidP="00396DEE">
      <w:pPr>
        <w:pStyle w:val="Textkrper"/>
      </w:pPr>
      <w:r w:rsidRPr="00396DEE">
        <w:t xml:space="preserve">If this test condition is not active and not specified otherwise, the default behaviour should be that </w:t>
      </w:r>
      <w:r w:rsidRPr="00396DEE">
        <w:rPr>
          <w:b/>
        </w:rPr>
        <w:t>ChannelType</w:t>
      </w:r>
      <w:r w:rsidRPr="00396DEE">
        <w:t xml:space="preserve"> == 2 in ChannelSideInfoData().</w:t>
      </w:r>
    </w:p>
    <w:p w14:paraId="3DE8515A" w14:textId="77777777" w:rsidR="00C64B83" w:rsidRPr="00396DEE" w:rsidRDefault="00C64B83" w:rsidP="00396DEE">
      <w:pPr>
        <w:pStyle w:val="berschrift4"/>
      </w:pPr>
      <w:r w:rsidRPr="00396DEE">
        <w:t>Gain correction [H-Gain-&lt;x&gt;]</w:t>
      </w:r>
    </w:p>
    <w:p w14:paraId="1485BD78" w14:textId="77777777" w:rsidR="00C64B83" w:rsidRPr="00396DEE" w:rsidRDefault="00C64B83" w:rsidP="00396DEE">
      <w:pPr>
        <w:pStyle w:val="berschrift5"/>
      </w:pPr>
      <w:r w:rsidRPr="00396DEE">
        <w:t>General</w:t>
      </w:r>
    </w:p>
    <w:p w14:paraId="69C25AEA" w14:textId="77777777" w:rsidR="00C64B83" w:rsidRPr="00396DEE" w:rsidRDefault="00C64B83" w:rsidP="00396DEE">
      <w:pPr>
        <w:pStyle w:val="Textkrper"/>
      </w:pPr>
      <w:r w:rsidRPr="00396DEE">
        <w:t xml:space="preserve">This test condition shall be applied to verify the proper behaviour of the gain correction tool. Following the proper behaviour of the bitstream syntax element </w:t>
      </w:r>
      <w:r w:rsidRPr="00396DEE">
        <w:rPr>
          <w:b/>
        </w:rPr>
        <w:t>MaxGainCorrAmpExp</w:t>
      </w:r>
      <w:r w:rsidRPr="00396DEE">
        <w:t xml:space="preserve"> in HOADecoderConfig() shall be verified.</w:t>
      </w:r>
    </w:p>
    <w:p w14:paraId="6026B74B" w14:textId="77777777" w:rsidR="00C64B83" w:rsidRPr="00396DEE" w:rsidRDefault="00C64B83" w:rsidP="00396DEE">
      <w:pPr>
        <w:pStyle w:val="berschrift5"/>
      </w:pPr>
      <w:r w:rsidRPr="00396DEE">
        <w:t>Test sequences</w:t>
      </w:r>
    </w:p>
    <w:p w14:paraId="4852B4DA" w14:textId="77777777" w:rsidR="00C64B83" w:rsidRPr="00396DEE" w:rsidRDefault="00C64B83" w:rsidP="00396DEE">
      <w:pPr>
        <w:pStyle w:val="Textkrper"/>
      </w:pPr>
      <w:r w:rsidRPr="00396DEE">
        <w:t xml:space="preserve">The test bitstreams shall be based on the basic test condition </w:t>
      </w:r>
      <w:r w:rsidRPr="00396DEE">
        <w:rPr>
          <w:b/>
        </w:rPr>
        <w:t>H9_3_FD</w:t>
      </w:r>
      <w:r w:rsidRPr="00396DEE">
        <w:t xml:space="preserve"> with </w:t>
      </w:r>
      <w:r w:rsidRPr="00396DEE">
        <w:rPr>
          <w:b/>
        </w:rPr>
        <w:t>HOAOrder</w:t>
      </w:r>
      <w:r w:rsidRPr="00396DEE">
        <w:t xml:space="preserve"> == 3. Test sequences shall be created for all possible values of </w:t>
      </w:r>
      <w:r w:rsidRPr="00396DEE">
        <w:rPr>
          <w:b/>
        </w:rPr>
        <w:t>MaxGainCorrAmpExp</w:t>
      </w:r>
      <w:r w:rsidRPr="00396DEE">
        <w:t xml:space="preserve"> == [0…7]. The value &lt;x&gt; indicates the </w:t>
      </w:r>
      <w:r w:rsidRPr="00396DEE">
        <w:rPr>
          <w:b/>
        </w:rPr>
        <w:t>MaxGainCorrAmpExp</w:t>
      </w:r>
      <w:r w:rsidRPr="00396DEE">
        <w:t xml:space="preserve"> of the stream. Since </w:t>
      </w:r>
      <w:r w:rsidRPr="00396DEE">
        <w:rPr>
          <w:b/>
        </w:rPr>
        <w:t>MaxGainCorrAmpExp</w:t>
      </w:r>
      <w:r w:rsidRPr="00396DEE">
        <w:t xml:space="preserve"> especially affects independently decodable frames the test bitstream shall contain frames with </w:t>
      </w:r>
      <w:r w:rsidRPr="00396DEE">
        <w:rPr>
          <w:b/>
        </w:rPr>
        <w:t>hoaIndependencyFlag</w:t>
      </w:r>
      <w:r w:rsidRPr="00396DEE">
        <w:t xml:space="preserve"> == 1.</w:t>
      </w:r>
    </w:p>
    <w:p w14:paraId="27F0EBA9" w14:textId="77777777" w:rsidR="00C64B83" w:rsidRPr="00396DEE" w:rsidRDefault="00C64B83" w:rsidP="00396DEE">
      <w:pPr>
        <w:pStyle w:val="berschrift5"/>
      </w:pPr>
      <w:r w:rsidRPr="00396DEE">
        <w:t>Default behaviour</w:t>
      </w:r>
    </w:p>
    <w:p w14:paraId="608D6B6A" w14:textId="77777777" w:rsidR="00C64B83" w:rsidRPr="00396DEE" w:rsidRDefault="00C64B83" w:rsidP="00396DEE">
      <w:pPr>
        <w:pStyle w:val="Textkrper"/>
      </w:pPr>
      <w:r w:rsidRPr="00396DEE">
        <w:t xml:space="preserve">If this test condition is not active and not specified otherwise, the default behaviour should be that </w:t>
      </w:r>
      <w:r w:rsidRPr="00396DEE">
        <w:rPr>
          <w:b/>
        </w:rPr>
        <w:t>MaxGainCorrAmpExp</w:t>
      </w:r>
      <w:r w:rsidRPr="00396DEE">
        <w:t xml:space="preserve"> == 4 in HOADecoderConfig().</w:t>
      </w:r>
    </w:p>
    <w:p w14:paraId="2C5EA41D" w14:textId="77777777" w:rsidR="00C64B83" w:rsidRPr="00396DEE" w:rsidRDefault="00C64B83" w:rsidP="00396DEE">
      <w:pPr>
        <w:pStyle w:val="berschrift4"/>
      </w:pPr>
      <w:r w:rsidRPr="00396DEE">
        <w:t>Predominant sound prediction [H-PSP-&lt;x&gt;]</w:t>
      </w:r>
    </w:p>
    <w:p w14:paraId="45CAC7DF" w14:textId="77777777" w:rsidR="00C64B83" w:rsidRPr="00396DEE" w:rsidRDefault="00C64B83" w:rsidP="00396DEE">
      <w:pPr>
        <w:pStyle w:val="berschrift5"/>
      </w:pPr>
      <w:r w:rsidRPr="00396DEE">
        <w:t>General</w:t>
      </w:r>
    </w:p>
    <w:p w14:paraId="0F629FF7" w14:textId="77777777" w:rsidR="00C64B83" w:rsidRPr="00396DEE" w:rsidRDefault="00C64B83" w:rsidP="00396DEE">
      <w:pPr>
        <w:pStyle w:val="Textkrper"/>
      </w:pPr>
      <w:r w:rsidRPr="00396DEE">
        <w:t xml:space="preserve">This test condition is based on the direction-based predominant sounds coding mode. The direction-based predominant sounds are signalled by the bitstream syntax element </w:t>
      </w:r>
      <w:r w:rsidRPr="00396DEE">
        <w:rPr>
          <w:b/>
        </w:rPr>
        <w:t>ChannelType</w:t>
      </w:r>
      <w:r w:rsidRPr="00396DEE">
        <w:t xml:space="preserve"> == 0 in ChannelSideInfoData(), which is part of the HOAFrame(). Following, the predominant sound (PS) prediction shall be verified. The PS prediction is activated by the bitstream syntax element PSPredictionActive == 1 flag in HOAPredictionInfo(). Furthermore, the maximum number of allowed direction-based predominant sounds used in the prediction is controlled by the syntax element </w:t>
      </w:r>
      <w:r w:rsidRPr="00396DEE">
        <w:rPr>
          <w:b/>
        </w:rPr>
        <w:t>bsMaxNoOfDirSigsForPrediction</w:t>
      </w:r>
      <w:r w:rsidRPr="00396DEE">
        <w:t xml:space="preserve"> in HADecoderEnhConfig(). The correct behaviour of the syntax element shall also be verified.</w:t>
      </w:r>
    </w:p>
    <w:p w14:paraId="559F7410" w14:textId="77777777" w:rsidR="00C64B83" w:rsidRPr="00396DEE" w:rsidRDefault="00C64B83" w:rsidP="00396DEE">
      <w:pPr>
        <w:pStyle w:val="berschrift5"/>
      </w:pPr>
      <w:r w:rsidRPr="00396DEE">
        <w:t>Test sequences</w:t>
      </w:r>
    </w:p>
    <w:p w14:paraId="61345F87" w14:textId="77777777" w:rsidR="00C64B83" w:rsidRPr="00396DEE" w:rsidRDefault="00C64B83" w:rsidP="00396DEE">
      <w:pPr>
        <w:pStyle w:val="Textkrper"/>
      </w:pPr>
      <w:r w:rsidRPr="00396DEE">
        <w:t xml:space="preserve">The test sequences shall be based on the basic test condition </w:t>
      </w:r>
      <w:r w:rsidRPr="00396DEE">
        <w:rPr>
          <w:b/>
        </w:rPr>
        <w:t>H16_3_FD</w:t>
      </w:r>
      <w:r w:rsidRPr="00396DEE">
        <w:t xml:space="preserve">. They shall contain direction-based predominant sounds signalled by the bitstream syntax element </w:t>
      </w:r>
      <w:r w:rsidRPr="00396DEE">
        <w:rPr>
          <w:b/>
        </w:rPr>
        <w:t>ChannelType</w:t>
      </w:r>
      <w:r w:rsidRPr="00396DEE">
        <w:t xml:space="preserve"> == 0 in ChannelSideInfoData(). The number of the direction-based predominant sounds shall correspond to the value of </w:t>
      </w:r>
      <w:r w:rsidRPr="00396DEE">
        <w:rPr>
          <w:b/>
        </w:rPr>
        <w:t>bsMaxNoOfDirSigsForPrediction</w:t>
      </w:r>
      <w:r w:rsidRPr="00396DEE">
        <w:t xml:space="preserve">. The value &lt;x&gt; indicates the </w:t>
      </w:r>
      <w:r w:rsidRPr="00396DEE">
        <w:rPr>
          <w:b/>
        </w:rPr>
        <w:t>bsMaxNoOfDirSigsForPrediction</w:t>
      </w:r>
      <w:r w:rsidRPr="00396DEE">
        <w:t xml:space="preserve"> == [0, 1, 2, 3] signalled in the bitstream.</w:t>
      </w:r>
    </w:p>
    <w:p w14:paraId="3141B674" w14:textId="77777777" w:rsidR="00C64B83" w:rsidRPr="00396DEE" w:rsidRDefault="00C64B83" w:rsidP="00396DEE">
      <w:pPr>
        <w:pStyle w:val="berschrift5"/>
        <w:tabs>
          <w:tab w:val="left" w:pos="400"/>
          <w:tab w:val="left" w:pos="560"/>
          <w:tab w:val="left" w:pos="720"/>
          <w:tab w:val="left" w:pos="880"/>
          <w:tab w:val="left" w:pos="940"/>
          <w:tab w:val="left" w:pos="1080"/>
          <w:tab w:val="left" w:pos="1140"/>
          <w:tab w:val="left" w:pos="1360"/>
        </w:tabs>
        <w:autoSpaceDE w:val="0"/>
        <w:autoSpaceDN w:val="0"/>
        <w:adjustRightInd w:val="0"/>
        <w:rPr>
          <w:rFonts w:eastAsia="SimSun"/>
          <w:szCs w:val="24"/>
        </w:rPr>
      </w:pPr>
      <w:r w:rsidRPr="00396DEE">
        <w:rPr>
          <w:rFonts w:eastAsia="SimSun"/>
          <w:szCs w:val="24"/>
        </w:rPr>
        <w:t>Default behaviour</w:t>
      </w:r>
    </w:p>
    <w:p w14:paraId="41015602" w14:textId="77777777" w:rsidR="00C64B83" w:rsidRPr="00396DEE" w:rsidRDefault="00C64B83" w:rsidP="00396DEE">
      <w:pPr>
        <w:pStyle w:val="Textkrper"/>
      </w:pPr>
      <w:r w:rsidRPr="00396DEE">
        <w:t xml:space="preserve">If this test condition is not active, the default behaviour should be that </w:t>
      </w:r>
      <w:r w:rsidRPr="00396DEE">
        <w:rPr>
          <w:b/>
        </w:rPr>
        <w:t>PSPredictionActive</w:t>
      </w:r>
      <w:r w:rsidRPr="00396DEE">
        <w:t xml:space="preserve"> == 0 and </w:t>
      </w:r>
      <w:r w:rsidRPr="00396DEE">
        <w:rPr>
          <w:b/>
        </w:rPr>
        <w:t>bsMaxNoOfDirSigsForPrediction</w:t>
      </w:r>
      <w:r w:rsidRPr="00396DEE">
        <w:t xml:space="preserve"> == 0.</w:t>
      </w:r>
    </w:p>
    <w:p w14:paraId="6B4D6AB5" w14:textId="77777777" w:rsidR="00C64B83" w:rsidRPr="00396DEE" w:rsidRDefault="00C64B83" w:rsidP="00396DEE">
      <w:pPr>
        <w:pStyle w:val="berschrift3"/>
      </w:pPr>
      <w:bookmarkStart w:id="254" w:name="_Toc44690918"/>
      <w:r w:rsidRPr="00396DEE">
        <w:t>Signalling of HOA rendering matrix [Hmx]</w:t>
      </w:r>
      <w:bookmarkEnd w:id="254"/>
    </w:p>
    <w:p w14:paraId="140395BF" w14:textId="77777777" w:rsidR="00C64B83" w:rsidRPr="00396DEE" w:rsidRDefault="00C64B83" w:rsidP="00396DEE">
      <w:pPr>
        <w:pStyle w:val="berschrift4"/>
      </w:pPr>
      <w:r w:rsidRPr="00396DEE">
        <w:t>General</w:t>
      </w:r>
    </w:p>
    <w:p w14:paraId="68947AC1" w14:textId="77777777" w:rsidR="00C64B83" w:rsidRPr="00396DEE" w:rsidRDefault="00C64B83" w:rsidP="00396DEE">
      <w:pPr>
        <w:pStyle w:val="Textkrper"/>
      </w:pPr>
      <w:r w:rsidRPr="00396DEE">
        <w:t>The test sequence verifies the correct handling of HOA rendering matrices signalled within the bitstream. HOA rendering matrices are signalled within the config extension payload ID_CONFIG_EXT_HOA_MATRIX. If one of the matrices fits to the local speaker configuration the matching matrix from the bitstream shall be applied for HOA decoding.</w:t>
      </w:r>
    </w:p>
    <w:p w14:paraId="23362B10" w14:textId="77777777" w:rsidR="00C64B83" w:rsidRPr="00396DEE" w:rsidRDefault="00C64B83" w:rsidP="00396DEE">
      <w:pPr>
        <w:pStyle w:val="berschrift4"/>
      </w:pPr>
      <w:r w:rsidRPr="00396DEE">
        <w:t>Test sequences</w:t>
      </w:r>
    </w:p>
    <w:p w14:paraId="701EBC55" w14:textId="77777777" w:rsidR="00C64B83" w:rsidRPr="00396DEE" w:rsidRDefault="00C64B83" w:rsidP="00396DEE">
      <w:pPr>
        <w:pStyle w:val="Textkrper"/>
      </w:pPr>
      <w:r w:rsidRPr="00396DEE">
        <w:t xml:space="preserve">The test bitstream shall be based on </w:t>
      </w:r>
      <w:r w:rsidRPr="00396DEE">
        <w:rPr>
          <w:b/>
        </w:rPr>
        <w:t>H8_3_FD</w:t>
      </w:r>
      <w:r w:rsidRPr="00396DEE">
        <w:t xml:space="preserve">. The mpegh3daConfigExtension() shall have one extension of type ID_CONFIG_EXT_HOA_MATRIX and HOA rendering matrices are signalled within HOAMatrixSets(). The signalled CICP speaker layouts (indicated via </w:t>
      </w:r>
      <w:r w:rsidRPr="00396DEE">
        <w:rPr>
          <w:b/>
        </w:rPr>
        <w:t>CICPspeakerLayoutIdx</w:t>
      </w:r>
      <w:r w:rsidRPr="00396DEE">
        <w:t>) shall be 1, 2, 6, 7, 15, 16, 19. When a signaled rendering matrix is applied to the decoding it shall result in a measurable difference when compared to the HOA decoder result with the default decoder behaviour.</w:t>
      </w:r>
    </w:p>
    <w:p w14:paraId="662BF992" w14:textId="23A8764E"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test bitstream shall be decoded with the different decoder target layout settings Lay-&lt;x&gt; as described in </w:t>
      </w:r>
      <w:r w:rsidRPr="00396DEE">
        <w:rPr>
          <w:rStyle w:val="citetbl"/>
          <w:shd w:val="clear" w:color="auto" w:fill="auto"/>
        </w:rPr>
        <w:t>7.4.1</w:t>
      </w:r>
      <w:r w:rsidRPr="00396DEE">
        <w:rPr>
          <w:rFonts w:eastAsia="SimSun"/>
          <w:szCs w:val="24"/>
        </w:rPr>
        <w:t>.</w:t>
      </w:r>
    </w:p>
    <w:p w14:paraId="40123712" w14:textId="77777777" w:rsidR="00C64B83" w:rsidRPr="00396DEE" w:rsidRDefault="00C64B83" w:rsidP="00396DEE">
      <w:pPr>
        <w:pStyle w:val="berschrift4"/>
      </w:pPr>
      <w:r w:rsidRPr="00396DEE">
        <w:t>Default behaviour</w:t>
      </w:r>
    </w:p>
    <w:p w14:paraId="15D78FFF" w14:textId="77777777" w:rsidR="00C64B83" w:rsidRPr="00396DEE" w:rsidRDefault="00C64B83" w:rsidP="00396DEE">
      <w:pPr>
        <w:pStyle w:val="Textkrper"/>
      </w:pPr>
      <w:r w:rsidRPr="00396DEE">
        <w:t>If this test condition is not active, no HOA rendering matrix should be included in the bitstream.</w:t>
      </w:r>
    </w:p>
    <w:p w14:paraId="09BBF70B" w14:textId="77777777" w:rsidR="00C64B83" w:rsidRPr="00396DEE" w:rsidRDefault="00C64B83" w:rsidP="00396DEE">
      <w:pPr>
        <w:pStyle w:val="berschrift3"/>
      </w:pPr>
      <w:bookmarkStart w:id="255" w:name="_Toc44690919"/>
      <w:r w:rsidRPr="00396DEE">
        <w:t>Downmix matrix test condition (dwx)</w:t>
      </w:r>
      <w:bookmarkEnd w:id="255"/>
    </w:p>
    <w:p w14:paraId="0B010677" w14:textId="77777777" w:rsidR="00C64B83" w:rsidRPr="00396DEE" w:rsidRDefault="00C64B83" w:rsidP="00396DEE">
      <w:pPr>
        <w:pStyle w:val="berschrift4"/>
      </w:pPr>
      <w:r w:rsidRPr="00396DEE">
        <w:t>General</w:t>
      </w:r>
    </w:p>
    <w:p w14:paraId="4161AFD0" w14:textId="77777777" w:rsidR="00C64B83" w:rsidRPr="00396DEE" w:rsidRDefault="00C64B83" w:rsidP="00396DEE">
      <w:pPr>
        <w:pStyle w:val="Textkrper"/>
      </w:pPr>
      <w:r w:rsidRPr="00396DEE">
        <w:t>This test condition shall be applied to test the transmitted downmix matrices and its application to the decoded audio channel signals.</w:t>
      </w:r>
    </w:p>
    <w:p w14:paraId="5BA29B53" w14:textId="77777777" w:rsidR="00C64B83" w:rsidRPr="00396DEE" w:rsidRDefault="00C64B83" w:rsidP="00396DEE">
      <w:pPr>
        <w:pStyle w:val="Textkrper"/>
      </w:pPr>
      <w:r w:rsidRPr="00396DEE">
        <w:t>Since explicitly transmitted downmix matric configurations are part of the top level bit stream configuration structure which occurs only once per bit stream, there must be several conformance test sequences one for each tested downmix configuration.</w:t>
      </w:r>
    </w:p>
    <w:p w14:paraId="082D940D" w14:textId="77777777" w:rsidR="00C64B83" w:rsidRPr="00396DEE" w:rsidRDefault="00C64B83" w:rsidP="00396DEE">
      <w:pPr>
        <w:pStyle w:val="Textkrper"/>
      </w:pPr>
      <w:r w:rsidRPr="00396DEE">
        <w:t>The test sequences are listed below starting with "simple" configurations and advancing to more sophisticated features of downmix matrix signalling.</w:t>
      </w:r>
    </w:p>
    <w:p w14:paraId="5795627B" w14:textId="77777777" w:rsidR="00C64B83" w:rsidRPr="00396DEE" w:rsidRDefault="00C64B83" w:rsidP="00396DEE">
      <w:pPr>
        <w:pStyle w:val="berschrift4"/>
      </w:pPr>
      <w:r w:rsidRPr="00396DEE">
        <w:t>Test sequences</w:t>
      </w:r>
    </w:p>
    <w:p w14:paraId="18EFE586" w14:textId="77777777" w:rsidR="00C64B83" w:rsidRPr="00396DEE" w:rsidRDefault="00C64B83" w:rsidP="00396DEE">
      <w:pPr>
        <w:pStyle w:val="berschrift5"/>
      </w:pPr>
      <w:r w:rsidRPr="00396DEE">
        <w:t>General requirements</w:t>
      </w:r>
    </w:p>
    <w:p w14:paraId="4644FB2E" w14:textId="77777777" w:rsidR="00C64B83" w:rsidRPr="00396DEE" w:rsidRDefault="00C64B83" w:rsidP="00396DEE">
      <w:pPr>
        <w:pStyle w:val="Textkrper"/>
      </w:pPr>
      <w:r w:rsidRPr="00396DEE">
        <w:t>Requirements for all test sequences of this type:</w:t>
      </w:r>
    </w:p>
    <w:p w14:paraId="5F64E1B6" w14:textId="77777777" w:rsidR="00C64B83" w:rsidRPr="00396DEE" w:rsidRDefault="00C64B83" w:rsidP="00396DEE">
      <w:pPr>
        <w:pStyle w:val="ListContinue1"/>
      </w:pPr>
      <w:r w:rsidRPr="00396DEE">
        <w:t>—</w:t>
      </w:r>
      <w:r w:rsidRPr="00396DEE">
        <w:tab/>
        <w:t>The audio content of these sequences shall be chosen such that the application of an active downmix results in a measurable and preferably perceptually noticeable difference when compared to the result of a passive downmix.</w:t>
      </w:r>
    </w:p>
    <w:p w14:paraId="3C33E054"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usacConfigExtensionPresent shall be 1.</w:t>
      </w:r>
    </w:p>
    <w:p w14:paraId="2D31CED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mpegh3daConfigExtension() shall have one extension of type ID_CONFIG_EXT_DOWNMIX.</w:t>
      </w:r>
    </w:p>
    <w:p w14:paraId="6AD98751" w14:textId="77777777" w:rsidR="00C64B83" w:rsidRPr="00396DEE" w:rsidRDefault="00C64B83" w:rsidP="00396DEE">
      <w:pPr>
        <w:pStyle w:val="berschrift5"/>
      </w:pPr>
      <w:r w:rsidRPr="00396DEE">
        <w:t>Test sequence dwx01</w:t>
      </w:r>
    </w:p>
    <w:p w14:paraId="36290D83" w14:textId="77777777" w:rsidR="00C64B83" w:rsidRPr="00396DEE" w:rsidRDefault="00C64B83" w:rsidP="00396DEE">
      <w:pPr>
        <w:pStyle w:val="ListContinue1"/>
      </w:pPr>
      <w:r w:rsidRPr="00396DEE">
        <w:t>—</w:t>
      </w:r>
      <w:r w:rsidRPr="00396DEE">
        <w:tab/>
        <w:t>In mpegh3daConfig(), signalling of referenceLayout:</w:t>
      </w:r>
    </w:p>
    <w:p w14:paraId="5FF82165" w14:textId="77777777" w:rsidR="00C64B83" w:rsidRPr="00396DEE" w:rsidRDefault="00C64B83" w:rsidP="00396DEE">
      <w:pPr>
        <w:pStyle w:val="Listenfortsetzung2"/>
      </w:pPr>
      <w:r w:rsidRPr="00396DEE">
        <w:t>—</w:t>
      </w:r>
      <w:r w:rsidRPr="00396DEE">
        <w:tab/>
        <w:t>speakerLayoutType shall be 0;</w:t>
      </w:r>
    </w:p>
    <w:p w14:paraId="4D26127B" w14:textId="77777777" w:rsidR="00C64B83" w:rsidRPr="00396DEE" w:rsidRDefault="00C64B83" w:rsidP="00396DEE">
      <w:pPr>
        <w:pStyle w:val="Listenfortsetzung2"/>
      </w:pPr>
      <w:r w:rsidRPr="00396DEE">
        <w:t>—</w:t>
      </w:r>
      <w:r w:rsidRPr="00396DEE">
        <w:tab/>
        <w:t>CICPspeakerLayoutIdx shall be 6 ("</w:t>
      </w:r>
      <w:r w:rsidRPr="00396DEE">
        <w:rPr>
          <w:rStyle w:val="citesec"/>
          <w:szCs w:val="24"/>
          <w:shd w:val="clear" w:color="auto" w:fill="auto"/>
        </w:rPr>
        <w:t>5.1</w:t>
      </w:r>
      <w:r w:rsidRPr="00396DEE">
        <w:t>");</w:t>
      </w:r>
    </w:p>
    <w:p w14:paraId="489FDD03"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In Signals3d():</w:t>
      </w:r>
    </w:p>
    <w:p w14:paraId="37EE9E3F" w14:textId="77777777" w:rsidR="00C64B83" w:rsidRPr="00396DEE" w:rsidRDefault="00C64B83" w:rsidP="00396DEE">
      <w:pPr>
        <w:pStyle w:val="Listenfortsetzung2"/>
      </w:pPr>
      <w:r w:rsidRPr="00396DEE">
        <w:t>—</w:t>
      </w:r>
      <w:r w:rsidRPr="00396DEE">
        <w:tab/>
        <w:t>there shall be one signal group of type SignalGroupTypeChannels;</w:t>
      </w:r>
    </w:p>
    <w:p w14:paraId="5839AEC7" w14:textId="77777777" w:rsidR="00C64B83" w:rsidRPr="00396DEE" w:rsidRDefault="00C64B83" w:rsidP="00396DEE">
      <w:pPr>
        <w:pStyle w:val="Listenfortsetzung2"/>
      </w:pPr>
      <w:r w:rsidRPr="00396DEE">
        <w:t>—</w:t>
      </w:r>
      <w:r w:rsidRPr="00396DEE">
        <w:tab/>
        <w:t>differsFromReferenceLayout shall be 0;</w:t>
      </w:r>
    </w:p>
    <w:p w14:paraId="37F2E49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In downmixConfig():</w:t>
      </w:r>
    </w:p>
    <w:p w14:paraId="7C38DFC1" w14:textId="77777777" w:rsidR="00C64B83" w:rsidRPr="00396DEE" w:rsidRDefault="00C64B83" w:rsidP="00396DEE">
      <w:pPr>
        <w:pStyle w:val="Listenfortsetzung2"/>
      </w:pPr>
      <w:r w:rsidRPr="00396DEE">
        <w:t>—</w:t>
      </w:r>
      <w:r w:rsidRPr="00396DEE">
        <w:tab/>
        <w:t>downmixConfigType shall be 0;</w:t>
      </w:r>
    </w:p>
    <w:p w14:paraId="2CECD9F6" w14:textId="77777777" w:rsidR="00C64B83" w:rsidRPr="00396DEE" w:rsidRDefault="00C64B83" w:rsidP="00396DEE">
      <w:pPr>
        <w:pStyle w:val="Listenfortsetzung2"/>
      </w:pPr>
      <w:r w:rsidRPr="00396DEE">
        <w:t>—</w:t>
      </w:r>
      <w:r w:rsidRPr="00396DEE">
        <w:tab/>
        <w:t>passiveDownmixFlag shall be 1;</w:t>
      </w:r>
    </w:p>
    <w:p w14:paraId="15728D1C" w14:textId="77777777" w:rsidR="00C64B83" w:rsidRPr="00396DEE" w:rsidRDefault="00C64B83" w:rsidP="00396DEE">
      <w:pPr>
        <w:pStyle w:val="Listenfortsetzung2"/>
      </w:pPr>
      <w:r w:rsidRPr="00396DEE">
        <w:t>—</w:t>
      </w:r>
      <w:r w:rsidRPr="00396DEE">
        <w:tab/>
        <w:t>immersiveDownmixFlag shall be 0;</w:t>
      </w:r>
    </w:p>
    <w:p w14:paraId="669C1D5F" w14:textId="77777777" w:rsidR="00C64B83" w:rsidRPr="00396DEE" w:rsidRDefault="00C64B83" w:rsidP="00396DEE">
      <w:pPr>
        <w:pStyle w:val="ListContinue1"/>
      </w:pPr>
      <w:r w:rsidRPr="00396DEE">
        <w:t>—</w:t>
      </w:r>
      <w:r w:rsidRPr="00396DEE">
        <w:tab/>
        <w:t>Decoder settings:</w:t>
      </w:r>
    </w:p>
    <w:p w14:paraId="0E1FBA2E" w14:textId="77777777" w:rsidR="00C64B83" w:rsidRPr="00396DEE" w:rsidRDefault="00C64B83" w:rsidP="00396DEE">
      <w:pPr>
        <w:pStyle w:val="Listenfortsetzung2"/>
      </w:pPr>
      <w:r w:rsidRPr="00396DEE">
        <w:t>—</w:t>
      </w:r>
      <w:r w:rsidRPr="00396DEE">
        <w:tab/>
        <w:t xml:space="preserve">Decoder target layout shall be corresponding to ChannelConfiguration 2 (2.0, "stereo") as specified in </w:t>
      </w:r>
      <w:r w:rsidRPr="00396DEE">
        <w:rPr>
          <w:rStyle w:val="stdpublisher"/>
          <w:szCs w:val="24"/>
          <w:shd w:val="clear" w:color="auto" w:fill="auto"/>
        </w:rPr>
        <w:t>ISO/IEC</w:t>
      </w:r>
      <w:r w:rsidRPr="00396DEE">
        <w:t> </w:t>
      </w:r>
      <w:r w:rsidRPr="00396DEE">
        <w:rPr>
          <w:rStyle w:val="stddocNumber"/>
          <w:rFonts w:eastAsia="SimSun"/>
          <w:szCs w:val="24"/>
          <w:shd w:val="clear" w:color="auto" w:fill="auto"/>
        </w:rPr>
        <w:t>23091</w:t>
      </w:r>
      <w:r w:rsidRPr="00396DEE">
        <w:noBreakHyphen/>
      </w:r>
      <w:r w:rsidRPr="00396DEE">
        <w:rPr>
          <w:rStyle w:val="stddocPartNumber"/>
          <w:rFonts w:eastAsia="SimSun"/>
          <w:szCs w:val="24"/>
          <w:shd w:val="clear" w:color="auto" w:fill="auto"/>
        </w:rPr>
        <w:t>3</w:t>
      </w:r>
      <w:r w:rsidRPr="00396DEE">
        <w:t>.</w:t>
      </w:r>
    </w:p>
    <w:p w14:paraId="72362311" w14:textId="77777777" w:rsidR="00C64B83" w:rsidRPr="00396DEE" w:rsidRDefault="00C64B83" w:rsidP="00396DEE">
      <w:pPr>
        <w:pStyle w:val="berschrift5"/>
      </w:pPr>
      <w:r w:rsidRPr="00396DEE">
        <w:t>Test sequence dwx02</w:t>
      </w:r>
    </w:p>
    <w:p w14:paraId="21EC3166" w14:textId="77777777" w:rsidR="00C64B83" w:rsidRPr="00396DEE" w:rsidRDefault="00C64B83" w:rsidP="00396DEE">
      <w:pPr>
        <w:pStyle w:val="Textkrper"/>
      </w:pPr>
      <w:r w:rsidRPr="00396DEE">
        <w:t xml:space="preserve">The same as </w:t>
      </w:r>
      <w:r w:rsidRPr="00396DEE">
        <w:rPr>
          <w:b/>
        </w:rPr>
        <w:t>dwx01</w:t>
      </w:r>
      <w:r w:rsidRPr="00396DEE">
        <w:t xml:space="preserve"> with the following additional or modified requirements:</w:t>
      </w:r>
    </w:p>
    <w:p w14:paraId="7D2FD105" w14:textId="77777777" w:rsidR="00C64B83" w:rsidRPr="00396DEE" w:rsidRDefault="00C64B83" w:rsidP="00396DEE">
      <w:pPr>
        <w:pStyle w:val="ListContinue1"/>
      </w:pPr>
      <w:r w:rsidRPr="00396DEE">
        <w:t>—</w:t>
      </w:r>
      <w:r w:rsidRPr="00396DEE">
        <w:tab/>
        <w:t>passiveDownmixFlag shall be 0;</w:t>
      </w:r>
    </w:p>
    <w:p w14:paraId="2E72AB26" w14:textId="77777777" w:rsidR="00C64B83" w:rsidRPr="00396DEE" w:rsidRDefault="00C64B83" w:rsidP="00396DEE">
      <w:pPr>
        <w:pStyle w:val="ListContinue1"/>
      </w:pPr>
      <w:r w:rsidRPr="00396DEE">
        <w:t>—</w:t>
      </w:r>
      <w:r w:rsidRPr="00396DEE">
        <w:tab/>
        <w:t>phaseAlignStrength shall be 0.</w:t>
      </w:r>
    </w:p>
    <w:p w14:paraId="001C8DE0" w14:textId="77777777" w:rsidR="00C64B83" w:rsidRPr="00396DEE" w:rsidRDefault="00C64B83" w:rsidP="00396DEE">
      <w:pPr>
        <w:pStyle w:val="berschrift5"/>
      </w:pPr>
      <w:r w:rsidRPr="00396DEE">
        <w:t>Test sequence dwx03</w:t>
      </w:r>
    </w:p>
    <w:p w14:paraId="627B7F46" w14:textId="77777777" w:rsidR="00C64B83" w:rsidRPr="00396DEE" w:rsidRDefault="00C64B83" w:rsidP="00396DEE">
      <w:pPr>
        <w:pStyle w:val="Textkrper"/>
      </w:pPr>
      <w:r w:rsidRPr="00396DEE">
        <w:t xml:space="preserve">The same as </w:t>
      </w:r>
      <w:r w:rsidRPr="00396DEE">
        <w:rPr>
          <w:b/>
        </w:rPr>
        <w:t>dwx02</w:t>
      </w:r>
      <w:r w:rsidRPr="00396DEE">
        <w:t xml:space="preserve"> with the following additional or modified requirements:</w:t>
      </w:r>
    </w:p>
    <w:p w14:paraId="36CE836A" w14:textId="77777777" w:rsidR="00C64B83" w:rsidRPr="00396DEE" w:rsidRDefault="00C64B83" w:rsidP="00396DEE">
      <w:pPr>
        <w:pStyle w:val="ListContinue1"/>
      </w:pPr>
      <w:r w:rsidRPr="00396DEE">
        <w:t>—</w:t>
      </w:r>
      <w:r w:rsidRPr="00396DEE">
        <w:tab/>
        <w:t>phaseAlignStrength shall be 7.</w:t>
      </w:r>
    </w:p>
    <w:p w14:paraId="2B943959" w14:textId="77777777" w:rsidR="00C64B83" w:rsidRPr="00396DEE" w:rsidRDefault="00C64B83" w:rsidP="00396DEE">
      <w:pPr>
        <w:pStyle w:val="berschrift5"/>
      </w:pPr>
      <w:r w:rsidRPr="00396DEE">
        <w:t>Test sequence dwx04</w:t>
      </w:r>
    </w:p>
    <w:p w14:paraId="7068DBE1" w14:textId="77777777" w:rsidR="00C64B83" w:rsidRPr="00396DEE" w:rsidRDefault="00C64B83" w:rsidP="00396DEE">
      <w:pPr>
        <w:pStyle w:val="Textkrper"/>
      </w:pPr>
      <w:r w:rsidRPr="00396DEE">
        <w:t xml:space="preserve">The same as </w:t>
      </w:r>
      <w:r w:rsidRPr="00396DEE">
        <w:rPr>
          <w:b/>
        </w:rPr>
        <w:t>dwx01</w:t>
      </w:r>
      <w:r w:rsidRPr="00396DEE">
        <w:t xml:space="preserve"> with the following additional or modified requirements:</w:t>
      </w:r>
    </w:p>
    <w:p w14:paraId="01C82AB2" w14:textId="77777777" w:rsidR="00C64B83" w:rsidRPr="00396DEE" w:rsidRDefault="00C64B83" w:rsidP="00396DEE">
      <w:pPr>
        <w:pStyle w:val="ListContinue1"/>
      </w:pPr>
      <w:r w:rsidRPr="00396DEE">
        <w:t>—</w:t>
      </w:r>
      <w:r w:rsidRPr="00396DEE">
        <w:tab/>
        <w:t>downmixConfigType shall be 1;</w:t>
      </w:r>
    </w:p>
    <w:p w14:paraId="771AAE20" w14:textId="77777777" w:rsidR="00C64B83" w:rsidRPr="00396DEE" w:rsidRDefault="00C64B83" w:rsidP="00396DEE">
      <w:pPr>
        <w:pStyle w:val="ListContinue1"/>
      </w:pPr>
      <w:r w:rsidRPr="00396DEE">
        <w:t>—</w:t>
      </w:r>
      <w:r w:rsidRPr="00396DEE">
        <w:tab/>
        <w:t>(passiveDownmixFlag shall be 0 (default value));</w:t>
      </w:r>
    </w:p>
    <w:p w14:paraId="5596FC0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(immersiveDownmixFlag shall be 0 (default value));</w:t>
      </w:r>
    </w:p>
    <w:p w14:paraId="1C50B4BA" w14:textId="77777777" w:rsidR="00C64B83" w:rsidRPr="00396DEE" w:rsidRDefault="00C64B83" w:rsidP="00396DEE">
      <w:pPr>
        <w:pStyle w:val="ListContinue1"/>
      </w:pPr>
      <w:r w:rsidRPr="00396DEE">
        <w:t>—</w:t>
      </w:r>
      <w:r w:rsidRPr="00396DEE">
        <w:tab/>
        <w:t>in DownmixMatrixSet();</w:t>
      </w:r>
    </w:p>
    <w:p w14:paraId="5F31FEE9" w14:textId="77777777" w:rsidR="00C64B83" w:rsidRPr="00396DEE" w:rsidRDefault="00C64B83" w:rsidP="00396DEE">
      <w:pPr>
        <w:pStyle w:val="Listenfortsetzung2"/>
      </w:pPr>
      <w:r w:rsidRPr="00396DEE">
        <w:t>—</w:t>
      </w:r>
      <w:r w:rsidRPr="00396DEE">
        <w:tab/>
        <w:t>downmixIdCount shall be 1;</w:t>
      </w:r>
    </w:p>
    <w:p w14:paraId="1C0D2B74" w14:textId="77777777" w:rsidR="00C64B83" w:rsidRPr="00396DEE" w:rsidRDefault="00C64B83" w:rsidP="00396DEE">
      <w:pPr>
        <w:pStyle w:val="Listenfortsetzung2"/>
      </w:pPr>
      <w:r w:rsidRPr="00396DEE">
        <w:t>—</w:t>
      </w:r>
      <w:r w:rsidRPr="00396DEE">
        <w:tab/>
        <w:t>downmixId shall not be 0 or 127;</w:t>
      </w:r>
    </w:p>
    <w:p w14:paraId="4048CFD1" w14:textId="77777777" w:rsidR="00C64B83" w:rsidRPr="00396DEE" w:rsidRDefault="00C64B83" w:rsidP="00396DEE">
      <w:pPr>
        <w:pStyle w:val="Listenfortsetzung2"/>
        <w:rPr>
          <w:rFonts w:eastAsia="SimSun"/>
          <w:szCs w:val="24"/>
        </w:rPr>
      </w:pPr>
      <w:r w:rsidRPr="00396DEE">
        <w:rPr>
          <w:rFonts w:eastAsia="SimSun"/>
          <w:szCs w:val="24"/>
        </w:rPr>
        <w:t>—</w:t>
      </w:r>
      <w:r w:rsidRPr="00396DEE">
        <w:rPr>
          <w:rFonts w:eastAsia="SimSun"/>
          <w:szCs w:val="24"/>
        </w:rPr>
        <w:tab/>
        <w:t>downmixType shall be 0;</w:t>
      </w:r>
    </w:p>
    <w:p w14:paraId="44595420" w14:textId="77777777" w:rsidR="00C64B83" w:rsidRPr="00396DEE" w:rsidRDefault="00C64B83" w:rsidP="00396DEE">
      <w:pPr>
        <w:pStyle w:val="Listenfortsetzung2"/>
      </w:pPr>
      <w:r w:rsidRPr="00396DEE">
        <w:t>—</w:t>
      </w:r>
      <w:r w:rsidRPr="00396DEE">
        <w:tab/>
        <w:t>CICPspeakerLayoutIdx shall be 2 (2.0, "stereo").</w:t>
      </w:r>
    </w:p>
    <w:p w14:paraId="5823EC4A" w14:textId="77777777" w:rsidR="00C64B83" w:rsidRPr="00396DEE" w:rsidRDefault="00C64B83" w:rsidP="00396DEE">
      <w:pPr>
        <w:pStyle w:val="berschrift3"/>
      </w:pPr>
      <w:bookmarkStart w:id="256" w:name="_Toc44690920"/>
      <w:r w:rsidRPr="00396DEE">
        <w:t>Dynamic range and loudness control</w:t>
      </w:r>
      <w:bookmarkEnd w:id="256"/>
    </w:p>
    <w:p w14:paraId="752CB8A2" w14:textId="77777777" w:rsidR="00C64B83" w:rsidRPr="00396DEE" w:rsidRDefault="00C64B83" w:rsidP="00396DEE">
      <w:pPr>
        <w:pStyle w:val="berschrift4"/>
      </w:pPr>
      <w:r w:rsidRPr="00396DEE">
        <w:t>General</w:t>
      </w:r>
    </w:p>
    <w:p w14:paraId="4FB41251" w14:textId="0A4F89E1" w:rsidR="00C64B83" w:rsidRPr="00396DEE" w:rsidRDefault="00C64B83" w:rsidP="00396DEE">
      <w:pPr>
        <w:pStyle w:val="Textkrper"/>
      </w:pPr>
      <w:r w:rsidRPr="00396DEE">
        <w:t xml:space="preserve">The following test conditions shall be applied to verify the proper integration and behaviour of the MPEG-D DRC decoder as part of the MPEG-H 3DA decoder. In addition to the test conditions in this subclause, the isolated MPEG-D DRC decoder shall fulfil conformance according to </w:t>
      </w:r>
      <w:r w:rsidR="009E07E0" w:rsidRPr="00396DEE">
        <w:rPr>
          <w:rStyle w:val="stdpublisher"/>
          <w:szCs w:val="24"/>
          <w:shd w:val="clear" w:color="auto" w:fill="auto"/>
        </w:rPr>
        <w:t>ISO/IEC</w:t>
      </w:r>
      <w:r w:rsidR="009E07E0" w:rsidRPr="00396DEE">
        <w:t> </w:t>
      </w:r>
      <w:r w:rsidR="009E07E0" w:rsidRPr="00396DEE">
        <w:rPr>
          <w:rStyle w:val="stddocNumber"/>
          <w:rFonts w:eastAsia="SimSun"/>
          <w:szCs w:val="24"/>
          <w:shd w:val="clear" w:color="auto" w:fill="auto"/>
        </w:rPr>
        <w:t>23003</w:t>
      </w:r>
      <w:r w:rsidR="009E07E0" w:rsidRPr="00396DEE">
        <w:t>-</w:t>
      </w:r>
      <w:r w:rsidR="009E07E0" w:rsidRPr="00396DEE">
        <w:rPr>
          <w:rStyle w:val="stddocPartNumber"/>
          <w:rFonts w:eastAsia="SimSun"/>
          <w:szCs w:val="24"/>
          <w:shd w:val="clear" w:color="auto" w:fill="auto"/>
        </w:rPr>
        <w:t>4</w:t>
      </w:r>
      <w:r w:rsidR="009E07E0" w:rsidRPr="00396DEE">
        <w:t>:</w:t>
      </w:r>
      <w:r w:rsidR="000A1946">
        <w:rPr>
          <w:rStyle w:val="stdyear"/>
          <w:rFonts w:eastAsia="SimSun"/>
          <w:szCs w:val="24"/>
          <w:shd w:val="clear" w:color="auto" w:fill="auto"/>
        </w:rPr>
        <w:t>2020</w:t>
      </w:r>
      <w:r w:rsidR="009E07E0" w:rsidRPr="00396DEE">
        <w:rPr>
          <w:rStyle w:val="stdyear"/>
          <w:rFonts w:eastAsia="SimSun"/>
          <w:szCs w:val="24"/>
          <w:shd w:val="clear" w:color="auto" w:fill="auto"/>
        </w:rPr>
        <w:t xml:space="preserve">, </w:t>
      </w:r>
      <w:r w:rsidR="009E07E0" w:rsidRPr="00396DEE">
        <w:t>Clause 9</w:t>
      </w:r>
      <w:r w:rsidRPr="00396DEE">
        <w:t>.</w:t>
      </w:r>
    </w:p>
    <w:p w14:paraId="4A2F83D1" w14:textId="77777777" w:rsidR="00C64B83" w:rsidRPr="00396DEE" w:rsidRDefault="00C64B83" w:rsidP="00396DEE">
      <w:pPr>
        <w:pStyle w:val="Textkrper"/>
      </w:pPr>
      <w:r w:rsidRPr="00396DEE">
        <w:t>The MPEG-D DRC decoder is too complex to define only one conformance test condition for MPEG-H 3DA. For this reason, there are several conformance test conditions, which all start with "D-". In case no dynamic range and/or loudness control related conformance test conditions are active (respectively none of the conformance test conditions is active, which are defined in this subclause), no config extension payload of type ID_CONFIG_EXT_LOUDNESS_INFO and no extension payload of type ID_EXT_ELE_UNI_DRC shall be written.</w:t>
      </w:r>
    </w:p>
    <w:p w14:paraId="1BE0D354" w14:textId="77777777" w:rsidR="00C64B83" w:rsidRPr="00396DEE" w:rsidRDefault="00C64B83" w:rsidP="00396DEE">
      <w:pPr>
        <w:pStyle w:val="Textkrper"/>
      </w:pPr>
      <w:r w:rsidRPr="00396DEE">
        <w:t>The audio content shall be chosen such that the application of dynamic range and loudness metadata results in a measurable and preferably perceptually noticeable difference when compared to the result if the MPEG-D DRC decoder is in bypass mode.</w:t>
      </w:r>
    </w:p>
    <w:p w14:paraId="1B17EE4C" w14:textId="48A72A92" w:rsidR="00C64B83" w:rsidRPr="00396DEE" w:rsidRDefault="00C64B83" w:rsidP="00396DEE">
      <w:pPr>
        <w:pStyle w:val="berschrift4"/>
      </w:pPr>
      <w:r w:rsidRPr="00396DEE">
        <w:t>Loudness normalization test condition</w:t>
      </w:r>
      <w:r w:rsidR="00F8535D" w:rsidRPr="00396DEE">
        <w:t xml:space="preserve"> </w:t>
      </w:r>
      <w:r w:rsidRPr="00396DEE">
        <w:t>[D-Ln-Lay-&lt;x0-x1-…&gt;-Gr-&lt;y0-y1-…&gt;-Pr-&lt;z0-z1-…&gt;]</w:t>
      </w:r>
    </w:p>
    <w:p w14:paraId="001D969B" w14:textId="77777777" w:rsidR="00C64B83" w:rsidRPr="00396DEE" w:rsidRDefault="00C64B83" w:rsidP="00396DEE">
      <w:pPr>
        <w:pStyle w:val="berschrift5"/>
      </w:pPr>
      <w:r w:rsidRPr="00396DEE">
        <w:t>General</w:t>
      </w:r>
    </w:p>
    <w:p w14:paraId="0A27663E" w14:textId="77777777" w:rsidR="00C64B83" w:rsidRPr="00396DEE" w:rsidRDefault="00C64B83" w:rsidP="00396DEE">
      <w:pPr>
        <w:pStyle w:val="Textkrper"/>
      </w:pPr>
      <w:r w:rsidRPr="00396DEE">
        <w:t>This test condition shall be applied to verify the transmission and application of loudness metadata for normalization of the MPEG-H 3DA decoder output. It shall also verify the proper integration of the loudness normalization module.</w:t>
      </w:r>
    </w:p>
    <w:p w14:paraId="248A1944" w14:textId="77777777" w:rsidR="00C64B83" w:rsidRPr="00396DEE" w:rsidRDefault="00C64B83" w:rsidP="00396DEE">
      <w:pPr>
        <w:pStyle w:val="berschrift5"/>
      </w:pPr>
      <w:r w:rsidRPr="00396DEE">
        <w:t>Test sequences</w:t>
      </w:r>
    </w:p>
    <w:p w14:paraId="60F80528" w14:textId="77777777" w:rsidR="00C64B83" w:rsidRPr="00396DEE" w:rsidRDefault="00C64B83" w:rsidP="00396DEE">
      <w:pPr>
        <w:pStyle w:val="Textkrper"/>
      </w:pPr>
      <w:r w:rsidRPr="00396DEE">
        <w:t>This test condition shall contain the following conditions:</w:t>
      </w:r>
    </w:p>
    <w:p w14:paraId="25EABAB8"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mpegh3daConfigExtension() shall include at least one extension of type ID_CONFIG_EXT_LOUDNESS_INFO.</w:t>
      </w:r>
    </w:p>
    <w:p w14:paraId="3909E548"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mpegh3daConfigExtension() shall include an extension of type ID_CONFIG_EXT_DOWNMIX if the definition of </w:t>
      </w:r>
      <w:r w:rsidRPr="00396DEE">
        <w:rPr>
          <w:rFonts w:eastAsia="SimSun"/>
          <w:b/>
          <w:szCs w:val="24"/>
        </w:rPr>
        <w:t>downmixId</w:t>
      </w:r>
      <w:r w:rsidRPr="00396DEE">
        <w:rPr>
          <w:rFonts w:eastAsia="SimSun"/>
          <w:szCs w:val="24"/>
        </w:rPr>
        <w:t xml:space="preserve"> values is required for a test sequence.</w:t>
      </w:r>
    </w:p>
    <w:p w14:paraId="4BADDD16"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mpegh3daConfigExtension() shall include an extension of type ID_CONFIG_EXT_AUDIOSCENE_INFO if the definition of </w:t>
      </w:r>
      <w:r w:rsidRPr="00396DEE">
        <w:rPr>
          <w:rFonts w:eastAsia="SimSun"/>
          <w:b/>
          <w:szCs w:val="24"/>
        </w:rPr>
        <w:t>mae_groupId</w:t>
      </w:r>
      <w:r w:rsidRPr="00396DEE">
        <w:rPr>
          <w:rFonts w:eastAsia="SimSun"/>
          <w:szCs w:val="24"/>
        </w:rPr>
        <w:t xml:space="preserve"> and/or </w:t>
      </w:r>
      <w:r w:rsidRPr="00396DEE">
        <w:rPr>
          <w:rFonts w:eastAsia="SimSun"/>
          <w:b/>
          <w:szCs w:val="24"/>
        </w:rPr>
        <w:t>mae_groupPresetId</w:t>
      </w:r>
      <w:r w:rsidRPr="00396DEE">
        <w:rPr>
          <w:rFonts w:eastAsia="SimSun"/>
          <w:szCs w:val="24"/>
        </w:rPr>
        <w:t xml:space="preserve"> values is required for a test sequence.</w:t>
      </w:r>
    </w:p>
    <w:p w14:paraId="68077E57"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mpegh3daLoudnessInfoSet() shall always include a loudnessInfo() structure for the default audio scene, which is identified by following parameter sequence: </w:t>
      </w:r>
      <w:r w:rsidRPr="00396DEE">
        <w:rPr>
          <w:rFonts w:eastAsia="SimSun"/>
          <w:b/>
          <w:szCs w:val="24"/>
        </w:rPr>
        <w:t>loudnessInfoType</w:t>
      </w:r>
      <w:r w:rsidRPr="00396DEE">
        <w:rPr>
          <w:rFonts w:eastAsia="SimSun"/>
          <w:szCs w:val="24"/>
        </w:rPr>
        <w:t xml:space="preserve">=0, </w:t>
      </w:r>
      <w:r w:rsidRPr="00396DEE">
        <w:rPr>
          <w:rFonts w:eastAsia="SimSun"/>
          <w:b/>
          <w:szCs w:val="24"/>
        </w:rPr>
        <w:t>drcSetId</w:t>
      </w:r>
      <w:r w:rsidRPr="00396DEE">
        <w:rPr>
          <w:rFonts w:eastAsia="SimSun"/>
          <w:szCs w:val="24"/>
        </w:rPr>
        <w:t xml:space="preserve">=0, </w:t>
      </w:r>
      <w:r w:rsidRPr="00396DEE">
        <w:rPr>
          <w:rFonts w:eastAsia="SimSun"/>
          <w:b/>
          <w:szCs w:val="24"/>
        </w:rPr>
        <w:t>downmixId</w:t>
      </w:r>
      <w:r w:rsidRPr="00396DEE">
        <w:rPr>
          <w:rFonts w:eastAsia="SimSun"/>
          <w:szCs w:val="24"/>
        </w:rPr>
        <w:t xml:space="preserve">=0. All required loudnessInfo() structures (see also next bullet point) shall include at least one measure with </w:t>
      </w:r>
      <w:r w:rsidRPr="00396DEE">
        <w:rPr>
          <w:rFonts w:eastAsia="SimSun"/>
          <w:b/>
          <w:szCs w:val="24"/>
        </w:rPr>
        <w:t>methodDefinition</w:t>
      </w:r>
      <w:r w:rsidRPr="00396DEE">
        <w:rPr>
          <w:rFonts w:eastAsia="SimSun"/>
          <w:szCs w:val="24"/>
        </w:rPr>
        <w:t xml:space="preserve"> set to 1 or 2. Additional loudnessInfo() structures and loudness parameters may be present.</w:t>
      </w:r>
    </w:p>
    <w:p w14:paraId="0286B849"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mpegh3daLoudnessInfoSet() shall include one or more additional loudnessInfo() structures depending on the presence of the parameter sequence Lay-&lt;x0-x1-…&gt;-Gr-&lt;y0-y1-…&gt;-Pr-&lt;z0-z1-…&gt;, where parameters are interpreted as follows:</w:t>
      </w:r>
    </w:p>
    <w:p w14:paraId="0558727C" w14:textId="77777777" w:rsidR="00C64B83" w:rsidRPr="00396DEE" w:rsidRDefault="00C64B83" w:rsidP="00396DEE">
      <w:pPr>
        <w:pStyle w:val="Listenfortsetzung2"/>
      </w:pPr>
      <w:r w:rsidRPr="00396DEE">
        <w:t>—</w:t>
      </w:r>
      <w:r w:rsidRPr="00396DEE">
        <w:tab/>
        <w:t>Lay-&lt;x0-x1-…&gt;</w:t>
      </w:r>
    </w:p>
    <w:p w14:paraId="2D2CA7BD" w14:textId="470423C1" w:rsidR="00C64B83" w:rsidRPr="00396DEE" w:rsidRDefault="00C64B83" w:rsidP="00396DEE">
      <w:pPr>
        <w:pStyle w:val="Listenfortsetzung3"/>
      </w:pPr>
      <w:r w:rsidRPr="00396DEE">
        <w:t>—</w:t>
      </w:r>
      <w:r w:rsidRPr="00396DEE">
        <w:tab/>
        <w:t xml:space="preserve">Indication of target layout (Lay) indices &lt;x0-x1-…&gt; for which loudnessInfo() structures are included in the MPEG-H 3DA bitstream. Inclusion of loudnessInfo() structures for specific target layouts allows to compensate for loudness differences in the decoder output if the decoder renders to a corresponding target layout. Note that loudnessInfo() structures for specific target layouts are identified by </w:t>
      </w:r>
      <w:r w:rsidRPr="00396DEE">
        <w:rPr>
          <w:b/>
        </w:rPr>
        <w:t>downmixId</w:t>
      </w:r>
      <w:r w:rsidRPr="00396DEE">
        <w:t xml:space="preserve"> values, which are specified by the downmixConfig()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target layout indices &lt;x0-x1-…&gt; shall be set according to </w:t>
      </w:r>
      <w:r w:rsidRPr="00396DEE">
        <w:rPr>
          <w:rStyle w:val="citesec"/>
          <w:shd w:val="clear" w:color="auto" w:fill="auto"/>
        </w:rPr>
        <w:t>7.4.1.2</w:t>
      </w:r>
      <w:r w:rsidRPr="00396DEE">
        <w:t>.</w:t>
      </w:r>
    </w:p>
    <w:p w14:paraId="252BB9F8" w14:textId="77777777" w:rsidR="00C64B83" w:rsidRPr="00396DEE" w:rsidRDefault="00C64B83" w:rsidP="00396DEE">
      <w:pPr>
        <w:pStyle w:val="Listenfortsetzung2"/>
      </w:pPr>
      <w:r w:rsidRPr="00396DEE">
        <w:t>—</w:t>
      </w:r>
      <w:r w:rsidRPr="00396DEE">
        <w:tab/>
        <w:t>Gr-&lt;y0-y1-…&gt;</w:t>
      </w:r>
    </w:p>
    <w:p w14:paraId="198A3228" w14:textId="77777777" w:rsidR="00C64B83" w:rsidRPr="00396DEE" w:rsidRDefault="00C64B83" w:rsidP="00396DEE">
      <w:pPr>
        <w:pStyle w:val="Listenfortsetzung3"/>
      </w:pPr>
      <w:r w:rsidRPr="00396DEE">
        <w:t>—</w:t>
      </w:r>
      <w:r w:rsidRPr="00396DEE">
        <w:tab/>
        <w:t xml:space="preserve">Indication of group (Gr) indices &lt;y0-y1-…&gt; for which loudnessInfo() structures are included in the MPEG-H 3DA bitstream. Inclusion of loudnessInfo() structures for specific groups allows to compensate for loudness differences in the decoder output if the rendered audio scene includes a corresponding group. Note that loudness information for specific groups is identified by </w:t>
      </w:r>
      <w:r w:rsidRPr="00396DEE">
        <w:rPr>
          <w:b/>
        </w:rPr>
        <w:t>mae_groupId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loudnessInfoType</w:t>
      </w:r>
      <w:r w:rsidRPr="00396DEE">
        <w:t xml:space="preserve"> field shall be set to a value of 2 for this test condition. The group indices &lt;y0-y1-…&gt; shall correspond to the encoded </w:t>
      </w:r>
      <w:r w:rsidRPr="00396DEE">
        <w:rPr>
          <w:b/>
        </w:rPr>
        <w:t>mae_groupId</w:t>
      </w:r>
      <w:r w:rsidRPr="00396DEE">
        <w:t xml:space="preserve"> values.</w:t>
      </w:r>
    </w:p>
    <w:p w14:paraId="65B2D633" w14:textId="77777777" w:rsidR="00C64B83" w:rsidRPr="00396DEE" w:rsidRDefault="00C64B83" w:rsidP="00396DEE">
      <w:pPr>
        <w:pStyle w:val="Listenfortsetzung2"/>
      </w:pPr>
      <w:r w:rsidRPr="00396DEE">
        <w:t>—</w:t>
      </w:r>
      <w:r w:rsidRPr="00396DEE">
        <w:tab/>
        <w:t>Pr-&lt;z0-z1-…&gt;</w:t>
      </w:r>
    </w:p>
    <w:p w14:paraId="18D0446D" w14:textId="77777777" w:rsidR="00C64B83" w:rsidRPr="00396DEE" w:rsidRDefault="00C64B83" w:rsidP="00396DEE">
      <w:pPr>
        <w:pStyle w:val="Listenfortsetzung3"/>
      </w:pPr>
      <w:r w:rsidRPr="00396DEE">
        <w:t>—</w:t>
      </w:r>
      <w:r w:rsidRPr="00396DEE">
        <w:tab/>
        <w:t xml:space="preserve">Indication of group preset (Pr) indices &lt;z0-z1-…&gt; for which loudnessInfo() structures are included in the bitstream. Inclusion of loudnessInfo() structures for specific group presets allows to compensate for loudness differences in the decoder output if the rendered audio scene represents a corresponding group preset. Note that loudness information for specific group presets is identified by </w:t>
      </w:r>
      <w:r w:rsidRPr="00396DEE">
        <w:rPr>
          <w:b/>
        </w:rPr>
        <w:t>mae_groupPresetId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loudnessInfoType</w:t>
      </w:r>
      <w:r w:rsidRPr="00396DEE">
        <w:t xml:space="preserve"> field shall be set to a value of 3 for this test condition. The group preset indices &lt;z0-z1-…&gt; shall correspond to the encoded </w:t>
      </w:r>
      <w:r w:rsidRPr="00396DEE">
        <w:rPr>
          <w:b/>
        </w:rPr>
        <w:t>mae_groupPresetId</w:t>
      </w:r>
      <w:r w:rsidRPr="00396DEE">
        <w:t xml:space="preserve"> values.</w:t>
      </w:r>
    </w:p>
    <w:p w14:paraId="08DDB5F5" w14:textId="77777777" w:rsidR="00C64B83" w:rsidRPr="00396DEE" w:rsidRDefault="00C64B83" w:rsidP="00396DEE">
      <w:pPr>
        <w:pStyle w:val="berschrift5"/>
      </w:pPr>
      <w:r w:rsidRPr="00396DEE">
        <w:t>Default behaviour</w:t>
      </w:r>
    </w:p>
    <w:p w14:paraId="3C9A3FDC" w14:textId="77777777" w:rsidR="00C64B83" w:rsidRPr="00396DEE" w:rsidRDefault="00C64B83" w:rsidP="00396DEE">
      <w:pPr>
        <w:pStyle w:val="Textkrper"/>
      </w:pPr>
      <w:r w:rsidRPr="00396DEE">
        <w:t>If this test condition is not active, mpegh3daConfigExtension() shall not include a config extension of type ID_CONFIG_EXT_LOUDNESS_INFO.</w:t>
      </w:r>
    </w:p>
    <w:p w14:paraId="0490BC2F" w14:textId="77777777" w:rsidR="00C64B83" w:rsidRPr="00396DEE" w:rsidRDefault="00C64B83" w:rsidP="00396DEE">
      <w:pPr>
        <w:pStyle w:val="berschrift4"/>
      </w:pPr>
      <w:r w:rsidRPr="00396DEE">
        <w:t>Dynamic range control test condition [D-Drc-&lt;w0-w1-…&gt;-Lay-&lt;x0-x1-…&gt;-Gr-&lt;y0-y1-…&gt;-Pr-&lt;z0-z1-…&gt;]</w:t>
      </w:r>
    </w:p>
    <w:p w14:paraId="3F9001B5" w14:textId="77777777" w:rsidR="00C64B83" w:rsidRPr="00396DEE" w:rsidRDefault="00C64B83" w:rsidP="00396DEE">
      <w:pPr>
        <w:pStyle w:val="berschrift5"/>
      </w:pPr>
      <w:r w:rsidRPr="00396DEE">
        <w:t>General</w:t>
      </w:r>
    </w:p>
    <w:p w14:paraId="129E6428" w14:textId="77777777" w:rsidR="00C64B83" w:rsidRPr="00396DEE" w:rsidRDefault="00C64B83" w:rsidP="00396DEE">
      <w:pPr>
        <w:pStyle w:val="Textkrper"/>
      </w:pPr>
      <w:r w:rsidRPr="00396DEE">
        <w:t>This test condition shall be applied to verify the transmission and application of DRC metadata for dynamic range control of the MPEG-H 3DA decoder output. It shall also verify the proper integration of the DRC-1, DRC-2 and DRC-3 modules.</w:t>
      </w:r>
    </w:p>
    <w:p w14:paraId="61751F7B" w14:textId="77777777" w:rsidR="00C64B83" w:rsidRPr="00396DEE" w:rsidRDefault="00C64B83" w:rsidP="00396DEE">
      <w:pPr>
        <w:pStyle w:val="berschrift5"/>
      </w:pPr>
      <w:r w:rsidRPr="00396DEE">
        <w:t>Test sequences</w:t>
      </w:r>
    </w:p>
    <w:p w14:paraId="6545A06D" w14:textId="77777777" w:rsidR="00C64B83" w:rsidRPr="00396DEE" w:rsidRDefault="00C64B83" w:rsidP="00396DEE">
      <w:pPr>
        <w:pStyle w:val="Textkrper"/>
      </w:pPr>
      <w:r w:rsidRPr="00396DEE">
        <w:t>This test condition shall contain the following conditions:</w:t>
      </w:r>
    </w:p>
    <w:p w14:paraId="3B28614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mpegh3daExtElementConfig() shall include at least one extension of type ID_EXT_ELE_UNI_DRC.</w:t>
      </w:r>
    </w:p>
    <w:p w14:paraId="17286E95"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mpegh3daExtElementConfig() shall include extensions of type ID_EXT_ELE_OBJ_METADATA and/or ID_EXT_ELE_HOA if required for a test sequence.</w:t>
      </w:r>
    </w:p>
    <w:p w14:paraId="05270DCB"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mpegh3daConfigExtension() shall include at least one extension of type ID_CONFIG_EXT_LOUDNESS_INFO.</w:t>
      </w:r>
    </w:p>
    <w:p w14:paraId="4648D90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mpegh3daConfigExtension() shall include one extension of type ID_CONFIG_EXT_DOWNMIX if the definition of </w:t>
      </w:r>
      <w:r w:rsidRPr="00396DEE">
        <w:rPr>
          <w:rFonts w:eastAsia="SimSun"/>
          <w:b/>
          <w:szCs w:val="24"/>
        </w:rPr>
        <w:t>downmixId</w:t>
      </w:r>
      <w:r w:rsidRPr="00396DEE">
        <w:rPr>
          <w:rFonts w:eastAsia="SimSun"/>
          <w:szCs w:val="24"/>
        </w:rPr>
        <w:t xml:space="preserve"> values is required for a test sequence.</w:t>
      </w:r>
    </w:p>
    <w:p w14:paraId="73BB72F4"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mpegh3daConfigExtension() shall include one extension of type ID_CONFIG_EXT_AUDIOSCENE_INFO if the definition of </w:t>
      </w:r>
      <w:r w:rsidRPr="00396DEE">
        <w:rPr>
          <w:rFonts w:eastAsia="SimSun"/>
          <w:b/>
          <w:szCs w:val="24"/>
        </w:rPr>
        <w:t>mae_groupId</w:t>
      </w:r>
      <w:r w:rsidRPr="00396DEE">
        <w:rPr>
          <w:rFonts w:eastAsia="SimSun"/>
          <w:szCs w:val="24"/>
        </w:rPr>
        <w:t xml:space="preserve"> and/or </w:t>
      </w:r>
      <w:r w:rsidRPr="00396DEE">
        <w:rPr>
          <w:rFonts w:eastAsia="SimSun"/>
          <w:b/>
          <w:szCs w:val="24"/>
        </w:rPr>
        <w:t>mae_groupPresetId</w:t>
      </w:r>
      <w:r w:rsidRPr="00396DEE">
        <w:rPr>
          <w:rFonts w:eastAsia="SimSun"/>
          <w:szCs w:val="24"/>
        </w:rPr>
        <w:t xml:space="preserve"> values is required for a test sequence.</w:t>
      </w:r>
    </w:p>
    <w:p w14:paraId="7935F36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mpegh3daLoudnessInfoSet() shall include at least one loudnessInfo() structure for the default audio scene, which is identified by following parameter sequence: </w:t>
      </w:r>
      <w:r w:rsidRPr="00396DEE">
        <w:rPr>
          <w:rFonts w:eastAsia="SimSun"/>
          <w:b/>
          <w:szCs w:val="24"/>
        </w:rPr>
        <w:t>loudnessInfoType</w:t>
      </w:r>
      <w:r w:rsidRPr="00396DEE">
        <w:rPr>
          <w:rFonts w:eastAsia="SimSun"/>
          <w:szCs w:val="24"/>
        </w:rPr>
        <w:t xml:space="preserve">=0, </w:t>
      </w:r>
      <w:r w:rsidRPr="00396DEE">
        <w:rPr>
          <w:rFonts w:eastAsia="SimSun"/>
          <w:b/>
          <w:szCs w:val="24"/>
        </w:rPr>
        <w:t>drcSetId</w:t>
      </w:r>
      <w:r w:rsidRPr="00396DEE">
        <w:rPr>
          <w:rFonts w:eastAsia="SimSun"/>
          <w:szCs w:val="24"/>
        </w:rPr>
        <w:t xml:space="preserve">=0, </w:t>
      </w:r>
      <w:r w:rsidRPr="00396DEE">
        <w:rPr>
          <w:rFonts w:eastAsia="SimSun"/>
          <w:b/>
          <w:szCs w:val="24"/>
        </w:rPr>
        <w:t>downmixId</w:t>
      </w:r>
      <w:r w:rsidRPr="00396DEE">
        <w:rPr>
          <w:rFonts w:eastAsia="SimSun"/>
          <w:szCs w:val="24"/>
        </w:rPr>
        <w:t xml:space="preserve">=0. It shall include at least one measure with </w:t>
      </w:r>
      <w:r w:rsidRPr="00396DEE">
        <w:rPr>
          <w:rFonts w:eastAsia="SimSun"/>
          <w:b/>
          <w:szCs w:val="24"/>
        </w:rPr>
        <w:t>methodDefinition</w:t>
      </w:r>
      <w:r w:rsidRPr="00396DEE">
        <w:rPr>
          <w:rFonts w:eastAsia="SimSun"/>
          <w:szCs w:val="24"/>
        </w:rPr>
        <w:t xml:space="preserve"> set to 1 or 2. Additional loudnessInfo() structures and loudness parameters may be present.</w:t>
      </w:r>
    </w:p>
    <w:p w14:paraId="25C86EF2"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 xml:space="preserve">mpegh3daUniDrcConfig() shall include at least one drcInstructionsUniDrc() structure for the default audio scene, which is identified by following parameter sequence: </w:t>
      </w:r>
      <w:r w:rsidRPr="00396DEE">
        <w:rPr>
          <w:rFonts w:eastAsia="SimSun"/>
          <w:b/>
          <w:szCs w:val="24"/>
        </w:rPr>
        <w:t>drcInstructionsType</w:t>
      </w:r>
      <w:r w:rsidRPr="00396DEE">
        <w:rPr>
          <w:rFonts w:eastAsia="SimSun"/>
          <w:szCs w:val="24"/>
        </w:rPr>
        <w:t xml:space="preserve">=0, </w:t>
      </w:r>
      <w:r w:rsidRPr="00396DEE">
        <w:rPr>
          <w:rFonts w:eastAsia="SimSun"/>
          <w:b/>
          <w:szCs w:val="24"/>
        </w:rPr>
        <w:t>drcSetId</w:t>
      </w:r>
      <w:r w:rsidRPr="00396DEE">
        <w:rPr>
          <w:rFonts w:eastAsia="SimSun"/>
          <w:szCs w:val="24"/>
        </w:rPr>
        <w:t xml:space="preserve">=0, </w:t>
      </w:r>
      <w:r w:rsidRPr="00396DEE">
        <w:rPr>
          <w:rFonts w:eastAsia="SimSun"/>
          <w:b/>
          <w:szCs w:val="24"/>
        </w:rPr>
        <w:t>downmixId</w:t>
      </w:r>
      <w:r w:rsidRPr="00396DEE">
        <w:rPr>
          <w:rFonts w:eastAsia="SimSun"/>
          <w:szCs w:val="24"/>
        </w:rPr>
        <w:t xml:space="preserve">=0x0 / 0x7F. The </w:t>
      </w:r>
      <w:r w:rsidRPr="00396DEE">
        <w:rPr>
          <w:rFonts w:eastAsia="SimSun"/>
          <w:b/>
          <w:szCs w:val="24"/>
        </w:rPr>
        <w:t>downmixId</w:t>
      </w:r>
      <w:r w:rsidRPr="00396DEE">
        <w:rPr>
          <w:rFonts w:eastAsia="SimSun"/>
          <w:szCs w:val="24"/>
        </w:rPr>
        <w:t xml:space="preserve"> parameter may be either set to 0x0 (DRC-1) or to 0x7F (DRC-2) dependent on the tested DRC module. For all required drcInstructionsUniDrc() structures (see also next bullet point) the </w:t>
      </w:r>
      <w:r w:rsidRPr="00396DEE">
        <w:rPr>
          <w:rFonts w:eastAsia="SimSun"/>
          <w:b/>
          <w:szCs w:val="24"/>
        </w:rPr>
        <w:t>drcSetTargetLoudnessPresent</w:t>
      </w:r>
      <w:r w:rsidRPr="00396DEE">
        <w:rPr>
          <w:rFonts w:eastAsia="SimSun"/>
          <w:szCs w:val="24"/>
        </w:rPr>
        <w:t xml:space="preserve"> field should be set to 1 and the </w:t>
      </w:r>
      <w:r w:rsidRPr="00396DEE">
        <w:rPr>
          <w:rFonts w:eastAsia="SimSun"/>
          <w:b/>
          <w:szCs w:val="24"/>
        </w:rPr>
        <w:t>bsDrcSetTargetLoudnessValueUpper</w:t>
      </w:r>
      <w:r w:rsidRPr="00396DEE">
        <w:rPr>
          <w:rFonts w:eastAsia="SimSun"/>
          <w:szCs w:val="24"/>
        </w:rPr>
        <w:t xml:space="preserve"> and </w:t>
      </w:r>
      <w:r w:rsidRPr="00396DEE">
        <w:rPr>
          <w:rFonts w:eastAsia="SimSun"/>
          <w:b/>
          <w:szCs w:val="24"/>
        </w:rPr>
        <w:t>bsDrcSetTargetLoudnessValueLower</w:t>
      </w:r>
      <w:r w:rsidRPr="00396DEE">
        <w:rPr>
          <w:rFonts w:eastAsia="SimSun"/>
          <w:szCs w:val="24"/>
        </w:rPr>
        <w:t xml:space="preserve"> fields shall be configured to continuously cover the range of target loudness levels between -31 dB and 0 dB.</w:t>
      </w:r>
    </w:p>
    <w:p w14:paraId="1555055F"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mpegh3daUniDrcConfig() shall include one or more additional drcInstructionsUniDrc() structures depending on the presence of the parameter sequence &lt;w0-w1-…&gt;-Lay-&lt;x0-x1-…&gt;-Gr-&lt;y0-y1-…&gt;-Pr-&lt;z0-z1-…&gt;, where parameters are interpreted as follows:</w:t>
      </w:r>
    </w:p>
    <w:p w14:paraId="79BBBD9D" w14:textId="77777777" w:rsidR="00C64B83" w:rsidRPr="00396DEE" w:rsidRDefault="00C64B83" w:rsidP="00396DEE">
      <w:pPr>
        <w:pStyle w:val="Listenfortsetzung2"/>
      </w:pPr>
      <w:r w:rsidRPr="00396DEE">
        <w:t>—</w:t>
      </w:r>
      <w:r w:rsidRPr="00396DEE">
        <w:tab/>
        <w:t>&lt;w0-w1-…&gt;</w:t>
      </w:r>
    </w:p>
    <w:p w14:paraId="32662167" w14:textId="77777777" w:rsidR="00C64B83" w:rsidRPr="00396DEE" w:rsidRDefault="00C64B83" w:rsidP="00396DEE">
      <w:pPr>
        <w:pStyle w:val="Listenfortsetzung3"/>
      </w:pPr>
      <w:r w:rsidRPr="00396DEE">
        <w:t>—</w:t>
      </w:r>
      <w:r w:rsidRPr="00396DEE">
        <w:tab/>
        <w:t>Indication of presence for DRC sets applied by the DRC-1, DRC-2, and/or DRC-3 module (“1” = DRC-1, “1-Mb” = Multiband DRC-1, “2” = DRC-2, “3” = DRC-3).</w:t>
      </w:r>
    </w:p>
    <w:p w14:paraId="131C3F84" w14:textId="77777777" w:rsidR="00C64B83" w:rsidRPr="00396DEE" w:rsidRDefault="00C64B83" w:rsidP="00396DEE">
      <w:pPr>
        <w:pStyle w:val="Listenfortsetzung2"/>
      </w:pPr>
      <w:r w:rsidRPr="00396DEE">
        <w:t>—</w:t>
      </w:r>
      <w:r w:rsidRPr="00396DEE">
        <w:tab/>
        <w:t>Lay-&lt;x0-x1-…&gt;</w:t>
      </w:r>
    </w:p>
    <w:p w14:paraId="3DBD6F4A" w14:textId="587BB32F" w:rsidR="00C64B83" w:rsidRPr="00396DEE" w:rsidRDefault="00C64B83" w:rsidP="00396DEE">
      <w:pPr>
        <w:pStyle w:val="Listenfortsetzung3"/>
      </w:pPr>
      <w:r w:rsidRPr="00396DEE">
        <w:t>—</w:t>
      </w:r>
      <w:r w:rsidRPr="00396DEE">
        <w:tab/>
        <w:t xml:space="preserve">Indication of target layout (Lay) indices &lt;x0-x1-…&gt; for which drcInstructionsUniDrc() structures are included in the bitstream. Test sequences with drcInstructionsUniDrc() structures for specific target layouts allow for testing of DRC sets that are applied by the DRC-3 module if the decoder renders to a corresponding target layout. Note that DRC sets for specific target layouts are identified by </w:t>
      </w:r>
      <w:r w:rsidRPr="00396DEE">
        <w:rPr>
          <w:b/>
        </w:rPr>
        <w:t>downmixId</w:t>
      </w:r>
      <w:r w:rsidRPr="00396DEE">
        <w:t xml:space="preserve"> values, which are specified by the downmixConfig()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target layout indices &lt;x0-x1-…&gt; shall be set according to </w:t>
      </w:r>
      <w:r w:rsidRPr="00396DEE">
        <w:rPr>
          <w:rStyle w:val="citetbl"/>
          <w:shd w:val="clear" w:color="auto" w:fill="auto"/>
        </w:rPr>
        <w:t>7.4.1.2</w:t>
      </w:r>
      <w:r w:rsidRPr="00396DEE">
        <w:t>.</w:t>
      </w:r>
    </w:p>
    <w:p w14:paraId="27633689" w14:textId="77777777" w:rsidR="00C64B83" w:rsidRPr="00396DEE" w:rsidRDefault="00C64B83" w:rsidP="00396DEE">
      <w:pPr>
        <w:pStyle w:val="Listenfortsetzung2"/>
      </w:pPr>
      <w:r w:rsidRPr="00396DEE">
        <w:t>—</w:t>
      </w:r>
      <w:r w:rsidRPr="00396DEE">
        <w:tab/>
        <w:t>Gr-&lt;y0-y1-…&gt;</w:t>
      </w:r>
    </w:p>
    <w:p w14:paraId="242FF8A4" w14:textId="77777777" w:rsidR="00C64B83" w:rsidRPr="00396DEE" w:rsidRDefault="00C64B83" w:rsidP="00396DEE">
      <w:pPr>
        <w:pStyle w:val="Listenfortsetzung3"/>
      </w:pPr>
      <w:r w:rsidRPr="00396DEE">
        <w:t>—</w:t>
      </w:r>
      <w:r w:rsidRPr="00396DEE">
        <w:tab/>
        <w:t xml:space="preserve">Indication of group (Gr) indices &lt;y0-y1-…&gt; for which drcInstructionsUniDrc() structures are included in the bitstream. Test sequences with drcInstructionsUniDrc() structures for specific groups allow for testing of DRC sets that are applied by the DRC-1/2/3 module if the rendered audio scene includes a corresponding group. Note that DRC sets for specific groups are identified by </w:t>
      </w:r>
      <w:r w:rsidRPr="00396DEE">
        <w:rPr>
          <w:b/>
        </w:rPr>
        <w:t>mae_groupId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drcInstructionsType</w:t>
      </w:r>
      <w:r w:rsidRPr="00396DEE">
        <w:t xml:space="preserve"> field shall be set to a value of 2 for this test condition. The group indices &lt;y0-y1-…&gt; shall correspond to the encoded </w:t>
      </w:r>
      <w:r w:rsidRPr="00396DEE">
        <w:rPr>
          <w:b/>
        </w:rPr>
        <w:t>mae_groupId</w:t>
      </w:r>
      <w:r w:rsidRPr="00396DEE">
        <w:t xml:space="preserve"> values.</w:t>
      </w:r>
    </w:p>
    <w:p w14:paraId="5F62815F" w14:textId="77777777" w:rsidR="00C64B83" w:rsidRPr="00396DEE" w:rsidRDefault="00C64B83" w:rsidP="00396DEE">
      <w:pPr>
        <w:pStyle w:val="Listenfortsetzung2"/>
      </w:pPr>
      <w:r w:rsidRPr="00396DEE">
        <w:t>—</w:t>
      </w:r>
      <w:r w:rsidRPr="00396DEE">
        <w:tab/>
        <w:t>Pr-&lt;z0-z1-…&gt;</w:t>
      </w:r>
    </w:p>
    <w:p w14:paraId="6109F286" w14:textId="77777777" w:rsidR="00C64B83" w:rsidRPr="00396DEE" w:rsidRDefault="00C64B83" w:rsidP="00396DEE">
      <w:pPr>
        <w:pStyle w:val="Listenfortsetzung3"/>
      </w:pPr>
      <w:r w:rsidRPr="00396DEE">
        <w:t>—</w:t>
      </w:r>
      <w:r w:rsidRPr="00396DEE">
        <w:tab/>
        <w:t xml:space="preserve">Indication of group preset (Pr) indices &lt;z0-z1-…&gt; for which drcInstructionsUniDrc() structures are included in the bitstream. Test sequences with drcInstructionsUniDrc() structures for specific group presets allow for testing of DRC sets that are applied by the DRC-1/2/3 module if the rendered audio scene represents a corresponding group preset. Note that DRC metadata for specific group presets are identified by </w:t>
      </w:r>
      <w:r w:rsidRPr="00396DEE">
        <w:rPr>
          <w:b/>
        </w:rPr>
        <w:t>mae_groupPresetId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drcInstructionsType</w:t>
      </w:r>
      <w:r w:rsidRPr="00396DEE">
        <w:t xml:space="preserve"> field shall be set to a value of 3 for this test condition. The group preset indices &lt;z0-z1-…&gt; shall correspond to the encoded </w:t>
      </w:r>
      <w:r w:rsidRPr="00396DEE">
        <w:rPr>
          <w:b/>
        </w:rPr>
        <w:t>mae_groupPresetId</w:t>
      </w:r>
      <w:r w:rsidRPr="00396DEE">
        <w:t xml:space="preserve"> values.</w:t>
      </w:r>
    </w:p>
    <w:p w14:paraId="55A9F6CA" w14:textId="77777777" w:rsidR="00C64B83" w:rsidRPr="00396DEE" w:rsidRDefault="00C64B83" w:rsidP="00396DEE">
      <w:pPr>
        <w:pStyle w:val="berschrift5"/>
      </w:pPr>
      <w:r w:rsidRPr="00396DEE">
        <w:t>Default behaviour</w:t>
      </w:r>
    </w:p>
    <w:p w14:paraId="746D83BD" w14:textId="3E8841AE" w:rsidR="00C64B83" w:rsidRPr="00396DEE" w:rsidRDefault="00C64B83" w:rsidP="00396DEE">
      <w:pPr>
        <w:pStyle w:val="Textkrper"/>
      </w:pPr>
      <w:r w:rsidRPr="00396DEE">
        <w:t xml:space="preserve">If this test condition is not active, mpegh3daExtElementConfig() shall not include an extension of type ID_EXT_ELE_UNI_DRC (except the test condition in </w:t>
      </w:r>
      <w:r w:rsidRPr="00396DEE">
        <w:rPr>
          <w:rStyle w:val="citetbl"/>
          <w:shd w:val="clear" w:color="auto" w:fill="auto"/>
        </w:rPr>
        <w:t>7.3.8.4</w:t>
      </w:r>
      <w:r w:rsidRPr="00396DEE">
        <w:t xml:space="preserve"> is active).</w:t>
      </w:r>
    </w:p>
    <w:p w14:paraId="2863DA21" w14:textId="77777777" w:rsidR="00C64B83" w:rsidRPr="00396DEE" w:rsidRDefault="00C64B83" w:rsidP="00396DEE">
      <w:pPr>
        <w:pStyle w:val="berschrift4"/>
      </w:pPr>
      <w:r w:rsidRPr="00396DEE">
        <w:t>Ducking test condition [D-Duck-Gr-&lt;x0-x1-…&gt;-Pr-&lt;y0-y1-…&gt;]</w:t>
      </w:r>
    </w:p>
    <w:p w14:paraId="19B3F031" w14:textId="77777777" w:rsidR="00C64B83" w:rsidRPr="00396DEE" w:rsidRDefault="00C64B83" w:rsidP="00396DEE">
      <w:pPr>
        <w:pStyle w:val="berschrift5"/>
      </w:pPr>
      <w:r w:rsidRPr="00396DEE">
        <w:t>General</w:t>
      </w:r>
    </w:p>
    <w:p w14:paraId="2712573A" w14:textId="77777777" w:rsidR="00C64B83" w:rsidRPr="00396DEE" w:rsidRDefault="00C64B83" w:rsidP="00396DEE">
      <w:pPr>
        <w:pStyle w:val="Textkrper"/>
      </w:pPr>
      <w:r w:rsidRPr="00396DEE">
        <w:t>This test condition shall be applied to verify the transmission and application of DRC metadata for ducking of specific audio elements that are included in the MPEG-H 3DA decoder output.</w:t>
      </w:r>
    </w:p>
    <w:p w14:paraId="05A9143B" w14:textId="77777777" w:rsidR="00C64B83" w:rsidRPr="00396DEE" w:rsidRDefault="00C64B83" w:rsidP="00396DEE">
      <w:pPr>
        <w:pStyle w:val="berschrift5"/>
      </w:pPr>
      <w:r w:rsidRPr="00396DEE">
        <w:t>Test sequences</w:t>
      </w:r>
    </w:p>
    <w:p w14:paraId="4279CBD6" w14:textId="77777777" w:rsidR="00C64B83" w:rsidRPr="00396DEE" w:rsidRDefault="00C64B83" w:rsidP="00396DEE">
      <w:pPr>
        <w:pStyle w:val="Textkrper"/>
      </w:pPr>
      <w:r w:rsidRPr="00396DEE">
        <w:t>This test condition shall contain the following conditions:</w:t>
      </w:r>
    </w:p>
    <w:p w14:paraId="558DB79E" w14:textId="77777777" w:rsidR="00C64B83" w:rsidRPr="00396DEE" w:rsidRDefault="00C64B83" w:rsidP="00396DEE">
      <w:pPr>
        <w:pStyle w:val="ListContinue1"/>
      </w:pPr>
      <w:r w:rsidRPr="00396DEE">
        <w:t>—</w:t>
      </w:r>
      <w:r w:rsidRPr="00396DEE">
        <w:tab/>
        <w:t>mpegh3daExtElementConfig() shall include at least one extension of type ID_EXT_ELE_UNI_DRC.</w:t>
      </w:r>
    </w:p>
    <w:p w14:paraId="38CA114C" w14:textId="77777777" w:rsidR="00C64B83" w:rsidRPr="00396DEE" w:rsidRDefault="00C64B83" w:rsidP="00396DEE">
      <w:pPr>
        <w:pStyle w:val="ListContinue1"/>
      </w:pPr>
      <w:r w:rsidRPr="00396DEE">
        <w:t>—</w:t>
      </w:r>
      <w:r w:rsidRPr="00396DEE">
        <w:tab/>
        <w:t>mpegh3daExtElementConfig() shall include extensions of type ID_EXT_ELE_OBJ_METADATA and/or ID_EXT_ELE_HOA if required for a test sequence.</w:t>
      </w:r>
    </w:p>
    <w:p w14:paraId="3B0675D7" w14:textId="77777777" w:rsidR="00C64B83" w:rsidRPr="00396DEE" w:rsidRDefault="00C64B83" w:rsidP="00396DEE">
      <w:pPr>
        <w:pStyle w:val="ListContinue1"/>
      </w:pPr>
      <w:r w:rsidRPr="00396DEE">
        <w:t>—</w:t>
      </w:r>
      <w:r w:rsidRPr="00396DEE">
        <w:tab/>
        <w:t>mpegh3daConfigExtension() shall include one extension of type ID_CONFIG_EXT_LOUDNESS_INFO.</w:t>
      </w:r>
    </w:p>
    <w:p w14:paraId="01E37BCC" w14:textId="77777777" w:rsidR="00C64B83" w:rsidRPr="00396DEE" w:rsidRDefault="00C64B83" w:rsidP="00396DEE">
      <w:pPr>
        <w:pStyle w:val="ListContinue1"/>
      </w:pPr>
      <w:r w:rsidRPr="00396DEE">
        <w:t>—</w:t>
      </w:r>
      <w:r w:rsidRPr="00396DEE">
        <w:tab/>
        <w:t>mpegh3daConfigExtension() shall include one extension of type ID_CONFIG_EXT_AUDIOSCENE_INFO.</w:t>
      </w:r>
    </w:p>
    <w:p w14:paraId="0F10E78D" w14:textId="77777777" w:rsidR="00C64B83" w:rsidRPr="00396DEE" w:rsidRDefault="00C64B83" w:rsidP="00396DEE">
      <w:pPr>
        <w:pStyle w:val="ListContinue1"/>
      </w:pPr>
      <w:r w:rsidRPr="00396DEE">
        <w:t>—</w:t>
      </w:r>
      <w:r w:rsidRPr="00396DEE">
        <w:tab/>
        <w:t xml:space="preserve">mpegh3daLoudnessInfoSet() shall include at least one loudnessInfo() structure for the default audio scene, which is identified by following parameter sequence: </w:t>
      </w:r>
      <w:r w:rsidRPr="00396DEE">
        <w:rPr>
          <w:b/>
        </w:rPr>
        <w:t>loudnessInfoType</w:t>
      </w:r>
      <w:r w:rsidRPr="00396DEE">
        <w:t xml:space="preserve">=0, </w:t>
      </w:r>
      <w:r w:rsidRPr="00396DEE">
        <w:rPr>
          <w:b/>
        </w:rPr>
        <w:t>drcSetId</w:t>
      </w:r>
      <w:r w:rsidRPr="00396DEE">
        <w:t xml:space="preserve">=0, </w:t>
      </w:r>
      <w:r w:rsidRPr="00396DEE">
        <w:rPr>
          <w:b/>
        </w:rPr>
        <w:t>downmixId</w:t>
      </w:r>
      <w:r w:rsidRPr="00396DEE">
        <w:t xml:space="preserve">=0. It shall include at least one measure with </w:t>
      </w:r>
      <w:r w:rsidRPr="00396DEE">
        <w:rPr>
          <w:b/>
        </w:rPr>
        <w:t>methodDefinition</w:t>
      </w:r>
      <w:r w:rsidRPr="00396DEE">
        <w:t xml:space="preserve"> set to 1 or 2. Additional loudnessInfo() structures and loudness parameters may be present.</w:t>
      </w:r>
    </w:p>
    <w:p w14:paraId="168FC6AC" w14:textId="77777777" w:rsidR="00C64B83" w:rsidRPr="00396DEE" w:rsidRDefault="00C64B83" w:rsidP="00396DEE">
      <w:pPr>
        <w:pStyle w:val="ListContinue1"/>
      </w:pPr>
      <w:r w:rsidRPr="00396DEE">
        <w:t>—</w:t>
      </w:r>
      <w:r w:rsidRPr="00396DEE">
        <w:tab/>
        <w:t xml:space="preserve">mpegh3daUniDrcConfig() shall include one or more drcInstructionsUniDrc() structures depending on the presence of the parameter sequence Gr-&lt;x0-x1-…&gt;-Pr-&lt;y0-y1-…&gt;, for which </w:t>
      </w:r>
      <w:r w:rsidRPr="00396DEE">
        <w:rPr>
          <w:b/>
        </w:rPr>
        <w:t>drcSetEffect</w:t>
      </w:r>
      <w:r w:rsidRPr="00396DEE">
        <w:t xml:space="preserve"> shall be set to 1024 or 2048 (“Duck other” or “Duck self”) and where parameters are interpreted as follows:</w:t>
      </w:r>
    </w:p>
    <w:p w14:paraId="24C572AD" w14:textId="77777777" w:rsidR="00C64B83" w:rsidRPr="00396DEE" w:rsidRDefault="00C64B83" w:rsidP="00396DEE">
      <w:pPr>
        <w:pStyle w:val="Listenfortsetzung2"/>
      </w:pPr>
      <w:r w:rsidRPr="00396DEE">
        <w:t>—</w:t>
      </w:r>
      <w:r w:rsidRPr="00396DEE">
        <w:tab/>
        <w:t>Gr-&lt;x0-x1-…&gt;</w:t>
      </w:r>
    </w:p>
    <w:p w14:paraId="45CD278C" w14:textId="77777777" w:rsidR="00C64B83" w:rsidRPr="00396DEE" w:rsidRDefault="00C64B83" w:rsidP="00396DEE">
      <w:pPr>
        <w:pStyle w:val="Listenfortsetzung3"/>
      </w:pPr>
      <w:r w:rsidRPr="00396DEE">
        <w:t>—</w:t>
      </w:r>
      <w:r w:rsidRPr="00396DEE">
        <w:tab/>
        <w:t xml:space="preserve">Indication of group (Gr) indices &lt;x0-x1-…&gt; for which drcInstructionsUniDrc() structures with ducking effect are included in the bitstream. Test sequences with drcInstructionsUniDrc() structures for specific groups allow for testing of ducking DRC sets that are applied by the DRC-1 module if the rendered audio scene includes a corresponding group. Note that DRC sets for specific groups are identified by </w:t>
      </w:r>
      <w:r w:rsidRPr="00396DEE">
        <w:rPr>
          <w:b/>
        </w:rPr>
        <w:t>mae_groupId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drcInstructionsType</w:t>
      </w:r>
      <w:r w:rsidRPr="00396DEE">
        <w:t xml:space="preserve"> field shall be set to a value of 2 for this test condition. The group indices &lt;x0-x1-…&gt; shall correspond to the encoded </w:t>
      </w:r>
      <w:r w:rsidRPr="00396DEE">
        <w:rPr>
          <w:b/>
        </w:rPr>
        <w:t>mae_groupId</w:t>
      </w:r>
      <w:r w:rsidRPr="00396DEE">
        <w:t xml:space="preserve"> values.</w:t>
      </w:r>
    </w:p>
    <w:p w14:paraId="6A72F163" w14:textId="77777777" w:rsidR="00C64B83" w:rsidRPr="00396DEE" w:rsidRDefault="00C64B83" w:rsidP="00396DEE">
      <w:pPr>
        <w:pStyle w:val="Listenfortsetzung2"/>
        <w:rPr>
          <w:rFonts w:eastAsia="SimSun"/>
          <w:szCs w:val="24"/>
        </w:rPr>
      </w:pPr>
      <w:r w:rsidRPr="00396DEE">
        <w:rPr>
          <w:rFonts w:eastAsia="SimSun"/>
          <w:szCs w:val="24"/>
        </w:rPr>
        <w:t>—</w:t>
      </w:r>
      <w:r w:rsidRPr="00396DEE">
        <w:rPr>
          <w:rFonts w:eastAsia="SimSun"/>
          <w:szCs w:val="24"/>
        </w:rPr>
        <w:tab/>
        <w:t>Pr-&lt;y0-y1-…&gt;</w:t>
      </w:r>
    </w:p>
    <w:p w14:paraId="56A34066" w14:textId="77777777" w:rsidR="00C64B83" w:rsidRPr="00396DEE" w:rsidRDefault="00C64B83" w:rsidP="00396DEE">
      <w:pPr>
        <w:pStyle w:val="Listenfortsetzung3"/>
      </w:pPr>
      <w:r w:rsidRPr="00396DEE">
        <w:t>—</w:t>
      </w:r>
      <w:r w:rsidRPr="00396DEE">
        <w:tab/>
        <w:t xml:space="preserve">Indication of group preset (Pr) indices &lt;y0-y1-…&gt; for which drcInstructionsUniDrc() structures with ducking effect are included in the bitstream. Test sequences with drcInstructionsUniDrc() structures for specific group presets allow for testing of ducking DRC sets that are applied by the DRC-1 module if the rendered audio scene represents a corresponding group preset. Note that DRC metadata for specific group presets are identified by </w:t>
      </w:r>
      <w:r w:rsidRPr="00396DEE">
        <w:rPr>
          <w:b/>
        </w:rPr>
        <w:t>mae_groupPresetId</w:t>
      </w:r>
      <w:r w:rsidRPr="00396DEE">
        <w:t xml:space="preserve"> values, which are specified by the mae_audioSceneInfo() structure according to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Pr="00396DEE">
        <w:t xml:space="preserve">. The </w:t>
      </w:r>
      <w:r w:rsidRPr="00396DEE">
        <w:rPr>
          <w:b/>
        </w:rPr>
        <w:t>drcInstructionsType</w:t>
      </w:r>
      <w:r w:rsidRPr="00396DEE">
        <w:t xml:space="preserve"> field shall be set to a value of 3 for this test condition. The group preset indices &lt;y0-y1-…&gt; shall correspond to the encoded </w:t>
      </w:r>
      <w:r w:rsidRPr="00396DEE">
        <w:rPr>
          <w:b/>
        </w:rPr>
        <w:t>mae_groupPresetId</w:t>
      </w:r>
      <w:r w:rsidRPr="00396DEE">
        <w:t xml:space="preserve"> values.</w:t>
      </w:r>
    </w:p>
    <w:p w14:paraId="4FEA764D" w14:textId="77777777" w:rsidR="00C64B83" w:rsidRPr="00396DEE" w:rsidRDefault="00C64B83" w:rsidP="00396DEE">
      <w:pPr>
        <w:pStyle w:val="berschrift5"/>
      </w:pPr>
      <w:r w:rsidRPr="00396DEE">
        <w:t>Default behaviour</w:t>
      </w:r>
    </w:p>
    <w:p w14:paraId="70C93B5D" w14:textId="7818DAD8" w:rsidR="00C64B83" w:rsidRPr="00396DEE" w:rsidRDefault="00C64B83" w:rsidP="00396DEE">
      <w:pPr>
        <w:pStyle w:val="Textkrper"/>
      </w:pPr>
      <w:r w:rsidRPr="00396DEE">
        <w:t>If this test condition is not active, mpegh3daExtElementConfig() shall not include an extension of type ID_EXT_ELE_UNI_DRC (except the test condition in</w:t>
      </w:r>
      <w:r w:rsidR="00941B8C" w:rsidRPr="00396DEE">
        <w:t xml:space="preserve"> </w:t>
      </w:r>
      <w:r w:rsidR="00941B8C" w:rsidRPr="00396DEE">
        <w:rPr>
          <w:rStyle w:val="citetbl"/>
          <w:shd w:val="clear" w:color="auto" w:fill="auto"/>
        </w:rPr>
        <w:t>7.3.8.3</w:t>
      </w:r>
      <w:r w:rsidRPr="00396DEE">
        <w:t xml:space="preserve"> is active).</w:t>
      </w:r>
    </w:p>
    <w:p w14:paraId="17F83698" w14:textId="77777777" w:rsidR="00C64B83" w:rsidRPr="00396DEE" w:rsidRDefault="00C64B83" w:rsidP="00396DEE">
      <w:pPr>
        <w:pStyle w:val="berschrift3"/>
      </w:pPr>
      <w:bookmarkStart w:id="257" w:name="_Toc44690921"/>
      <w:r w:rsidRPr="00396DEE">
        <w:t>AudioPreRoll() condition, immediate playout frame (IPF)</w:t>
      </w:r>
      <w:bookmarkEnd w:id="257"/>
    </w:p>
    <w:p w14:paraId="2853134D" w14:textId="77777777" w:rsidR="00C64B83" w:rsidRPr="00396DEE" w:rsidRDefault="00C64B83" w:rsidP="00396DEE">
      <w:pPr>
        <w:pStyle w:val="berschrift4"/>
      </w:pPr>
      <w:r w:rsidRPr="00396DEE">
        <w:t>General</w:t>
      </w:r>
    </w:p>
    <w:p w14:paraId="16183FA6" w14:textId="77777777" w:rsidR="00C64B83" w:rsidRPr="00396DEE" w:rsidRDefault="00C64B83" w:rsidP="00396DEE">
      <w:pPr>
        <w:pStyle w:val="Textkrper"/>
      </w:pPr>
      <w:r w:rsidRPr="00396DEE">
        <w:t>The audio pre-roll extension enables the creation of bit streams which produce valid audio signal output starting from the very first decoded audio frame. The test conditions in this subclause aim at covering the conceivable and practical use cases of employing this functionality. For the sake of testing the AudioPreRoll() in various constellations, this test condition defines subtypes whose characteristics are laid out in the subclauses below.</w:t>
      </w:r>
    </w:p>
    <w:p w14:paraId="3B4E9281" w14:textId="77777777" w:rsidR="00C64B83" w:rsidRPr="00396DEE" w:rsidRDefault="00C64B83" w:rsidP="00396DEE">
      <w:pPr>
        <w:pStyle w:val="berschrift4"/>
      </w:pPr>
      <w:r w:rsidRPr="00396DEE">
        <w:t>IPF frequency of occurrence [I-foo-&lt;x&gt;]</w:t>
      </w:r>
    </w:p>
    <w:p w14:paraId="5057387A" w14:textId="77777777" w:rsidR="00C64B83" w:rsidRPr="00396DEE" w:rsidRDefault="00C64B83" w:rsidP="00396DEE">
      <w:pPr>
        <w:pStyle w:val="berschrift5"/>
      </w:pPr>
      <w:r w:rsidRPr="00396DEE">
        <w:t>General</w:t>
      </w:r>
    </w:p>
    <w:p w14:paraId="3D1E8373" w14:textId="77777777" w:rsidR="00C64B83" w:rsidRPr="00396DEE" w:rsidRDefault="00C64B83" w:rsidP="00396DEE">
      <w:pPr>
        <w:pStyle w:val="Textkrper"/>
      </w:pPr>
      <w:r w:rsidRPr="00396DEE">
        <w:t>This test condition shall be applied to verify the correct decoding behaviour upon (re-) initialization of a decoder when AudioPreRoll() extension payload is present in the compressed bit stream and when decoding streams which carry regularly occurring stream access points in the form of immediate playout frames (IPF).</w:t>
      </w:r>
    </w:p>
    <w:p w14:paraId="56A5B887" w14:textId="77777777" w:rsidR="00C64B83" w:rsidRPr="00396DEE" w:rsidRDefault="00C64B83" w:rsidP="00396DEE">
      <w:pPr>
        <w:pStyle w:val="berschrift5"/>
      </w:pPr>
      <w:r w:rsidRPr="00396DEE">
        <w:t>Test sequences [I-foo-&lt;x&gt;]</w:t>
      </w:r>
    </w:p>
    <w:p w14:paraId="2EA50682" w14:textId="77777777" w:rsidR="00C64B83" w:rsidRPr="00396DEE" w:rsidRDefault="00C64B83" w:rsidP="00396DEE">
      <w:pPr>
        <w:pStyle w:val="Textkrper"/>
      </w:pPr>
      <w:r w:rsidRPr="00396DEE">
        <w:t>Conformance test bit streams shall comply to the following constraints. The streams:</w:t>
      </w:r>
    </w:p>
    <w:p w14:paraId="0BF77F8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shall contain one extension payload of type ID_EXT_ELE_AUDIOPREROLL</w:t>
      </w:r>
    </w:p>
    <w:p w14:paraId="30E4DAED"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shall start with an access unit with AudioPreRoll() present (usacExtElementPresent==1)</w:t>
      </w:r>
    </w:p>
    <w:p w14:paraId="56AF915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shall contain, in the AudioPreRoll() payload, a non-empty and correct config() (configLen&gt;0, config() == usacConfig())</w:t>
      </w:r>
    </w:p>
    <w:p w14:paraId="28685967" w14:textId="77777777" w:rsidR="00C64B83" w:rsidRPr="00396DEE" w:rsidRDefault="00C64B83" w:rsidP="00396DEE">
      <w:pPr>
        <w:pStyle w:val="ListContinue1"/>
      </w:pPr>
      <w:r w:rsidRPr="00396DEE">
        <w:t>—</w:t>
      </w:r>
      <w:r w:rsidRPr="00396DEE">
        <w:tab/>
        <w:t>shall contain, in the AudioPreRoll() payload, at least one pre-roll frame (numPreRollFrames&gt;0)</w:t>
      </w:r>
    </w:p>
    <w:p w14:paraId="463A9C3C" w14:textId="77777777" w:rsidR="00C64B83" w:rsidRPr="00396DEE" w:rsidRDefault="00C64B83" w:rsidP="00396DEE">
      <w:pPr>
        <w:pStyle w:val="ListContinue1"/>
        <w:autoSpaceDE w:val="0"/>
        <w:autoSpaceDN w:val="0"/>
        <w:adjustRightInd w:val="0"/>
        <w:rPr>
          <w:rFonts w:eastAsia="SimSun"/>
          <w:szCs w:val="24"/>
        </w:rPr>
      </w:pPr>
      <w:r w:rsidRPr="00396DEE">
        <w:rPr>
          <w:rFonts w:eastAsia="SimSun"/>
          <w:szCs w:val="24"/>
        </w:rPr>
        <w:t>—</w:t>
      </w:r>
      <w:r w:rsidRPr="00396DEE">
        <w:rPr>
          <w:rFonts w:eastAsia="SimSun"/>
          <w:szCs w:val="24"/>
        </w:rPr>
        <w:tab/>
        <w:t>shall contain access units with AudioPreRoll() present (usacExtElementPresent==1) in a regular frequency of occurrence of once per &lt;x&gt; audio frames. If &lt;x&gt; == 0, then only the first frame shall be an access unit with AudioPreRoll() present.</w:t>
      </w:r>
    </w:p>
    <w:p w14:paraId="51887F24" w14:textId="77777777" w:rsidR="00C64B83" w:rsidRPr="00396DEE" w:rsidRDefault="00C64B83" w:rsidP="00396DEE">
      <w:pPr>
        <w:pStyle w:val="berschrift5"/>
      </w:pPr>
      <w:r w:rsidRPr="00396DEE">
        <w:t>Default behaviour</w:t>
      </w:r>
    </w:p>
    <w:p w14:paraId="7C825DA5" w14:textId="77777777" w:rsidR="00C64B83" w:rsidRPr="00396DEE" w:rsidRDefault="00C64B83" w:rsidP="00396DEE">
      <w:pPr>
        <w:pStyle w:val="Textkrper"/>
      </w:pPr>
      <w:r w:rsidRPr="00396DEE">
        <w:t>If this test condition is not active, there should be no extension payload of type ID_EXT_ELE_AUDIOPREROLL present in the bit stream.</w:t>
      </w:r>
    </w:p>
    <w:p w14:paraId="304F6D6A" w14:textId="77777777" w:rsidR="00C64B83" w:rsidRPr="00396DEE" w:rsidRDefault="00C64B83" w:rsidP="00396DEE">
      <w:pPr>
        <w:pStyle w:val="berschrift2"/>
      </w:pPr>
      <w:bookmarkStart w:id="258" w:name="_Toc44690922"/>
      <w:r w:rsidRPr="00396DEE">
        <w:t>Decoder settings</w:t>
      </w:r>
      <w:bookmarkEnd w:id="258"/>
    </w:p>
    <w:p w14:paraId="722559B1" w14:textId="77777777" w:rsidR="00C64B83" w:rsidRPr="00396DEE" w:rsidRDefault="00C64B83" w:rsidP="00396DEE">
      <w:pPr>
        <w:pStyle w:val="berschrift3"/>
      </w:pPr>
      <w:bookmarkStart w:id="259" w:name="_Toc44690923"/>
      <w:r w:rsidRPr="00396DEE">
        <w:t>Target layout (Lay-&lt;x&gt;)</w:t>
      </w:r>
      <w:bookmarkEnd w:id="259"/>
    </w:p>
    <w:p w14:paraId="1DEEC181" w14:textId="77777777" w:rsidR="00C64B83" w:rsidRPr="00396DEE" w:rsidRDefault="00C64B83" w:rsidP="00396DEE">
      <w:pPr>
        <w:pStyle w:val="berschrift4"/>
      </w:pPr>
      <w:r w:rsidRPr="00396DEE">
        <w:t>General</w:t>
      </w:r>
    </w:p>
    <w:p w14:paraId="6B824269" w14:textId="77777777" w:rsidR="00C64B83" w:rsidRPr="00396DEE" w:rsidRDefault="00C64B83" w:rsidP="00396DEE">
      <w:pPr>
        <w:pStyle w:val="Textkrper"/>
      </w:pPr>
      <w:r w:rsidRPr="00396DEE">
        <w:t>This test condition shall be applied to verify the application of different target layouts of the MPEG-H 3DA decoder output. This condition shall especially verify the proper behaviour of the format converter.</w:t>
      </w:r>
    </w:p>
    <w:p w14:paraId="7F3A9A18" w14:textId="77777777" w:rsidR="00C64B83" w:rsidRPr="00396DEE" w:rsidRDefault="00C64B83" w:rsidP="00396DEE">
      <w:pPr>
        <w:pStyle w:val="berschrift4"/>
      </w:pPr>
      <w:r w:rsidRPr="00396DEE">
        <w:t>Decoder settings description</w:t>
      </w:r>
    </w:p>
    <w:p w14:paraId="063696EA" w14:textId="20DF9534" w:rsidR="00C64B83" w:rsidRPr="00396DEE" w:rsidRDefault="00C64B83" w:rsidP="00396DEE">
      <w:pPr>
        <w:pStyle w:val="Textkrper"/>
      </w:pPr>
      <w:r w:rsidRPr="00396DEE">
        <w:t xml:space="preserve">The decoder shall be set up, that it renders the output to the given target layout. The target layout is given by a specific 3daC_TargetLayoutIdx (&lt;x&gt;) which is specified in </w:t>
      </w:r>
      <w:r w:rsidRPr="00396DEE">
        <w:rPr>
          <w:rStyle w:val="citetbl"/>
          <w:shd w:val="clear" w:color="auto" w:fill="auto"/>
        </w:rPr>
        <w:t>Table</w:t>
      </w:r>
      <w:r w:rsidR="00283AD6" w:rsidRPr="00396DEE">
        <w:rPr>
          <w:rStyle w:val="citetbl"/>
          <w:shd w:val="clear" w:color="auto" w:fill="auto"/>
        </w:rPr>
        <w:t> </w:t>
      </w:r>
      <w:r w:rsidRPr="00396DEE">
        <w:rPr>
          <w:rStyle w:val="citetbl"/>
          <w:shd w:val="clear" w:color="auto" w:fill="auto"/>
        </w:rPr>
        <w:t>3</w:t>
      </w:r>
      <w:r w:rsidR="009E07E0" w:rsidRPr="00396DEE">
        <w:rPr>
          <w:rStyle w:val="citetbl"/>
          <w:shd w:val="clear" w:color="auto" w:fill="auto"/>
        </w:rPr>
        <w:t>8</w:t>
      </w:r>
      <w:r w:rsidRPr="00396DEE">
        <w:t xml:space="preserve">. The </w:t>
      </w:r>
      <w:r w:rsidRPr="00396DEE">
        <w:rPr>
          <w:b/>
        </w:rPr>
        <w:t>localLoudspeakerSetup</w:t>
      </w:r>
      <w:r w:rsidRPr="00396DEE">
        <w:t xml:space="preserve"> is defined with the 3daC_SpeakerConfIdx of </w:t>
      </w:r>
      <w:r w:rsidRPr="00396DEE">
        <w:rPr>
          <w:rStyle w:val="citetbl"/>
          <w:shd w:val="clear" w:color="auto" w:fill="auto"/>
        </w:rPr>
        <w:t>Table</w:t>
      </w:r>
      <w:r w:rsidR="00283AD6" w:rsidRPr="00396DEE">
        <w:rPr>
          <w:rStyle w:val="citetbl"/>
          <w:shd w:val="clear" w:color="auto" w:fill="auto"/>
        </w:rPr>
        <w:t> </w:t>
      </w:r>
      <w:r w:rsidRPr="00396DEE">
        <w:rPr>
          <w:rStyle w:val="citetbl"/>
          <w:shd w:val="clear" w:color="auto" w:fill="auto"/>
        </w:rPr>
        <w:t>17</w:t>
      </w:r>
      <w:r w:rsidRPr="00396DEE">
        <w:t>.</w:t>
      </w:r>
    </w:p>
    <w:p w14:paraId="77483CC9" w14:textId="07CDAAD3" w:rsidR="00C64B83" w:rsidRPr="00396DEE" w:rsidRDefault="00C64B83" w:rsidP="00396DEE">
      <w:pPr>
        <w:pStyle w:val="Tabletitle"/>
        <w:autoSpaceDE w:val="0"/>
        <w:autoSpaceDN w:val="0"/>
        <w:adjustRightInd w:val="0"/>
        <w:rPr>
          <w:rFonts w:eastAsia="SimSun"/>
          <w:szCs w:val="24"/>
        </w:rPr>
      </w:pPr>
      <w:r w:rsidRPr="00396DEE">
        <w:rPr>
          <w:rFonts w:eastAsia="SimSun"/>
          <w:szCs w:val="24"/>
        </w:rPr>
        <w:t>Table</w:t>
      </w:r>
      <w:r w:rsidR="00283AD6" w:rsidRPr="00396DEE">
        <w:rPr>
          <w:rFonts w:eastAsia="SimSun"/>
          <w:szCs w:val="24"/>
        </w:rPr>
        <w:t> </w:t>
      </w:r>
      <w:r w:rsidRPr="00396DEE">
        <w:rPr>
          <w:noProof/>
          <w:szCs w:val="24"/>
        </w:rPr>
        <w:t>3</w:t>
      </w:r>
      <w:r w:rsidR="009E07E0" w:rsidRPr="00396DEE">
        <w:rPr>
          <w:noProof/>
          <w:szCs w:val="24"/>
        </w:rPr>
        <w:t>8</w:t>
      </w:r>
      <w:r w:rsidRPr="00396DEE">
        <w:rPr>
          <w:rFonts w:eastAsia="SimSun"/>
          <w:szCs w:val="24"/>
        </w:rPr>
        <w:t xml:space="preserve"> — 3daC_TargetLayoutIdx for conformance</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2491"/>
        <w:gridCol w:w="5885"/>
      </w:tblGrid>
      <w:tr w:rsidR="00C64B83" w:rsidRPr="00396DEE" w14:paraId="275F5DAC" w14:textId="77777777" w:rsidTr="00283AD6">
        <w:trPr>
          <w:jc w:val="center"/>
        </w:trPr>
        <w:tc>
          <w:tcPr>
            <w:tcW w:w="2491" w:type="dxa"/>
            <w:tcBorders>
              <w:top w:val="single" w:sz="12" w:space="0" w:color="auto"/>
              <w:bottom w:val="single" w:sz="12" w:space="0" w:color="auto"/>
            </w:tcBorders>
          </w:tcPr>
          <w:p w14:paraId="2042DCB2" w14:textId="4C7CA718" w:rsidR="00C64B83" w:rsidRPr="00396DEE" w:rsidRDefault="00C64B83" w:rsidP="00396DEE">
            <w:pPr>
              <w:pStyle w:val="Tableheader"/>
              <w:keepNext/>
              <w:jc w:val="center"/>
              <w:rPr>
                <w:b/>
                <w:sz w:val="22"/>
              </w:rPr>
            </w:pPr>
            <w:r w:rsidRPr="00396DEE">
              <w:rPr>
                <w:rFonts w:eastAsia="SimSun"/>
                <w:b/>
                <w:szCs w:val="24"/>
              </w:rPr>
              <w:t>3daC_TargetLayoutIdx</w:t>
            </w:r>
          </w:p>
        </w:tc>
        <w:tc>
          <w:tcPr>
            <w:tcW w:w="5885" w:type="dxa"/>
            <w:tcBorders>
              <w:top w:val="single" w:sz="12" w:space="0" w:color="auto"/>
              <w:bottom w:val="single" w:sz="12" w:space="0" w:color="auto"/>
            </w:tcBorders>
          </w:tcPr>
          <w:p w14:paraId="4019585A" w14:textId="18353332" w:rsidR="00C64B83" w:rsidRPr="00396DEE" w:rsidRDefault="00C64B83" w:rsidP="00396DEE">
            <w:pPr>
              <w:pStyle w:val="Tableheader"/>
              <w:keepNext/>
              <w:jc w:val="center"/>
              <w:rPr>
                <w:b/>
                <w:sz w:val="22"/>
              </w:rPr>
            </w:pPr>
            <w:r w:rsidRPr="00396DEE">
              <w:rPr>
                <w:rFonts w:eastAsia="SimSun"/>
                <w:b/>
                <w:szCs w:val="24"/>
              </w:rPr>
              <w:t>Description</w:t>
            </w:r>
          </w:p>
        </w:tc>
      </w:tr>
      <w:tr w:rsidR="00C64B83" w:rsidRPr="00396DEE" w14:paraId="115B5DAE" w14:textId="77777777" w:rsidTr="00283AD6">
        <w:trPr>
          <w:jc w:val="center"/>
        </w:trPr>
        <w:tc>
          <w:tcPr>
            <w:tcW w:w="2491" w:type="dxa"/>
            <w:tcBorders>
              <w:top w:val="single" w:sz="12" w:space="0" w:color="auto"/>
            </w:tcBorders>
          </w:tcPr>
          <w:p w14:paraId="10995552" w14:textId="7FAAA286" w:rsidR="00C64B83" w:rsidRPr="00396DEE" w:rsidRDefault="00C64B83" w:rsidP="00396DEE">
            <w:pPr>
              <w:pStyle w:val="Tablebody"/>
              <w:autoSpaceDE w:val="0"/>
              <w:autoSpaceDN w:val="0"/>
              <w:adjustRightInd w:val="0"/>
              <w:jc w:val="both"/>
              <w:rPr>
                <w:sz w:val="22"/>
              </w:rPr>
            </w:pPr>
            <w:r w:rsidRPr="00396DEE">
              <w:rPr>
                <w:rFonts w:eastAsia="SimSun"/>
                <w:szCs w:val="24"/>
              </w:rPr>
              <w:t>1</w:t>
            </w:r>
          </w:p>
        </w:tc>
        <w:tc>
          <w:tcPr>
            <w:tcW w:w="5885" w:type="dxa"/>
            <w:tcBorders>
              <w:top w:val="single" w:sz="12" w:space="0" w:color="auto"/>
            </w:tcBorders>
          </w:tcPr>
          <w:p w14:paraId="4BD72098"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1</w:t>
            </w:r>
          </w:p>
          <w:p w14:paraId="170A31B3"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1</w:t>
            </w:r>
          </w:p>
          <w:p w14:paraId="7D2168A1"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05B7E912"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7B74FF53"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392D13BF" w14:textId="5273FE4D"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58C338EE" w14:textId="77777777" w:rsidTr="00283AD6">
        <w:trPr>
          <w:jc w:val="center"/>
        </w:trPr>
        <w:tc>
          <w:tcPr>
            <w:tcW w:w="2491" w:type="dxa"/>
          </w:tcPr>
          <w:p w14:paraId="7925A723" w14:textId="05CDF2CA" w:rsidR="00C64B83" w:rsidRPr="00396DEE" w:rsidRDefault="00C64B83" w:rsidP="00396DEE">
            <w:pPr>
              <w:pStyle w:val="Tablebody"/>
              <w:autoSpaceDE w:val="0"/>
              <w:autoSpaceDN w:val="0"/>
              <w:adjustRightInd w:val="0"/>
              <w:jc w:val="both"/>
              <w:rPr>
                <w:sz w:val="22"/>
              </w:rPr>
            </w:pPr>
            <w:r w:rsidRPr="00396DEE">
              <w:rPr>
                <w:rFonts w:eastAsia="SimSun"/>
                <w:szCs w:val="24"/>
              </w:rPr>
              <w:t>2</w:t>
            </w:r>
          </w:p>
        </w:tc>
        <w:tc>
          <w:tcPr>
            <w:tcW w:w="5885" w:type="dxa"/>
          </w:tcPr>
          <w:p w14:paraId="2EFA9B53"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2</w:t>
            </w:r>
          </w:p>
          <w:p w14:paraId="5F2598C4"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2</w:t>
            </w:r>
          </w:p>
          <w:p w14:paraId="40627A55"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1CFBF4A2"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08E4B7F5"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77ECF6C1" w14:textId="4971E1F5"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668D21A9" w14:textId="77777777" w:rsidTr="00283AD6">
        <w:trPr>
          <w:jc w:val="center"/>
        </w:trPr>
        <w:tc>
          <w:tcPr>
            <w:tcW w:w="2491" w:type="dxa"/>
          </w:tcPr>
          <w:p w14:paraId="546BF52D" w14:textId="26FD9ADA" w:rsidR="00C64B83" w:rsidRPr="00396DEE" w:rsidRDefault="00C64B83" w:rsidP="00396DEE">
            <w:pPr>
              <w:pStyle w:val="Tablebody"/>
              <w:autoSpaceDE w:val="0"/>
              <w:autoSpaceDN w:val="0"/>
              <w:adjustRightInd w:val="0"/>
              <w:jc w:val="both"/>
              <w:rPr>
                <w:sz w:val="22"/>
              </w:rPr>
            </w:pPr>
            <w:r w:rsidRPr="00396DEE">
              <w:rPr>
                <w:rFonts w:eastAsia="SimSun"/>
                <w:szCs w:val="24"/>
              </w:rPr>
              <w:t>6</w:t>
            </w:r>
          </w:p>
        </w:tc>
        <w:tc>
          <w:tcPr>
            <w:tcW w:w="5885" w:type="dxa"/>
          </w:tcPr>
          <w:p w14:paraId="01E925E3"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6</w:t>
            </w:r>
          </w:p>
          <w:p w14:paraId="685F372D"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6</w:t>
            </w:r>
          </w:p>
          <w:p w14:paraId="27D49EA8"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22D74D54"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38BE4F21"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639F04EF" w14:textId="77EE86FE"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506130B3" w14:textId="77777777" w:rsidTr="00283AD6">
        <w:trPr>
          <w:jc w:val="center"/>
        </w:trPr>
        <w:tc>
          <w:tcPr>
            <w:tcW w:w="2491" w:type="dxa"/>
          </w:tcPr>
          <w:p w14:paraId="4F512C42" w14:textId="645342E3" w:rsidR="00C64B83" w:rsidRPr="00396DEE" w:rsidRDefault="00C64B83" w:rsidP="00396DEE">
            <w:pPr>
              <w:pStyle w:val="Tablebody"/>
              <w:autoSpaceDE w:val="0"/>
              <w:autoSpaceDN w:val="0"/>
              <w:adjustRightInd w:val="0"/>
              <w:jc w:val="both"/>
              <w:rPr>
                <w:sz w:val="22"/>
              </w:rPr>
            </w:pPr>
            <w:r w:rsidRPr="00396DEE">
              <w:rPr>
                <w:rFonts w:eastAsia="SimSun"/>
                <w:szCs w:val="24"/>
              </w:rPr>
              <w:t>7</w:t>
            </w:r>
          </w:p>
        </w:tc>
        <w:tc>
          <w:tcPr>
            <w:tcW w:w="5885" w:type="dxa"/>
          </w:tcPr>
          <w:p w14:paraId="2B13B6A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8</w:t>
            </w:r>
          </w:p>
          <w:p w14:paraId="2E52F824"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7</w:t>
            </w:r>
          </w:p>
          <w:p w14:paraId="40063DE4"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4A81323D"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597122E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0C486541" w14:textId="6454E277"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1EB5115A" w14:textId="77777777" w:rsidTr="00283AD6">
        <w:trPr>
          <w:jc w:val="center"/>
        </w:trPr>
        <w:tc>
          <w:tcPr>
            <w:tcW w:w="2491" w:type="dxa"/>
          </w:tcPr>
          <w:p w14:paraId="3B9624CF" w14:textId="3954375E" w:rsidR="00C64B83" w:rsidRPr="00396DEE" w:rsidRDefault="00C64B83" w:rsidP="00396DEE">
            <w:pPr>
              <w:pStyle w:val="Tablebody"/>
              <w:autoSpaceDE w:val="0"/>
              <w:autoSpaceDN w:val="0"/>
              <w:adjustRightInd w:val="0"/>
              <w:jc w:val="both"/>
              <w:rPr>
                <w:sz w:val="22"/>
              </w:rPr>
            </w:pPr>
            <w:r w:rsidRPr="00396DEE">
              <w:rPr>
                <w:rFonts w:eastAsia="SimSun"/>
                <w:szCs w:val="24"/>
              </w:rPr>
              <w:t>15</w:t>
            </w:r>
          </w:p>
        </w:tc>
        <w:tc>
          <w:tcPr>
            <w:tcW w:w="5885" w:type="dxa"/>
          </w:tcPr>
          <w:p w14:paraId="38CE2FB1"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12</w:t>
            </w:r>
          </w:p>
          <w:p w14:paraId="590860EE"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15</w:t>
            </w:r>
          </w:p>
          <w:p w14:paraId="317B7D2D"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697E04B5"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22877A08"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283F47DF" w14:textId="42615C6C"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1D9B5300" w14:textId="77777777" w:rsidTr="00283AD6">
        <w:trPr>
          <w:jc w:val="center"/>
        </w:trPr>
        <w:tc>
          <w:tcPr>
            <w:tcW w:w="2491" w:type="dxa"/>
          </w:tcPr>
          <w:p w14:paraId="23676D48" w14:textId="50D76D31" w:rsidR="00C64B83" w:rsidRPr="00396DEE" w:rsidRDefault="00C64B83" w:rsidP="00396DEE">
            <w:pPr>
              <w:pStyle w:val="Tablebody"/>
              <w:autoSpaceDE w:val="0"/>
              <w:autoSpaceDN w:val="0"/>
              <w:adjustRightInd w:val="0"/>
              <w:jc w:val="both"/>
              <w:rPr>
                <w:sz w:val="22"/>
              </w:rPr>
            </w:pPr>
            <w:r w:rsidRPr="00396DEE">
              <w:rPr>
                <w:rFonts w:eastAsia="SimSun"/>
                <w:szCs w:val="24"/>
              </w:rPr>
              <w:t>16</w:t>
            </w:r>
          </w:p>
        </w:tc>
        <w:tc>
          <w:tcPr>
            <w:tcW w:w="5885" w:type="dxa"/>
          </w:tcPr>
          <w:p w14:paraId="7DB7402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11</w:t>
            </w:r>
          </w:p>
          <w:p w14:paraId="7A250E54"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16</w:t>
            </w:r>
          </w:p>
          <w:p w14:paraId="7AA39796"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70FB450F"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72953C1E"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56A1F0AF" w14:textId="62304BD9"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7FAE1278" w14:textId="77777777" w:rsidTr="00283AD6">
        <w:trPr>
          <w:jc w:val="center"/>
        </w:trPr>
        <w:tc>
          <w:tcPr>
            <w:tcW w:w="2491" w:type="dxa"/>
          </w:tcPr>
          <w:p w14:paraId="6ACBF047" w14:textId="5DCDCEE4" w:rsidR="00C64B83" w:rsidRPr="00396DEE" w:rsidRDefault="00C64B83" w:rsidP="00396DEE">
            <w:pPr>
              <w:pStyle w:val="Tablebody"/>
              <w:autoSpaceDE w:val="0"/>
              <w:autoSpaceDN w:val="0"/>
              <w:adjustRightInd w:val="0"/>
              <w:jc w:val="both"/>
              <w:rPr>
                <w:sz w:val="22"/>
              </w:rPr>
            </w:pPr>
            <w:r w:rsidRPr="00396DEE">
              <w:rPr>
                <w:rFonts w:eastAsia="SimSun"/>
                <w:szCs w:val="24"/>
              </w:rPr>
              <w:t>19</w:t>
            </w:r>
          </w:p>
        </w:tc>
        <w:tc>
          <w:tcPr>
            <w:tcW w:w="5885" w:type="dxa"/>
          </w:tcPr>
          <w:p w14:paraId="4369686F"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12</w:t>
            </w:r>
          </w:p>
          <w:p w14:paraId="3DD837A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19</w:t>
            </w:r>
          </w:p>
          <w:p w14:paraId="2ADBC68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0</w:t>
            </w:r>
          </w:p>
          <w:p w14:paraId="4C5C001C"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=0</w:t>
            </w:r>
          </w:p>
          <w:p w14:paraId="007D0E90"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0</w:t>
            </w:r>
          </w:p>
          <w:p w14:paraId="674C92F1" w14:textId="58A45C5D"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0</w:t>
            </w:r>
          </w:p>
        </w:tc>
      </w:tr>
      <w:tr w:rsidR="00C64B83" w:rsidRPr="00396DEE" w14:paraId="693B8278" w14:textId="77777777" w:rsidTr="00283AD6">
        <w:trPr>
          <w:jc w:val="center"/>
        </w:trPr>
        <w:tc>
          <w:tcPr>
            <w:tcW w:w="2491" w:type="dxa"/>
          </w:tcPr>
          <w:p w14:paraId="54078D83" w14:textId="18A673E0" w:rsidR="00C64B83" w:rsidRPr="00396DEE" w:rsidRDefault="00C64B83" w:rsidP="00396DEE">
            <w:pPr>
              <w:pStyle w:val="Tablebody"/>
              <w:autoSpaceDE w:val="0"/>
              <w:autoSpaceDN w:val="0"/>
              <w:adjustRightInd w:val="0"/>
              <w:jc w:val="both"/>
              <w:rPr>
                <w:sz w:val="22"/>
              </w:rPr>
            </w:pPr>
            <w:r w:rsidRPr="00396DEE">
              <w:rPr>
                <w:rFonts w:eastAsia="SimSun"/>
                <w:szCs w:val="24"/>
              </w:rPr>
              <w:t>200</w:t>
            </w:r>
          </w:p>
        </w:tc>
        <w:tc>
          <w:tcPr>
            <w:tcW w:w="5885" w:type="dxa"/>
          </w:tcPr>
          <w:p w14:paraId="60F6CE86"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bsNumLoudspeakers = 2</w:t>
            </w:r>
          </w:p>
          <w:p w14:paraId="775DDB25"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3daC_SpeakerConfIdx = 2</w:t>
            </w:r>
          </w:p>
          <w:p w14:paraId="66AD0CEE"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hasLoudspeakerDistance = 1</w:t>
            </w:r>
          </w:p>
          <w:p w14:paraId="17D5F548"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loudspeakerDistance[0]=7</w:t>
            </w:r>
          </w:p>
          <w:p w14:paraId="062F9770"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loudspeakerDistance[1]=12</w:t>
            </w:r>
          </w:p>
          <w:p w14:paraId="6AD153B7"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loudspeakerCalibrationGain[0]=14</w:t>
            </w:r>
          </w:p>
          <w:p w14:paraId="7B857DE0"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loudspeakerCalibrationGain[0]=49</w:t>
            </w:r>
          </w:p>
          <w:p w14:paraId="4B3AF7E1"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hasLoudspeakerCalibrationGain =1</w:t>
            </w:r>
          </w:p>
          <w:p w14:paraId="3044562B" w14:textId="77777777" w:rsidR="00C64B83" w:rsidRPr="00396DEE" w:rsidRDefault="00C64B83" w:rsidP="00396DEE">
            <w:pPr>
              <w:pStyle w:val="Tablebody"/>
              <w:autoSpaceDE w:val="0"/>
              <w:autoSpaceDN w:val="0"/>
              <w:adjustRightInd w:val="0"/>
              <w:jc w:val="both"/>
              <w:rPr>
                <w:rFonts w:eastAsia="SimSun"/>
                <w:szCs w:val="24"/>
              </w:rPr>
            </w:pPr>
            <w:r w:rsidRPr="00396DEE">
              <w:rPr>
                <w:rFonts w:eastAsia="SimSun"/>
                <w:szCs w:val="24"/>
              </w:rPr>
              <w:t>useTrackingMode = 1</w:t>
            </w:r>
          </w:p>
          <w:p w14:paraId="3686B787" w14:textId="48AA8AE2" w:rsidR="00C64B83" w:rsidRPr="00396DEE" w:rsidRDefault="00C64B83" w:rsidP="00396DEE">
            <w:pPr>
              <w:pStyle w:val="Tablebody"/>
              <w:autoSpaceDE w:val="0"/>
              <w:autoSpaceDN w:val="0"/>
              <w:adjustRightInd w:val="0"/>
              <w:jc w:val="both"/>
              <w:rPr>
                <w:sz w:val="22"/>
              </w:rPr>
            </w:pPr>
            <w:r w:rsidRPr="00396DEE">
              <w:rPr>
                <w:rFonts w:eastAsia="SimSun"/>
                <w:szCs w:val="24"/>
              </w:rPr>
              <w:t>externalDistanceCompensation = 1</w:t>
            </w:r>
          </w:p>
        </w:tc>
      </w:tr>
    </w:tbl>
    <w:p w14:paraId="1E0712F0" w14:textId="49B27F3D" w:rsidR="00C64B83" w:rsidRPr="00396DEE" w:rsidRDefault="00C64B83" w:rsidP="00396DEE">
      <w:pPr>
        <w:pStyle w:val="berschrift4"/>
      </w:pPr>
      <w:r w:rsidRPr="00396DEE">
        <w:t>Default behaviour</w:t>
      </w:r>
    </w:p>
    <w:p w14:paraId="106E5676" w14:textId="77777777" w:rsidR="00C64B83" w:rsidRPr="00396DEE" w:rsidRDefault="00C64B83" w:rsidP="00396DEE">
      <w:pPr>
        <w:pStyle w:val="Textkrper"/>
      </w:pPr>
      <w:r w:rsidRPr="00396DEE">
        <w:t>If this test condition is not active, the default behaviour shall be that no target layout is specified through a decoder interface and the reference Layout in the bitstream interface is used a target layout.</w:t>
      </w:r>
    </w:p>
    <w:p w14:paraId="73F7951A" w14:textId="77777777" w:rsidR="00C64B83" w:rsidRPr="00396DEE" w:rsidRDefault="00C64B83" w:rsidP="00396DEE">
      <w:pPr>
        <w:pStyle w:val="berschrift3"/>
      </w:pPr>
      <w:bookmarkStart w:id="260" w:name="_Toc44690924"/>
      <w:r w:rsidRPr="00396DEE">
        <w:t>Target loudness (Lou-&lt;x&gt;)</w:t>
      </w:r>
      <w:bookmarkEnd w:id="260"/>
    </w:p>
    <w:p w14:paraId="7C1FF509" w14:textId="77777777" w:rsidR="00C64B83" w:rsidRPr="00396DEE" w:rsidRDefault="00C64B83" w:rsidP="00396DEE">
      <w:pPr>
        <w:pStyle w:val="berschrift4"/>
      </w:pPr>
      <w:r w:rsidRPr="00396DEE">
        <w:t>General</w:t>
      </w:r>
    </w:p>
    <w:p w14:paraId="71085E5E" w14:textId="77777777" w:rsidR="00C64B83" w:rsidRPr="00396DEE" w:rsidRDefault="00C64B83" w:rsidP="00396DEE">
      <w:pPr>
        <w:pStyle w:val="Textkrper"/>
      </w:pPr>
      <w:r w:rsidRPr="00396DEE">
        <w:t>This test condition shall be applied to verify the application of different target loudness values by the MPEG-H 3DA decoder. This condition shall verify the proper behaviour of the loudness normalization module.</w:t>
      </w:r>
    </w:p>
    <w:p w14:paraId="69191EFA" w14:textId="77777777" w:rsidR="00C64B83" w:rsidRPr="00396DEE" w:rsidRDefault="00C64B83" w:rsidP="00396DEE">
      <w:pPr>
        <w:pStyle w:val="berschrift4"/>
      </w:pPr>
      <w:r w:rsidRPr="00396DEE">
        <w:t>Decoder settings description</w:t>
      </w:r>
    </w:p>
    <w:p w14:paraId="03C64D24" w14:textId="2F580098" w:rsidR="00C64B83" w:rsidRPr="00396DEE" w:rsidRDefault="00C64B83" w:rsidP="00396DEE">
      <w:pPr>
        <w:pStyle w:val="Textkrper"/>
      </w:pPr>
      <w:r w:rsidRPr="00396DEE">
        <w:t xml:space="preserve">The decoder shall be set up such that it normalizes the output to a given target loudness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23008</w:t>
      </w:r>
      <w:r w:rsidRPr="00396DEE">
        <w:t>-</w:t>
      </w:r>
      <w:r w:rsidRPr="00396DEE">
        <w:rPr>
          <w:rStyle w:val="stddocPartNumber"/>
          <w:rFonts w:eastAsia="SimSun"/>
          <w:szCs w:val="24"/>
          <w:shd w:val="clear" w:color="auto" w:fill="auto"/>
        </w:rPr>
        <w:t>3</w:t>
      </w:r>
      <w:r w:rsidR="00E334D2" w:rsidRPr="00396DEE">
        <w:t>:</w:t>
      </w:r>
      <w:r w:rsidR="00E334D2" w:rsidRPr="00453A28">
        <w:rPr>
          <w:rStyle w:val="stdyear"/>
          <w:rFonts w:eastAsia="SimSun"/>
          <w:szCs w:val="24"/>
          <w:shd w:val="clear" w:color="auto" w:fill="auto"/>
        </w:rPr>
        <w:t>2019</w:t>
      </w:r>
      <w:r w:rsidR="00E334D2" w:rsidRPr="00396DEE">
        <w:t xml:space="preserve">, </w:t>
      </w:r>
      <w:r w:rsidRPr="00396DEE">
        <w:rPr>
          <w:rStyle w:val="stdsection"/>
          <w:rFonts w:eastAsia="SimSun"/>
          <w:szCs w:val="24"/>
          <w:shd w:val="clear" w:color="auto" w:fill="auto"/>
        </w:rPr>
        <w:t>Clause 6</w:t>
      </w:r>
      <w:r w:rsidRPr="00396DEE">
        <w:t>. The target loudness shall be given as an integer number (&lt;x&gt;) in LKFS that should not be larger than -10 LKFS. Note that the requested target loudness may be passed via the mpegh3daLoudnessDrcInterface() structure if available.</w:t>
      </w:r>
    </w:p>
    <w:p w14:paraId="698A1C44" w14:textId="77777777" w:rsidR="00C64B83" w:rsidRPr="00396DEE" w:rsidRDefault="00C64B83" w:rsidP="00396DEE">
      <w:pPr>
        <w:pStyle w:val="berschrift4"/>
      </w:pPr>
      <w:r w:rsidRPr="00396DEE">
        <w:t>Default behaviour</w:t>
      </w:r>
    </w:p>
    <w:p w14:paraId="726B53C3" w14:textId="77777777" w:rsidR="00C64B83" w:rsidRPr="00396DEE" w:rsidRDefault="00C64B83" w:rsidP="00396DEE">
      <w:pPr>
        <w:pStyle w:val="Textkrper"/>
      </w:pPr>
      <w:r w:rsidRPr="00396DEE">
        <w:t>If this test condition is not active, no target loudness value shall be specified through a decoder interface and the loudness normalization module shall be disabled.</w:t>
      </w:r>
    </w:p>
    <w:p w14:paraId="1A7951BC" w14:textId="77777777" w:rsidR="00C64B83" w:rsidRPr="00396DEE" w:rsidRDefault="00C64B83" w:rsidP="00396DEE">
      <w:pPr>
        <w:pStyle w:val="berschrift3"/>
      </w:pPr>
      <w:bookmarkStart w:id="261" w:name="_Toc44690925"/>
      <w:r w:rsidRPr="00396DEE">
        <w:t>DRC effect type request (Eff-&lt;x&gt;)</w:t>
      </w:r>
      <w:bookmarkEnd w:id="261"/>
    </w:p>
    <w:p w14:paraId="3B41505F" w14:textId="77777777" w:rsidR="00C64B83" w:rsidRPr="00396DEE" w:rsidRDefault="00C64B83" w:rsidP="00396DEE">
      <w:pPr>
        <w:pStyle w:val="berschrift4"/>
      </w:pPr>
      <w:r w:rsidRPr="00396DEE">
        <w:t>General</w:t>
      </w:r>
    </w:p>
    <w:p w14:paraId="53B51365" w14:textId="77777777" w:rsidR="00C64B83" w:rsidRPr="00396DEE" w:rsidRDefault="00C64B83" w:rsidP="00396DEE">
      <w:pPr>
        <w:pStyle w:val="Textkrper"/>
      </w:pPr>
      <w:r w:rsidRPr="00396DEE">
        <w:t>This test condition shall be applied to verify the application of different DRC effect type requests by the MPEG-H 3DA decoder. This condition shall verify the proper behaviour of the DRC-1, DRC-2 and DRC-3 modules.</w:t>
      </w:r>
    </w:p>
    <w:p w14:paraId="64B5DD16" w14:textId="77777777" w:rsidR="00C64B83" w:rsidRPr="00396DEE" w:rsidRDefault="00C64B83" w:rsidP="00396DEE">
      <w:pPr>
        <w:pStyle w:val="berschrift4"/>
      </w:pPr>
      <w:r w:rsidRPr="00396DEE">
        <w:t>Decoder settings description</w:t>
      </w:r>
    </w:p>
    <w:p w14:paraId="2FEF7534" w14:textId="5BBF4A12" w:rsidR="00C64B83" w:rsidRPr="00396DEE" w:rsidRDefault="00C64B83" w:rsidP="00396DEE">
      <w:pPr>
        <w:pStyle w:val="Textkrper"/>
      </w:pPr>
      <w:r w:rsidRPr="00396DEE">
        <w:t xml:space="preserve">The decoder shall be set up such that a DRC effect type request is passed to the internal MPEG-D DRC decoder as specified in </w:t>
      </w:r>
      <w:r w:rsidRPr="00396DEE">
        <w:rPr>
          <w:rStyle w:val="stdpublisher"/>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4</w:t>
      </w:r>
      <w:r w:rsidRPr="00396DEE">
        <w:t xml:space="preserve">. The DRC effect type request shall be given as an integer number (&lt;x&gt;) and should be mapped to a fall-back DRC effect type sequence as recommended in </w:t>
      </w:r>
      <w:r w:rsidRPr="00396DEE">
        <w:rPr>
          <w:rStyle w:val="stdpublisher"/>
          <w:rFonts w:eastAsia="SimSun"/>
          <w:szCs w:val="24"/>
          <w:shd w:val="clear" w:color="auto" w:fill="auto"/>
        </w:rPr>
        <w:t>ISO/IEC</w:t>
      </w:r>
      <w:r w:rsidRPr="00396DEE">
        <w:t xml:space="preserve"> </w:t>
      </w:r>
      <w:r w:rsidRPr="00396DEE">
        <w:rPr>
          <w:rStyle w:val="stddocNumber"/>
          <w:rFonts w:eastAsia="SimSun"/>
          <w:szCs w:val="24"/>
          <w:shd w:val="clear" w:color="auto" w:fill="auto"/>
        </w:rPr>
        <w:t>23003</w:t>
      </w:r>
      <w:r w:rsidRPr="00396DEE">
        <w:t>-</w:t>
      </w:r>
      <w:r w:rsidRPr="00396DEE">
        <w:rPr>
          <w:rStyle w:val="stddocPartNumber"/>
          <w:rFonts w:eastAsia="SimSun"/>
          <w:szCs w:val="24"/>
          <w:shd w:val="clear" w:color="auto" w:fill="auto"/>
        </w:rPr>
        <w:t>4</w:t>
      </w:r>
      <w:r w:rsidRPr="00396DEE">
        <w:t>:</w:t>
      </w:r>
      <w:r w:rsidR="00305EED" w:rsidRPr="00F05BE6">
        <w:rPr>
          <w:rStyle w:val="stdyear"/>
          <w:rFonts w:eastAsia="SimSun"/>
          <w:szCs w:val="24"/>
          <w:shd w:val="clear" w:color="auto" w:fill="auto"/>
        </w:rPr>
        <w:t>2020</w:t>
      </w:r>
      <w:r w:rsidRPr="00396DEE">
        <w:t xml:space="preserve">, </w:t>
      </w:r>
      <w:r w:rsidRPr="00396DEE">
        <w:rPr>
          <w:rStyle w:val="stdsection"/>
          <w:rFonts w:eastAsia="SimSun"/>
          <w:szCs w:val="24"/>
          <w:shd w:val="clear" w:color="auto" w:fill="auto"/>
        </w:rPr>
        <w:t>Annex E.2.2</w:t>
      </w:r>
      <w:r w:rsidRPr="00396DEE">
        <w:t>. Note that the requested DRC effect type sequence may be passed via the mpegh3daLoudnessDrcInterface() structure if available.</w:t>
      </w:r>
    </w:p>
    <w:p w14:paraId="10700810" w14:textId="77777777" w:rsidR="00C64B83" w:rsidRPr="00396DEE" w:rsidRDefault="00C64B83" w:rsidP="00396DEE">
      <w:pPr>
        <w:pStyle w:val="berschrift4"/>
      </w:pPr>
      <w:r w:rsidRPr="00396DEE">
        <w:t>Default behaviour</w:t>
      </w:r>
    </w:p>
    <w:p w14:paraId="34F1FBD2" w14:textId="77777777" w:rsidR="00C64B83" w:rsidRPr="00396DEE" w:rsidRDefault="00C64B83" w:rsidP="00396DEE">
      <w:pPr>
        <w:pStyle w:val="Textkrper"/>
      </w:pPr>
      <w:r w:rsidRPr="00396DEE">
        <w:t>If this test condition is not active, no DRC effect type request shall be passed to the internal MPEG-D DRC decoder.</w:t>
      </w:r>
    </w:p>
    <w:p w14:paraId="42566EFF" w14:textId="77777777" w:rsidR="00C64B83" w:rsidRPr="00396DEE" w:rsidRDefault="00C64B83" w:rsidP="00396DEE">
      <w:pPr>
        <w:pStyle w:val="berschrift3"/>
      </w:pPr>
      <w:bookmarkStart w:id="262" w:name="_Toc44690926"/>
      <w:r w:rsidRPr="00396DEE">
        <w:t>Group preset request (Pr-&lt;x&gt;)</w:t>
      </w:r>
      <w:bookmarkEnd w:id="262"/>
    </w:p>
    <w:p w14:paraId="08ECFFF6" w14:textId="77777777" w:rsidR="00C64B83" w:rsidRPr="00396DEE" w:rsidRDefault="00C64B83" w:rsidP="00396DEE">
      <w:pPr>
        <w:pStyle w:val="berschrift4"/>
      </w:pPr>
      <w:r w:rsidRPr="00396DEE">
        <w:t>General</w:t>
      </w:r>
    </w:p>
    <w:p w14:paraId="0724333F" w14:textId="77777777" w:rsidR="00C64B83" w:rsidRPr="00396DEE" w:rsidRDefault="00C64B83" w:rsidP="00396DEE">
      <w:pPr>
        <w:pStyle w:val="Textkrper"/>
      </w:pPr>
      <w:r w:rsidRPr="00396DEE">
        <w:t>This test condition shall be applied to verify the rendering of group presets by the MPEG-H 3DA decoder. This condition shall verify the proper behaviour of the element metadata preprocessor.</w:t>
      </w:r>
    </w:p>
    <w:p w14:paraId="12CEB82E" w14:textId="77777777" w:rsidR="00C64B83" w:rsidRPr="00396DEE" w:rsidRDefault="00C64B83" w:rsidP="00396DEE">
      <w:pPr>
        <w:pStyle w:val="berschrift4"/>
      </w:pPr>
      <w:r w:rsidRPr="00396DEE">
        <w:t>Decoder settings description</w:t>
      </w:r>
    </w:p>
    <w:p w14:paraId="1F7C6A58" w14:textId="19149B09" w:rsidR="00C64B83" w:rsidRPr="00396DEE" w:rsidRDefault="00C64B83" w:rsidP="00396DEE">
      <w:pPr>
        <w:pStyle w:val="Textkrper"/>
        <w:autoSpaceDE w:val="0"/>
        <w:autoSpaceDN w:val="0"/>
        <w:adjustRightInd w:val="0"/>
        <w:rPr>
          <w:rFonts w:eastAsia="SimSun"/>
          <w:szCs w:val="24"/>
        </w:rPr>
      </w:pPr>
      <w:r w:rsidRPr="00396DEE">
        <w:rPr>
          <w:rFonts w:eastAsia="SimSun"/>
          <w:szCs w:val="24"/>
        </w:rPr>
        <w:t xml:space="preserve">The decoder shall be set up such that it renders a selected group preset present in the bitstream as specified in </w:t>
      </w:r>
      <w:r w:rsidRPr="00396DEE">
        <w:rPr>
          <w:rStyle w:val="stdpublisher"/>
          <w:szCs w:val="24"/>
          <w:shd w:val="clear" w:color="auto" w:fill="auto"/>
        </w:rPr>
        <w:t>ISO/IEC</w:t>
      </w:r>
      <w:r w:rsidRPr="00396DEE">
        <w:rPr>
          <w:rFonts w:eastAsia="SimSun"/>
          <w:szCs w:val="24"/>
        </w:rPr>
        <w:t xml:space="preserve"> </w:t>
      </w:r>
      <w:r w:rsidRPr="00396DEE">
        <w:rPr>
          <w:rStyle w:val="stddocNumber"/>
          <w:rFonts w:eastAsia="SimSun"/>
          <w:szCs w:val="24"/>
          <w:shd w:val="clear" w:color="auto" w:fill="auto"/>
        </w:rPr>
        <w:t>23008</w:t>
      </w:r>
      <w:r w:rsidRPr="00396DEE">
        <w:rPr>
          <w:rFonts w:eastAsia="SimSun"/>
          <w:szCs w:val="24"/>
        </w:rPr>
        <w:t>-</w:t>
      </w:r>
      <w:r w:rsidRPr="00396DEE">
        <w:rPr>
          <w:rStyle w:val="stddocPartNumber"/>
          <w:rFonts w:eastAsia="SimSun"/>
          <w:szCs w:val="24"/>
          <w:shd w:val="clear" w:color="auto" w:fill="auto"/>
        </w:rPr>
        <w:t>3</w:t>
      </w:r>
      <w:r w:rsidR="00E334D2" w:rsidRPr="00396DEE">
        <w:rPr>
          <w:rFonts w:eastAsia="SimSun"/>
          <w:szCs w:val="24"/>
        </w:rPr>
        <w:t>:</w:t>
      </w:r>
      <w:r w:rsidR="00E334D2" w:rsidRPr="00453A28">
        <w:rPr>
          <w:rStyle w:val="stdyear"/>
          <w:rFonts w:eastAsia="SimSun"/>
          <w:szCs w:val="24"/>
          <w:shd w:val="clear" w:color="auto" w:fill="auto"/>
        </w:rPr>
        <w:t>2019</w:t>
      </w:r>
      <w:r w:rsidR="00E334D2" w:rsidRPr="00396DEE">
        <w:rPr>
          <w:rFonts w:eastAsia="SimSun"/>
          <w:szCs w:val="24"/>
        </w:rPr>
        <w:t xml:space="preserve">, </w:t>
      </w:r>
      <w:r w:rsidRPr="00396DEE">
        <w:rPr>
          <w:rStyle w:val="stdsection"/>
          <w:rFonts w:eastAsia="SimSun"/>
          <w:szCs w:val="24"/>
          <w:shd w:val="clear" w:color="auto" w:fill="auto"/>
        </w:rPr>
        <w:t>Clause 17</w:t>
      </w:r>
      <w:r w:rsidRPr="00396DEE">
        <w:rPr>
          <w:rFonts w:eastAsia="SimSun"/>
          <w:szCs w:val="24"/>
        </w:rPr>
        <w:t>. The group preset selection shall be given as an integer number (&lt;x&gt;) that shall match the mae_groupPresetID value of the selected group preset in the bitstream. Note that the requested mae_groupPresetID may be passed via the mpegh3daElementInteraction() structure if available.</w:t>
      </w:r>
    </w:p>
    <w:p w14:paraId="03087D33" w14:textId="77777777" w:rsidR="00C64B83" w:rsidRPr="00396DEE" w:rsidRDefault="00C64B83" w:rsidP="00396DEE">
      <w:pPr>
        <w:pStyle w:val="berschrift4"/>
      </w:pPr>
      <w:r w:rsidRPr="00396DEE">
        <w:t>Default behaviour</w:t>
      </w:r>
    </w:p>
    <w:p w14:paraId="77B7CF16" w14:textId="77777777" w:rsidR="00C64B83" w:rsidRPr="00396DEE" w:rsidRDefault="00C64B83" w:rsidP="00396DEE">
      <w:pPr>
        <w:pStyle w:val="Textkrper"/>
      </w:pPr>
      <w:r w:rsidRPr="00396DEE">
        <w:t>If this test condition is not active, no group preset selection shall be passed to the decoder.</w:t>
      </w:r>
    </w:p>
    <w:p w14:paraId="61907CB9" w14:textId="77777777" w:rsidR="00C64B83" w:rsidRPr="00396DEE" w:rsidRDefault="00C64B83" w:rsidP="00396DEE">
      <w:pPr>
        <w:pStyle w:val="berschrift3"/>
      </w:pPr>
      <w:bookmarkStart w:id="263" w:name="_Toc44690927"/>
      <w:r w:rsidRPr="00396DEE">
        <w:t>Conformance point (Cpo-&lt;x&gt;)</w:t>
      </w:r>
      <w:bookmarkEnd w:id="263"/>
    </w:p>
    <w:p w14:paraId="7F0DAE2E" w14:textId="77777777" w:rsidR="00C64B83" w:rsidRPr="00396DEE" w:rsidRDefault="00C64B83" w:rsidP="00396DEE">
      <w:pPr>
        <w:pStyle w:val="berschrift4"/>
      </w:pPr>
      <w:r w:rsidRPr="00396DEE">
        <w:t>General</w:t>
      </w:r>
    </w:p>
    <w:p w14:paraId="4AE006E8" w14:textId="77777777" w:rsidR="00C64B83" w:rsidRPr="00396DEE" w:rsidRDefault="00C64B83" w:rsidP="00396DEE">
      <w:pPr>
        <w:pStyle w:val="Textkrper"/>
      </w:pPr>
      <w:r w:rsidRPr="00396DEE">
        <w:t>This decoder setting shall be applied to define the conformance point. The definition of conformance points allows testing of decoder conformance at places other than the final decoder output.</w:t>
      </w:r>
    </w:p>
    <w:p w14:paraId="0F75D737" w14:textId="77777777" w:rsidR="00C64B83" w:rsidRPr="00396DEE" w:rsidRDefault="00C64B83" w:rsidP="00396DEE">
      <w:pPr>
        <w:pStyle w:val="berschrift4"/>
      </w:pPr>
      <w:r w:rsidRPr="00396DEE">
        <w:t>Decoder settings description</w:t>
      </w:r>
    </w:p>
    <w:p w14:paraId="36CDFFCB" w14:textId="77777777" w:rsidR="00C64B83" w:rsidRPr="00396DEE" w:rsidRDefault="00C64B83" w:rsidP="00396DEE">
      <w:pPr>
        <w:pStyle w:val="Textkrper"/>
      </w:pPr>
      <w:r w:rsidRPr="00396DEE">
        <w:t>The parameter &lt;x&gt; defines the conformance point.</w:t>
      </w:r>
    </w:p>
    <w:p w14:paraId="17DAEC09" w14:textId="77777777" w:rsidR="00C64B83" w:rsidRPr="00396DEE" w:rsidRDefault="00C64B83" w:rsidP="00396DEE">
      <w:pPr>
        <w:pStyle w:val="Textkrper"/>
      </w:pPr>
      <w:r w:rsidRPr="00396DEE">
        <w:t>If &lt;x&gt; is equal to 1 following conformance point shall be used: the output of the decoder before applying resampling and mixing.</w:t>
      </w:r>
    </w:p>
    <w:p w14:paraId="449DCE37" w14:textId="77777777" w:rsidR="00C64B83" w:rsidRPr="00396DEE" w:rsidRDefault="00C64B83" w:rsidP="00396DEE">
      <w:pPr>
        <w:pStyle w:val="berschrift4"/>
      </w:pPr>
      <w:r w:rsidRPr="00396DEE">
        <w:t>Default behaviour</w:t>
      </w:r>
    </w:p>
    <w:p w14:paraId="26815FDC" w14:textId="491041E4" w:rsidR="00C64B83" w:rsidRPr="00396DEE" w:rsidRDefault="00C64B83" w:rsidP="00396DEE">
      <w:pPr>
        <w:pStyle w:val="Textkrper"/>
      </w:pPr>
      <w:r w:rsidRPr="00396DEE">
        <w:t>If this parameter is not active the conformance point shall be the output of the complete decoder chain.</w:t>
      </w:r>
    </w:p>
    <w:p w14:paraId="4C473E48" w14:textId="77777777" w:rsidR="00C64B83" w:rsidRPr="00396DEE" w:rsidRDefault="00C64B83" w:rsidP="00396DEE">
      <w:pPr>
        <w:pStyle w:val="BiblioTitle"/>
        <w:autoSpaceDE w:val="0"/>
        <w:autoSpaceDN w:val="0"/>
        <w:adjustRightInd w:val="0"/>
        <w:spacing w:line="310" w:lineRule="exact"/>
      </w:pPr>
      <w:bookmarkStart w:id="264" w:name="_Toc44690928"/>
      <w:r w:rsidRPr="00396DEE">
        <w:rPr>
          <w:rFonts w:eastAsia="SimSun"/>
          <w:szCs w:val="24"/>
        </w:rPr>
        <w:t>Bibliogra</w:t>
      </w:r>
      <w:r w:rsidRPr="00396DEE">
        <w:t>phy</w:t>
      </w:r>
      <w:bookmarkEnd w:id="264"/>
    </w:p>
    <w:p w14:paraId="642D354F" w14:textId="51E3D469" w:rsidR="00C64B83" w:rsidRPr="00396DEE" w:rsidRDefault="00701710" w:rsidP="00396DEE">
      <w:pPr>
        <w:pStyle w:val="BiblioEntry"/>
        <w:autoSpaceDE w:val="0"/>
        <w:autoSpaceDN w:val="0"/>
        <w:adjustRightInd w:val="0"/>
        <w:jc w:val="both"/>
        <w:rPr>
          <w:rFonts w:eastAsia="SimSun"/>
          <w:szCs w:val="24"/>
        </w:rPr>
      </w:pPr>
      <w:r w:rsidRPr="00396DEE">
        <w:t>[</w:t>
      </w:r>
      <w:r w:rsidRPr="00396DEE">
        <w:rPr>
          <w:rStyle w:val="bibnumber"/>
          <w:shd w:val="clear" w:color="auto" w:fill="auto"/>
        </w:rPr>
        <w:t>1</w:t>
      </w:r>
      <w:r w:rsidRPr="00396DEE">
        <w:t>]</w:t>
      </w:r>
      <w:r w:rsidRPr="00396DEE">
        <w:tab/>
      </w:r>
      <w:r w:rsidR="00C64B83" w:rsidRPr="00396DEE">
        <w:rPr>
          <w:rStyle w:val="stdpublisher"/>
          <w:szCs w:val="24"/>
          <w:shd w:val="clear" w:color="auto" w:fill="auto"/>
        </w:rPr>
        <w:t>ISO/IEC</w:t>
      </w:r>
      <w:r w:rsidR="00C64B83" w:rsidRPr="00396DEE">
        <w:rPr>
          <w:rFonts w:eastAsia="SimSun"/>
          <w:szCs w:val="24"/>
        </w:rPr>
        <w:t> </w:t>
      </w:r>
      <w:r w:rsidR="00C64B83" w:rsidRPr="00396DEE">
        <w:rPr>
          <w:rStyle w:val="stddocNumber"/>
          <w:rFonts w:eastAsia="SimSun"/>
          <w:szCs w:val="24"/>
          <w:shd w:val="clear" w:color="auto" w:fill="auto"/>
        </w:rPr>
        <w:t>14496</w:t>
      </w:r>
      <w:r w:rsidR="00C64B83" w:rsidRPr="00396DEE">
        <w:rPr>
          <w:rFonts w:eastAsia="SimSun"/>
          <w:szCs w:val="24"/>
        </w:rPr>
        <w:noBreakHyphen/>
      </w:r>
      <w:r w:rsidR="00C64B83" w:rsidRPr="00396DEE">
        <w:rPr>
          <w:rStyle w:val="stddocPartNumber"/>
          <w:rFonts w:eastAsia="SimSun"/>
          <w:szCs w:val="24"/>
          <w:shd w:val="clear" w:color="auto" w:fill="auto"/>
        </w:rPr>
        <w:t>3</w:t>
      </w:r>
      <w:r w:rsidR="00C64B83" w:rsidRPr="00396DEE">
        <w:rPr>
          <w:rFonts w:eastAsia="SimSun"/>
          <w:szCs w:val="24"/>
        </w:rPr>
        <w:t>:</w:t>
      </w:r>
      <w:r w:rsidR="00F231F9" w:rsidRPr="00453A28">
        <w:rPr>
          <w:rStyle w:val="stdyear"/>
          <w:rFonts w:eastAsia="SimSun"/>
          <w:szCs w:val="24"/>
          <w:shd w:val="clear" w:color="auto" w:fill="auto"/>
        </w:rPr>
        <w:t>2019</w:t>
      </w:r>
      <w:r w:rsidR="00C64B83" w:rsidRPr="00396DEE">
        <w:rPr>
          <w:rFonts w:eastAsia="SimSun"/>
          <w:szCs w:val="24"/>
        </w:rPr>
        <w:t xml:space="preserve">, </w:t>
      </w:r>
      <w:r w:rsidR="00C64B83" w:rsidRPr="00396DEE">
        <w:rPr>
          <w:rStyle w:val="stddocTitle"/>
          <w:rFonts w:eastAsia="SimSun"/>
          <w:szCs w:val="24"/>
          <w:shd w:val="clear" w:color="auto" w:fill="auto"/>
        </w:rPr>
        <w:t>Information technology — Coding of audio-visual objects — Part 3: Audio</w:t>
      </w:r>
    </w:p>
    <w:p w14:paraId="3562F9C8" w14:textId="4014399B" w:rsidR="00C64B83" w:rsidRPr="00396DEE" w:rsidRDefault="00701710" w:rsidP="00396DEE">
      <w:pPr>
        <w:pStyle w:val="BiblioEntry"/>
        <w:autoSpaceDE w:val="0"/>
        <w:autoSpaceDN w:val="0"/>
        <w:adjustRightInd w:val="0"/>
        <w:jc w:val="both"/>
        <w:rPr>
          <w:rFonts w:eastAsia="SimSun"/>
          <w:szCs w:val="24"/>
        </w:rPr>
      </w:pPr>
      <w:r w:rsidRPr="00396DEE">
        <w:t>[</w:t>
      </w:r>
      <w:r w:rsidRPr="00396DEE">
        <w:rPr>
          <w:rStyle w:val="bibnumber"/>
          <w:shd w:val="clear" w:color="auto" w:fill="auto"/>
        </w:rPr>
        <w:t>2</w:t>
      </w:r>
      <w:r w:rsidRPr="00396DEE">
        <w:t>]</w:t>
      </w:r>
      <w:r w:rsidRPr="00396DEE">
        <w:tab/>
      </w:r>
      <w:r w:rsidR="00C64B83" w:rsidRPr="00396DEE">
        <w:rPr>
          <w:rStyle w:val="stdpublisher"/>
          <w:szCs w:val="24"/>
          <w:shd w:val="clear" w:color="auto" w:fill="auto"/>
        </w:rPr>
        <w:t>ISO/IEC</w:t>
      </w:r>
      <w:r w:rsidR="00C64B83" w:rsidRPr="00396DEE">
        <w:rPr>
          <w:rFonts w:eastAsia="SimSun"/>
          <w:szCs w:val="24"/>
        </w:rPr>
        <w:t> </w:t>
      </w:r>
      <w:r w:rsidR="00C64B83" w:rsidRPr="00396DEE">
        <w:rPr>
          <w:rStyle w:val="stddocNumber"/>
          <w:rFonts w:eastAsia="SimSun"/>
          <w:szCs w:val="24"/>
          <w:shd w:val="clear" w:color="auto" w:fill="auto"/>
        </w:rPr>
        <w:t>14496</w:t>
      </w:r>
      <w:r w:rsidR="00C64B83" w:rsidRPr="00396DEE">
        <w:rPr>
          <w:rFonts w:eastAsia="SimSun"/>
          <w:szCs w:val="24"/>
        </w:rPr>
        <w:noBreakHyphen/>
      </w:r>
      <w:r w:rsidR="00C64B83" w:rsidRPr="00396DEE">
        <w:rPr>
          <w:rStyle w:val="stddocPartNumber"/>
          <w:rFonts w:eastAsia="SimSun"/>
          <w:szCs w:val="24"/>
          <w:shd w:val="clear" w:color="auto" w:fill="auto"/>
        </w:rPr>
        <w:t>26</w:t>
      </w:r>
      <w:r w:rsidR="00C64B83" w:rsidRPr="00396DEE">
        <w:rPr>
          <w:rFonts w:eastAsia="SimSun"/>
          <w:szCs w:val="24"/>
        </w:rPr>
        <w:t>:</w:t>
      </w:r>
      <w:r w:rsidR="00C64B83" w:rsidRPr="00262185">
        <w:rPr>
          <w:rStyle w:val="stdyear"/>
          <w:rFonts w:eastAsia="SimSun"/>
          <w:szCs w:val="24"/>
          <w:shd w:val="clear" w:color="auto" w:fill="auto"/>
        </w:rPr>
        <w:t>2010</w:t>
      </w:r>
      <w:r w:rsidR="00C64B83" w:rsidRPr="00396DEE">
        <w:rPr>
          <w:rFonts w:eastAsia="SimSun"/>
          <w:szCs w:val="24"/>
        </w:rPr>
        <w:t xml:space="preserve">, </w:t>
      </w:r>
      <w:r w:rsidR="00C64B83" w:rsidRPr="00396DEE">
        <w:rPr>
          <w:rStyle w:val="stddocTitle"/>
          <w:rFonts w:eastAsia="SimSun"/>
          <w:szCs w:val="24"/>
          <w:shd w:val="clear" w:color="auto" w:fill="auto"/>
        </w:rPr>
        <w:t>Information technology — Coding of audio-visual objects — Part 26: Audio conformance</w:t>
      </w:r>
    </w:p>
    <w:p w14:paraId="31153E94" w14:textId="168EAED1" w:rsidR="00C64B83" w:rsidRPr="00396DEE" w:rsidRDefault="00701710" w:rsidP="00396DEE">
      <w:pPr>
        <w:pStyle w:val="BiblioEntry"/>
        <w:autoSpaceDE w:val="0"/>
        <w:autoSpaceDN w:val="0"/>
        <w:adjustRightInd w:val="0"/>
        <w:jc w:val="both"/>
        <w:rPr>
          <w:rFonts w:eastAsia="SimSun"/>
          <w:szCs w:val="24"/>
        </w:rPr>
      </w:pPr>
      <w:r w:rsidRPr="00396DEE">
        <w:t>[</w:t>
      </w:r>
      <w:r w:rsidRPr="00396DEE">
        <w:rPr>
          <w:rStyle w:val="bibnumber"/>
          <w:shd w:val="clear" w:color="auto" w:fill="auto"/>
        </w:rPr>
        <w:t>3</w:t>
      </w:r>
      <w:r w:rsidRPr="00396DEE">
        <w:t>]</w:t>
      </w:r>
      <w:r w:rsidRPr="00396DEE">
        <w:tab/>
      </w:r>
      <w:r w:rsidR="00C64B83" w:rsidRPr="00396DEE">
        <w:rPr>
          <w:rStyle w:val="stdpublisher"/>
          <w:szCs w:val="24"/>
          <w:shd w:val="clear" w:color="auto" w:fill="auto"/>
        </w:rPr>
        <w:t>ISO/IEC</w:t>
      </w:r>
      <w:r w:rsidR="00C64B83" w:rsidRPr="00396DEE">
        <w:rPr>
          <w:rFonts w:eastAsia="SimSun"/>
          <w:szCs w:val="24"/>
        </w:rPr>
        <w:t> </w:t>
      </w:r>
      <w:r w:rsidR="00C64B83" w:rsidRPr="00396DEE">
        <w:rPr>
          <w:rStyle w:val="stddocNumber"/>
          <w:rFonts w:eastAsia="SimSun"/>
          <w:szCs w:val="24"/>
          <w:shd w:val="clear" w:color="auto" w:fill="auto"/>
        </w:rPr>
        <w:t>23008</w:t>
      </w:r>
      <w:r w:rsidR="00C64B83" w:rsidRPr="00396DEE">
        <w:rPr>
          <w:rFonts w:eastAsia="SimSun"/>
          <w:szCs w:val="24"/>
        </w:rPr>
        <w:noBreakHyphen/>
      </w:r>
      <w:r w:rsidR="00C64B83" w:rsidRPr="00396DEE">
        <w:rPr>
          <w:rStyle w:val="stddocPartNumber"/>
          <w:rFonts w:eastAsia="SimSun"/>
          <w:szCs w:val="24"/>
          <w:shd w:val="clear" w:color="auto" w:fill="auto"/>
        </w:rPr>
        <w:t>6</w:t>
      </w:r>
      <w:r w:rsidR="00C64B83" w:rsidRPr="00396DEE">
        <w:rPr>
          <w:rFonts w:eastAsia="SimSun"/>
          <w:szCs w:val="24"/>
        </w:rPr>
        <w:t xml:space="preserve">, </w:t>
      </w:r>
      <w:r w:rsidR="00C64B83" w:rsidRPr="00396DEE">
        <w:rPr>
          <w:rStyle w:val="stddocTitle"/>
          <w:rFonts w:eastAsia="SimSun"/>
          <w:szCs w:val="24"/>
          <w:shd w:val="clear" w:color="auto" w:fill="auto"/>
        </w:rPr>
        <w:t>Information technology</w:t>
      </w:r>
      <w:r w:rsidR="00283AD6" w:rsidRPr="00396DEE">
        <w:rPr>
          <w:rStyle w:val="stddocTitle"/>
          <w:rFonts w:eastAsia="SimSun"/>
          <w:szCs w:val="24"/>
          <w:shd w:val="clear" w:color="auto" w:fill="auto"/>
        </w:rPr>
        <w:t> </w:t>
      </w:r>
      <w:r w:rsidR="00C64B83" w:rsidRPr="00396DEE">
        <w:rPr>
          <w:rStyle w:val="stddocTitle"/>
          <w:rFonts w:eastAsia="SimSun"/>
          <w:szCs w:val="24"/>
          <w:shd w:val="clear" w:color="auto" w:fill="auto"/>
        </w:rPr>
        <w:t>— High efficient coding and media delivery in heterogeneous environments</w:t>
      </w:r>
      <w:r w:rsidR="00283AD6" w:rsidRPr="00396DEE">
        <w:rPr>
          <w:rStyle w:val="stddocTitle"/>
          <w:rFonts w:eastAsia="SimSun"/>
          <w:szCs w:val="24"/>
          <w:shd w:val="clear" w:color="auto" w:fill="auto"/>
        </w:rPr>
        <w:t> </w:t>
      </w:r>
      <w:r w:rsidR="00C64B83" w:rsidRPr="00396DEE">
        <w:rPr>
          <w:rStyle w:val="stddocTitle"/>
          <w:rFonts w:eastAsia="SimSun"/>
          <w:szCs w:val="24"/>
          <w:shd w:val="clear" w:color="auto" w:fill="auto"/>
        </w:rPr>
        <w:t>— Part 6: 3D audio reference software</w:t>
      </w:r>
    </w:p>
    <w:p w14:paraId="6633BDD2" w14:textId="77777777" w:rsidR="00285ADA" w:rsidRPr="00396DEE" w:rsidRDefault="00285ADA" w:rsidP="00396DEE">
      <w:pPr>
        <w:pStyle w:val="BiblioEntry"/>
        <w:rPr>
          <w:rFonts w:eastAsia="SimSun"/>
          <w:szCs w:val="24"/>
        </w:rPr>
      </w:pPr>
    </w:p>
    <w:sectPr w:rsidR="00285ADA" w:rsidRPr="00396DEE" w:rsidSect="00C6663D">
      <w:footerReference w:type="even" r:id="rId29"/>
      <w:footerReference w:type="default" r:id="rId30"/>
      <w:headerReference w:type="first" r:id="rId31"/>
      <w:footerReference w:type="first" r:id="rId32"/>
      <w:type w:val="oddPage"/>
      <w:pgSz w:w="11906" w:h="16838"/>
      <w:pgMar w:top="794" w:right="737" w:bottom="567" w:left="850" w:header="709" w:footer="283"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DAA44" w14:textId="77777777" w:rsidR="009E40A7" w:rsidRDefault="009E40A7">
      <w:r>
        <w:separator/>
      </w:r>
    </w:p>
  </w:endnote>
  <w:endnote w:type="continuationSeparator" w:id="0">
    <w:p w14:paraId="1FFED8EE" w14:textId="77777777" w:rsidR="009E40A7" w:rsidRDefault="009E40A7">
      <w:r>
        <w:continuationSeparator/>
      </w:r>
    </w:p>
  </w:endnote>
  <w:endnote w:type="continuationNotice" w:id="1">
    <w:p w14:paraId="1B44AEA1" w14:textId="77777777" w:rsidR="009E40A7" w:rsidRDefault="009E4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24F7" w14:textId="77777777" w:rsidR="00875110" w:rsidRPr="00AA03D8" w:rsidRDefault="00875110" w:rsidP="00A966A9">
    <w:pPr>
      <w:pStyle w:val="Fuzeile"/>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2C661" w14:textId="77777777" w:rsidR="00875110" w:rsidRPr="00630BFB" w:rsidRDefault="00875110" w:rsidP="00DA0376">
    <w:pPr>
      <w:pStyle w:val="Fuzeile"/>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CC325" w14:textId="15C5B101" w:rsidR="00875110" w:rsidRPr="0037222C" w:rsidRDefault="00875110" w:rsidP="00C6663D">
    <w:pPr>
      <w:pStyle w:val="Fuzeile"/>
      <w:rPr>
        <w:lang w:val="fr-FR"/>
      </w:rPr>
    </w:pPr>
    <w:r w:rsidRPr="004E3D67">
      <w:rPr>
        <w:lang w:val="fr-FR"/>
      </w:rPr>
      <w:t>Document type:   </w:t>
    </w:r>
    <w:r w:rsidRPr="004E3D67">
      <w:rPr>
        <w:lang w:val="fr-FR"/>
      </w:rPr>
      <w:fldChar w:fldCharType="begin"/>
    </w:r>
    <w:r w:rsidRPr="004E3D67">
      <w:rPr>
        <w:lang w:val="fr-FR"/>
      </w:rPr>
      <w:instrText xml:space="preserve"> REF DDDocType \* CHARFORMAT  </w:instrText>
    </w:r>
    <w:r w:rsidRPr="004E3D67">
      <w:rPr>
        <w:lang w:val="fr-FR"/>
      </w:rPr>
      <w:fldChar w:fldCharType="separate"/>
    </w:r>
    <w:r w:rsidRPr="00396DEE">
      <w:rPr>
        <w:lang w:val="fr-FR"/>
      </w:rPr>
      <w:t>International Standard</w:t>
    </w:r>
    <w:r w:rsidRPr="004E3D67">
      <w:rPr>
        <w:lang w:val="fr-FR"/>
      </w:rPr>
      <w:fldChar w:fldCharType="end"/>
    </w:r>
  </w:p>
  <w:p w14:paraId="0FB7499F" w14:textId="77777777" w:rsidR="00875110" w:rsidRPr="0037222C" w:rsidRDefault="00875110" w:rsidP="00C6663D">
    <w:pPr>
      <w:pStyle w:val="Fuzeile"/>
      <w:rPr>
        <w:lang w:val="fr-FR"/>
      </w:rPr>
    </w:pPr>
    <w:r w:rsidRPr="0037222C">
      <w:rPr>
        <w:lang w:val="fr-FR"/>
      </w:rPr>
      <w:t>Document subtype:   </w:t>
    </w:r>
  </w:p>
  <w:p w14:paraId="059010D0" w14:textId="76662E8A" w:rsidR="00875110" w:rsidRPr="00A22C78" w:rsidRDefault="00875110" w:rsidP="00C6663D">
    <w:pPr>
      <w:pStyle w:val="Fuzeile"/>
      <w:rPr>
        <w:lang w:val="fr-FR"/>
      </w:rPr>
    </w:pPr>
    <w:r w:rsidRPr="00A22C78">
      <w:rPr>
        <w:lang w:val="fr-FR"/>
      </w:rPr>
      <w:t>Document stage:   </w:t>
    </w:r>
    <w:r w:rsidRPr="00711C72">
      <w:rPr>
        <w:lang w:val="fr-CH"/>
      </w:rPr>
      <w:fldChar w:fldCharType="begin"/>
    </w:r>
    <w:r w:rsidRPr="00711C72">
      <w:rPr>
        <w:lang w:val="fr-CH"/>
      </w:rPr>
      <w:instrText xml:space="preserve"> REF DDDocStage \* CHARFORMAT  </w:instrText>
    </w:r>
    <w:r w:rsidRPr="00711C72">
      <w:rPr>
        <w:lang w:val="fr-CH"/>
      </w:rPr>
      <w:fldChar w:fldCharType="separate"/>
    </w:r>
    <w:r w:rsidRPr="00396DEE">
      <w:rPr>
        <w:lang w:val="fr-CH"/>
      </w:rPr>
      <w:t>(</w:t>
    </w:r>
    <w:r>
      <w:rPr>
        <w:lang w:val="fr-CH"/>
      </w:rPr>
      <w:t>3</w:t>
    </w:r>
    <w:r w:rsidRPr="00396DEE">
      <w:rPr>
        <w:lang w:val="fr-CH"/>
      </w:rPr>
      <w:t xml:space="preserve">0) </w:t>
    </w:r>
    <w:r>
      <w:rPr>
        <w:lang w:val="fr-CH"/>
      </w:rPr>
      <w:t>Committee</w:t>
    </w:r>
    <w:r w:rsidRPr="00711C72">
      <w:rPr>
        <w:lang w:val="fr-CH"/>
      </w:rPr>
      <w:fldChar w:fldCharType="end"/>
    </w:r>
  </w:p>
  <w:p w14:paraId="02E1A9F2" w14:textId="7AE496A1" w:rsidR="00875110" w:rsidRPr="00A22C78" w:rsidRDefault="00875110" w:rsidP="00C6663D">
    <w:pPr>
      <w:pStyle w:val="Fuzeile"/>
      <w:rPr>
        <w:lang w:val="fr-FR"/>
      </w:rPr>
    </w:pPr>
    <w:r w:rsidRPr="00A22C78">
      <w:rPr>
        <w:lang w:val="fr-FR"/>
      </w:rPr>
      <w:t>Document language:   </w:t>
    </w:r>
    <w:r w:rsidRPr="002D55F6">
      <w:rPr>
        <w:lang w:val="fr-CH"/>
      </w:rPr>
      <w:fldChar w:fldCharType="begin"/>
    </w:r>
    <w:r w:rsidRPr="002D55F6">
      <w:rPr>
        <w:lang w:val="fr-CH"/>
      </w:rPr>
      <w:instrText xml:space="preserve"> REF DDDocLanguage \* CHARFORMAT  </w:instrText>
    </w:r>
    <w:r w:rsidRPr="002D55F6">
      <w:rPr>
        <w:lang w:val="fr-CH"/>
      </w:rPr>
      <w:fldChar w:fldCharType="separate"/>
    </w:r>
    <w:r w:rsidRPr="00396DEE">
      <w:rPr>
        <w:lang w:val="fr-CH"/>
      </w:rPr>
      <w:t>E</w:t>
    </w:r>
    <w:r w:rsidRPr="002D55F6">
      <w:rPr>
        <w:lang w:val="fr-CH"/>
      </w:rPr>
      <w:fldChar w:fldCharType="end"/>
    </w:r>
  </w:p>
  <w:p w14:paraId="124E4003" w14:textId="77777777" w:rsidR="00875110" w:rsidRPr="00C2572B" w:rsidRDefault="00875110">
    <w:pPr>
      <w:pStyle w:val="Fuzeil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4FF3885B" w14:textId="77777777">
      <w:trPr>
        <w:cantSplit/>
        <w:jc w:val="center"/>
      </w:trPr>
      <w:tc>
        <w:tcPr>
          <w:tcW w:w="4876" w:type="dxa"/>
        </w:tcPr>
        <w:p w14:paraId="30AFBB85" w14:textId="6669A34A" w:rsidR="00875110" w:rsidRDefault="00875110" w:rsidP="005840C9">
          <w:pPr>
            <w:pStyle w:val="Fuzeile"/>
            <w:spacing w:before="540" w:after="240" w:line="230" w:lineRule="atLeast"/>
            <w:rPr>
              <w:lang w:val="fr-FR"/>
            </w:rPr>
          </w:pPr>
          <w:r>
            <w:rPr>
              <w:lang w:val="fr-FR"/>
            </w:rPr>
            <w:fldChar w:fldCharType="begin"/>
          </w:r>
          <w:r>
            <w:rPr>
              <w:lang w:val="fr-FR"/>
            </w:rPr>
            <w:instrText xml:space="preserve">\PAGE \* ROMAN \* LOWER \* CHARFORMAT </w:instrText>
          </w:r>
          <w:r>
            <w:rPr>
              <w:lang w:val="fr-FR"/>
            </w:rPr>
            <w:fldChar w:fldCharType="separate"/>
          </w:r>
          <w:r w:rsidR="00E16811">
            <w:rPr>
              <w:noProof/>
              <w:lang w:val="fr-FR"/>
            </w:rPr>
            <w:t>iv</w:t>
          </w:r>
          <w:r>
            <w:rPr>
              <w:lang w:val="fr-FR"/>
            </w:rPr>
            <w:fldChar w:fldCharType="end"/>
          </w:r>
        </w:p>
      </w:tc>
      <w:tc>
        <w:tcPr>
          <w:tcW w:w="4876" w:type="dxa"/>
        </w:tcPr>
        <w:p w14:paraId="60B9B8CD" w14:textId="1B04B5D4" w:rsidR="00875110" w:rsidRPr="00B56A19" w:rsidRDefault="00875110" w:rsidP="005840C9">
          <w:pPr>
            <w:pStyle w:val="Fuzeile"/>
            <w:spacing w:before="540" w:after="240" w:line="230" w:lineRule="atLeast"/>
            <w:ind w:left="283"/>
            <w:jc w:val="right"/>
            <w:rPr>
              <w:sz w:val="18"/>
            </w:rPr>
          </w:pPr>
          <w:r w:rsidRPr="00396DEE">
            <w:rPr>
              <w:sz w:val="18"/>
            </w:rPr>
            <w:t>© ISO/IEC 20</w:t>
          </w:r>
          <w:r>
            <w:rPr>
              <w:sz w:val="18"/>
            </w:rPr>
            <w:t>20</w:t>
          </w:r>
          <w:r w:rsidRPr="00396DEE">
            <w:rPr>
              <w:sz w:val="18"/>
            </w:rPr>
            <w:t> – All rights reserved</w:t>
          </w:r>
        </w:p>
      </w:tc>
    </w:tr>
  </w:tbl>
  <w:p w14:paraId="4CC2FCE0" w14:textId="77777777" w:rsidR="00875110" w:rsidRPr="00C6663D" w:rsidRDefault="00875110" w:rsidP="00C6663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1E59CE6C" w14:textId="77777777">
      <w:trPr>
        <w:cantSplit/>
        <w:jc w:val="center"/>
      </w:trPr>
      <w:tc>
        <w:tcPr>
          <w:tcW w:w="4876" w:type="dxa"/>
        </w:tcPr>
        <w:p w14:paraId="1B767079" w14:textId="1CF43F75" w:rsidR="00875110" w:rsidRPr="00B56A19" w:rsidRDefault="00875110">
          <w:pPr>
            <w:pStyle w:val="Fuzeile"/>
            <w:spacing w:before="540" w:after="240" w:line="230" w:lineRule="atLeast"/>
            <w:rPr>
              <w:b/>
              <w:sz w:val="18"/>
            </w:rPr>
          </w:pPr>
          <w:r w:rsidRPr="00396DEE">
            <w:rPr>
              <w:sz w:val="18"/>
            </w:rPr>
            <w:t>© ISO/IEC 20</w:t>
          </w:r>
          <w:r>
            <w:rPr>
              <w:sz w:val="18"/>
            </w:rPr>
            <w:t>20</w:t>
          </w:r>
          <w:r w:rsidRPr="00396DEE">
            <w:rPr>
              <w:sz w:val="18"/>
            </w:rPr>
            <w:t> – All rights reserved</w:t>
          </w:r>
        </w:p>
      </w:tc>
      <w:tc>
        <w:tcPr>
          <w:tcW w:w="4876" w:type="dxa"/>
        </w:tcPr>
        <w:p w14:paraId="29C5A50E" w14:textId="3CDE9909" w:rsidR="00875110" w:rsidRPr="00EB4FA3" w:rsidRDefault="00875110" w:rsidP="005840C9">
          <w:pPr>
            <w:pStyle w:val="Fuzeile"/>
            <w:spacing w:before="540" w:after="240" w:line="230" w:lineRule="atLeast"/>
            <w:ind w:left="283"/>
            <w:jc w:val="right"/>
            <w:rPr>
              <w:lang w:val="fr-FR"/>
            </w:rPr>
          </w:pPr>
          <w:r w:rsidRPr="00EB4FA3">
            <w:rPr>
              <w:lang w:val="fr-FR"/>
            </w:rPr>
            <w:fldChar w:fldCharType="begin"/>
          </w:r>
          <w:r w:rsidRPr="00EB4FA3">
            <w:rPr>
              <w:lang w:val="fr-FR"/>
            </w:rPr>
            <w:instrText xml:space="preserve">\PAGE \* ROMAN \* LOWER \* CHARFORMAT </w:instrText>
          </w:r>
          <w:r w:rsidRPr="00EB4FA3">
            <w:rPr>
              <w:lang w:val="fr-FR"/>
            </w:rPr>
            <w:fldChar w:fldCharType="separate"/>
          </w:r>
          <w:r w:rsidR="00E16811">
            <w:rPr>
              <w:noProof/>
              <w:lang w:val="fr-FR"/>
            </w:rPr>
            <w:t>v</w:t>
          </w:r>
          <w:r w:rsidRPr="00EB4FA3">
            <w:rPr>
              <w:lang w:val="fr-FR"/>
            </w:rPr>
            <w:fldChar w:fldCharType="end"/>
          </w:r>
        </w:p>
      </w:tc>
    </w:tr>
  </w:tbl>
  <w:p w14:paraId="7650D1E2" w14:textId="77777777" w:rsidR="00875110" w:rsidRPr="00C6663D" w:rsidRDefault="00875110" w:rsidP="00C6663D">
    <w:pPr>
      <w:pStyle w:val="Fuzeile"/>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4361A870" w14:textId="77777777">
      <w:trPr>
        <w:cantSplit/>
        <w:jc w:val="center"/>
      </w:trPr>
      <w:tc>
        <w:tcPr>
          <w:tcW w:w="4876" w:type="dxa"/>
        </w:tcPr>
        <w:p w14:paraId="43F3D533" w14:textId="77777777" w:rsidR="00875110" w:rsidRDefault="00875110" w:rsidP="005840C9">
          <w:pPr>
            <w:pStyle w:val="Fuzeile"/>
            <w:spacing w:before="540" w:after="240" w:line="230" w:lineRule="atLeast"/>
            <w:rPr>
              <w:lang w:val="fr-FR"/>
            </w:rPr>
          </w:pPr>
          <w:r>
            <w:rPr>
              <w:lang w:val="fr-FR"/>
            </w:rPr>
            <w:fldChar w:fldCharType="begin"/>
          </w:r>
          <w:r>
            <w:rPr>
              <w:lang w:val="fr-FR"/>
            </w:rPr>
            <w:instrText xml:space="preserve">\PAGE \* ROMAN \* LOWER \* CHARFORMAT </w:instrText>
          </w:r>
          <w:r>
            <w:rPr>
              <w:lang w:val="fr-FR"/>
            </w:rPr>
            <w:fldChar w:fldCharType="separate"/>
          </w:r>
          <w:r>
            <w:rPr>
              <w:noProof/>
              <w:lang w:val="fr-FR"/>
            </w:rPr>
            <w:t>iii</w:t>
          </w:r>
          <w:r>
            <w:rPr>
              <w:lang w:val="fr-FR"/>
            </w:rPr>
            <w:fldChar w:fldCharType="end"/>
          </w:r>
        </w:p>
      </w:tc>
      <w:tc>
        <w:tcPr>
          <w:tcW w:w="4876" w:type="dxa"/>
        </w:tcPr>
        <w:p w14:paraId="7C46CE34" w14:textId="145AA9E2" w:rsidR="00875110" w:rsidRPr="00AF203D" w:rsidRDefault="00875110" w:rsidP="005840C9">
          <w:pPr>
            <w:pStyle w:val="Fuzeile"/>
            <w:spacing w:before="540" w:after="240" w:line="230" w:lineRule="atLeast"/>
            <w:ind w:left="283"/>
            <w:jc w:val="right"/>
            <w:rPr>
              <w:sz w:val="18"/>
            </w:rPr>
          </w:pPr>
          <w:r w:rsidRPr="00AF203D">
            <w:rPr>
              <w:sz w:val="18"/>
            </w:rPr>
            <w:fldChar w:fldCharType="begin"/>
          </w:r>
          <w:r w:rsidRPr="00AF203D">
            <w:rPr>
              <w:sz w:val="18"/>
            </w:rPr>
            <w:instrText xml:space="preserve"> REF DDOrganization \* CHARFORMAT   </w:instrText>
          </w:r>
          <w:r w:rsidRPr="00AF203D">
            <w:rPr>
              <w:sz w:val="18"/>
            </w:rPr>
            <w:fldChar w:fldCharType="separate"/>
          </w:r>
          <w:r w:rsidRPr="00396DEE">
            <w:rPr>
              <w:sz w:val="18"/>
            </w:rPr>
            <w:t>© ISO/IEC 2018 – All rights reserved</w:t>
          </w:r>
          <w:r w:rsidRPr="00AF203D">
            <w:rPr>
              <w:sz w:val="18"/>
            </w:rPr>
            <w:fldChar w:fldCharType="end"/>
          </w:r>
        </w:p>
      </w:tc>
    </w:tr>
  </w:tbl>
  <w:p w14:paraId="14879ACB" w14:textId="77777777" w:rsidR="00875110" w:rsidRDefault="0087511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271648F8" w14:textId="77777777">
      <w:trPr>
        <w:cantSplit/>
        <w:jc w:val="center"/>
      </w:trPr>
      <w:tc>
        <w:tcPr>
          <w:tcW w:w="4876" w:type="dxa"/>
        </w:tcPr>
        <w:p w14:paraId="54BDE7D2" w14:textId="0B1BA4E1" w:rsidR="00875110" w:rsidRDefault="00875110" w:rsidP="005840C9">
          <w:pPr>
            <w:pStyle w:val="Fuzeile"/>
            <w:spacing w:before="540" w:after="240" w:line="230" w:lineRule="atLeast"/>
            <w:rPr>
              <w:b/>
              <w:sz w:val="24"/>
              <w:lang w:val="fr-FR"/>
            </w:rPr>
          </w:pPr>
          <w:r w:rsidRPr="00EB4FA3">
            <w:rPr>
              <w:b/>
              <w:sz w:val="24"/>
              <w:lang w:val="fr-FR"/>
            </w:rPr>
            <w:fldChar w:fldCharType="begin"/>
          </w:r>
          <w:r>
            <w:rPr>
              <w:b/>
              <w:sz w:val="24"/>
              <w:lang w:val="fr-FR"/>
            </w:rPr>
            <w:instrText xml:space="preserve">PAGE \* ARABIC \* CHARFORMAT </w:instrText>
          </w:r>
          <w:r w:rsidRPr="00EB4FA3">
            <w:rPr>
              <w:b/>
              <w:sz w:val="24"/>
              <w:lang w:val="fr-FR"/>
            </w:rPr>
            <w:fldChar w:fldCharType="separate"/>
          </w:r>
          <w:r w:rsidR="00E16811">
            <w:rPr>
              <w:b/>
              <w:noProof/>
              <w:sz w:val="24"/>
              <w:lang w:val="fr-FR"/>
            </w:rPr>
            <w:t>10</w:t>
          </w:r>
          <w:r w:rsidRPr="00EB4FA3">
            <w:rPr>
              <w:b/>
              <w:sz w:val="24"/>
              <w:lang w:val="fr-FR"/>
            </w:rPr>
            <w:fldChar w:fldCharType="end"/>
          </w:r>
        </w:p>
      </w:tc>
      <w:tc>
        <w:tcPr>
          <w:tcW w:w="4876" w:type="dxa"/>
        </w:tcPr>
        <w:p w14:paraId="147351D0" w14:textId="57475A78" w:rsidR="00875110" w:rsidRPr="00B56A19" w:rsidRDefault="00875110">
          <w:pPr>
            <w:pStyle w:val="Fuzeile"/>
            <w:spacing w:before="540" w:after="240" w:line="230" w:lineRule="atLeast"/>
            <w:ind w:left="283"/>
            <w:jc w:val="right"/>
            <w:rPr>
              <w:sz w:val="18"/>
            </w:rPr>
          </w:pPr>
          <w:r w:rsidRPr="00396DEE">
            <w:rPr>
              <w:sz w:val="18"/>
            </w:rPr>
            <w:t>© ISO/IEC 20</w:t>
          </w:r>
          <w:r>
            <w:rPr>
              <w:sz w:val="18"/>
            </w:rPr>
            <w:t>20</w:t>
          </w:r>
          <w:r w:rsidRPr="00396DEE">
            <w:rPr>
              <w:sz w:val="18"/>
            </w:rPr>
            <w:t> – All rights reserved</w:t>
          </w:r>
        </w:p>
      </w:tc>
    </w:tr>
  </w:tbl>
  <w:p w14:paraId="1CFA129C" w14:textId="77777777" w:rsidR="00875110" w:rsidRPr="00C6663D" w:rsidRDefault="00875110" w:rsidP="00C6663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0D42FB1A" w14:textId="77777777">
      <w:trPr>
        <w:cantSplit/>
        <w:jc w:val="center"/>
      </w:trPr>
      <w:tc>
        <w:tcPr>
          <w:tcW w:w="4876" w:type="dxa"/>
        </w:tcPr>
        <w:p w14:paraId="2209AF7C" w14:textId="2AEE1B1E" w:rsidR="00875110" w:rsidRPr="00B56A19" w:rsidRDefault="00875110">
          <w:pPr>
            <w:pStyle w:val="Fuzeile"/>
            <w:spacing w:before="540" w:after="240" w:line="230" w:lineRule="atLeast"/>
            <w:rPr>
              <w:b/>
              <w:sz w:val="18"/>
            </w:rPr>
          </w:pPr>
          <w:r w:rsidRPr="00396DEE">
            <w:rPr>
              <w:sz w:val="18"/>
            </w:rPr>
            <w:t>© ISO/IEC 20</w:t>
          </w:r>
          <w:r>
            <w:rPr>
              <w:sz w:val="18"/>
            </w:rPr>
            <w:t>20</w:t>
          </w:r>
          <w:r w:rsidRPr="00396DEE">
            <w:rPr>
              <w:sz w:val="18"/>
            </w:rPr>
            <w:t> – All rights reserved</w:t>
          </w:r>
        </w:p>
      </w:tc>
      <w:tc>
        <w:tcPr>
          <w:tcW w:w="4876" w:type="dxa"/>
        </w:tcPr>
        <w:p w14:paraId="689DEABB" w14:textId="01F87B0D" w:rsidR="00875110" w:rsidRPr="00EB4FA3" w:rsidRDefault="00875110" w:rsidP="005840C9">
          <w:pPr>
            <w:pStyle w:val="Fuzeile"/>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E16811">
            <w:rPr>
              <w:b/>
              <w:noProof/>
              <w:sz w:val="24"/>
              <w:lang w:val="fr-FR"/>
            </w:rPr>
            <w:t>11</w:t>
          </w:r>
          <w:r w:rsidRPr="00EB4FA3">
            <w:rPr>
              <w:b/>
              <w:sz w:val="24"/>
              <w:lang w:val="fr-FR"/>
            </w:rPr>
            <w:fldChar w:fldCharType="end"/>
          </w:r>
        </w:p>
      </w:tc>
    </w:tr>
  </w:tbl>
  <w:p w14:paraId="5DA7CEE3" w14:textId="77777777" w:rsidR="00875110" w:rsidRPr="00C6663D" w:rsidRDefault="00875110" w:rsidP="00C6663D">
    <w:pPr>
      <w:pStyle w:val="Fuzeile"/>
      <w:jc w:val="righ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75110" w:rsidRPr="00362137" w14:paraId="22BC5B20" w14:textId="77777777">
      <w:trPr>
        <w:cantSplit/>
        <w:jc w:val="center"/>
      </w:trPr>
      <w:tc>
        <w:tcPr>
          <w:tcW w:w="4876" w:type="dxa"/>
        </w:tcPr>
        <w:p w14:paraId="5617399D" w14:textId="295A313D" w:rsidR="00875110" w:rsidRPr="00B56A19" w:rsidRDefault="00875110">
          <w:pPr>
            <w:pStyle w:val="Fuzeile"/>
            <w:spacing w:before="540" w:after="240" w:line="230" w:lineRule="atLeast"/>
            <w:rPr>
              <w:b/>
              <w:sz w:val="18"/>
            </w:rPr>
          </w:pPr>
          <w:r w:rsidRPr="00396DEE">
            <w:rPr>
              <w:sz w:val="18"/>
            </w:rPr>
            <w:t>© ISO/IEC 20</w:t>
          </w:r>
          <w:r>
            <w:rPr>
              <w:sz w:val="18"/>
            </w:rPr>
            <w:t>20</w:t>
          </w:r>
          <w:r w:rsidRPr="00396DEE">
            <w:rPr>
              <w:sz w:val="18"/>
            </w:rPr>
            <w:t> – All rights reserved</w:t>
          </w:r>
        </w:p>
      </w:tc>
      <w:tc>
        <w:tcPr>
          <w:tcW w:w="4876" w:type="dxa"/>
        </w:tcPr>
        <w:p w14:paraId="540A1B0B" w14:textId="5165EFC2" w:rsidR="00875110" w:rsidRPr="00EB4FA3" w:rsidRDefault="00875110" w:rsidP="005840C9">
          <w:pPr>
            <w:pStyle w:val="Fuzeile"/>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E16811">
            <w:rPr>
              <w:b/>
              <w:noProof/>
              <w:sz w:val="24"/>
              <w:lang w:val="fr-FR"/>
            </w:rPr>
            <w:t>1</w:t>
          </w:r>
          <w:r w:rsidRPr="00EB4FA3">
            <w:rPr>
              <w:b/>
              <w:sz w:val="24"/>
              <w:lang w:val="fr-FR"/>
            </w:rPr>
            <w:fldChar w:fldCharType="end"/>
          </w:r>
        </w:p>
      </w:tc>
    </w:tr>
  </w:tbl>
  <w:p w14:paraId="2F00A435" w14:textId="77777777" w:rsidR="00875110" w:rsidRPr="00C6663D" w:rsidRDefault="00875110" w:rsidP="00C6663D">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E2C87" w14:textId="77777777" w:rsidR="009E40A7" w:rsidRDefault="009E40A7">
      <w:r>
        <w:separator/>
      </w:r>
    </w:p>
  </w:footnote>
  <w:footnote w:type="continuationSeparator" w:id="0">
    <w:p w14:paraId="1F076939" w14:textId="77777777" w:rsidR="009E40A7" w:rsidRDefault="009E40A7">
      <w:r>
        <w:continuationSeparator/>
      </w:r>
    </w:p>
  </w:footnote>
  <w:footnote w:type="continuationNotice" w:id="1">
    <w:p w14:paraId="44D47991" w14:textId="77777777" w:rsidR="009E40A7" w:rsidRDefault="009E40A7">
      <w:pPr>
        <w:spacing w:after="0" w:line="240" w:lineRule="auto"/>
      </w:pPr>
    </w:p>
  </w:footnote>
  <w:footnote w:id="2">
    <w:p w14:paraId="59BAF233" w14:textId="1CB9A086" w:rsidR="00121CA2" w:rsidRPr="00396DEE" w:rsidRDefault="00121CA2" w:rsidP="00121CA2">
      <w:pPr>
        <w:pStyle w:val="Funotentext"/>
        <w:autoSpaceDE w:val="0"/>
        <w:autoSpaceDN w:val="0"/>
        <w:adjustRightInd w:val="0"/>
      </w:pPr>
      <w:r w:rsidRPr="00396DEE">
        <w:rPr>
          <w:rStyle w:val="Funotenzeichen"/>
          <w:lang w:val="en-GB"/>
        </w:rPr>
        <w:footnoteRef/>
      </w:r>
      <w:r w:rsidRPr="00396DEE">
        <w:t xml:space="preserve"> </w:t>
      </w:r>
      <w:r w:rsidRPr="00396DEE">
        <w:rPr>
          <w:rFonts w:eastAsia="SimSun"/>
          <w:szCs w:val="24"/>
        </w:rPr>
        <w:t xml:space="preserve">Under preparation. Stage at the time of </w:t>
      </w:r>
      <w:r w:rsidRPr="00396DEE">
        <w:t>p</w:t>
      </w:r>
      <w:r>
        <w:t>ublication: ISO/IEC 23008-3:2019/FDAmd.2:2020</w:t>
      </w:r>
      <w:r w:rsidRPr="00396DEE">
        <w:t>.</w:t>
      </w:r>
    </w:p>
  </w:footnote>
  <w:footnote w:id="3">
    <w:p w14:paraId="6A873148" w14:textId="77777777" w:rsidR="00875110" w:rsidRPr="00396DEE" w:rsidRDefault="00875110" w:rsidP="00396DEE">
      <w:pPr>
        <w:pStyle w:val="Funotentext"/>
      </w:pPr>
      <w:r w:rsidRPr="00396DEE">
        <w:rPr>
          <w:rStyle w:val="Funotenzeichen"/>
          <w:lang w:val="en-GB"/>
        </w:rPr>
        <w:footnoteRef/>
      </w:r>
      <w:r w:rsidRPr="00396DEE">
        <w:t xml:space="preserve"> Excel is the trademark of a product supplied by Microsoft®. This information is given for the convenience of users of this document and does not constitute an endorsement by ISO of the product named. Equivalent products may be used if they can be shown to lead to the same results.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6845D" w14:textId="77777777" w:rsidR="00875110" w:rsidRPr="00B7319C" w:rsidRDefault="00875110" w:rsidP="00A966A9">
    <w:pPr>
      <w:pStyle w:val="Kopfzeile"/>
      <w:spacing w:after="680"/>
      <w:jc w:val="left"/>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E56D4" w14:textId="7F54395F" w:rsidR="00875110" w:rsidRPr="00C6663D" w:rsidRDefault="00875110">
    <w:pPr>
      <w:pStyle w:val="Kopfzeile"/>
      <w:rPr>
        <w:b w:val="0"/>
        <w:sz w:val="20"/>
      </w:rPr>
    </w:pPr>
    <w:r w:rsidRPr="00396DEE">
      <w:rPr>
        <w:b w:val="0"/>
        <w:sz w:val="20"/>
      </w:rPr>
      <w:t>© ISO/IEC 20</w:t>
    </w:r>
    <w:r>
      <w:rPr>
        <w:b w:val="0"/>
        <w:sz w:val="20"/>
      </w:rPr>
      <w:t>20</w:t>
    </w:r>
    <w:r w:rsidRPr="00396DEE">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9900F" w14:textId="3DBFD0F0" w:rsidR="00875110" w:rsidRPr="00B7319C" w:rsidRDefault="00875110" w:rsidP="00A966A9">
    <w:pPr>
      <w:pStyle w:val="Kopfzeile"/>
      <w:spacing w:after="680"/>
      <w:jc w:val="left"/>
      <w:rPr>
        <w:lang w:val="de-DE"/>
      </w:rPr>
    </w:pPr>
    <w:r w:rsidRPr="004D2937">
      <w:t>ISO/IEC </w:t>
    </w:r>
    <w:r>
      <w:t xml:space="preserve">CD </w:t>
    </w:r>
    <w:r w:rsidRPr="004D2937">
      <w:t>23008-9:20</w:t>
    </w:r>
    <w:r>
      <w:t>20</w:t>
    </w:r>
    <w:r w:rsidRPr="004D2937">
      <w:t>(E)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FF6BC" w14:textId="426C39DD" w:rsidR="00875110" w:rsidRDefault="00875110" w:rsidP="00C6663D">
    <w:pPr>
      <w:pStyle w:val="Kopfzeile"/>
      <w:jc w:val="right"/>
    </w:pPr>
    <w:r>
      <w:t xml:space="preserve">ISO/IEC CD </w:t>
    </w:r>
    <w:r w:rsidRPr="004D2937">
      <w:t>23008-9:20</w:t>
    </w:r>
    <w:r>
      <w:t>20(</w:t>
    </w:r>
    <w:r w:rsidRPr="004D2937">
      <w:t>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8ED2F" w14:textId="120726C1" w:rsidR="00875110" w:rsidRPr="00C6663D" w:rsidRDefault="00875110">
    <w:pPr>
      <w:pStyle w:val="Kopfzeile"/>
    </w:pPr>
    <w:r w:rsidRPr="00C6663D">
      <w:fldChar w:fldCharType="begin"/>
    </w:r>
    <w:r w:rsidRPr="00C6663D">
      <w:instrText xml:space="preserve"> REF LibEnteteISO \* CHARFORMAT </w:instrText>
    </w:r>
    <w:r w:rsidRPr="00C6663D">
      <w:fldChar w:fldCharType="separate"/>
    </w:r>
    <w:r w:rsidRPr="00396DEE">
      <w:t>ISO/IEC  23008-9:2018(E)</w:t>
    </w:r>
    <w:r w:rsidRPr="00C6663D">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5387"/>
      <w:gridCol w:w="4366"/>
    </w:tblGrid>
    <w:tr w:rsidR="00875110" w:rsidRPr="00AC5AC4" w14:paraId="13ACB7B0" w14:textId="77777777">
      <w:trPr>
        <w:cantSplit/>
      </w:trPr>
      <w:tc>
        <w:tcPr>
          <w:tcW w:w="5387" w:type="dxa"/>
          <w:tcBorders>
            <w:top w:val="single" w:sz="18" w:space="0" w:color="auto"/>
            <w:bottom w:val="single" w:sz="18" w:space="0" w:color="auto"/>
          </w:tcBorders>
          <w:vAlign w:val="center"/>
        </w:tcPr>
        <w:p w14:paraId="11D23901" w14:textId="4B491ADE" w:rsidR="00875110" w:rsidRPr="00ED1C28" w:rsidRDefault="00875110" w:rsidP="00AC5AC4">
          <w:pPr>
            <w:pStyle w:val="Kopfzeile"/>
            <w:spacing w:before="120" w:after="120" w:line="230" w:lineRule="exact"/>
            <w:jc w:val="left"/>
            <w:rPr>
              <w:sz w:val="22"/>
              <w:lang w:val="fr-FR"/>
            </w:rPr>
          </w:pPr>
          <w:r w:rsidRPr="00B61EF5">
            <w:rPr>
              <w:sz w:val="22"/>
              <w:lang w:val="fr-FR"/>
            </w:rPr>
            <w:fldChar w:fldCharType="begin"/>
          </w:r>
          <w:r w:rsidRPr="00B61EF5">
            <w:rPr>
              <w:sz w:val="22"/>
              <w:lang w:val="fr-FR"/>
            </w:rPr>
            <w:instrText xml:space="preserve"> REF DDHeadingPage1 \* CHARFORMAT  \* MERGEFORMAT </w:instrText>
          </w:r>
          <w:r w:rsidRPr="00B61EF5">
            <w:rPr>
              <w:sz w:val="22"/>
              <w:lang w:val="fr-FR"/>
            </w:rPr>
            <w:fldChar w:fldCharType="separate"/>
          </w:r>
          <w:r w:rsidRPr="00B61EF5">
            <w:rPr>
              <w:sz w:val="22"/>
              <w:lang w:val="fr-FR"/>
            </w:rPr>
            <w:t>COMMITTEE DRAFT</w:t>
          </w:r>
          <w:r w:rsidRPr="00B61EF5">
            <w:rPr>
              <w:sz w:val="22"/>
              <w:lang w:val="fr-FR"/>
            </w:rPr>
            <w:fldChar w:fldCharType="end"/>
          </w:r>
        </w:p>
      </w:tc>
      <w:tc>
        <w:tcPr>
          <w:tcW w:w="4366" w:type="dxa"/>
          <w:tcBorders>
            <w:top w:val="single" w:sz="18" w:space="0" w:color="auto"/>
            <w:bottom w:val="single" w:sz="18" w:space="0" w:color="auto"/>
          </w:tcBorders>
          <w:vAlign w:val="center"/>
        </w:tcPr>
        <w:p w14:paraId="48E1A611" w14:textId="0FB6010A" w:rsidR="00875110" w:rsidRPr="00AC5AC4" w:rsidRDefault="00875110">
          <w:pPr>
            <w:pStyle w:val="Kopfzeile"/>
            <w:spacing w:before="120" w:after="120" w:line="230" w:lineRule="exact"/>
            <w:jc w:val="right"/>
            <w:rPr>
              <w:sz w:val="22"/>
              <w:lang w:val="fr-FR"/>
            </w:rPr>
          </w:pPr>
          <w:r w:rsidRPr="00AC5AC4">
            <w:rPr>
              <w:sz w:val="22"/>
              <w:lang w:val="fr-FR"/>
            </w:rPr>
            <w:t>ISO/IEC </w:t>
          </w:r>
          <w:r>
            <w:rPr>
              <w:sz w:val="22"/>
              <w:lang w:val="fr-FR"/>
            </w:rPr>
            <w:t xml:space="preserve">CD </w:t>
          </w:r>
          <w:r w:rsidRPr="00AC5AC4">
            <w:rPr>
              <w:sz w:val="22"/>
              <w:lang w:val="fr-FR"/>
            </w:rPr>
            <w:t>23008-9:20</w:t>
          </w:r>
          <w:r>
            <w:rPr>
              <w:sz w:val="22"/>
              <w:lang w:val="fr-FR"/>
            </w:rPr>
            <w:t>20</w:t>
          </w:r>
          <w:r w:rsidRPr="00AC5AC4">
            <w:rPr>
              <w:sz w:val="22"/>
              <w:lang w:val="fr-FR"/>
            </w:rPr>
            <w:t>(E)</w:t>
          </w:r>
        </w:p>
      </w:tc>
    </w:tr>
  </w:tbl>
  <w:p w14:paraId="640FA8C9" w14:textId="77777777" w:rsidR="00875110" w:rsidRPr="00C6663D" w:rsidRDefault="00875110" w:rsidP="00C666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E08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564C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3C92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E02C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50F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2ECE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424A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33AC7EB8"/>
    <w:multiLevelType w:val="multilevel"/>
    <w:tmpl w:val="975087F0"/>
    <w:lvl w:ilvl="0">
      <w:start w:val="1"/>
      <w:numFmt w:val="decimal"/>
      <w:pStyle w:val="berschrift1"/>
      <w:lvlText w:val="%1"/>
      <w:lvlJc w:val="left"/>
      <w:pPr>
        <w:tabs>
          <w:tab w:val="num" w:pos="432"/>
        </w:tabs>
        <w:ind w:left="432" w:hanging="432"/>
      </w:pPr>
      <w:rPr>
        <w:b/>
        <w:i w:val="0"/>
      </w:rPr>
    </w:lvl>
    <w:lvl w:ilvl="1">
      <w:start w:val="1"/>
      <w:numFmt w:val="decimal"/>
      <w:pStyle w:val="berschrift2"/>
      <w:lvlText w:val="%1.%2"/>
      <w:lvlJc w:val="left"/>
      <w:pPr>
        <w:tabs>
          <w:tab w:val="num" w:pos="360"/>
        </w:tabs>
        <w:ind w:left="0" w:firstLine="0"/>
      </w:pPr>
      <w:rPr>
        <w:b/>
        <w:i w:val="0"/>
      </w:rPr>
    </w:lvl>
    <w:lvl w:ilvl="2">
      <w:start w:val="1"/>
      <w:numFmt w:val="decimal"/>
      <w:pStyle w:val="berschrift3"/>
      <w:lvlText w:val="%1.%2.%3"/>
      <w:lvlJc w:val="left"/>
      <w:pPr>
        <w:tabs>
          <w:tab w:val="num" w:pos="720"/>
        </w:tabs>
        <w:ind w:left="0" w:firstLine="0"/>
      </w:pPr>
      <w:rPr>
        <w:b/>
        <w:i w:val="0"/>
      </w:rPr>
    </w:lvl>
    <w:lvl w:ilvl="3">
      <w:start w:val="1"/>
      <w:numFmt w:val="decimal"/>
      <w:pStyle w:val="berschrift4"/>
      <w:lvlText w:val="%1.%2.%3.%4"/>
      <w:lvlJc w:val="left"/>
      <w:pPr>
        <w:tabs>
          <w:tab w:val="num" w:pos="1080"/>
        </w:tabs>
        <w:ind w:left="0" w:firstLine="0"/>
      </w:pPr>
      <w:rPr>
        <w:b/>
        <w:i w:val="0"/>
      </w:rPr>
    </w:lvl>
    <w:lvl w:ilvl="4">
      <w:start w:val="1"/>
      <w:numFmt w:val="decimal"/>
      <w:pStyle w:val="berschrift5"/>
      <w:lvlText w:val="%1.%2.%3.%4.%5"/>
      <w:lvlJc w:val="left"/>
      <w:pPr>
        <w:tabs>
          <w:tab w:val="num" w:pos="1080"/>
        </w:tabs>
        <w:ind w:left="0" w:firstLine="0"/>
      </w:pPr>
      <w:rPr>
        <w:b/>
        <w:i w:val="0"/>
      </w:rPr>
    </w:lvl>
    <w:lvl w:ilvl="5">
      <w:start w:val="1"/>
      <w:numFmt w:val="decimal"/>
      <w:pStyle w:val="berschrift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85B37D8"/>
    <w:multiLevelType w:val="multilevel"/>
    <w:tmpl w:val="F8406346"/>
    <w:lvl w:ilvl="0">
      <w:start w:val="1"/>
      <w:numFmt w:val="upperLetter"/>
      <w:suff w:val="nothing"/>
      <w:lvlText w:val="Annex N%1"/>
      <w:lvlJc w:val="left"/>
      <w:pPr>
        <w:ind w:left="0" w:firstLine="0"/>
      </w:pPr>
      <w:rPr>
        <w:rFonts w:hint="default"/>
        <w:b/>
        <w:i w:val="0"/>
      </w:rPr>
    </w:lvl>
    <w:lvl w:ilvl="1">
      <w:start w:val="1"/>
      <w:numFmt w:val="decimal"/>
      <w:pStyle w:val="na2"/>
      <w:lvlText w:val="N%1.%2"/>
      <w:lvlJc w:val="left"/>
      <w:pPr>
        <w:ind w:left="641" w:hanging="641"/>
      </w:pPr>
      <w:rPr>
        <w:rFonts w:hint="default"/>
      </w:rPr>
    </w:lvl>
    <w:lvl w:ilvl="2">
      <w:start w:val="1"/>
      <w:numFmt w:val="decimal"/>
      <w:lvlText w:val="N%1.%2.%3"/>
      <w:lvlJc w:val="left"/>
      <w:pPr>
        <w:ind w:left="879" w:hanging="879"/>
      </w:pPr>
      <w:rPr>
        <w:rFonts w:hint="default"/>
      </w:rPr>
    </w:lvl>
    <w:lvl w:ilvl="3">
      <w:start w:val="1"/>
      <w:numFmt w:val="decimal"/>
      <w:lvlText w:val="N%1.%2.%3.%4"/>
      <w:lvlJc w:val="left"/>
      <w:pPr>
        <w:ind w:left="1140" w:hanging="1140"/>
      </w:pPr>
      <w:rPr>
        <w:rFonts w:hint="default"/>
      </w:rPr>
    </w:lvl>
    <w:lvl w:ilvl="4">
      <w:start w:val="1"/>
      <w:numFmt w:val="decimal"/>
      <w:lvlText w:val="N%1.%2.%3.%4.%5"/>
      <w:lvlJc w:val="left"/>
      <w:pPr>
        <w:ind w:left="1304" w:hanging="1304"/>
      </w:pPr>
      <w:rPr>
        <w:rFonts w:hint="default"/>
      </w:rPr>
    </w:lvl>
    <w:lvl w:ilvl="5">
      <w:start w:val="1"/>
      <w:numFmt w:val="decimal"/>
      <w:lvlText w:val="N%1.%2.%3.%4.%5.%6"/>
      <w:lvlJc w:val="left"/>
      <w:pPr>
        <w:ind w:left="1418" w:hanging="1418"/>
      </w:pPr>
      <w:rPr>
        <w:rFonts w:hint="default"/>
      </w:rPr>
    </w:lvl>
    <w:lvl w:ilvl="6">
      <w:start w:val="1"/>
      <w:numFmt w:val="none"/>
      <w:suff w:val="nothing"/>
      <w:lvlText w:val=""/>
      <w:lvlJc w:val="left"/>
      <w:pPr>
        <w:ind w:left="1531" w:hanging="153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387D4433"/>
    <w:multiLevelType w:val="multilevel"/>
    <w:tmpl w:val="73F85812"/>
    <w:lvl w:ilvl="0">
      <w:start w:val="1"/>
      <w:numFmt w:val="bullet"/>
      <w:lvlText w:val="—"/>
      <w:lvlJc w:val="left"/>
      <w:pPr>
        <w:ind w:left="400" w:hanging="400"/>
      </w:pPr>
      <w:rPr>
        <w:rFonts w:ascii="Cambria" w:hAnsi="Cambria"/>
      </w:rPr>
    </w:lvl>
    <w:lvl w:ilvl="1">
      <w:start w:val="1"/>
      <w:numFmt w:val="bullet"/>
      <w:lvlText w:val="—"/>
      <w:lvlJc w:val="left"/>
      <w:pPr>
        <w:ind w:left="800" w:hanging="400"/>
      </w:pPr>
      <w:rPr>
        <w:rFonts w:ascii="Cambria" w:hAnsi="Cambria"/>
      </w:rPr>
    </w:lvl>
    <w:lvl w:ilvl="2">
      <w:start w:val="1"/>
      <w:numFmt w:val="bullet"/>
      <w:lvlText w:val="—"/>
      <w:lvlJc w:val="left"/>
      <w:pPr>
        <w:ind w:left="1200" w:hanging="400"/>
      </w:pPr>
      <w:rPr>
        <w:rFonts w:ascii="Cambria" w:hAnsi="Cambria"/>
      </w:rPr>
    </w:lvl>
    <w:lvl w:ilvl="3">
      <w:start w:val="1"/>
      <w:numFmt w:val="bullet"/>
      <w:lvlText w:val="—"/>
      <w:lvlJc w:val="left"/>
      <w:pPr>
        <w:ind w:left="1600" w:hanging="400"/>
      </w:pPr>
      <w:rPr>
        <w:rFonts w:ascii="Cambria" w:hAnsi="Cambria"/>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pStyle w:val="berschrift7"/>
      <w:suff w:val="nothing"/>
      <w:lvlText w:val=""/>
      <w:lvlJc w:val="left"/>
      <w:pPr>
        <w:ind w:left="0" w:firstLine="0"/>
      </w:pPr>
    </w:lvl>
    <w:lvl w:ilvl="7">
      <w:start w:val="1"/>
      <w:numFmt w:val="none"/>
      <w:pStyle w:val="berschrift8"/>
      <w:suff w:val="nothing"/>
      <w:lvlText w:val=""/>
      <w:lvlJc w:val="left"/>
      <w:pPr>
        <w:ind w:left="0" w:firstLine="0"/>
      </w:pPr>
    </w:lvl>
    <w:lvl w:ilvl="8">
      <w:start w:val="1"/>
      <w:numFmt w:val="none"/>
      <w:pStyle w:val="berschrift9"/>
      <w:suff w:val="nothing"/>
      <w:lvlText w:val=""/>
      <w:lvlJc w:val="left"/>
      <w:pPr>
        <w:ind w:left="0" w:firstLine="0"/>
      </w:pPr>
    </w:lvl>
  </w:abstractNum>
  <w:abstractNum w:abstractNumId="14" w15:restartNumberingAfterBreak="0">
    <w:nsid w:val="59D45A71"/>
    <w:multiLevelType w:val="hybridMultilevel"/>
    <w:tmpl w:val="E29C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71A6F"/>
    <w:multiLevelType w:val="multilevel"/>
    <w:tmpl w:val="E51ACA5E"/>
    <w:lvl w:ilvl="0">
      <w:start w:val="1"/>
      <w:numFmt w:val="upperLetter"/>
      <w:pStyle w:val="ANNEXZ"/>
      <w:suff w:val="nothing"/>
      <w:lvlText w:val="Annex Z%1"/>
      <w:lvlJc w:val="left"/>
      <w:pPr>
        <w:ind w:left="0" w:firstLine="0"/>
      </w:pPr>
      <w:rPr>
        <w:rFonts w:hint="default"/>
        <w:b/>
        <w:i w:val="0"/>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6" w15:restartNumberingAfterBreak="0">
    <w:nsid w:val="69860D53"/>
    <w:multiLevelType w:val="hybridMultilevel"/>
    <w:tmpl w:val="9F70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0"/>
  </w:num>
  <w:num w:numId="2">
    <w:abstractNumId w:val="15"/>
  </w:num>
  <w:num w:numId="3">
    <w:abstractNumId w:val="18"/>
  </w:num>
  <w:num w:numId="4">
    <w:abstractNumId w:val="13"/>
  </w:num>
  <w:num w:numId="5">
    <w:abstractNumId w:val="12"/>
  </w:num>
  <w:num w:numId="6">
    <w:abstractNumId w:val="11"/>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7"/>
  </w:num>
  <w:num w:numId="18">
    <w:abstractNumId w:val="16"/>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hideSpellingErrors/>
  <w:activeWritingStyle w:appName="MSWord" w:lang="de-CH"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00"/>
  <w:hyphenationZone w:val="425"/>
  <w:evenAndOddHeaders/>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printColBlack/>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Redact State" w:val="ready"/>
    <w:docVar w:name="CheckHeader" w:val="F"/>
    <w:docVar w:name="ex_AddedHTMLPreformat" w:val="Cambria"/>
    <w:docVar w:name="ex_Citations" w:val="APComplete"/>
    <w:docVar w:name="ex_CitConv" w:val="APComplete"/>
    <w:docVar w:name="ex_CleanUp" w:val="CleanUpComplete"/>
    <w:docVar w:name="eX_DocInfoLastUpdatedDate" w:val="43455.4194560185"/>
    <w:docVar w:name="ex_eXtylesBuild" w:val="3950"/>
    <w:docVar w:name="ex_FontAudit" w:val="APComplete"/>
    <w:docVar w:name="ex_ISOAutoStyle" w:val="APComplete"/>
    <w:docVar w:name="EX_LAST_PALETTE_TAB" w:val="1"/>
    <w:docVar w:name="ex_ParseBib" w:val="APComplete"/>
    <w:docVar w:name="ex_PPCleanUp" w:val="PPCleanUpComplete"/>
    <w:docVar w:name="ex_StandardCit" w:val="APComplete"/>
    <w:docVar w:name="ex_StdValid" w:val="APComplete"/>
    <w:docVar w:name="ex_URLCheck" w:val="APComplete"/>
    <w:docVar w:name="ex_WordVersion" w:val="15.0"/>
    <w:docVar w:name="eXtyles" w:val="active"/>
    <w:docVar w:name="eXtylesPPCSettings" w:val="chkConvertComments|False|txtCommentPrefix| [[Q%D: |txtCommentSuffix| Q%D]]|chkRemoveTextHighlights|True|chkRemoveTextShading|True|chkRemoveCommentsDTP|True|comboReviews|All Reviewers|chkRemoveUnusedStyles|False|chkRemoveRefTags|True|ComboRefStyle1|Biblio Entry|ComboRefStyle2|RefNorm|btnCommentBefore|False|btnCommentAfter|True|chkRemoveUserCharStyles|False|chkBoldComments|False|comboCommentColor|Blue|btnCommentEnd|False|chkRemoveHyperlinks|False|txtHyperlinkText||chkFlattenFootnotes|False|chkRemoveParagraphShading|True|chkRehydrateFootnotes|False|optPPCWholeDoc|True|optPPCSelection|False|"/>
    <w:docVar w:name="ExtylesTagDescriptors" w:val="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Footnote Mode By Section" w:val="NO"/>
    <w:docVar w:name="iceFileDir" w:val="O:\tools\Innodata\Working files\innodata-tl\JUN\071974 - ISO_IEC NP 23008-9 (Ed 1) JTC1 SC29"/>
    <w:docVar w:name="iceFileName" w:val="23008-9_ed1.docx"/>
    <w:docVar w:name="iceJABR" w:val="Standard"/>
    <w:docVar w:name="iceJournalName" w:val="ISO Standard"/>
    <w:docVar w:name="icePublisher" w:val="ISO"/>
    <w:docVar w:name="ISOCommref" w:val="ISO/IEC JTC 1/SC 29"/>
    <w:docVar w:name="ISOComplEN" w:val="3D Audio conformance testing"/>
    <w:docVar w:name="ISOComplFR" w:val="Essais de conformité 3D Audio"/>
    <w:docVar w:name="ISOContentLanguage" w:val="en"/>
    <w:docVar w:name="ISOCopyrightHolder" w:val="ISO/IEC"/>
    <w:docVar w:name="ISOCopyrightStatement" w:val="All rights reserved"/>
    <w:docVar w:name="ISOCopyrightYear" w:val="2019"/>
    <w:docVar w:name="ISODILanguage" w:val="en"/>
    <w:docVar w:name="ISODIProjID" w:val="71974"/>
    <w:docVar w:name="ISODIProjID3DIGITS" w:val="71"/>
    <w:docVar w:name="ISODIReleaseVersion" w:val="IS"/>
    <w:docVar w:name="ISODISdo" w:val="ISO"/>
    <w:docVar w:name="ISODIUrn" w:val="iso:std:iso-iec:23008:-9:ed-1:v1:en"/>
    <w:docVar w:name="ISODocnumber" w:val="23008"/>
    <w:docVar w:name="ISODocref" w:val="ISO/IEC 23008-9:2019(en)"/>
    <w:docVar w:name="ISODoctype" w:val="IS"/>
    <w:docVar w:name="ISOEdition" w:val="1"/>
    <w:docVar w:name="ISOFullEN" w:val="Information technology — High efficiency coding and media delivery in heterogeneous environments — Part 9: 3D Audio conformance testing"/>
    <w:docVar w:name="ISOFullFR" w:val="Technologies de l'information — Codage à haut rendement et fourniture de supports dans les environnements hétérogènes — Partie 9: Essais de conformité 3D Audio"/>
    <w:docVar w:name="ISOICS" w:val="35.040.40"/>
    <w:docVar w:name="ISOIntroEN" w:val="Information technology"/>
    <w:docVar w:name="ISOIntroFR" w:val="Technologies de l'information"/>
    <w:docVar w:name="ISOMainEN" w:val="High efficiency coding and media delivery in heterogeneous environments"/>
    <w:docVar w:name="ISOMainFR" w:val="Codage à haut rendement et fourniture de supports dans les environnements hétérogènes"/>
    <w:docVar w:name="ISOOriginator" w:val="ISO/IEC"/>
    <w:docVar w:name="ISOPageCount" w:val="88"/>
    <w:docVar w:name="ISOPartnumber" w:val="9"/>
    <w:docVar w:name="ISOPriceRef" w:val="88"/>
    <w:docVar w:name="ISOPublicationDate" w:val="2019-01-25"/>
    <w:docVar w:name="ISOPublicationYear" w:val="2019"/>
    <w:docVar w:name="ISOPublishedLogo" w:val="ISO/IEC"/>
    <w:docVar w:name="ISOReleaseDate" w:val="2019-01-25"/>
    <w:docVar w:name="ISOSecretariat" w:val="JISC"/>
    <w:docVar w:name="ISOStdRefDated" w:val="ISO/IEC 23008-9:2019"/>
    <w:docVar w:name="ISOStdRefUndated" w:val="ISO/IEC 23008-9"/>
    <w:docVar w:name="ISOVersion" w:val="1"/>
    <w:docVar w:name="ISOVoteEnd" w:val="2018-xx-xx"/>
    <w:docVar w:name="ISOVoteStart" w:val="2018-xx-xx"/>
    <w:docVar w:name="ltx_document_language" w:val="E"/>
    <w:docVar w:name="ltx_document_page_count" w:val="102"/>
    <w:docVar w:name="ltx_update_after_convert" w:val="1"/>
    <w:docVar w:name="Note Numbering Style Setting" w:val="0|"/>
    <w:docVar w:name="PreEdit Baseline Path" w:val="\\csgva.iso.ch\shares\StandData\Documents\JTC001\SC029\071974 - ISO_IEC NP 23008-9 (Ed 1)\60.00\300\C071974e$base.docx"/>
    <w:docVar w:name="PreEdit Baseline Timestamp" w:val="2018-10-25 17:09:53"/>
    <w:docVar w:name="PreEdit Up-Front Loss" w:val="complete"/>
    <w:docVar w:name="Publication" w:val="Standard:ISO Standard"/>
    <w:docVar w:name="Publisher" w:val="ISO"/>
    <w:docVar w:name="Type" w:val="All"/>
  </w:docVars>
  <w:rsids>
    <w:rsidRoot w:val="00C6663D"/>
    <w:rsid w:val="000001BD"/>
    <w:rsid w:val="00000840"/>
    <w:rsid w:val="00000F39"/>
    <w:rsid w:val="00001A93"/>
    <w:rsid w:val="00003D71"/>
    <w:rsid w:val="00003EB8"/>
    <w:rsid w:val="0000414C"/>
    <w:rsid w:val="0000469C"/>
    <w:rsid w:val="00004777"/>
    <w:rsid w:val="00005327"/>
    <w:rsid w:val="00005799"/>
    <w:rsid w:val="000059C2"/>
    <w:rsid w:val="00005ED7"/>
    <w:rsid w:val="00006CEA"/>
    <w:rsid w:val="00007A9A"/>
    <w:rsid w:val="00007CBA"/>
    <w:rsid w:val="00007ECF"/>
    <w:rsid w:val="00007ED9"/>
    <w:rsid w:val="0001036D"/>
    <w:rsid w:val="000105DC"/>
    <w:rsid w:val="000120B5"/>
    <w:rsid w:val="000121FD"/>
    <w:rsid w:val="000121FE"/>
    <w:rsid w:val="00012463"/>
    <w:rsid w:val="000125E9"/>
    <w:rsid w:val="0001351B"/>
    <w:rsid w:val="00013C51"/>
    <w:rsid w:val="00013E5D"/>
    <w:rsid w:val="000145B8"/>
    <w:rsid w:val="0001571F"/>
    <w:rsid w:val="00015E5E"/>
    <w:rsid w:val="00016A77"/>
    <w:rsid w:val="00016E84"/>
    <w:rsid w:val="00017244"/>
    <w:rsid w:val="000207C2"/>
    <w:rsid w:val="00021107"/>
    <w:rsid w:val="000212DB"/>
    <w:rsid w:val="000214A2"/>
    <w:rsid w:val="000215B2"/>
    <w:rsid w:val="000216F6"/>
    <w:rsid w:val="00022251"/>
    <w:rsid w:val="000223A1"/>
    <w:rsid w:val="00023141"/>
    <w:rsid w:val="00025BC5"/>
    <w:rsid w:val="00025D03"/>
    <w:rsid w:val="000267C8"/>
    <w:rsid w:val="00026EFB"/>
    <w:rsid w:val="000276A9"/>
    <w:rsid w:val="00031AFA"/>
    <w:rsid w:val="000327BB"/>
    <w:rsid w:val="00033D98"/>
    <w:rsid w:val="00033FA8"/>
    <w:rsid w:val="0003442C"/>
    <w:rsid w:val="00035F1C"/>
    <w:rsid w:val="00036F12"/>
    <w:rsid w:val="00037C3D"/>
    <w:rsid w:val="00040BF8"/>
    <w:rsid w:val="00041AF4"/>
    <w:rsid w:val="00041CC8"/>
    <w:rsid w:val="000433B3"/>
    <w:rsid w:val="000435DF"/>
    <w:rsid w:val="0004446A"/>
    <w:rsid w:val="00044904"/>
    <w:rsid w:val="00044912"/>
    <w:rsid w:val="00044A34"/>
    <w:rsid w:val="00044D14"/>
    <w:rsid w:val="0004654F"/>
    <w:rsid w:val="00047919"/>
    <w:rsid w:val="00047D62"/>
    <w:rsid w:val="000509BB"/>
    <w:rsid w:val="000517A2"/>
    <w:rsid w:val="00051946"/>
    <w:rsid w:val="00053C95"/>
    <w:rsid w:val="00054570"/>
    <w:rsid w:val="00054576"/>
    <w:rsid w:val="00055845"/>
    <w:rsid w:val="00055A72"/>
    <w:rsid w:val="000569D0"/>
    <w:rsid w:val="00056ABD"/>
    <w:rsid w:val="00057929"/>
    <w:rsid w:val="00060121"/>
    <w:rsid w:val="00061BDD"/>
    <w:rsid w:val="00061D0B"/>
    <w:rsid w:val="00061F87"/>
    <w:rsid w:val="00062532"/>
    <w:rsid w:val="000625EB"/>
    <w:rsid w:val="000636CC"/>
    <w:rsid w:val="00063EE2"/>
    <w:rsid w:val="000640A1"/>
    <w:rsid w:val="000645EF"/>
    <w:rsid w:val="0006494E"/>
    <w:rsid w:val="00064FE2"/>
    <w:rsid w:val="00065FA0"/>
    <w:rsid w:val="00066117"/>
    <w:rsid w:val="000662A3"/>
    <w:rsid w:val="000665D0"/>
    <w:rsid w:val="000670B7"/>
    <w:rsid w:val="00067660"/>
    <w:rsid w:val="000677A6"/>
    <w:rsid w:val="00067E86"/>
    <w:rsid w:val="00067F04"/>
    <w:rsid w:val="000710E4"/>
    <w:rsid w:val="000712CE"/>
    <w:rsid w:val="000724E0"/>
    <w:rsid w:val="0007486B"/>
    <w:rsid w:val="00075D07"/>
    <w:rsid w:val="00077208"/>
    <w:rsid w:val="00080401"/>
    <w:rsid w:val="0008045C"/>
    <w:rsid w:val="00080BA9"/>
    <w:rsid w:val="00082AFE"/>
    <w:rsid w:val="00082CA3"/>
    <w:rsid w:val="00083430"/>
    <w:rsid w:val="00083B69"/>
    <w:rsid w:val="00083C14"/>
    <w:rsid w:val="00084579"/>
    <w:rsid w:val="00084687"/>
    <w:rsid w:val="0008537B"/>
    <w:rsid w:val="0008620A"/>
    <w:rsid w:val="00086432"/>
    <w:rsid w:val="00086FFC"/>
    <w:rsid w:val="00087CB6"/>
    <w:rsid w:val="00090CFB"/>
    <w:rsid w:val="000915BA"/>
    <w:rsid w:val="00091878"/>
    <w:rsid w:val="000919DC"/>
    <w:rsid w:val="00091BE6"/>
    <w:rsid w:val="00092DF7"/>
    <w:rsid w:val="00093C07"/>
    <w:rsid w:val="00094339"/>
    <w:rsid w:val="00095DC4"/>
    <w:rsid w:val="000962F4"/>
    <w:rsid w:val="00096709"/>
    <w:rsid w:val="0009679D"/>
    <w:rsid w:val="00096838"/>
    <w:rsid w:val="0009734B"/>
    <w:rsid w:val="00097906"/>
    <w:rsid w:val="000A18CF"/>
    <w:rsid w:val="000A1946"/>
    <w:rsid w:val="000A21E6"/>
    <w:rsid w:val="000A2EDA"/>
    <w:rsid w:val="000A3E33"/>
    <w:rsid w:val="000A4481"/>
    <w:rsid w:val="000A48E6"/>
    <w:rsid w:val="000A59DE"/>
    <w:rsid w:val="000A6AD0"/>
    <w:rsid w:val="000A7251"/>
    <w:rsid w:val="000B0618"/>
    <w:rsid w:val="000B0726"/>
    <w:rsid w:val="000B0D2A"/>
    <w:rsid w:val="000B1547"/>
    <w:rsid w:val="000B2AAF"/>
    <w:rsid w:val="000B2FAE"/>
    <w:rsid w:val="000B3203"/>
    <w:rsid w:val="000B45AE"/>
    <w:rsid w:val="000B4999"/>
    <w:rsid w:val="000B57C8"/>
    <w:rsid w:val="000B7AA7"/>
    <w:rsid w:val="000C0FB1"/>
    <w:rsid w:val="000C14AB"/>
    <w:rsid w:val="000C1C5B"/>
    <w:rsid w:val="000C30B5"/>
    <w:rsid w:val="000C378E"/>
    <w:rsid w:val="000C3A25"/>
    <w:rsid w:val="000C3EAB"/>
    <w:rsid w:val="000C40D7"/>
    <w:rsid w:val="000C481F"/>
    <w:rsid w:val="000C551C"/>
    <w:rsid w:val="000C5595"/>
    <w:rsid w:val="000C5649"/>
    <w:rsid w:val="000C565A"/>
    <w:rsid w:val="000C5B28"/>
    <w:rsid w:val="000C622B"/>
    <w:rsid w:val="000C6B42"/>
    <w:rsid w:val="000C722B"/>
    <w:rsid w:val="000C7408"/>
    <w:rsid w:val="000D0787"/>
    <w:rsid w:val="000D0AA8"/>
    <w:rsid w:val="000D10BA"/>
    <w:rsid w:val="000D10BD"/>
    <w:rsid w:val="000D2B0D"/>
    <w:rsid w:val="000D2B6C"/>
    <w:rsid w:val="000D383F"/>
    <w:rsid w:val="000D3B68"/>
    <w:rsid w:val="000D3F3C"/>
    <w:rsid w:val="000D563A"/>
    <w:rsid w:val="000D5893"/>
    <w:rsid w:val="000D643E"/>
    <w:rsid w:val="000D6DA8"/>
    <w:rsid w:val="000D7638"/>
    <w:rsid w:val="000D7AA0"/>
    <w:rsid w:val="000E0311"/>
    <w:rsid w:val="000E1268"/>
    <w:rsid w:val="000E1571"/>
    <w:rsid w:val="000E3115"/>
    <w:rsid w:val="000E3D42"/>
    <w:rsid w:val="000E4B90"/>
    <w:rsid w:val="000E5936"/>
    <w:rsid w:val="000E5AF4"/>
    <w:rsid w:val="000E63EF"/>
    <w:rsid w:val="000E6D36"/>
    <w:rsid w:val="000E7042"/>
    <w:rsid w:val="000E71E1"/>
    <w:rsid w:val="000E7E75"/>
    <w:rsid w:val="000F0382"/>
    <w:rsid w:val="000F12E3"/>
    <w:rsid w:val="000F160C"/>
    <w:rsid w:val="000F1A0F"/>
    <w:rsid w:val="000F2F60"/>
    <w:rsid w:val="000F32C1"/>
    <w:rsid w:val="000F32EA"/>
    <w:rsid w:val="000F3BF6"/>
    <w:rsid w:val="000F4A0B"/>
    <w:rsid w:val="000F6E48"/>
    <w:rsid w:val="00100458"/>
    <w:rsid w:val="00101FAA"/>
    <w:rsid w:val="00102B0B"/>
    <w:rsid w:val="00102E36"/>
    <w:rsid w:val="001038F4"/>
    <w:rsid w:val="0010705D"/>
    <w:rsid w:val="0010729C"/>
    <w:rsid w:val="0011014B"/>
    <w:rsid w:val="0011022A"/>
    <w:rsid w:val="001105A3"/>
    <w:rsid w:val="001106C4"/>
    <w:rsid w:val="001107DE"/>
    <w:rsid w:val="001117D4"/>
    <w:rsid w:val="00112D46"/>
    <w:rsid w:val="00113CB0"/>
    <w:rsid w:val="00116928"/>
    <w:rsid w:val="00116B94"/>
    <w:rsid w:val="00116EEB"/>
    <w:rsid w:val="0011762F"/>
    <w:rsid w:val="001204A3"/>
    <w:rsid w:val="00120F2C"/>
    <w:rsid w:val="001211DF"/>
    <w:rsid w:val="00121CA2"/>
    <w:rsid w:val="00122253"/>
    <w:rsid w:val="00122677"/>
    <w:rsid w:val="00122C8E"/>
    <w:rsid w:val="00122E98"/>
    <w:rsid w:val="001231F1"/>
    <w:rsid w:val="0012347A"/>
    <w:rsid w:val="001234B8"/>
    <w:rsid w:val="00125753"/>
    <w:rsid w:val="00125A56"/>
    <w:rsid w:val="00126C54"/>
    <w:rsid w:val="00126D04"/>
    <w:rsid w:val="00127576"/>
    <w:rsid w:val="001276C8"/>
    <w:rsid w:val="00127855"/>
    <w:rsid w:val="00127BBD"/>
    <w:rsid w:val="00130909"/>
    <w:rsid w:val="00131149"/>
    <w:rsid w:val="0013267E"/>
    <w:rsid w:val="0013368E"/>
    <w:rsid w:val="00134074"/>
    <w:rsid w:val="00134696"/>
    <w:rsid w:val="00134FF1"/>
    <w:rsid w:val="001366D3"/>
    <w:rsid w:val="00137F87"/>
    <w:rsid w:val="00140E59"/>
    <w:rsid w:val="00140F47"/>
    <w:rsid w:val="00140FFB"/>
    <w:rsid w:val="0014133D"/>
    <w:rsid w:val="001420CB"/>
    <w:rsid w:val="00143476"/>
    <w:rsid w:val="00143632"/>
    <w:rsid w:val="0014487A"/>
    <w:rsid w:val="00144CAD"/>
    <w:rsid w:val="00144E2C"/>
    <w:rsid w:val="0014518C"/>
    <w:rsid w:val="00145369"/>
    <w:rsid w:val="00145394"/>
    <w:rsid w:val="00145E61"/>
    <w:rsid w:val="001477FD"/>
    <w:rsid w:val="00147CB7"/>
    <w:rsid w:val="00150427"/>
    <w:rsid w:val="001509F5"/>
    <w:rsid w:val="00150BE8"/>
    <w:rsid w:val="00150E0E"/>
    <w:rsid w:val="001521D1"/>
    <w:rsid w:val="00152CC1"/>
    <w:rsid w:val="0015364B"/>
    <w:rsid w:val="001536D5"/>
    <w:rsid w:val="001537C9"/>
    <w:rsid w:val="00153C3B"/>
    <w:rsid w:val="0015470D"/>
    <w:rsid w:val="001553E3"/>
    <w:rsid w:val="001554B1"/>
    <w:rsid w:val="00155728"/>
    <w:rsid w:val="00156589"/>
    <w:rsid w:val="00156D2A"/>
    <w:rsid w:val="00156FF1"/>
    <w:rsid w:val="00160DB5"/>
    <w:rsid w:val="00162274"/>
    <w:rsid w:val="001635C4"/>
    <w:rsid w:val="00163644"/>
    <w:rsid w:val="00163FFB"/>
    <w:rsid w:val="00164952"/>
    <w:rsid w:val="00164FFF"/>
    <w:rsid w:val="00165558"/>
    <w:rsid w:val="00165B40"/>
    <w:rsid w:val="00165FCE"/>
    <w:rsid w:val="00166B67"/>
    <w:rsid w:val="00167526"/>
    <w:rsid w:val="001676DD"/>
    <w:rsid w:val="00167CF8"/>
    <w:rsid w:val="0017035F"/>
    <w:rsid w:val="0017064F"/>
    <w:rsid w:val="00170B32"/>
    <w:rsid w:val="00170EF5"/>
    <w:rsid w:val="00171057"/>
    <w:rsid w:val="001712D2"/>
    <w:rsid w:val="0017151C"/>
    <w:rsid w:val="00171D29"/>
    <w:rsid w:val="00172D6D"/>
    <w:rsid w:val="001762D5"/>
    <w:rsid w:val="00176458"/>
    <w:rsid w:val="0017700B"/>
    <w:rsid w:val="001771A4"/>
    <w:rsid w:val="00180D2D"/>
    <w:rsid w:val="0018203B"/>
    <w:rsid w:val="001822B8"/>
    <w:rsid w:val="00182548"/>
    <w:rsid w:val="00182730"/>
    <w:rsid w:val="00182E3B"/>
    <w:rsid w:val="00183269"/>
    <w:rsid w:val="0018360C"/>
    <w:rsid w:val="0018459B"/>
    <w:rsid w:val="00184F52"/>
    <w:rsid w:val="00185010"/>
    <w:rsid w:val="001853C5"/>
    <w:rsid w:val="00186239"/>
    <w:rsid w:val="001865C3"/>
    <w:rsid w:val="001907EA"/>
    <w:rsid w:val="00192018"/>
    <w:rsid w:val="001924C6"/>
    <w:rsid w:val="00193DE6"/>
    <w:rsid w:val="0019440A"/>
    <w:rsid w:val="001953CC"/>
    <w:rsid w:val="0019595C"/>
    <w:rsid w:val="001964DA"/>
    <w:rsid w:val="00196BD0"/>
    <w:rsid w:val="00197596"/>
    <w:rsid w:val="001975D3"/>
    <w:rsid w:val="001A00AC"/>
    <w:rsid w:val="001A071A"/>
    <w:rsid w:val="001A1E1E"/>
    <w:rsid w:val="001A2994"/>
    <w:rsid w:val="001A32B7"/>
    <w:rsid w:val="001A368A"/>
    <w:rsid w:val="001A48B6"/>
    <w:rsid w:val="001A4912"/>
    <w:rsid w:val="001A4969"/>
    <w:rsid w:val="001A4D05"/>
    <w:rsid w:val="001A5FDC"/>
    <w:rsid w:val="001A6533"/>
    <w:rsid w:val="001A6725"/>
    <w:rsid w:val="001A7038"/>
    <w:rsid w:val="001A7A38"/>
    <w:rsid w:val="001B06F3"/>
    <w:rsid w:val="001B0E11"/>
    <w:rsid w:val="001B100F"/>
    <w:rsid w:val="001B17D3"/>
    <w:rsid w:val="001B1DA7"/>
    <w:rsid w:val="001B1E7E"/>
    <w:rsid w:val="001B1F14"/>
    <w:rsid w:val="001B1F96"/>
    <w:rsid w:val="001B216D"/>
    <w:rsid w:val="001B377F"/>
    <w:rsid w:val="001B4491"/>
    <w:rsid w:val="001B4DC5"/>
    <w:rsid w:val="001B511E"/>
    <w:rsid w:val="001B53DB"/>
    <w:rsid w:val="001B6936"/>
    <w:rsid w:val="001B698F"/>
    <w:rsid w:val="001B6E81"/>
    <w:rsid w:val="001B7014"/>
    <w:rsid w:val="001B794D"/>
    <w:rsid w:val="001C0045"/>
    <w:rsid w:val="001C004A"/>
    <w:rsid w:val="001C055C"/>
    <w:rsid w:val="001C0D46"/>
    <w:rsid w:val="001C0E30"/>
    <w:rsid w:val="001C1204"/>
    <w:rsid w:val="001C1643"/>
    <w:rsid w:val="001C31C7"/>
    <w:rsid w:val="001C4C61"/>
    <w:rsid w:val="001C5E36"/>
    <w:rsid w:val="001C64E9"/>
    <w:rsid w:val="001C654D"/>
    <w:rsid w:val="001C66AF"/>
    <w:rsid w:val="001C6E1C"/>
    <w:rsid w:val="001C729D"/>
    <w:rsid w:val="001C740D"/>
    <w:rsid w:val="001C79EA"/>
    <w:rsid w:val="001D0417"/>
    <w:rsid w:val="001D0BA0"/>
    <w:rsid w:val="001D0D20"/>
    <w:rsid w:val="001D3040"/>
    <w:rsid w:val="001D3519"/>
    <w:rsid w:val="001D3EFD"/>
    <w:rsid w:val="001D40C1"/>
    <w:rsid w:val="001D42F2"/>
    <w:rsid w:val="001D4779"/>
    <w:rsid w:val="001D4F88"/>
    <w:rsid w:val="001D5F45"/>
    <w:rsid w:val="001D635F"/>
    <w:rsid w:val="001D6E6A"/>
    <w:rsid w:val="001E0647"/>
    <w:rsid w:val="001E0CC4"/>
    <w:rsid w:val="001E1145"/>
    <w:rsid w:val="001E148B"/>
    <w:rsid w:val="001E1648"/>
    <w:rsid w:val="001E1A82"/>
    <w:rsid w:val="001E257A"/>
    <w:rsid w:val="001E27D2"/>
    <w:rsid w:val="001E2A01"/>
    <w:rsid w:val="001E33F1"/>
    <w:rsid w:val="001E3418"/>
    <w:rsid w:val="001E36ED"/>
    <w:rsid w:val="001E4CE9"/>
    <w:rsid w:val="001E4E3D"/>
    <w:rsid w:val="001E4E53"/>
    <w:rsid w:val="001E52DE"/>
    <w:rsid w:val="001E62DB"/>
    <w:rsid w:val="001E669C"/>
    <w:rsid w:val="001E7CD6"/>
    <w:rsid w:val="001F10AB"/>
    <w:rsid w:val="001F3B40"/>
    <w:rsid w:val="001F3B78"/>
    <w:rsid w:val="001F410C"/>
    <w:rsid w:val="001F4649"/>
    <w:rsid w:val="001F4B56"/>
    <w:rsid w:val="001F54BB"/>
    <w:rsid w:val="001F5D42"/>
    <w:rsid w:val="001F6605"/>
    <w:rsid w:val="001F77B7"/>
    <w:rsid w:val="001F7BBF"/>
    <w:rsid w:val="001F7F6F"/>
    <w:rsid w:val="00200092"/>
    <w:rsid w:val="002003E7"/>
    <w:rsid w:val="0020069B"/>
    <w:rsid w:val="0020169B"/>
    <w:rsid w:val="00202115"/>
    <w:rsid w:val="00203047"/>
    <w:rsid w:val="00203CE3"/>
    <w:rsid w:val="002040A4"/>
    <w:rsid w:val="0020487F"/>
    <w:rsid w:val="00204BFE"/>
    <w:rsid w:val="00205170"/>
    <w:rsid w:val="002051A2"/>
    <w:rsid w:val="00205321"/>
    <w:rsid w:val="00205B27"/>
    <w:rsid w:val="00205E4D"/>
    <w:rsid w:val="00205F52"/>
    <w:rsid w:val="002060F1"/>
    <w:rsid w:val="00206BFB"/>
    <w:rsid w:val="00206C7F"/>
    <w:rsid w:val="002070FF"/>
    <w:rsid w:val="0020743A"/>
    <w:rsid w:val="00207B2F"/>
    <w:rsid w:val="00207EE1"/>
    <w:rsid w:val="00210BC1"/>
    <w:rsid w:val="00210E57"/>
    <w:rsid w:val="002123B0"/>
    <w:rsid w:val="00213BA0"/>
    <w:rsid w:val="002140B0"/>
    <w:rsid w:val="002152F2"/>
    <w:rsid w:val="00215C75"/>
    <w:rsid w:val="00216015"/>
    <w:rsid w:val="00216E40"/>
    <w:rsid w:val="00217418"/>
    <w:rsid w:val="00217A20"/>
    <w:rsid w:val="00217A3A"/>
    <w:rsid w:val="0022009E"/>
    <w:rsid w:val="00220EB9"/>
    <w:rsid w:val="0022114E"/>
    <w:rsid w:val="00221F16"/>
    <w:rsid w:val="00222428"/>
    <w:rsid w:val="00222AE6"/>
    <w:rsid w:val="00222B3E"/>
    <w:rsid w:val="00222E30"/>
    <w:rsid w:val="002237E5"/>
    <w:rsid w:val="00223FE5"/>
    <w:rsid w:val="002240BD"/>
    <w:rsid w:val="00224C6D"/>
    <w:rsid w:val="00224E35"/>
    <w:rsid w:val="002255DD"/>
    <w:rsid w:val="0022580B"/>
    <w:rsid w:val="00225AC5"/>
    <w:rsid w:val="00226BBB"/>
    <w:rsid w:val="00227A09"/>
    <w:rsid w:val="00227DAD"/>
    <w:rsid w:val="00227F7C"/>
    <w:rsid w:val="00231492"/>
    <w:rsid w:val="00231DB6"/>
    <w:rsid w:val="00232D6C"/>
    <w:rsid w:val="00232ECB"/>
    <w:rsid w:val="00233C7D"/>
    <w:rsid w:val="002347F2"/>
    <w:rsid w:val="0023588C"/>
    <w:rsid w:val="00235A7B"/>
    <w:rsid w:val="002360BF"/>
    <w:rsid w:val="002368FD"/>
    <w:rsid w:val="002369A8"/>
    <w:rsid w:val="00237186"/>
    <w:rsid w:val="00237285"/>
    <w:rsid w:val="002373DF"/>
    <w:rsid w:val="00237DD9"/>
    <w:rsid w:val="00237DDD"/>
    <w:rsid w:val="002405DC"/>
    <w:rsid w:val="00240D48"/>
    <w:rsid w:val="00241029"/>
    <w:rsid w:val="0024147E"/>
    <w:rsid w:val="00242135"/>
    <w:rsid w:val="0024223A"/>
    <w:rsid w:val="0024388D"/>
    <w:rsid w:val="00243ADB"/>
    <w:rsid w:val="00243D1D"/>
    <w:rsid w:val="00244EEE"/>
    <w:rsid w:val="00245751"/>
    <w:rsid w:val="002463A9"/>
    <w:rsid w:val="0024689A"/>
    <w:rsid w:val="00246991"/>
    <w:rsid w:val="00247D91"/>
    <w:rsid w:val="002508B2"/>
    <w:rsid w:val="00251C14"/>
    <w:rsid w:val="00251DF8"/>
    <w:rsid w:val="00252660"/>
    <w:rsid w:val="00252B6B"/>
    <w:rsid w:val="00254B16"/>
    <w:rsid w:val="002550CB"/>
    <w:rsid w:val="002553CC"/>
    <w:rsid w:val="00257252"/>
    <w:rsid w:val="00257888"/>
    <w:rsid w:val="0026033E"/>
    <w:rsid w:val="00260688"/>
    <w:rsid w:val="00260DD5"/>
    <w:rsid w:val="00261E7C"/>
    <w:rsid w:val="00262185"/>
    <w:rsid w:val="002622D4"/>
    <w:rsid w:val="002626EE"/>
    <w:rsid w:val="00263B18"/>
    <w:rsid w:val="00263B86"/>
    <w:rsid w:val="002647D1"/>
    <w:rsid w:val="00264D74"/>
    <w:rsid w:val="00265102"/>
    <w:rsid w:val="0026587D"/>
    <w:rsid w:val="00265FCB"/>
    <w:rsid w:val="0026687A"/>
    <w:rsid w:val="00266F1C"/>
    <w:rsid w:val="00270FFC"/>
    <w:rsid w:val="00272628"/>
    <w:rsid w:val="002742DC"/>
    <w:rsid w:val="00275765"/>
    <w:rsid w:val="00276732"/>
    <w:rsid w:val="002768CA"/>
    <w:rsid w:val="002777A6"/>
    <w:rsid w:val="00277F73"/>
    <w:rsid w:val="002818E4"/>
    <w:rsid w:val="002819E8"/>
    <w:rsid w:val="00281B0B"/>
    <w:rsid w:val="00282094"/>
    <w:rsid w:val="002822C8"/>
    <w:rsid w:val="00282AFB"/>
    <w:rsid w:val="00282C70"/>
    <w:rsid w:val="00283AD6"/>
    <w:rsid w:val="00285ADA"/>
    <w:rsid w:val="002862E7"/>
    <w:rsid w:val="00286448"/>
    <w:rsid w:val="002872E3"/>
    <w:rsid w:val="002905F7"/>
    <w:rsid w:val="002916E4"/>
    <w:rsid w:val="00291B8B"/>
    <w:rsid w:val="00291CFA"/>
    <w:rsid w:val="00292189"/>
    <w:rsid w:val="002938EA"/>
    <w:rsid w:val="00293B85"/>
    <w:rsid w:val="002949D9"/>
    <w:rsid w:val="00295243"/>
    <w:rsid w:val="00295545"/>
    <w:rsid w:val="00295B9C"/>
    <w:rsid w:val="002975BE"/>
    <w:rsid w:val="00297906"/>
    <w:rsid w:val="002A082C"/>
    <w:rsid w:val="002A0A22"/>
    <w:rsid w:val="002A0DFC"/>
    <w:rsid w:val="002A1996"/>
    <w:rsid w:val="002A1AE3"/>
    <w:rsid w:val="002A3253"/>
    <w:rsid w:val="002A4229"/>
    <w:rsid w:val="002A652C"/>
    <w:rsid w:val="002A7650"/>
    <w:rsid w:val="002A7F39"/>
    <w:rsid w:val="002B1035"/>
    <w:rsid w:val="002B258A"/>
    <w:rsid w:val="002B3429"/>
    <w:rsid w:val="002B3E95"/>
    <w:rsid w:val="002B3EA2"/>
    <w:rsid w:val="002B4163"/>
    <w:rsid w:val="002B504C"/>
    <w:rsid w:val="002B5F93"/>
    <w:rsid w:val="002B6058"/>
    <w:rsid w:val="002C0351"/>
    <w:rsid w:val="002C044D"/>
    <w:rsid w:val="002C05E8"/>
    <w:rsid w:val="002C093C"/>
    <w:rsid w:val="002C184A"/>
    <w:rsid w:val="002C20BC"/>
    <w:rsid w:val="002C22B4"/>
    <w:rsid w:val="002C2C9A"/>
    <w:rsid w:val="002C3921"/>
    <w:rsid w:val="002C3D1D"/>
    <w:rsid w:val="002C3E2C"/>
    <w:rsid w:val="002C4369"/>
    <w:rsid w:val="002C47AC"/>
    <w:rsid w:val="002C4DD9"/>
    <w:rsid w:val="002C68E2"/>
    <w:rsid w:val="002C6E2A"/>
    <w:rsid w:val="002C75A7"/>
    <w:rsid w:val="002C790A"/>
    <w:rsid w:val="002C7BFE"/>
    <w:rsid w:val="002D0BCD"/>
    <w:rsid w:val="002D10B2"/>
    <w:rsid w:val="002D1AAD"/>
    <w:rsid w:val="002D1C7E"/>
    <w:rsid w:val="002D22EA"/>
    <w:rsid w:val="002D3337"/>
    <w:rsid w:val="002D3AEE"/>
    <w:rsid w:val="002D473D"/>
    <w:rsid w:val="002D55F6"/>
    <w:rsid w:val="002D697B"/>
    <w:rsid w:val="002E0E16"/>
    <w:rsid w:val="002E1535"/>
    <w:rsid w:val="002E23D9"/>
    <w:rsid w:val="002E39A6"/>
    <w:rsid w:val="002E4A27"/>
    <w:rsid w:val="002E6AC3"/>
    <w:rsid w:val="002E7BE9"/>
    <w:rsid w:val="002F07C8"/>
    <w:rsid w:val="002F29DD"/>
    <w:rsid w:val="002F361B"/>
    <w:rsid w:val="002F3648"/>
    <w:rsid w:val="002F45B7"/>
    <w:rsid w:val="002F47BD"/>
    <w:rsid w:val="002F4BA8"/>
    <w:rsid w:val="002F5C5D"/>
    <w:rsid w:val="002F6C09"/>
    <w:rsid w:val="002F6F88"/>
    <w:rsid w:val="00300597"/>
    <w:rsid w:val="00300823"/>
    <w:rsid w:val="00301BBB"/>
    <w:rsid w:val="00301E83"/>
    <w:rsid w:val="00303071"/>
    <w:rsid w:val="003038A2"/>
    <w:rsid w:val="00303B3B"/>
    <w:rsid w:val="00303CEA"/>
    <w:rsid w:val="003053C0"/>
    <w:rsid w:val="003057A7"/>
    <w:rsid w:val="00305893"/>
    <w:rsid w:val="00305EED"/>
    <w:rsid w:val="00306DFF"/>
    <w:rsid w:val="00310D67"/>
    <w:rsid w:val="00310E0A"/>
    <w:rsid w:val="003112D0"/>
    <w:rsid w:val="0031315F"/>
    <w:rsid w:val="00313232"/>
    <w:rsid w:val="00313E32"/>
    <w:rsid w:val="00313F3A"/>
    <w:rsid w:val="00313FEF"/>
    <w:rsid w:val="00315431"/>
    <w:rsid w:val="00315CEF"/>
    <w:rsid w:val="003169DA"/>
    <w:rsid w:val="003177E6"/>
    <w:rsid w:val="0032007D"/>
    <w:rsid w:val="003211D9"/>
    <w:rsid w:val="00321291"/>
    <w:rsid w:val="00321EF8"/>
    <w:rsid w:val="003229DE"/>
    <w:rsid w:val="00322F34"/>
    <w:rsid w:val="00323BF1"/>
    <w:rsid w:val="00324081"/>
    <w:rsid w:val="003241A3"/>
    <w:rsid w:val="00324F57"/>
    <w:rsid w:val="003258CE"/>
    <w:rsid w:val="00325B34"/>
    <w:rsid w:val="00326A74"/>
    <w:rsid w:val="00326E31"/>
    <w:rsid w:val="00327089"/>
    <w:rsid w:val="00330B16"/>
    <w:rsid w:val="003311DA"/>
    <w:rsid w:val="00331508"/>
    <w:rsid w:val="00331794"/>
    <w:rsid w:val="00331C9B"/>
    <w:rsid w:val="00331D64"/>
    <w:rsid w:val="003324EA"/>
    <w:rsid w:val="003326F8"/>
    <w:rsid w:val="003328FF"/>
    <w:rsid w:val="00333632"/>
    <w:rsid w:val="00334516"/>
    <w:rsid w:val="003356E5"/>
    <w:rsid w:val="00335781"/>
    <w:rsid w:val="00336369"/>
    <w:rsid w:val="0034013F"/>
    <w:rsid w:val="00340DF1"/>
    <w:rsid w:val="00341916"/>
    <w:rsid w:val="00341B2D"/>
    <w:rsid w:val="00341E55"/>
    <w:rsid w:val="003425A5"/>
    <w:rsid w:val="00342CA5"/>
    <w:rsid w:val="00343181"/>
    <w:rsid w:val="0034372A"/>
    <w:rsid w:val="00343BB3"/>
    <w:rsid w:val="00343BC8"/>
    <w:rsid w:val="00343F09"/>
    <w:rsid w:val="00343F67"/>
    <w:rsid w:val="00345D85"/>
    <w:rsid w:val="00345F8C"/>
    <w:rsid w:val="003468CA"/>
    <w:rsid w:val="003469F6"/>
    <w:rsid w:val="00346C87"/>
    <w:rsid w:val="0035042F"/>
    <w:rsid w:val="003507C7"/>
    <w:rsid w:val="00351996"/>
    <w:rsid w:val="003522FF"/>
    <w:rsid w:val="003540F2"/>
    <w:rsid w:val="0035411A"/>
    <w:rsid w:val="00354B13"/>
    <w:rsid w:val="00354F40"/>
    <w:rsid w:val="00355859"/>
    <w:rsid w:val="00356654"/>
    <w:rsid w:val="00356AB5"/>
    <w:rsid w:val="00356BFF"/>
    <w:rsid w:val="00357000"/>
    <w:rsid w:val="00357560"/>
    <w:rsid w:val="003577A0"/>
    <w:rsid w:val="00357B17"/>
    <w:rsid w:val="00361C98"/>
    <w:rsid w:val="00363425"/>
    <w:rsid w:val="00363B28"/>
    <w:rsid w:val="00363F5E"/>
    <w:rsid w:val="00364A09"/>
    <w:rsid w:val="0036553F"/>
    <w:rsid w:val="00365F49"/>
    <w:rsid w:val="00366058"/>
    <w:rsid w:val="0036628C"/>
    <w:rsid w:val="00367149"/>
    <w:rsid w:val="00367405"/>
    <w:rsid w:val="003717D7"/>
    <w:rsid w:val="00371EEF"/>
    <w:rsid w:val="0037222C"/>
    <w:rsid w:val="003730DB"/>
    <w:rsid w:val="003737D4"/>
    <w:rsid w:val="00373A8F"/>
    <w:rsid w:val="00373F85"/>
    <w:rsid w:val="0037442B"/>
    <w:rsid w:val="003753A3"/>
    <w:rsid w:val="003753B7"/>
    <w:rsid w:val="00376C09"/>
    <w:rsid w:val="00377268"/>
    <w:rsid w:val="00380851"/>
    <w:rsid w:val="00380F34"/>
    <w:rsid w:val="00381324"/>
    <w:rsid w:val="00381C36"/>
    <w:rsid w:val="00382107"/>
    <w:rsid w:val="00382463"/>
    <w:rsid w:val="00382563"/>
    <w:rsid w:val="00382A32"/>
    <w:rsid w:val="00382F4E"/>
    <w:rsid w:val="003850A2"/>
    <w:rsid w:val="0038549E"/>
    <w:rsid w:val="00385AF2"/>
    <w:rsid w:val="003863DD"/>
    <w:rsid w:val="00386431"/>
    <w:rsid w:val="00386BF6"/>
    <w:rsid w:val="00387B80"/>
    <w:rsid w:val="00387C8B"/>
    <w:rsid w:val="003904BC"/>
    <w:rsid w:val="00390975"/>
    <w:rsid w:val="003910B8"/>
    <w:rsid w:val="0039134D"/>
    <w:rsid w:val="003917B1"/>
    <w:rsid w:val="00391DB5"/>
    <w:rsid w:val="003922C4"/>
    <w:rsid w:val="0039236E"/>
    <w:rsid w:val="0039333D"/>
    <w:rsid w:val="00394071"/>
    <w:rsid w:val="00395187"/>
    <w:rsid w:val="00395BE7"/>
    <w:rsid w:val="00396DEE"/>
    <w:rsid w:val="0039717F"/>
    <w:rsid w:val="00397493"/>
    <w:rsid w:val="003A17C8"/>
    <w:rsid w:val="003A1981"/>
    <w:rsid w:val="003A19CB"/>
    <w:rsid w:val="003A1A12"/>
    <w:rsid w:val="003A30C5"/>
    <w:rsid w:val="003A47A3"/>
    <w:rsid w:val="003A4E93"/>
    <w:rsid w:val="003A4F70"/>
    <w:rsid w:val="003A5A2B"/>
    <w:rsid w:val="003A5A3A"/>
    <w:rsid w:val="003A5FD0"/>
    <w:rsid w:val="003B1233"/>
    <w:rsid w:val="003B1566"/>
    <w:rsid w:val="003B20D3"/>
    <w:rsid w:val="003B226E"/>
    <w:rsid w:val="003B295F"/>
    <w:rsid w:val="003B334A"/>
    <w:rsid w:val="003B3A40"/>
    <w:rsid w:val="003B4280"/>
    <w:rsid w:val="003B495A"/>
    <w:rsid w:val="003B55D2"/>
    <w:rsid w:val="003B57DF"/>
    <w:rsid w:val="003C04DD"/>
    <w:rsid w:val="003C09EE"/>
    <w:rsid w:val="003C0D23"/>
    <w:rsid w:val="003C1DAF"/>
    <w:rsid w:val="003C206C"/>
    <w:rsid w:val="003C214B"/>
    <w:rsid w:val="003C2E00"/>
    <w:rsid w:val="003C2F26"/>
    <w:rsid w:val="003C37F3"/>
    <w:rsid w:val="003C49A0"/>
    <w:rsid w:val="003C5144"/>
    <w:rsid w:val="003C5C41"/>
    <w:rsid w:val="003C5CF9"/>
    <w:rsid w:val="003C6915"/>
    <w:rsid w:val="003D05F4"/>
    <w:rsid w:val="003D091A"/>
    <w:rsid w:val="003D188E"/>
    <w:rsid w:val="003D1CB3"/>
    <w:rsid w:val="003D25EF"/>
    <w:rsid w:val="003D2A02"/>
    <w:rsid w:val="003D367C"/>
    <w:rsid w:val="003D3760"/>
    <w:rsid w:val="003D39BC"/>
    <w:rsid w:val="003D3D05"/>
    <w:rsid w:val="003D5436"/>
    <w:rsid w:val="003D629D"/>
    <w:rsid w:val="003D6736"/>
    <w:rsid w:val="003D75F1"/>
    <w:rsid w:val="003D79B6"/>
    <w:rsid w:val="003D7F94"/>
    <w:rsid w:val="003E06F4"/>
    <w:rsid w:val="003E0C92"/>
    <w:rsid w:val="003E1568"/>
    <w:rsid w:val="003E15F1"/>
    <w:rsid w:val="003E29C7"/>
    <w:rsid w:val="003E3B29"/>
    <w:rsid w:val="003E40C6"/>
    <w:rsid w:val="003E60F5"/>
    <w:rsid w:val="003E6BA1"/>
    <w:rsid w:val="003E76C5"/>
    <w:rsid w:val="003F1037"/>
    <w:rsid w:val="003F1722"/>
    <w:rsid w:val="003F3D4F"/>
    <w:rsid w:val="003F423B"/>
    <w:rsid w:val="003F4CFE"/>
    <w:rsid w:val="003F4E6B"/>
    <w:rsid w:val="003F5349"/>
    <w:rsid w:val="003F57B3"/>
    <w:rsid w:val="004003B1"/>
    <w:rsid w:val="00402BD5"/>
    <w:rsid w:val="00402CDF"/>
    <w:rsid w:val="00403549"/>
    <w:rsid w:val="00403649"/>
    <w:rsid w:val="004040DC"/>
    <w:rsid w:val="00404403"/>
    <w:rsid w:val="00404B50"/>
    <w:rsid w:val="0040543F"/>
    <w:rsid w:val="00406C8D"/>
    <w:rsid w:val="00410C8A"/>
    <w:rsid w:val="00411229"/>
    <w:rsid w:val="00411BB6"/>
    <w:rsid w:val="0041319B"/>
    <w:rsid w:val="00413ABD"/>
    <w:rsid w:val="00413E4F"/>
    <w:rsid w:val="00415E95"/>
    <w:rsid w:val="00417337"/>
    <w:rsid w:val="00420277"/>
    <w:rsid w:val="004210FC"/>
    <w:rsid w:val="004215CC"/>
    <w:rsid w:val="00421C0D"/>
    <w:rsid w:val="00422321"/>
    <w:rsid w:val="004229E6"/>
    <w:rsid w:val="004256E5"/>
    <w:rsid w:val="00426CBB"/>
    <w:rsid w:val="00427430"/>
    <w:rsid w:val="0042761A"/>
    <w:rsid w:val="00427DBF"/>
    <w:rsid w:val="004303B9"/>
    <w:rsid w:val="004306ED"/>
    <w:rsid w:val="00430ED4"/>
    <w:rsid w:val="00430ED7"/>
    <w:rsid w:val="00431119"/>
    <w:rsid w:val="004326AE"/>
    <w:rsid w:val="00432F17"/>
    <w:rsid w:val="00433086"/>
    <w:rsid w:val="00433297"/>
    <w:rsid w:val="004332A3"/>
    <w:rsid w:val="00433448"/>
    <w:rsid w:val="00434A5B"/>
    <w:rsid w:val="004359E6"/>
    <w:rsid w:val="00435FE3"/>
    <w:rsid w:val="004361EC"/>
    <w:rsid w:val="004369CC"/>
    <w:rsid w:val="00437DE2"/>
    <w:rsid w:val="00440000"/>
    <w:rsid w:val="00441881"/>
    <w:rsid w:val="00441B53"/>
    <w:rsid w:val="0044235B"/>
    <w:rsid w:val="00442957"/>
    <w:rsid w:val="0044378F"/>
    <w:rsid w:val="00444E8B"/>
    <w:rsid w:val="004454DD"/>
    <w:rsid w:val="00445718"/>
    <w:rsid w:val="00445B04"/>
    <w:rsid w:val="00447B11"/>
    <w:rsid w:val="00447E0F"/>
    <w:rsid w:val="00450B79"/>
    <w:rsid w:val="00451CA5"/>
    <w:rsid w:val="00452619"/>
    <w:rsid w:val="00452E81"/>
    <w:rsid w:val="00452EEF"/>
    <w:rsid w:val="004533D9"/>
    <w:rsid w:val="00453A28"/>
    <w:rsid w:val="00453DC5"/>
    <w:rsid w:val="004546D1"/>
    <w:rsid w:val="00455CD1"/>
    <w:rsid w:val="004569BC"/>
    <w:rsid w:val="00456DAB"/>
    <w:rsid w:val="004572E3"/>
    <w:rsid w:val="004573B0"/>
    <w:rsid w:val="0046027B"/>
    <w:rsid w:val="004607AB"/>
    <w:rsid w:val="0046093A"/>
    <w:rsid w:val="00460C41"/>
    <w:rsid w:val="00461333"/>
    <w:rsid w:val="0046243B"/>
    <w:rsid w:val="00462CA3"/>
    <w:rsid w:val="00462F10"/>
    <w:rsid w:val="004634A7"/>
    <w:rsid w:val="0046369E"/>
    <w:rsid w:val="00463992"/>
    <w:rsid w:val="00463C48"/>
    <w:rsid w:val="00463CD3"/>
    <w:rsid w:val="004649A8"/>
    <w:rsid w:val="00464C3D"/>
    <w:rsid w:val="00464F14"/>
    <w:rsid w:val="00466418"/>
    <w:rsid w:val="0046777C"/>
    <w:rsid w:val="0047030E"/>
    <w:rsid w:val="004712B6"/>
    <w:rsid w:val="0047178C"/>
    <w:rsid w:val="00472248"/>
    <w:rsid w:val="004726A9"/>
    <w:rsid w:val="00473303"/>
    <w:rsid w:val="004750FF"/>
    <w:rsid w:val="004753CF"/>
    <w:rsid w:val="004755F3"/>
    <w:rsid w:val="00476719"/>
    <w:rsid w:val="00476BDB"/>
    <w:rsid w:val="00481609"/>
    <w:rsid w:val="00481FD3"/>
    <w:rsid w:val="0048270C"/>
    <w:rsid w:val="00482C0B"/>
    <w:rsid w:val="00482F54"/>
    <w:rsid w:val="004833AE"/>
    <w:rsid w:val="00483F0C"/>
    <w:rsid w:val="00484D9C"/>
    <w:rsid w:val="00485034"/>
    <w:rsid w:val="00485408"/>
    <w:rsid w:val="00485A21"/>
    <w:rsid w:val="00485AA1"/>
    <w:rsid w:val="00486D00"/>
    <w:rsid w:val="00487B99"/>
    <w:rsid w:val="00490E94"/>
    <w:rsid w:val="004911D0"/>
    <w:rsid w:val="004911E7"/>
    <w:rsid w:val="00491634"/>
    <w:rsid w:val="00491C6B"/>
    <w:rsid w:val="00492380"/>
    <w:rsid w:val="004927EF"/>
    <w:rsid w:val="00492A85"/>
    <w:rsid w:val="004932B6"/>
    <w:rsid w:val="00493EFC"/>
    <w:rsid w:val="00494098"/>
    <w:rsid w:val="00494281"/>
    <w:rsid w:val="004943AD"/>
    <w:rsid w:val="00494B26"/>
    <w:rsid w:val="00495259"/>
    <w:rsid w:val="00497721"/>
    <w:rsid w:val="00497EA3"/>
    <w:rsid w:val="004A129C"/>
    <w:rsid w:val="004A12E9"/>
    <w:rsid w:val="004A1F58"/>
    <w:rsid w:val="004A2042"/>
    <w:rsid w:val="004A27DC"/>
    <w:rsid w:val="004A3636"/>
    <w:rsid w:val="004A3A47"/>
    <w:rsid w:val="004A3BF9"/>
    <w:rsid w:val="004A3C2A"/>
    <w:rsid w:val="004A3FED"/>
    <w:rsid w:val="004A48C4"/>
    <w:rsid w:val="004A659F"/>
    <w:rsid w:val="004A677F"/>
    <w:rsid w:val="004A6782"/>
    <w:rsid w:val="004A6D6D"/>
    <w:rsid w:val="004B1048"/>
    <w:rsid w:val="004B1157"/>
    <w:rsid w:val="004B1203"/>
    <w:rsid w:val="004B1306"/>
    <w:rsid w:val="004B2A1D"/>
    <w:rsid w:val="004B35A7"/>
    <w:rsid w:val="004B3BE6"/>
    <w:rsid w:val="004B3DD4"/>
    <w:rsid w:val="004B45E0"/>
    <w:rsid w:val="004B5249"/>
    <w:rsid w:val="004B53CE"/>
    <w:rsid w:val="004B5A31"/>
    <w:rsid w:val="004B745E"/>
    <w:rsid w:val="004C0AB3"/>
    <w:rsid w:val="004C10B9"/>
    <w:rsid w:val="004C15FC"/>
    <w:rsid w:val="004C1E02"/>
    <w:rsid w:val="004C2654"/>
    <w:rsid w:val="004C27AA"/>
    <w:rsid w:val="004C3660"/>
    <w:rsid w:val="004C473D"/>
    <w:rsid w:val="004C4F68"/>
    <w:rsid w:val="004C4FD8"/>
    <w:rsid w:val="004C5799"/>
    <w:rsid w:val="004C6006"/>
    <w:rsid w:val="004C6FE7"/>
    <w:rsid w:val="004D2523"/>
    <w:rsid w:val="004D2937"/>
    <w:rsid w:val="004D33E1"/>
    <w:rsid w:val="004D3B3D"/>
    <w:rsid w:val="004D3C78"/>
    <w:rsid w:val="004D4360"/>
    <w:rsid w:val="004D4383"/>
    <w:rsid w:val="004D5860"/>
    <w:rsid w:val="004D6168"/>
    <w:rsid w:val="004D6E78"/>
    <w:rsid w:val="004D7676"/>
    <w:rsid w:val="004D76DE"/>
    <w:rsid w:val="004D7B1F"/>
    <w:rsid w:val="004D7DBA"/>
    <w:rsid w:val="004E0A26"/>
    <w:rsid w:val="004E3D67"/>
    <w:rsid w:val="004E4B30"/>
    <w:rsid w:val="004E4FAC"/>
    <w:rsid w:val="004E601F"/>
    <w:rsid w:val="004E613C"/>
    <w:rsid w:val="004E65CB"/>
    <w:rsid w:val="004E69B2"/>
    <w:rsid w:val="004E70EF"/>
    <w:rsid w:val="004E7D6B"/>
    <w:rsid w:val="004F00A1"/>
    <w:rsid w:val="004F0A0C"/>
    <w:rsid w:val="004F0D9A"/>
    <w:rsid w:val="004F0E49"/>
    <w:rsid w:val="004F1960"/>
    <w:rsid w:val="004F2D22"/>
    <w:rsid w:val="004F32B9"/>
    <w:rsid w:val="004F5059"/>
    <w:rsid w:val="004F57BF"/>
    <w:rsid w:val="004F769F"/>
    <w:rsid w:val="00500E9D"/>
    <w:rsid w:val="00501D10"/>
    <w:rsid w:val="005021BA"/>
    <w:rsid w:val="0050230F"/>
    <w:rsid w:val="005026B0"/>
    <w:rsid w:val="00502B69"/>
    <w:rsid w:val="00502F99"/>
    <w:rsid w:val="00503632"/>
    <w:rsid w:val="00503654"/>
    <w:rsid w:val="00503951"/>
    <w:rsid w:val="00504742"/>
    <w:rsid w:val="00504FBB"/>
    <w:rsid w:val="005058AF"/>
    <w:rsid w:val="00506426"/>
    <w:rsid w:val="0050650E"/>
    <w:rsid w:val="00507A77"/>
    <w:rsid w:val="00510331"/>
    <w:rsid w:val="00510949"/>
    <w:rsid w:val="00511116"/>
    <w:rsid w:val="00514595"/>
    <w:rsid w:val="00515D36"/>
    <w:rsid w:val="005168FF"/>
    <w:rsid w:val="00516EC3"/>
    <w:rsid w:val="005177F9"/>
    <w:rsid w:val="00517940"/>
    <w:rsid w:val="00517A19"/>
    <w:rsid w:val="00520EAC"/>
    <w:rsid w:val="00520FBE"/>
    <w:rsid w:val="0052154E"/>
    <w:rsid w:val="0052197D"/>
    <w:rsid w:val="00525A40"/>
    <w:rsid w:val="00525BD3"/>
    <w:rsid w:val="00527442"/>
    <w:rsid w:val="00530473"/>
    <w:rsid w:val="00530B46"/>
    <w:rsid w:val="00530C66"/>
    <w:rsid w:val="005312CC"/>
    <w:rsid w:val="00531523"/>
    <w:rsid w:val="00531B88"/>
    <w:rsid w:val="00531EFA"/>
    <w:rsid w:val="00533025"/>
    <w:rsid w:val="00533210"/>
    <w:rsid w:val="00533338"/>
    <w:rsid w:val="00533EBE"/>
    <w:rsid w:val="00534EBA"/>
    <w:rsid w:val="005356A7"/>
    <w:rsid w:val="00536031"/>
    <w:rsid w:val="00536DF9"/>
    <w:rsid w:val="005373F5"/>
    <w:rsid w:val="0053755B"/>
    <w:rsid w:val="00537F28"/>
    <w:rsid w:val="00540864"/>
    <w:rsid w:val="0054121A"/>
    <w:rsid w:val="00541BEE"/>
    <w:rsid w:val="00542304"/>
    <w:rsid w:val="00543128"/>
    <w:rsid w:val="00543443"/>
    <w:rsid w:val="00543E2C"/>
    <w:rsid w:val="00544DD5"/>
    <w:rsid w:val="00544E4F"/>
    <w:rsid w:val="00545B11"/>
    <w:rsid w:val="00545CE6"/>
    <w:rsid w:val="00546420"/>
    <w:rsid w:val="00546646"/>
    <w:rsid w:val="0054682D"/>
    <w:rsid w:val="00546C50"/>
    <w:rsid w:val="00547E3A"/>
    <w:rsid w:val="00550585"/>
    <w:rsid w:val="00550F0E"/>
    <w:rsid w:val="00551C4C"/>
    <w:rsid w:val="00552966"/>
    <w:rsid w:val="00552A4A"/>
    <w:rsid w:val="00552C07"/>
    <w:rsid w:val="0055338A"/>
    <w:rsid w:val="005550FB"/>
    <w:rsid w:val="00555A79"/>
    <w:rsid w:val="00555A7B"/>
    <w:rsid w:val="00555DD4"/>
    <w:rsid w:val="00557C52"/>
    <w:rsid w:val="00557F2E"/>
    <w:rsid w:val="005618E7"/>
    <w:rsid w:val="00562152"/>
    <w:rsid w:val="00563CDF"/>
    <w:rsid w:val="0056495D"/>
    <w:rsid w:val="00564A68"/>
    <w:rsid w:val="005654D9"/>
    <w:rsid w:val="005654F6"/>
    <w:rsid w:val="00565B66"/>
    <w:rsid w:val="00565DBF"/>
    <w:rsid w:val="005663CC"/>
    <w:rsid w:val="0057022E"/>
    <w:rsid w:val="005703C1"/>
    <w:rsid w:val="00570934"/>
    <w:rsid w:val="00570CA0"/>
    <w:rsid w:val="005716C1"/>
    <w:rsid w:val="00571926"/>
    <w:rsid w:val="00571D0C"/>
    <w:rsid w:val="00571DA3"/>
    <w:rsid w:val="00571E37"/>
    <w:rsid w:val="0057411E"/>
    <w:rsid w:val="00574F4E"/>
    <w:rsid w:val="00575144"/>
    <w:rsid w:val="00575F58"/>
    <w:rsid w:val="005774E3"/>
    <w:rsid w:val="005776A0"/>
    <w:rsid w:val="00577723"/>
    <w:rsid w:val="005778D7"/>
    <w:rsid w:val="005802AE"/>
    <w:rsid w:val="005810D3"/>
    <w:rsid w:val="005832DA"/>
    <w:rsid w:val="00583C25"/>
    <w:rsid w:val="005840C9"/>
    <w:rsid w:val="0058524F"/>
    <w:rsid w:val="005853D7"/>
    <w:rsid w:val="00585E26"/>
    <w:rsid w:val="005861F0"/>
    <w:rsid w:val="005868BA"/>
    <w:rsid w:val="005869A9"/>
    <w:rsid w:val="00587672"/>
    <w:rsid w:val="005877E1"/>
    <w:rsid w:val="00587807"/>
    <w:rsid w:val="00587EE9"/>
    <w:rsid w:val="00590CDC"/>
    <w:rsid w:val="0059139C"/>
    <w:rsid w:val="00594303"/>
    <w:rsid w:val="00594353"/>
    <w:rsid w:val="005952FE"/>
    <w:rsid w:val="00595651"/>
    <w:rsid w:val="005968AD"/>
    <w:rsid w:val="00597A75"/>
    <w:rsid w:val="005A00D5"/>
    <w:rsid w:val="005A040E"/>
    <w:rsid w:val="005A2424"/>
    <w:rsid w:val="005A2548"/>
    <w:rsid w:val="005A289B"/>
    <w:rsid w:val="005A2FF7"/>
    <w:rsid w:val="005A4EA7"/>
    <w:rsid w:val="005A66DA"/>
    <w:rsid w:val="005A70F4"/>
    <w:rsid w:val="005A7546"/>
    <w:rsid w:val="005A7C6D"/>
    <w:rsid w:val="005B0235"/>
    <w:rsid w:val="005B09C6"/>
    <w:rsid w:val="005B09DC"/>
    <w:rsid w:val="005B0CE3"/>
    <w:rsid w:val="005B145B"/>
    <w:rsid w:val="005B170A"/>
    <w:rsid w:val="005B1825"/>
    <w:rsid w:val="005B1982"/>
    <w:rsid w:val="005B1B5E"/>
    <w:rsid w:val="005B225A"/>
    <w:rsid w:val="005B2F46"/>
    <w:rsid w:val="005B45A8"/>
    <w:rsid w:val="005B4BA7"/>
    <w:rsid w:val="005B59A9"/>
    <w:rsid w:val="005B5B85"/>
    <w:rsid w:val="005B5E38"/>
    <w:rsid w:val="005B6403"/>
    <w:rsid w:val="005B640B"/>
    <w:rsid w:val="005B749C"/>
    <w:rsid w:val="005B7C24"/>
    <w:rsid w:val="005B7D7E"/>
    <w:rsid w:val="005C07A1"/>
    <w:rsid w:val="005C0B2C"/>
    <w:rsid w:val="005C0B4B"/>
    <w:rsid w:val="005C0FAB"/>
    <w:rsid w:val="005C18B4"/>
    <w:rsid w:val="005C1982"/>
    <w:rsid w:val="005C1E7C"/>
    <w:rsid w:val="005C3464"/>
    <w:rsid w:val="005C384A"/>
    <w:rsid w:val="005C53C0"/>
    <w:rsid w:val="005C5AF2"/>
    <w:rsid w:val="005C5C80"/>
    <w:rsid w:val="005C60F2"/>
    <w:rsid w:val="005C6D34"/>
    <w:rsid w:val="005C7292"/>
    <w:rsid w:val="005D0007"/>
    <w:rsid w:val="005D01D6"/>
    <w:rsid w:val="005D043F"/>
    <w:rsid w:val="005D0745"/>
    <w:rsid w:val="005D200F"/>
    <w:rsid w:val="005D2AEC"/>
    <w:rsid w:val="005D304B"/>
    <w:rsid w:val="005D3590"/>
    <w:rsid w:val="005D39C7"/>
    <w:rsid w:val="005D443E"/>
    <w:rsid w:val="005D5808"/>
    <w:rsid w:val="005D589A"/>
    <w:rsid w:val="005D58E8"/>
    <w:rsid w:val="005D72B3"/>
    <w:rsid w:val="005E0011"/>
    <w:rsid w:val="005E0F46"/>
    <w:rsid w:val="005E1462"/>
    <w:rsid w:val="005E1F4B"/>
    <w:rsid w:val="005E1F6F"/>
    <w:rsid w:val="005E215E"/>
    <w:rsid w:val="005E2F20"/>
    <w:rsid w:val="005E557E"/>
    <w:rsid w:val="005E72BA"/>
    <w:rsid w:val="005E7301"/>
    <w:rsid w:val="005E7C83"/>
    <w:rsid w:val="005E7E58"/>
    <w:rsid w:val="005F0F04"/>
    <w:rsid w:val="005F110F"/>
    <w:rsid w:val="005F22E3"/>
    <w:rsid w:val="005F295D"/>
    <w:rsid w:val="005F3377"/>
    <w:rsid w:val="005F3ACD"/>
    <w:rsid w:val="005F4533"/>
    <w:rsid w:val="005F50F3"/>
    <w:rsid w:val="005F5413"/>
    <w:rsid w:val="005F64E3"/>
    <w:rsid w:val="005F745E"/>
    <w:rsid w:val="005F74AC"/>
    <w:rsid w:val="005F753F"/>
    <w:rsid w:val="005F762B"/>
    <w:rsid w:val="006020F3"/>
    <w:rsid w:val="006024EA"/>
    <w:rsid w:val="0060355E"/>
    <w:rsid w:val="00603C8B"/>
    <w:rsid w:val="00603EC6"/>
    <w:rsid w:val="0060442E"/>
    <w:rsid w:val="00604AFE"/>
    <w:rsid w:val="00604D80"/>
    <w:rsid w:val="006062F4"/>
    <w:rsid w:val="006072EB"/>
    <w:rsid w:val="00607F04"/>
    <w:rsid w:val="00610623"/>
    <w:rsid w:val="00610B1F"/>
    <w:rsid w:val="006129E7"/>
    <w:rsid w:val="006131FD"/>
    <w:rsid w:val="00614396"/>
    <w:rsid w:val="0061461E"/>
    <w:rsid w:val="00615674"/>
    <w:rsid w:val="00615923"/>
    <w:rsid w:val="00617024"/>
    <w:rsid w:val="00617491"/>
    <w:rsid w:val="006175CE"/>
    <w:rsid w:val="00620CB3"/>
    <w:rsid w:val="00622B31"/>
    <w:rsid w:val="0062308C"/>
    <w:rsid w:val="0062413C"/>
    <w:rsid w:val="006243BA"/>
    <w:rsid w:val="00624B82"/>
    <w:rsid w:val="00624CCE"/>
    <w:rsid w:val="00625B96"/>
    <w:rsid w:val="00625C4F"/>
    <w:rsid w:val="00626A7D"/>
    <w:rsid w:val="00626CBD"/>
    <w:rsid w:val="006273B4"/>
    <w:rsid w:val="00630761"/>
    <w:rsid w:val="00630BCC"/>
    <w:rsid w:val="00630BFB"/>
    <w:rsid w:val="00631634"/>
    <w:rsid w:val="006321C9"/>
    <w:rsid w:val="00632321"/>
    <w:rsid w:val="0063438E"/>
    <w:rsid w:val="006343E1"/>
    <w:rsid w:val="00634F10"/>
    <w:rsid w:val="0063593E"/>
    <w:rsid w:val="00635A45"/>
    <w:rsid w:val="006361A3"/>
    <w:rsid w:val="0063661F"/>
    <w:rsid w:val="006368F6"/>
    <w:rsid w:val="006369FE"/>
    <w:rsid w:val="00637A14"/>
    <w:rsid w:val="00637BC9"/>
    <w:rsid w:val="00637CF0"/>
    <w:rsid w:val="00640ACE"/>
    <w:rsid w:val="00640B3F"/>
    <w:rsid w:val="00640BEF"/>
    <w:rsid w:val="0064138C"/>
    <w:rsid w:val="00642453"/>
    <w:rsid w:val="006426DB"/>
    <w:rsid w:val="00642F7B"/>
    <w:rsid w:val="006439FA"/>
    <w:rsid w:val="00643CC2"/>
    <w:rsid w:val="00646650"/>
    <w:rsid w:val="00647A83"/>
    <w:rsid w:val="00647E05"/>
    <w:rsid w:val="00647F5D"/>
    <w:rsid w:val="006500DF"/>
    <w:rsid w:val="00650D54"/>
    <w:rsid w:val="00650DA2"/>
    <w:rsid w:val="0065231D"/>
    <w:rsid w:val="00653042"/>
    <w:rsid w:val="0065387D"/>
    <w:rsid w:val="00654015"/>
    <w:rsid w:val="006541D8"/>
    <w:rsid w:val="00654288"/>
    <w:rsid w:val="00654C8A"/>
    <w:rsid w:val="00657079"/>
    <w:rsid w:val="00662C22"/>
    <w:rsid w:val="00662EAF"/>
    <w:rsid w:val="00663486"/>
    <w:rsid w:val="00663E05"/>
    <w:rsid w:val="0066468A"/>
    <w:rsid w:val="006648E8"/>
    <w:rsid w:val="00664AEC"/>
    <w:rsid w:val="00664CD0"/>
    <w:rsid w:val="00665233"/>
    <w:rsid w:val="00665579"/>
    <w:rsid w:val="00666969"/>
    <w:rsid w:val="00670A54"/>
    <w:rsid w:val="00670D74"/>
    <w:rsid w:val="00672C0C"/>
    <w:rsid w:val="00672C57"/>
    <w:rsid w:val="00674075"/>
    <w:rsid w:val="0067567F"/>
    <w:rsid w:val="006769AC"/>
    <w:rsid w:val="00676A6A"/>
    <w:rsid w:val="00676C98"/>
    <w:rsid w:val="00677984"/>
    <w:rsid w:val="00677C92"/>
    <w:rsid w:val="00677ECF"/>
    <w:rsid w:val="00680467"/>
    <w:rsid w:val="0068088D"/>
    <w:rsid w:val="00680B0D"/>
    <w:rsid w:val="00681498"/>
    <w:rsid w:val="006814EF"/>
    <w:rsid w:val="00681AE6"/>
    <w:rsid w:val="00681E8D"/>
    <w:rsid w:val="0068323D"/>
    <w:rsid w:val="00683A60"/>
    <w:rsid w:val="00684371"/>
    <w:rsid w:val="0068454A"/>
    <w:rsid w:val="00685A26"/>
    <w:rsid w:val="0068752F"/>
    <w:rsid w:val="00687583"/>
    <w:rsid w:val="006878D8"/>
    <w:rsid w:val="006879E2"/>
    <w:rsid w:val="00687D91"/>
    <w:rsid w:val="00687FA4"/>
    <w:rsid w:val="006909D1"/>
    <w:rsid w:val="00691CAA"/>
    <w:rsid w:val="00692447"/>
    <w:rsid w:val="00693966"/>
    <w:rsid w:val="00694220"/>
    <w:rsid w:val="0069500B"/>
    <w:rsid w:val="00695A75"/>
    <w:rsid w:val="00696166"/>
    <w:rsid w:val="00696396"/>
    <w:rsid w:val="006963C1"/>
    <w:rsid w:val="00696CE4"/>
    <w:rsid w:val="006A09A8"/>
    <w:rsid w:val="006A1F07"/>
    <w:rsid w:val="006A2E5F"/>
    <w:rsid w:val="006A303E"/>
    <w:rsid w:val="006A3CF5"/>
    <w:rsid w:val="006A41CB"/>
    <w:rsid w:val="006A4749"/>
    <w:rsid w:val="006A59A4"/>
    <w:rsid w:val="006A7191"/>
    <w:rsid w:val="006B0D78"/>
    <w:rsid w:val="006B14D4"/>
    <w:rsid w:val="006B16C1"/>
    <w:rsid w:val="006B23BC"/>
    <w:rsid w:val="006B2728"/>
    <w:rsid w:val="006B2A09"/>
    <w:rsid w:val="006B2D3C"/>
    <w:rsid w:val="006B3957"/>
    <w:rsid w:val="006B3BF6"/>
    <w:rsid w:val="006B4AA3"/>
    <w:rsid w:val="006B7268"/>
    <w:rsid w:val="006C0679"/>
    <w:rsid w:val="006C1768"/>
    <w:rsid w:val="006C1B47"/>
    <w:rsid w:val="006C2DE3"/>
    <w:rsid w:val="006C33AB"/>
    <w:rsid w:val="006C382A"/>
    <w:rsid w:val="006C3FA6"/>
    <w:rsid w:val="006C4287"/>
    <w:rsid w:val="006C4348"/>
    <w:rsid w:val="006C53F0"/>
    <w:rsid w:val="006C5F52"/>
    <w:rsid w:val="006C75F6"/>
    <w:rsid w:val="006D038F"/>
    <w:rsid w:val="006D062C"/>
    <w:rsid w:val="006D0C0A"/>
    <w:rsid w:val="006D0E6B"/>
    <w:rsid w:val="006D19DD"/>
    <w:rsid w:val="006D1B19"/>
    <w:rsid w:val="006D2155"/>
    <w:rsid w:val="006D2663"/>
    <w:rsid w:val="006D369C"/>
    <w:rsid w:val="006D3944"/>
    <w:rsid w:val="006D3C79"/>
    <w:rsid w:val="006D3D57"/>
    <w:rsid w:val="006D5F18"/>
    <w:rsid w:val="006D7025"/>
    <w:rsid w:val="006E0522"/>
    <w:rsid w:val="006E08E8"/>
    <w:rsid w:val="006E11CE"/>
    <w:rsid w:val="006E18C6"/>
    <w:rsid w:val="006E18DD"/>
    <w:rsid w:val="006E2BEA"/>
    <w:rsid w:val="006E3C7D"/>
    <w:rsid w:val="006E4BDD"/>
    <w:rsid w:val="006E5198"/>
    <w:rsid w:val="006E58C5"/>
    <w:rsid w:val="006E6B82"/>
    <w:rsid w:val="006E6EE0"/>
    <w:rsid w:val="006E6FDE"/>
    <w:rsid w:val="006E7655"/>
    <w:rsid w:val="006E7C61"/>
    <w:rsid w:val="006F07B2"/>
    <w:rsid w:val="006F0FD0"/>
    <w:rsid w:val="006F1160"/>
    <w:rsid w:val="006F1E1F"/>
    <w:rsid w:val="006F2961"/>
    <w:rsid w:val="006F3C6B"/>
    <w:rsid w:val="006F3FE9"/>
    <w:rsid w:val="006F423A"/>
    <w:rsid w:val="006F4543"/>
    <w:rsid w:val="006F4AFB"/>
    <w:rsid w:val="006F6F19"/>
    <w:rsid w:val="006F7B67"/>
    <w:rsid w:val="006F7BD0"/>
    <w:rsid w:val="00700F78"/>
    <w:rsid w:val="00701710"/>
    <w:rsid w:val="00704283"/>
    <w:rsid w:val="00704AAC"/>
    <w:rsid w:val="00705902"/>
    <w:rsid w:val="00705A70"/>
    <w:rsid w:val="00706F31"/>
    <w:rsid w:val="00710500"/>
    <w:rsid w:val="00711407"/>
    <w:rsid w:val="00711C72"/>
    <w:rsid w:val="00712121"/>
    <w:rsid w:val="00712C13"/>
    <w:rsid w:val="007131E7"/>
    <w:rsid w:val="00713A00"/>
    <w:rsid w:val="00714162"/>
    <w:rsid w:val="007144CC"/>
    <w:rsid w:val="007158F5"/>
    <w:rsid w:val="00716246"/>
    <w:rsid w:val="00720479"/>
    <w:rsid w:val="0072122F"/>
    <w:rsid w:val="007215F5"/>
    <w:rsid w:val="00725603"/>
    <w:rsid w:val="00727402"/>
    <w:rsid w:val="00727BF2"/>
    <w:rsid w:val="007305B5"/>
    <w:rsid w:val="00731A99"/>
    <w:rsid w:val="00732B1E"/>
    <w:rsid w:val="00732E41"/>
    <w:rsid w:val="0073369B"/>
    <w:rsid w:val="00733F75"/>
    <w:rsid w:val="0073469C"/>
    <w:rsid w:val="00734C75"/>
    <w:rsid w:val="00735754"/>
    <w:rsid w:val="00735890"/>
    <w:rsid w:val="00735B55"/>
    <w:rsid w:val="00735FD8"/>
    <w:rsid w:val="00736C57"/>
    <w:rsid w:val="007372F2"/>
    <w:rsid w:val="007419F2"/>
    <w:rsid w:val="00741CA7"/>
    <w:rsid w:val="007427CB"/>
    <w:rsid w:val="007437F5"/>
    <w:rsid w:val="00743BE7"/>
    <w:rsid w:val="00744262"/>
    <w:rsid w:val="00744EFB"/>
    <w:rsid w:val="00745608"/>
    <w:rsid w:val="00745DBE"/>
    <w:rsid w:val="00746804"/>
    <w:rsid w:val="00747207"/>
    <w:rsid w:val="00747323"/>
    <w:rsid w:val="00751823"/>
    <w:rsid w:val="00752A5F"/>
    <w:rsid w:val="00752C24"/>
    <w:rsid w:val="00752DFE"/>
    <w:rsid w:val="007535B0"/>
    <w:rsid w:val="00753EAF"/>
    <w:rsid w:val="00756781"/>
    <w:rsid w:val="00756C80"/>
    <w:rsid w:val="00757FE3"/>
    <w:rsid w:val="007606FF"/>
    <w:rsid w:val="00760D83"/>
    <w:rsid w:val="00760E69"/>
    <w:rsid w:val="007610C8"/>
    <w:rsid w:val="007616A4"/>
    <w:rsid w:val="00761E4B"/>
    <w:rsid w:val="00762702"/>
    <w:rsid w:val="00762CA2"/>
    <w:rsid w:val="007631EC"/>
    <w:rsid w:val="007637EB"/>
    <w:rsid w:val="00764016"/>
    <w:rsid w:val="007643F8"/>
    <w:rsid w:val="007658D8"/>
    <w:rsid w:val="00766142"/>
    <w:rsid w:val="00767127"/>
    <w:rsid w:val="0076728B"/>
    <w:rsid w:val="007672C1"/>
    <w:rsid w:val="00767461"/>
    <w:rsid w:val="00767C92"/>
    <w:rsid w:val="007714A4"/>
    <w:rsid w:val="007716F2"/>
    <w:rsid w:val="00772399"/>
    <w:rsid w:val="00772806"/>
    <w:rsid w:val="007741E1"/>
    <w:rsid w:val="00775AC4"/>
    <w:rsid w:val="007762C1"/>
    <w:rsid w:val="00776700"/>
    <w:rsid w:val="0077690C"/>
    <w:rsid w:val="0077717B"/>
    <w:rsid w:val="00777273"/>
    <w:rsid w:val="0077778F"/>
    <w:rsid w:val="007808D4"/>
    <w:rsid w:val="00780926"/>
    <w:rsid w:val="00780A3F"/>
    <w:rsid w:val="007810EB"/>
    <w:rsid w:val="0078136A"/>
    <w:rsid w:val="00781B65"/>
    <w:rsid w:val="00782CBF"/>
    <w:rsid w:val="00784B14"/>
    <w:rsid w:val="00784C06"/>
    <w:rsid w:val="00784E22"/>
    <w:rsid w:val="00784F20"/>
    <w:rsid w:val="0078518D"/>
    <w:rsid w:val="0078611B"/>
    <w:rsid w:val="0079039A"/>
    <w:rsid w:val="00790505"/>
    <w:rsid w:val="007906C3"/>
    <w:rsid w:val="00791D38"/>
    <w:rsid w:val="00792021"/>
    <w:rsid w:val="00792579"/>
    <w:rsid w:val="00792CE8"/>
    <w:rsid w:val="00796505"/>
    <w:rsid w:val="0079651F"/>
    <w:rsid w:val="007965D8"/>
    <w:rsid w:val="00797637"/>
    <w:rsid w:val="007A2A86"/>
    <w:rsid w:val="007A2D5F"/>
    <w:rsid w:val="007A38C9"/>
    <w:rsid w:val="007A414B"/>
    <w:rsid w:val="007A5DBB"/>
    <w:rsid w:val="007A6155"/>
    <w:rsid w:val="007A6251"/>
    <w:rsid w:val="007A64F7"/>
    <w:rsid w:val="007A6C12"/>
    <w:rsid w:val="007A6C81"/>
    <w:rsid w:val="007A6D61"/>
    <w:rsid w:val="007A6D6E"/>
    <w:rsid w:val="007A7002"/>
    <w:rsid w:val="007B0322"/>
    <w:rsid w:val="007B13B8"/>
    <w:rsid w:val="007B1B96"/>
    <w:rsid w:val="007B3A43"/>
    <w:rsid w:val="007B4031"/>
    <w:rsid w:val="007B5DFF"/>
    <w:rsid w:val="007B6C1A"/>
    <w:rsid w:val="007C0770"/>
    <w:rsid w:val="007C0CB2"/>
    <w:rsid w:val="007C0D7C"/>
    <w:rsid w:val="007C32E0"/>
    <w:rsid w:val="007C4705"/>
    <w:rsid w:val="007C5977"/>
    <w:rsid w:val="007C62E3"/>
    <w:rsid w:val="007C7139"/>
    <w:rsid w:val="007C713B"/>
    <w:rsid w:val="007C7A78"/>
    <w:rsid w:val="007D00E7"/>
    <w:rsid w:val="007D0455"/>
    <w:rsid w:val="007D0882"/>
    <w:rsid w:val="007D0C96"/>
    <w:rsid w:val="007D20E1"/>
    <w:rsid w:val="007D21D4"/>
    <w:rsid w:val="007D2549"/>
    <w:rsid w:val="007D2A14"/>
    <w:rsid w:val="007D32AA"/>
    <w:rsid w:val="007D37E6"/>
    <w:rsid w:val="007D4A9A"/>
    <w:rsid w:val="007D4C27"/>
    <w:rsid w:val="007D5356"/>
    <w:rsid w:val="007D561B"/>
    <w:rsid w:val="007D6F20"/>
    <w:rsid w:val="007D7769"/>
    <w:rsid w:val="007E0555"/>
    <w:rsid w:val="007E1853"/>
    <w:rsid w:val="007E1A2C"/>
    <w:rsid w:val="007E2312"/>
    <w:rsid w:val="007E266B"/>
    <w:rsid w:val="007E2729"/>
    <w:rsid w:val="007E28DE"/>
    <w:rsid w:val="007E29BE"/>
    <w:rsid w:val="007E2ED6"/>
    <w:rsid w:val="007E3227"/>
    <w:rsid w:val="007E375C"/>
    <w:rsid w:val="007E3C2B"/>
    <w:rsid w:val="007E4B30"/>
    <w:rsid w:val="007F1240"/>
    <w:rsid w:val="007F149A"/>
    <w:rsid w:val="007F1CD0"/>
    <w:rsid w:val="007F2474"/>
    <w:rsid w:val="007F2BA5"/>
    <w:rsid w:val="007F2CF7"/>
    <w:rsid w:val="007F4710"/>
    <w:rsid w:val="007F4765"/>
    <w:rsid w:val="007F4A49"/>
    <w:rsid w:val="007F4A66"/>
    <w:rsid w:val="007F5579"/>
    <w:rsid w:val="007F6F46"/>
    <w:rsid w:val="0080055E"/>
    <w:rsid w:val="0080084F"/>
    <w:rsid w:val="00801838"/>
    <w:rsid w:val="00802189"/>
    <w:rsid w:val="00802D6B"/>
    <w:rsid w:val="00810112"/>
    <w:rsid w:val="008102B3"/>
    <w:rsid w:val="0081035F"/>
    <w:rsid w:val="0081080E"/>
    <w:rsid w:val="00810AF9"/>
    <w:rsid w:val="008116A2"/>
    <w:rsid w:val="00811EFF"/>
    <w:rsid w:val="00812726"/>
    <w:rsid w:val="008131EB"/>
    <w:rsid w:val="00814C62"/>
    <w:rsid w:val="00815AE5"/>
    <w:rsid w:val="0081613B"/>
    <w:rsid w:val="00816286"/>
    <w:rsid w:val="0081683F"/>
    <w:rsid w:val="00820654"/>
    <w:rsid w:val="008207AA"/>
    <w:rsid w:val="00821D5F"/>
    <w:rsid w:val="00822D29"/>
    <w:rsid w:val="00823EF2"/>
    <w:rsid w:val="00823F95"/>
    <w:rsid w:val="00824211"/>
    <w:rsid w:val="0082457B"/>
    <w:rsid w:val="0082508B"/>
    <w:rsid w:val="008257C1"/>
    <w:rsid w:val="00826046"/>
    <w:rsid w:val="0082624C"/>
    <w:rsid w:val="008269DB"/>
    <w:rsid w:val="00826CEC"/>
    <w:rsid w:val="00827249"/>
    <w:rsid w:val="00830349"/>
    <w:rsid w:val="0083066E"/>
    <w:rsid w:val="008306B4"/>
    <w:rsid w:val="00830990"/>
    <w:rsid w:val="00831351"/>
    <w:rsid w:val="00832768"/>
    <w:rsid w:val="00834695"/>
    <w:rsid w:val="008348CE"/>
    <w:rsid w:val="00834EFA"/>
    <w:rsid w:val="0083712A"/>
    <w:rsid w:val="0083712D"/>
    <w:rsid w:val="00837243"/>
    <w:rsid w:val="0084024E"/>
    <w:rsid w:val="008433EC"/>
    <w:rsid w:val="00843C32"/>
    <w:rsid w:val="00844802"/>
    <w:rsid w:val="0084480B"/>
    <w:rsid w:val="00844D39"/>
    <w:rsid w:val="0084546C"/>
    <w:rsid w:val="0084752D"/>
    <w:rsid w:val="00847B7F"/>
    <w:rsid w:val="00850AAF"/>
    <w:rsid w:val="00850C96"/>
    <w:rsid w:val="00851572"/>
    <w:rsid w:val="00851615"/>
    <w:rsid w:val="008524FE"/>
    <w:rsid w:val="008526C2"/>
    <w:rsid w:val="008528C8"/>
    <w:rsid w:val="00854BE7"/>
    <w:rsid w:val="00855DAE"/>
    <w:rsid w:val="0085696A"/>
    <w:rsid w:val="00856EE1"/>
    <w:rsid w:val="0085703E"/>
    <w:rsid w:val="008601B1"/>
    <w:rsid w:val="008604F5"/>
    <w:rsid w:val="00860A1E"/>
    <w:rsid w:val="00861F31"/>
    <w:rsid w:val="0086239E"/>
    <w:rsid w:val="00862CC6"/>
    <w:rsid w:val="0086312A"/>
    <w:rsid w:val="0086354B"/>
    <w:rsid w:val="0086375D"/>
    <w:rsid w:val="00863C52"/>
    <w:rsid w:val="00864F8C"/>
    <w:rsid w:val="00865549"/>
    <w:rsid w:val="00865A65"/>
    <w:rsid w:val="00865F01"/>
    <w:rsid w:val="00866250"/>
    <w:rsid w:val="00866504"/>
    <w:rsid w:val="008674A8"/>
    <w:rsid w:val="00870313"/>
    <w:rsid w:val="00871985"/>
    <w:rsid w:val="00871A22"/>
    <w:rsid w:val="00871C3E"/>
    <w:rsid w:val="00874553"/>
    <w:rsid w:val="008745F1"/>
    <w:rsid w:val="00874A4A"/>
    <w:rsid w:val="00874B07"/>
    <w:rsid w:val="00874B35"/>
    <w:rsid w:val="00875110"/>
    <w:rsid w:val="00875202"/>
    <w:rsid w:val="00876C01"/>
    <w:rsid w:val="00876DD8"/>
    <w:rsid w:val="0088080E"/>
    <w:rsid w:val="00881BB1"/>
    <w:rsid w:val="00881CA4"/>
    <w:rsid w:val="00881FD2"/>
    <w:rsid w:val="008825B5"/>
    <w:rsid w:val="00882930"/>
    <w:rsid w:val="00882B26"/>
    <w:rsid w:val="008838F5"/>
    <w:rsid w:val="00883FDF"/>
    <w:rsid w:val="0088585B"/>
    <w:rsid w:val="008859A9"/>
    <w:rsid w:val="00886BD9"/>
    <w:rsid w:val="00887BE0"/>
    <w:rsid w:val="00887C40"/>
    <w:rsid w:val="00887C7D"/>
    <w:rsid w:val="00890411"/>
    <w:rsid w:val="008910F9"/>
    <w:rsid w:val="008916FB"/>
    <w:rsid w:val="00892A82"/>
    <w:rsid w:val="00894D11"/>
    <w:rsid w:val="008962A7"/>
    <w:rsid w:val="008A0376"/>
    <w:rsid w:val="008A0DF5"/>
    <w:rsid w:val="008A216D"/>
    <w:rsid w:val="008A21B2"/>
    <w:rsid w:val="008A3C38"/>
    <w:rsid w:val="008A3FAE"/>
    <w:rsid w:val="008A4EC9"/>
    <w:rsid w:val="008A5291"/>
    <w:rsid w:val="008A5D75"/>
    <w:rsid w:val="008A5EAD"/>
    <w:rsid w:val="008A7043"/>
    <w:rsid w:val="008A7363"/>
    <w:rsid w:val="008A7507"/>
    <w:rsid w:val="008A79BF"/>
    <w:rsid w:val="008A7A5B"/>
    <w:rsid w:val="008B0668"/>
    <w:rsid w:val="008B23B8"/>
    <w:rsid w:val="008B2F5E"/>
    <w:rsid w:val="008B3565"/>
    <w:rsid w:val="008B57E2"/>
    <w:rsid w:val="008B69AE"/>
    <w:rsid w:val="008B6DFA"/>
    <w:rsid w:val="008B78EE"/>
    <w:rsid w:val="008C082D"/>
    <w:rsid w:val="008C166F"/>
    <w:rsid w:val="008C2C2D"/>
    <w:rsid w:val="008C343E"/>
    <w:rsid w:val="008C3577"/>
    <w:rsid w:val="008C3F62"/>
    <w:rsid w:val="008C42C2"/>
    <w:rsid w:val="008C4C7C"/>
    <w:rsid w:val="008C4DF8"/>
    <w:rsid w:val="008C55BB"/>
    <w:rsid w:val="008C5FDD"/>
    <w:rsid w:val="008C6172"/>
    <w:rsid w:val="008C641F"/>
    <w:rsid w:val="008C684E"/>
    <w:rsid w:val="008C7366"/>
    <w:rsid w:val="008D0644"/>
    <w:rsid w:val="008D17C4"/>
    <w:rsid w:val="008D18BC"/>
    <w:rsid w:val="008D1E9A"/>
    <w:rsid w:val="008D1EFE"/>
    <w:rsid w:val="008D1F00"/>
    <w:rsid w:val="008D28E9"/>
    <w:rsid w:val="008D455F"/>
    <w:rsid w:val="008D46B4"/>
    <w:rsid w:val="008D516F"/>
    <w:rsid w:val="008D5235"/>
    <w:rsid w:val="008D5D84"/>
    <w:rsid w:val="008D5E6B"/>
    <w:rsid w:val="008D6FBE"/>
    <w:rsid w:val="008E021A"/>
    <w:rsid w:val="008E0AAC"/>
    <w:rsid w:val="008E1B67"/>
    <w:rsid w:val="008E1D67"/>
    <w:rsid w:val="008E2247"/>
    <w:rsid w:val="008E2C08"/>
    <w:rsid w:val="008E37C0"/>
    <w:rsid w:val="008E44C3"/>
    <w:rsid w:val="008E6139"/>
    <w:rsid w:val="008E6160"/>
    <w:rsid w:val="008E61F4"/>
    <w:rsid w:val="008E68EF"/>
    <w:rsid w:val="008E69E9"/>
    <w:rsid w:val="008F00A6"/>
    <w:rsid w:val="008F02F3"/>
    <w:rsid w:val="008F0C59"/>
    <w:rsid w:val="008F1A26"/>
    <w:rsid w:val="008F2ADE"/>
    <w:rsid w:val="008F2C53"/>
    <w:rsid w:val="008F6582"/>
    <w:rsid w:val="008F6CC4"/>
    <w:rsid w:val="008F6CF9"/>
    <w:rsid w:val="008F76A5"/>
    <w:rsid w:val="008F785A"/>
    <w:rsid w:val="009001DB"/>
    <w:rsid w:val="009011BC"/>
    <w:rsid w:val="00902D50"/>
    <w:rsid w:val="00902F9E"/>
    <w:rsid w:val="0090303C"/>
    <w:rsid w:val="00903C59"/>
    <w:rsid w:val="00904B86"/>
    <w:rsid w:val="009056A1"/>
    <w:rsid w:val="00906EC0"/>
    <w:rsid w:val="00910535"/>
    <w:rsid w:val="00911299"/>
    <w:rsid w:val="009112EC"/>
    <w:rsid w:val="00911749"/>
    <w:rsid w:val="009124CE"/>
    <w:rsid w:val="00912701"/>
    <w:rsid w:val="00912967"/>
    <w:rsid w:val="00912AA9"/>
    <w:rsid w:val="00912C81"/>
    <w:rsid w:val="00913242"/>
    <w:rsid w:val="00915BF2"/>
    <w:rsid w:val="00917123"/>
    <w:rsid w:val="00917C9D"/>
    <w:rsid w:val="00917D24"/>
    <w:rsid w:val="00920572"/>
    <w:rsid w:val="009207BB"/>
    <w:rsid w:val="00921167"/>
    <w:rsid w:val="009211D4"/>
    <w:rsid w:val="0092384E"/>
    <w:rsid w:val="00924F51"/>
    <w:rsid w:val="00924F6A"/>
    <w:rsid w:val="00925042"/>
    <w:rsid w:val="00926173"/>
    <w:rsid w:val="0093090B"/>
    <w:rsid w:val="00931B64"/>
    <w:rsid w:val="00932BEF"/>
    <w:rsid w:val="009341F5"/>
    <w:rsid w:val="00934863"/>
    <w:rsid w:val="00934E4A"/>
    <w:rsid w:val="0093572A"/>
    <w:rsid w:val="00936A29"/>
    <w:rsid w:val="00936C12"/>
    <w:rsid w:val="00936F65"/>
    <w:rsid w:val="00937CB3"/>
    <w:rsid w:val="00937D45"/>
    <w:rsid w:val="0094038D"/>
    <w:rsid w:val="0094081B"/>
    <w:rsid w:val="00941362"/>
    <w:rsid w:val="00941B8C"/>
    <w:rsid w:val="00943770"/>
    <w:rsid w:val="009437C9"/>
    <w:rsid w:val="00943A02"/>
    <w:rsid w:val="00943ED8"/>
    <w:rsid w:val="009440F8"/>
    <w:rsid w:val="0094652D"/>
    <w:rsid w:val="00946FF9"/>
    <w:rsid w:val="00951081"/>
    <w:rsid w:val="0095122E"/>
    <w:rsid w:val="009527BF"/>
    <w:rsid w:val="009537F4"/>
    <w:rsid w:val="00953D1E"/>
    <w:rsid w:val="0095416F"/>
    <w:rsid w:val="009542FC"/>
    <w:rsid w:val="00955AE7"/>
    <w:rsid w:val="009567D7"/>
    <w:rsid w:val="00957AE4"/>
    <w:rsid w:val="00962079"/>
    <w:rsid w:val="00962B22"/>
    <w:rsid w:val="00962B38"/>
    <w:rsid w:val="00962B3C"/>
    <w:rsid w:val="00962BE8"/>
    <w:rsid w:val="009632CC"/>
    <w:rsid w:val="00963BB9"/>
    <w:rsid w:val="009640D1"/>
    <w:rsid w:val="00964174"/>
    <w:rsid w:val="00965A68"/>
    <w:rsid w:val="00967023"/>
    <w:rsid w:val="0096714B"/>
    <w:rsid w:val="0096798B"/>
    <w:rsid w:val="00967A87"/>
    <w:rsid w:val="00970269"/>
    <w:rsid w:val="009707DB"/>
    <w:rsid w:val="00970BB7"/>
    <w:rsid w:val="00971185"/>
    <w:rsid w:val="009711A5"/>
    <w:rsid w:val="00971545"/>
    <w:rsid w:val="00971AF2"/>
    <w:rsid w:val="00971EA0"/>
    <w:rsid w:val="00972C75"/>
    <w:rsid w:val="00973429"/>
    <w:rsid w:val="00974927"/>
    <w:rsid w:val="00974B0B"/>
    <w:rsid w:val="00976494"/>
    <w:rsid w:val="009766E8"/>
    <w:rsid w:val="00976A50"/>
    <w:rsid w:val="00980024"/>
    <w:rsid w:val="00980CD4"/>
    <w:rsid w:val="0098188D"/>
    <w:rsid w:val="00981E85"/>
    <w:rsid w:val="009823B4"/>
    <w:rsid w:val="00982981"/>
    <w:rsid w:val="00984162"/>
    <w:rsid w:val="0098514D"/>
    <w:rsid w:val="00990998"/>
    <w:rsid w:val="009918A2"/>
    <w:rsid w:val="00991B33"/>
    <w:rsid w:val="009922BD"/>
    <w:rsid w:val="009926F5"/>
    <w:rsid w:val="00992DCF"/>
    <w:rsid w:val="00993333"/>
    <w:rsid w:val="009938FA"/>
    <w:rsid w:val="00994F1E"/>
    <w:rsid w:val="00995271"/>
    <w:rsid w:val="00995879"/>
    <w:rsid w:val="00995BCD"/>
    <w:rsid w:val="0099674C"/>
    <w:rsid w:val="00996DAE"/>
    <w:rsid w:val="00996EBD"/>
    <w:rsid w:val="00997D50"/>
    <w:rsid w:val="009A4699"/>
    <w:rsid w:val="009A524C"/>
    <w:rsid w:val="009A5F28"/>
    <w:rsid w:val="009A652B"/>
    <w:rsid w:val="009A6A6A"/>
    <w:rsid w:val="009A7767"/>
    <w:rsid w:val="009A7CCD"/>
    <w:rsid w:val="009B04B4"/>
    <w:rsid w:val="009B083C"/>
    <w:rsid w:val="009B4810"/>
    <w:rsid w:val="009B4A9B"/>
    <w:rsid w:val="009B5D2A"/>
    <w:rsid w:val="009B6DFD"/>
    <w:rsid w:val="009B6F9C"/>
    <w:rsid w:val="009B73E2"/>
    <w:rsid w:val="009B75B0"/>
    <w:rsid w:val="009B7DD8"/>
    <w:rsid w:val="009C1684"/>
    <w:rsid w:val="009C1781"/>
    <w:rsid w:val="009C1BB0"/>
    <w:rsid w:val="009C244B"/>
    <w:rsid w:val="009C2505"/>
    <w:rsid w:val="009C2C9A"/>
    <w:rsid w:val="009C469F"/>
    <w:rsid w:val="009C4776"/>
    <w:rsid w:val="009C57B7"/>
    <w:rsid w:val="009C78A7"/>
    <w:rsid w:val="009D321B"/>
    <w:rsid w:val="009D371C"/>
    <w:rsid w:val="009D39F3"/>
    <w:rsid w:val="009D3B06"/>
    <w:rsid w:val="009D43D6"/>
    <w:rsid w:val="009D4618"/>
    <w:rsid w:val="009D5636"/>
    <w:rsid w:val="009D5C05"/>
    <w:rsid w:val="009D6900"/>
    <w:rsid w:val="009E01FF"/>
    <w:rsid w:val="009E07E0"/>
    <w:rsid w:val="009E1327"/>
    <w:rsid w:val="009E1B28"/>
    <w:rsid w:val="009E1D2E"/>
    <w:rsid w:val="009E2706"/>
    <w:rsid w:val="009E33BD"/>
    <w:rsid w:val="009E3938"/>
    <w:rsid w:val="009E40A7"/>
    <w:rsid w:val="009E414E"/>
    <w:rsid w:val="009E4361"/>
    <w:rsid w:val="009E46CF"/>
    <w:rsid w:val="009E6DA6"/>
    <w:rsid w:val="009E6DD4"/>
    <w:rsid w:val="009E7BED"/>
    <w:rsid w:val="009E7E4B"/>
    <w:rsid w:val="009F1F78"/>
    <w:rsid w:val="009F2729"/>
    <w:rsid w:val="009F2890"/>
    <w:rsid w:val="009F28EC"/>
    <w:rsid w:val="009F2B75"/>
    <w:rsid w:val="009F33E8"/>
    <w:rsid w:val="009F3E71"/>
    <w:rsid w:val="009F48CE"/>
    <w:rsid w:val="009F5AE6"/>
    <w:rsid w:val="009F5F6F"/>
    <w:rsid w:val="009F746A"/>
    <w:rsid w:val="009F76E1"/>
    <w:rsid w:val="009F79E7"/>
    <w:rsid w:val="00A0030F"/>
    <w:rsid w:val="00A01107"/>
    <w:rsid w:val="00A0268E"/>
    <w:rsid w:val="00A02DFE"/>
    <w:rsid w:val="00A03EB7"/>
    <w:rsid w:val="00A04360"/>
    <w:rsid w:val="00A04DB6"/>
    <w:rsid w:val="00A050EA"/>
    <w:rsid w:val="00A05AFB"/>
    <w:rsid w:val="00A075ED"/>
    <w:rsid w:val="00A10D00"/>
    <w:rsid w:val="00A12A74"/>
    <w:rsid w:val="00A13088"/>
    <w:rsid w:val="00A14B55"/>
    <w:rsid w:val="00A162F6"/>
    <w:rsid w:val="00A16B45"/>
    <w:rsid w:val="00A17F65"/>
    <w:rsid w:val="00A20EF4"/>
    <w:rsid w:val="00A21F1A"/>
    <w:rsid w:val="00A222C4"/>
    <w:rsid w:val="00A22C78"/>
    <w:rsid w:val="00A2317E"/>
    <w:rsid w:val="00A240A7"/>
    <w:rsid w:val="00A255EC"/>
    <w:rsid w:val="00A2761B"/>
    <w:rsid w:val="00A277D3"/>
    <w:rsid w:val="00A27B97"/>
    <w:rsid w:val="00A30E0E"/>
    <w:rsid w:val="00A31653"/>
    <w:rsid w:val="00A31677"/>
    <w:rsid w:val="00A316EC"/>
    <w:rsid w:val="00A32358"/>
    <w:rsid w:val="00A328EE"/>
    <w:rsid w:val="00A33A6C"/>
    <w:rsid w:val="00A34F62"/>
    <w:rsid w:val="00A35891"/>
    <w:rsid w:val="00A371F1"/>
    <w:rsid w:val="00A37F0B"/>
    <w:rsid w:val="00A40B8E"/>
    <w:rsid w:val="00A41122"/>
    <w:rsid w:val="00A413FC"/>
    <w:rsid w:val="00A41497"/>
    <w:rsid w:val="00A41B9C"/>
    <w:rsid w:val="00A41CA2"/>
    <w:rsid w:val="00A41E62"/>
    <w:rsid w:val="00A41E99"/>
    <w:rsid w:val="00A420B9"/>
    <w:rsid w:val="00A43250"/>
    <w:rsid w:val="00A432D3"/>
    <w:rsid w:val="00A43F90"/>
    <w:rsid w:val="00A44E01"/>
    <w:rsid w:val="00A45CAA"/>
    <w:rsid w:val="00A46345"/>
    <w:rsid w:val="00A46372"/>
    <w:rsid w:val="00A46454"/>
    <w:rsid w:val="00A4746D"/>
    <w:rsid w:val="00A47DBC"/>
    <w:rsid w:val="00A514FF"/>
    <w:rsid w:val="00A53FEE"/>
    <w:rsid w:val="00A546AF"/>
    <w:rsid w:val="00A54D35"/>
    <w:rsid w:val="00A54E60"/>
    <w:rsid w:val="00A54F6B"/>
    <w:rsid w:val="00A55EC3"/>
    <w:rsid w:val="00A5720B"/>
    <w:rsid w:val="00A57969"/>
    <w:rsid w:val="00A60556"/>
    <w:rsid w:val="00A62853"/>
    <w:rsid w:val="00A6293B"/>
    <w:rsid w:val="00A63074"/>
    <w:rsid w:val="00A631DA"/>
    <w:rsid w:val="00A63217"/>
    <w:rsid w:val="00A64128"/>
    <w:rsid w:val="00A6468C"/>
    <w:rsid w:val="00A64832"/>
    <w:rsid w:val="00A6485A"/>
    <w:rsid w:val="00A6740B"/>
    <w:rsid w:val="00A67703"/>
    <w:rsid w:val="00A70080"/>
    <w:rsid w:val="00A70856"/>
    <w:rsid w:val="00A70955"/>
    <w:rsid w:val="00A70DDD"/>
    <w:rsid w:val="00A71C1B"/>
    <w:rsid w:val="00A72489"/>
    <w:rsid w:val="00A728DA"/>
    <w:rsid w:val="00A72DBF"/>
    <w:rsid w:val="00A7633B"/>
    <w:rsid w:val="00A7646C"/>
    <w:rsid w:val="00A76611"/>
    <w:rsid w:val="00A7685A"/>
    <w:rsid w:val="00A7713C"/>
    <w:rsid w:val="00A80401"/>
    <w:rsid w:val="00A82657"/>
    <w:rsid w:val="00A83278"/>
    <w:rsid w:val="00A833D8"/>
    <w:rsid w:val="00A838F6"/>
    <w:rsid w:val="00A845AD"/>
    <w:rsid w:val="00A85C41"/>
    <w:rsid w:val="00A86BA5"/>
    <w:rsid w:val="00A90A9D"/>
    <w:rsid w:val="00A9110E"/>
    <w:rsid w:val="00A944D3"/>
    <w:rsid w:val="00A94946"/>
    <w:rsid w:val="00A958A3"/>
    <w:rsid w:val="00A966A9"/>
    <w:rsid w:val="00A9675D"/>
    <w:rsid w:val="00A968D0"/>
    <w:rsid w:val="00AA00D9"/>
    <w:rsid w:val="00AA03D8"/>
    <w:rsid w:val="00AA1615"/>
    <w:rsid w:val="00AA17D8"/>
    <w:rsid w:val="00AA18DA"/>
    <w:rsid w:val="00AA1B4B"/>
    <w:rsid w:val="00AA3CDF"/>
    <w:rsid w:val="00AA4192"/>
    <w:rsid w:val="00AA4A2B"/>
    <w:rsid w:val="00AA4A96"/>
    <w:rsid w:val="00AA4D7B"/>
    <w:rsid w:val="00AA53A4"/>
    <w:rsid w:val="00AA5D43"/>
    <w:rsid w:val="00AA6311"/>
    <w:rsid w:val="00AA6911"/>
    <w:rsid w:val="00AA702E"/>
    <w:rsid w:val="00AB057C"/>
    <w:rsid w:val="00AB1BB0"/>
    <w:rsid w:val="00AB3FF1"/>
    <w:rsid w:val="00AB69BA"/>
    <w:rsid w:val="00AB7F55"/>
    <w:rsid w:val="00AC029F"/>
    <w:rsid w:val="00AC0BA8"/>
    <w:rsid w:val="00AC0E3A"/>
    <w:rsid w:val="00AC0F0C"/>
    <w:rsid w:val="00AC11F6"/>
    <w:rsid w:val="00AC121A"/>
    <w:rsid w:val="00AC1CFB"/>
    <w:rsid w:val="00AC1E43"/>
    <w:rsid w:val="00AC2177"/>
    <w:rsid w:val="00AC26DD"/>
    <w:rsid w:val="00AC5400"/>
    <w:rsid w:val="00AC58C3"/>
    <w:rsid w:val="00AC5AC4"/>
    <w:rsid w:val="00AC5D43"/>
    <w:rsid w:val="00AC6C7E"/>
    <w:rsid w:val="00AC6D89"/>
    <w:rsid w:val="00AC7D4B"/>
    <w:rsid w:val="00AC7DBB"/>
    <w:rsid w:val="00AD0147"/>
    <w:rsid w:val="00AD04D6"/>
    <w:rsid w:val="00AD0C00"/>
    <w:rsid w:val="00AD1218"/>
    <w:rsid w:val="00AD132E"/>
    <w:rsid w:val="00AD2EDD"/>
    <w:rsid w:val="00AD4082"/>
    <w:rsid w:val="00AD4110"/>
    <w:rsid w:val="00AD4345"/>
    <w:rsid w:val="00AD4C8D"/>
    <w:rsid w:val="00AD4CE3"/>
    <w:rsid w:val="00AD5298"/>
    <w:rsid w:val="00AD55FA"/>
    <w:rsid w:val="00AD5C8B"/>
    <w:rsid w:val="00AD5CE1"/>
    <w:rsid w:val="00AD5E4A"/>
    <w:rsid w:val="00AD6A66"/>
    <w:rsid w:val="00AD77E8"/>
    <w:rsid w:val="00AE0253"/>
    <w:rsid w:val="00AE0714"/>
    <w:rsid w:val="00AE10C4"/>
    <w:rsid w:val="00AE13B4"/>
    <w:rsid w:val="00AE1579"/>
    <w:rsid w:val="00AE160A"/>
    <w:rsid w:val="00AE19B1"/>
    <w:rsid w:val="00AE2C0E"/>
    <w:rsid w:val="00AE5208"/>
    <w:rsid w:val="00AE5284"/>
    <w:rsid w:val="00AE6605"/>
    <w:rsid w:val="00AE66D9"/>
    <w:rsid w:val="00AE6BEA"/>
    <w:rsid w:val="00AE6D49"/>
    <w:rsid w:val="00AE703A"/>
    <w:rsid w:val="00AE7659"/>
    <w:rsid w:val="00AE766E"/>
    <w:rsid w:val="00AF1C2E"/>
    <w:rsid w:val="00AF203D"/>
    <w:rsid w:val="00AF291F"/>
    <w:rsid w:val="00AF2B93"/>
    <w:rsid w:val="00AF34D0"/>
    <w:rsid w:val="00AF4657"/>
    <w:rsid w:val="00AF4BD8"/>
    <w:rsid w:val="00AF4D1B"/>
    <w:rsid w:val="00AF531D"/>
    <w:rsid w:val="00AF5F55"/>
    <w:rsid w:val="00AF62DB"/>
    <w:rsid w:val="00AF7E23"/>
    <w:rsid w:val="00B00094"/>
    <w:rsid w:val="00B00888"/>
    <w:rsid w:val="00B02CEC"/>
    <w:rsid w:val="00B02DF9"/>
    <w:rsid w:val="00B03670"/>
    <w:rsid w:val="00B046A8"/>
    <w:rsid w:val="00B04874"/>
    <w:rsid w:val="00B0571B"/>
    <w:rsid w:val="00B06334"/>
    <w:rsid w:val="00B064DF"/>
    <w:rsid w:val="00B068AA"/>
    <w:rsid w:val="00B101FB"/>
    <w:rsid w:val="00B10784"/>
    <w:rsid w:val="00B11071"/>
    <w:rsid w:val="00B118D0"/>
    <w:rsid w:val="00B11A5F"/>
    <w:rsid w:val="00B11A8F"/>
    <w:rsid w:val="00B127C5"/>
    <w:rsid w:val="00B137A4"/>
    <w:rsid w:val="00B13D40"/>
    <w:rsid w:val="00B147A0"/>
    <w:rsid w:val="00B15070"/>
    <w:rsid w:val="00B158E1"/>
    <w:rsid w:val="00B1645E"/>
    <w:rsid w:val="00B16867"/>
    <w:rsid w:val="00B20A2F"/>
    <w:rsid w:val="00B20D7B"/>
    <w:rsid w:val="00B2106B"/>
    <w:rsid w:val="00B219FE"/>
    <w:rsid w:val="00B23076"/>
    <w:rsid w:val="00B2343B"/>
    <w:rsid w:val="00B24667"/>
    <w:rsid w:val="00B248A6"/>
    <w:rsid w:val="00B2501E"/>
    <w:rsid w:val="00B2553B"/>
    <w:rsid w:val="00B26285"/>
    <w:rsid w:val="00B279AF"/>
    <w:rsid w:val="00B27ABE"/>
    <w:rsid w:val="00B27CDA"/>
    <w:rsid w:val="00B27EF8"/>
    <w:rsid w:val="00B30F16"/>
    <w:rsid w:val="00B31210"/>
    <w:rsid w:val="00B31DB7"/>
    <w:rsid w:val="00B32038"/>
    <w:rsid w:val="00B32AA9"/>
    <w:rsid w:val="00B331CF"/>
    <w:rsid w:val="00B33AF3"/>
    <w:rsid w:val="00B35411"/>
    <w:rsid w:val="00B3686F"/>
    <w:rsid w:val="00B3791F"/>
    <w:rsid w:val="00B40323"/>
    <w:rsid w:val="00B40B68"/>
    <w:rsid w:val="00B4198D"/>
    <w:rsid w:val="00B41DB6"/>
    <w:rsid w:val="00B42306"/>
    <w:rsid w:val="00B43230"/>
    <w:rsid w:val="00B4343D"/>
    <w:rsid w:val="00B434CB"/>
    <w:rsid w:val="00B45283"/>
    <w:rsid w:val="00B47876"/>
    <w:rsid w:val="00B479C0"/>
    <w:rsid w:val="00B47B72"/>
    <w:rsid w:val="00B502F5"/>
    <w:rsid w:val="00B51949"/>
    <w:rsid w:val="00B5307B"/>
    <w:rsid w:val="00B53579"/>
    <w:rsid w:val="00B53A9E"/>
    <w:rsid w:val="00B53F9D"/>
    <w:rsid w:val="00B554F4"/>
    <w:rsid w:val="00B557DD"/>
    <w:rsid w:val="00B56224"/>
    <w:rsid w:val="00B56A19"/>
    <w:rsid w:val="00B56E5F"/>
    <w:rsid w:val="00B61EF5"/>
    <w:rsid w:val="00B624E1"/>
    <w:rsid w:val="00B63714"/>
    <w:rsid w:val="00B63DB2"/>
    <w:rsid w:val="00B65734"/>
    <w:rsid w:val="00B65CC3"/>
    <w:rsid w:val="00B660C6"/>
    <w:rsid w:val="00B66210"/>
    <w:rsid w:val="00B67098"/>
    <w:rsid w:val="00B671C9"/>
    <w:rsid w:val="00B673A3"/>
    <w:rsid w:val="00B67D20"/>
    <w:rsid w:val="00B714E5"/>
    <w:rsid w:val="00B715A8"/>
    <w:rsid w:val="00B72ECA"/>
    <w:rsid w:val="00B7319C"/>
    <w:rsid w:val="00B73CFB"/>
    <w:rsid w:val="00B74A30"/>
    <w:rsid w:val="00B74ED6"/>
    <w:rsid w:val="00B75197"/>
    <w:rsid w:val="00B757CF"/>
    <w:rsid w:val="00B75AE7"/>
    <w:rsid w:val="00B75DFE"/>
    <w:rsid w:val="00B769C3"/>
    <w:rsid w:val="00B76AEB"/>
    <w:rsid w:val="00B81578"/>
    <w:rsid w:val="00B8199F"/>
    <w:rsid w:val="00B83961"/>
    <w:rsid w:val="00B843C4"/>
    <w:rsid w:val="00B84F47"/>
    <w:rsid w:val="00B90501"/>
    <w:rsid w:val="00B905FD"/>
    <w:rsid w:val="00B90784"/>
    <w:rsid w:val="00B90CAA"/>
    <w:rsid w:val="00B94A2F"/>
    <w:rsid w:val="00B94EDB"/>
    <w:rsid w:val="00B96EB1"/>
    <w:rsid w:val="00B9782E"/>
    <w:rsid w:val="00BA1ECD"/>
    <w:rsid w:val="00BA2E2B"/>
    <w:rsid w:val="00BA3C45"/>
    <w:rsid w:val="00BA3D22"/>
    <w:rsid w:val="00BA50FE"/>
    <w:rsid w:val="00BA526A"/>
    <w:rsid w:val="00BA54DD"/>
    <w:rsid w:val="00BA5677"/>
    <w:rsid w:val="00BA570F"/>
    <w:rsid w:val="00BA6082"/>
    <w:rsid w:val="00BA67C0"/>
    <w:rsid w:val="00BA7B49"/>
    <w:rsid w:val="00BA7BED"/>
    <w:rsid w:val="00BB03F6"/>
    <w:rsid w:val="00BB1300"/>
    <w:rsid w:val="00BB26B7"/>
    <w:rsid w:val="00BB3158"/>
    <w:rsid w:val="00BB34EB"/>
    <w:rsid w:val="00BB40BD"/>
    <w:rsid w:val="00BB5074"/>
    <w:rsid w:val="00BB514B"/>
    <w:rsid w:val="00BB5F8B"/>
    <w:rsid w:val="00BB6AE3"/>
    <w:rsid w:val="00BB706C"/>
    <w:rsid w:val="00BB7640"/>
    <w:rsid w:val="00BC10EF"/>
    <w:rsid w:val="00BC1505"/>
    <w:rsid w:val="00BC2BD4"/>
    <w:rsid w:val="00BC2C50"/>
    <w:rsid w:val="00BC2EC2"/>
    <w:rsid w:val="00BC32E3"/>
    <w:rsid w:val="00BC3B0B"/>
    <w:rsid w:val="00BC4B8A"/>
    <w:rsid w:val="00BC4CF0"/>
    <w:rsid w:val="00BC62BA"/>
    <w:rsid w:val="00BC71DC"/>
    <w:rsid w:val="00BC7745"/>
    <w:rsid w:val="00BD01DC"/>
    <w:rsid w:val="00BD0DA8"/>
    <w:rsid w:val="00BD190A"/>
    <w:rsid w:val="00BD1BEE"/>
    <w:rsid w:val="00BD2463"/>
    <w:rsid w:val="00BD24B6"/>
    <w:rsid w:val="00BD2B6A"/>
    <w:rsid w:val="00BD37F8"/>
    <w:rsid w:val="00BD42BE"/>
    <w:rsid w:val="00BD466A"/>
    <w:rsid w:val="00BD4939"/>
    <w:rsid w:val="00BD4D2B"/>
    <w:rsid w:val="00BD4FA2"/>
    <w:rsid w:val="00BD5ED4"/>
    <w:rsid w:val="00BD6881"/>
    <w:rsid w:val="00BD7DCF"/>
    <w:rsid w:val="00BE01CD"/>
    <w:rsid w:val="00BE11AA"/>
    <w:rsid w:val="00BE14D4"/>
    <w:rsid w:val="00BE2290"/>
    <w:rsid w:val="00BE2913"/>
    <w:rsid w:val="00BE2A4A"/>
    <w:rsid w:val="00BE2D64"/>
    <w:rsid w:val="00BE3405"/>
    <w:rsid w:val="00BE378B"/>
    <w:rsid w:val="00BE468A"/>
    <w:rsid w:val="00BE5A41"/>
    <w:rsid w:val="00BE5D69"/>
    <w:rsid w:val="00BE66AF"/>
    <w:rsid w:val="00BE6748"/>
    <w:rsid w:val="00BE6E32"/>
    <w:rsid w:val="00BF0814"/>
    <w:rsid w:val="00BF1209"/>
    <w:rsid w:val="00BF13BE"/>
    <w:rsid w:val="00BF243C"/>
    <w:rsid w:val="00BF2A14"/>
    <w:rsid w:val="00BF3107"/>
    <w:rsid w:val="00BF32E0"/>
    <w:rsid w:val="00BF4080"/>
    <w:rsid w:val="00BF5FA4"/>
    <w:rsid w:val="00BF6DA3"/>
    <w:rsid w:val="00BF7368"/>
    <w:rsid w:val="00BF785E"/>
    <w:rsid w:val="00C00212"/>
    <w:rsid w:val="00C00467"/>
    <w:rsid w:val="00C009AD"/>
    <w:rsid w:val="00C010DA"/>
    <w:rsid w:val="00C01566"/>
    <w:rsid w:val="00C016B5"/>
    <w:rsid w:val="00C024AF"/>
    <w:rsid w:val="00C026A6"/>
    <w:rsid w:val="00C03024"/>
    <w:rsid w:val="00C03C01"/>
    <w:rsid w:val="00C04681"/>
    <w:rsid w:val="00C05A68"/>
    <w:rsid w:val="00C060B3"/>
    <w:rsid w:val="00C07A15"/>
    <w:rsid w:val="00C10356"/>
    <w:rsid w:val="00C11572"/>
    <w:rsid w:val="00C116E5"/>
    <w:rsid w:val="00C12083"/>
    <w:rsid w:val="00C13470"/>
    <w:rsid w:val="00C135C4"/>
    <w:rsid w:val="00C14AA1"/>
    <w:rsid w:val="00C14B49"/>
    <w:rsid w:val="00C1642A"/>
    <w:rsid w:val="00C16BE3"/>
    <w:rsid w:val="00C1777B"/>
    <w:rsid w:val="00C17C49"/>
    <w:rsid w:val="00C228E4"/>
    <w:rsid w:val="00C22BBD"/>
    <w:rsid w:val="00C23E2D"/>
    <w:rsid w:val="00C240EE"/>
    <w:rsid w:val="00C24480"/>
    <w:rsid w:val="00C24ECC"/>
    <w:rsid w:val="00C255C1"/>
    <w:rsid w:val="00C2572B"/>
    <w:rsid w:val="00C259D9"/>
    <w:rsid w:val="00C25D54"/>
    <w:rsid w:val="00C26534"/>
    <w:rsid w:val="00C26A09"/>
    <w:rsid w:val="00C26E37"/>
    <w:rsid w:val="00C26FCF"/>
    <w:rsid w:val="00C3008E"/>
    <w:rsid w:val="00C30818"/>
    <w:rsid w:val="00C3125D"/>
    <w:rsid w:val="00C314C1"/>
    <w:rsid w:val="00C31F89"/>
    <w:rsid w:val="00C32759"/>
    <w:rsid w:val="00C332AD"/>
    <w:rsid w:val="00C33B05"/>
    <w:rsid w:val="00C34BCE"/>
    <w:rsid w:val="00C34D96"/>
    <w:rsid w:val="00C34EAF"/>
    <w:rsid w:val="00C35461"/>
    <w:rsid w:val="00C35534"/>
    <w:rsid w:val="00C359ED"/>
    <w:rsid w:val="00C37064"/>
    <w:rsid w:val="00C379A7"/>
    <w:rsid w:val="00C37EDF"/>
    <w:rsid w:val="00C40EDC"/>
    <w:rsid w:val="00C4280C"/>
    <w:rsid w:val="00C43A32"/>
    <w:rsid w:val="00C44E79"/>
    <w:rsid w:val="00C44F8B"/>
    <w:rsid w:val="00C45621"/>
    <w:rsid w:val="00C45811"/>
    <w:rsid w:val="00C45CF1"/>
    <w:rsid w:val="00C46B9D"/>
    <w:rsid w:val="00C47B58"/>
    <w:rsid w:val="00C51115"/>
    <w:rsid w:val="00C512F2"/>
    <w:rsid w:val="00C5141E"/>
    <w:rsid w:val="00C5209E"/>
    <w:rsid w:val="00C52FAC"/>
    <w:rsid w:val="00C53393"/>
    <w:rsid w:val="00C53472"/>
    <w:rsid w:val="00C538FD"/>
    <w:rsid w:val="00C53E59"/>
    <w:rsid w:val="00C5433C"/>
    <w:rsid w:val="00C547B4"/>
    <w:rsid w:val="00C55C79"/>
    <w:rsid w:val="00C56302"/>
    <w:rsid w:val="00C56DCE"/>
    <w:rsid w:val="00C5751C"/>
    <w:rsid w:val="00C57848"/>
    <w:rsid w:val="00C6014A"/>
    <w:rsid w:val="00C601C7"/>
    <w:rsid w:val="00C631BE"/>
    <w:rsid w:val="00C63C6C"/>
    <w:rsid w:val="00C63CFF"/>
    <w:rsid w:val="00C64B83"/>
    <w:rsid w:val="00C6568D"/>
    <w:rsid w:val="00C65D68"/>
    <w:rsid w:val="00C6663D"/>
    <w:rsid w:val="00C6716E"/>
    <w:rsid w:val="00C676F4"/>
    <w:rsid w:val="00C703EA"/>
    <w:rsid w:val="00C707BB"/>
    <w:rsid w:val="00C709AB"/>
    <w:rsid w:val="00C70AE4"/>
    <w:rsid w:val="00C710BE"/>
    <w:rsid w:val="00C71472"/>
    <w:rsid w:val="00C716FC"/>
    <w:rsid w:val="00C71A64"/>
    <w:rsid w:val="00C721D9"/>
    <w:rsid w:val="00C723E7"/>
    <w:rsid w:val="00C7248D"/>
    <w:rsid w:val="00C72961"/>
    <w:rsid w:val="00C73066"/>
    <w:rsid w:val="00C731C7"/>
    <w:rsid w:val="00C75157"/>
    <w:rsid w:val="00C769F1"/>
    <w:rsid w:val="00C76A11"/>
    <w:rsid w:val="00C76C21"/>
    <w:rsid w:val="00C77A5D"/>
    <w:rsid w:val="00C824F8"/>
    <w:rsid w:val="00C8447F"/>
    <w:rsid w:val="00C850E3"/>
    <w:rsid w:val="00C855BA"/>
    <w:rsid w:val="00C86ED5"/>
    <w:rsid w:val="00C87BC4"/>
    <w:rsid w:val="00C9018C"/>
    <w:rsid w:val="00C925A1"/>
    <w:rsid w:val="00C9324D"/>
    <w:rsid w:val="00C944ED"/>
    <w:rsid w:val="00C944F2"/>
    <w:rsid w:val="00C94F87"/>
    <w:rsid w:val="00C95327"/>
    <w:rsid w:val="00C95810"/>
    <w:rsid w:val="00C9740B"/>
    <w:rsid w:val="00C974B7"/>
    <w:rsid w:val="00CA0220"/>
    <w:rsid w:val="00CA23A6"/>
    <w:rsid w:val="00CA2D78"/>
    <w:rsid w:val="00CA2FCB"/>
    <w:rsid w:val="00CA3501"/>
    <w:rsid w:val="00CA35F5"/>
    <w:rsid w:val="00CA3F1D"/>
    <w:rsid w:val="00CA45D3"/>
    <w:rsid w:val="00CA55CF"/>
    <w:rsid w:val="00CA68D7"/>
    <w:rsid w:val="00CA74A9"/>
    <w:rsid w:val="00CA7A3E"/>
    <w:rsid w:val="00CA7E91"/>
    <w:rsid w:val="00CB1199"/>
    <w:rsid w:val="00CB1EFE"/>
    <w:rsid w:val="00CB20EC"/>
    <w:rsid w:val="00CB3A21"/>
    <w:rsid w:val="00CB4EA3"/>
    <w:rsid w:val="00CB4EB0"/>
    <w:rsid w:val="00CB51CB"/>
    <w:rsid w:val="00CB54D6"/>
    <w:rsid w:val="00CB66AA"/>
    <w:rsid w:val="00CB6835"/>
    <w:rsid w:val="00CB6AAF"/>
    <w:rsid w:val="00CB7949"/>
    <w:rsid w:val="00CC00C5"/>
    <w:rsid w:val="00CC00E6"/>
    <w:rsid w:val="00CC0DFC"/>
    <w:rsid w:val="00CC0F1A"/>
    <w:rsid w:val="00CC1BF6"/>
    <w:rsid w:val="00CC1DB5"/>
    <w:rsid w:val="00CC1FD1"/>
    <w:rsid w:val="00CC29A0"/>
    <w:rsid w:val="00CC4373"/>
    <w:rsid w:val="00CC4A4B"/>
    <w:rsid w:val="00CC55EA"/>
    <w:rsid w:val="00CC5707"/>
    <w:rsid w:val="00CC5D30"/>
    <w:rsid w:val="00CC6757"/>
    <w:rsid w:val="00CC67E9"/>
    <w:rsid w:val="00CC75E5"/>
    <w:rsid w:val="00CC7BE3"/>
    <w:rsid w:val="00CD0735"/>
    <w:rsid w:val="00CD1129"/>
    <w:rsid w:val="00CD17A1"/>
    <w:rsid w:val="00CD3386"/>
    <w:rsid w:val="00CD39B7"/>
    <w:rsid w:val="00CD45F2"/>
    <w:rsid w:val="00CD4A1A"/>
    <w:rsid w:val="00CD4B19"/>
    <w:rsid w:val="00CD5085"/>
    <w:rsid w:val="00CD5DA3"/>
    <w:rsid w:val="00CD600A"/>
    <w:rsid w:val="00CD78A6"/>
    <w:rsid w:val="00CD7FCD"/>
    <w:rsid w:val="00CE0160"/>
    <w:rsid w:val="00CE14D0"/>
    <w:rsid w:val="00CE3A91"/>
    <w:rsid w:val="00CE56C8"/>
    <w:rsid w:val="00CE6292"/>
    <w:rsid w:val="00CE6D3B"/>
    <w:rsid w:val="00CF04FA"/>
    <w:rsid w:val="00CF1366"/>
    <w:rsid w:val="00CF1970"/>
    <w:rsid w:val="00CF19DC"/>
    <w:rsid w:val="00CF2045"/>
    <w:rsid w:val="00CF2263"/>
    <w:rsid w:val="00CF43D1"/>
    <w:rsid w:val="00CF501C"/>
    <w:rsid w:val="00CF6FB9"/>
    <w:rsid w:val="00CF7DE3"/>
    <w:rsid w:val="00D00471"/>
    <w:rsid w:val="00D02163"/>
    <w:rsid w:val="00D0368F"/>
    <w:rsid w:val="00D03E93"/>
    <w:rsid w:val="00D05065"/>
    <w:rsid w:val="00D0582D"/>
    <w:rsid w:val="00D065BB"/>
    <w:rsid w:val="00D0684E"/>
    <w:rsid w:val="00D06B84"/>
    <w:rsid w:val="00D07022"/>
    <w:rsid w:val="00D10684"/>
    <w:rsid w:val="00D107F8"/>
    <w:rsid w:val="00D11346"/>
    <w:rsid w:val="00D12F15"/>
    <w:rsid w:val="00D13545"/>
    <w:rsid w:val="00D1409D"/>
    <w:rsid w:val="00D145E2"/>
    <w:rsid w:val="00D146A5"/>
    <w:rsid w:val="00D155DA"/>
    <w:rsid w:val="00D158B2"/>
    <w:rsid w:val="00D166E3"/>
    <w:rsid w:val="00D16BB7"/>
    <w:rsid w:val="00D17512"/>
    <w:rsid w:val="00D17E82"/>
    <w:rsid w:val="00D20754"/>
    <w:rsid w:val="00D21D07"/>
    <w:rsid w:val="00D21F68"/>
    <w:rsid w:val="00D2244B"/>
    <w:rsid w:val="00D225D3"/>
    <w:rsid w:val="00D22670"/>
    <w:rsid w:val="00D22859"/>
    <w:rsid w:val="00D24B0E"/>
    <w:rsid w:val="00D256E7"/>
    <w:rsid w:val="00D25EBC"/>
    <w:rsid w:val="00D261CF"/>
    <w:rsid w:val="00D2662C"/>
    <w:rsid w:val="00D26837"/>
    <w:rsid w:val="00D276F3"/>
    <w:rsid w:val="00D30048"/>
    <w:rsid w:val="00D30EC3"/>
    <w:rsid w:val="00D31008"/>
    <w:rsid w:val="00D314D2"/>
    <w:rsid w:val="00D33B13"/>
    <w:rsid w:val="00D3555D"/>
    <w:rsid w:val="00D35844"/>
    <w:rsid w:val="00D35B11"/>
    <w:rsid w:val="00D3632D"/>
    <w:rsid w:val="00D3752A"/>
    <w:rsid w:val="00D4087D"/>
    <w:rsid w:val="00D41A44"/>
    <w:rsid w:val="00D43A4E"/>
    <w:rsid w:val="00D43C48"/>
    <w:rsid w:val="00D43D5B"/>
    <w:rsid w:val="00D449D8"/>
    <w:rsid w:val="00D44A57"/>
    <w:rsid w:val="00D44FEC"/>
    <w:rsid w:val="00D4636D"/>
    <w:rsid w:val="00D479C7"/>
    <w:rsid w:val="00D506C2"/>
    <w:rsid w:val="00D50FCE"/>
    <w:rsid w:val="00D51185"/>
    <w:rsid w:val="00D51C8C"/>
    <w:rsid w:val="00D51F78"/>
    <w:rsid w:val="00D524F5"/>
    <w:rsid w:val="00D53AD7"/>
    <w:rsid w:val="00D53F11"/>
    <w:rsid w:val="00D54437"/>
    <w:rsid w:val="00D54CB4"/>
    <w:rsid w:val="00D56300"/>
    <w:rsid w:val="00D5664B"/>
    <w:rsid w:val="00D602DF"/>
    <w:rsid w:val="00D60780"/>
    <w:rsid w:val="00D60DF7"/>
    <w:rsid w:val="00D60FF3"/>
    <w:rsid w:val="00D612A7"/>
    <w:rsid w:val="00D61D31"/>
    <w:rsid w:val="00D61E47"/>
    <w:rsid w:val="00D61E9D"/>
    <w:rsid w:val="00D6253C"/>
    <w:rsid w:val="00D64848"/>
    <w:rsid w:val="00D64ADC"/>
    <w:rsid w:val="00D66847"/>
    <w:rsid w:val="00D668C2"/>
    <w:rsid w:val="00D67815"/>
    <w:rsid w:val="00D70038"/>
    <w:rsid w:val="00D7092D"/>
    <w:rsid w:val="00D73856"/>
    <w:rsid w:val="00D739FB"/>
    <w:rsid w:val="00D743C9"/>
    <w:rsid w:val="00D751CA"/>
    <w:rsid w:val="00D75C26"/>
    <w:rsid w:val="00D802DA"/>
    <w:rsid w:val="00D825FC"/>
    <w:rsid w:val="00D8375E"/>
    <w:rsid w:val="00D84B36"/>
    <w:rsid w:val="00D85219"/>
    <w:rsid w:val="00D86911"/>
    <w:rsid w:val="00D8798A"/>
    <w:rsid w:val="00D90076"/>
    <w:rsid w:val="00D90ACC"/>
    <w:rsid w:val="00D90D6C"/>
    <w:rsid w:val="00D90D86"/>
    <w:rsid w:val="00D91E7E"/>
    <w:rsid w:val="00D91F18"/>
    <w:rsid w:val="00D92B4B"/>
    <w:rsid w:val="00D93BE0"/>
    <w:rsid w:val="00D94432"/>
    <w:rsid w:val="00D96551"/>
    <w:rsid w:val="00D979AB"/>
    <w:rsid w:val="00D97BF3"/>
    <w:rsid w:val="00DA0376"/>
    <w:rsid w:val="00DA05D7"/>
    <w:rsid w:val="00DA0907"/>
    <w:rsid w:val="00DA1225"/>
    <w:rsid w:val="00DA16C9"/>
    <w:rsid w:val="00DA2E4E"/>
    <w:rsid w:val="00DA3E9D"/>
    <w:rsid w:val="00DA3F16"/>
    <w:rsid w:val="00DA4E8F"/>
    <w:rsid w:val="00DA564C"/>
    <w:rsid w:val="00DA5E37"/>
    <w:rsid w:val="00DA6117"/>
    <w:rsid w:val="00DA7805"/>
    <w:rsid w:val="00DA79A2"/>
    <w:rsid w:val="00DB01C9"/>
    <w:rsid w:val="00DB0362"/>
    <w:rsid w:val="00DB0394"/>
    <w:rsid w:val="00DB08C1"/>
    <w:rsid w:val="00DB2786"/>
    <w:rsid w:val="00DB32E6"/>
    <w:rsid w:val="00DB3C73"/>
    <w:rsid w:val="00DB3EB6"/>
    <w:rsid w:val="00DB6EF0"/>
    <w:rsid w:val="00DB7B20"/>
    <w:rsid w:val="00DC0378"/>
    <w:rsid w:val="00DC0842"/>
    <w:rsid w:val="00DC0CEC"/>
    <w:rsid w:val="00DC5EA2"/>
    <w:rsid w:val="00DC6302"/>
    <w:rsid w:val="00DC6382"/>
    <w:rsid w:val="00DC6458"/>
    <w:rsid w:val="00DC7FA4"/>
    <w:rsid w:val="00DD08E2"/>
    <w:rsid w:val="00DD218F"/>
    <w:rsid w:val="00DD23D4"/>
    <w:rsid w:val="00DD2CF5"/>
    <w:rsid w:val="00DD388F"/>
    <w:rsid w:val="00DD3FB8"/>
    <w:rsid w:val="00DD4D41"/>
    <w:rsid w:val="00DD5691"/>
    <w:rsid w:val="00DD5AB5"/>
    <w:rsid w:val="00DD62FD"/>
    <w:rsid w:val="00DD7592"/>
    <w:rsid w:val="00DD7738"/>
    <w:rsid w:val="00DD7F4C"/>
    <w:rsid w:val="00DE01E2"/>
    <w:rsid w:val="00DE03A9"/>
    <w:rsid w:val="00DE0CB1"/>
    <w:rsid w:val="00DE2F71"/>
    <w:rsid w:val="00DE45B4"/>
    <w:rsid w:val="00DE4605"/>
    <w:rsid w:val="00DE6C14"/>
    <w:rsid w:val="00DE7094"/>
    <w:rsid w:val="00DF0CAC"/>
    <w:rsid w:val="00DF132E"/>
    <w:rsid w:val="00DF1687"/>
    <w:rsid w:val="00DF1A2E"/>
    <w:rsid w:val="00DF1D67"/>
    <w:rsid w:val="00DF2428"/>
    <w:rsid w:val="00DF45EB"/>
    <w:rsid w:val="00DF4C16"/>
    <w:rsid w:val="00DF509A"/>
    <w:rsid w:val="00DF5924"/>
    <w:rsid w:val="00DF5EDB"/>
    <w:rsid w:val="00DF6A29"/>
    <w:rsid w:val="00E009F9"/>
    <w:rsid w:val="00E00A3B"/>
    <w:rsid w:val="00E01DF9"/>
    <w:rsid w:val="00E01FB3"/>
    <w:rsid w:val="00E0239B"/>
    <w:rsid w:val="00E02FFA"/>
    <w:rsid w:val="00E03B95"/>
    <w:rsid w:val="00E03F03"/>
    <w:rsid w:val="00E040BD"/>
    <w:rsid w:val="00E046E6"/>
    <w:rsid w:val="00E04EA3"/>
    <w:rsid w:val="00E051A2"/>
    <w:rsid w:val="00E05DC3"/>
    <w:rsid w:val="00E064DB"/>
    <w:rsid w:val="00E1065E"/>
    <w:rsid w:val="00E10863"/>
    <w:rsid w:val="00E10AF4"/>
    <w:rsid w:val="00E10C34"/>
    <w:rsid w:val="00E128AD"/>
    <w:rsid w:val="00E12C9A"/>
    <w:rsid w:val="00E13108"/>
    <w:rsid w:val="00E13230"/>
    <w:rsid w:val="00E139C0"/>
    <w:rsid w:val="00E13A9A"/>
    <w:rsid w:val="00E14838"/>
    <w:rsid w:val="00E14A74"/>
    <w:rsid w:val="00E16353"/>
    <w:rsid w:val="00E16555"/>
    <w:rsid w:val="00E16811"/>
    <w:rsid w:val="00E16C01"/>
    <w:rsid w:val="00E16F42"/>
    <w:rsid w:val="00E173C5"/>
    <w:rsid w:val="00E203D7"/>
    <w:rsid w:val="00E205B2"/>
    <w:rsid w:val="00E2079E"/>
    <w:rsid w:val="00E229F3"/>
    <w:rsid w:val="00E22F07"/>
    <w:rsid w:val="00E249FF"/>
    <w:rsid w:val="00E25984"/>
    <w:rsid w:val="00E26806"/>
    <w:rsid w:val="00E30CB1"/>
    <w:rsid w:val="00E31812"/>
    <w:rsid w:val="00E31D2F"/>
    <w:rsid w:val="00E320A4"/>
    <w:rsid w:val="00E3217F"/>
    <w:rsid w:val="00E334D2"/>
    <w:rsid w:val="00E339BD"/>
    <w:rsid w:val="00E33A46"/>
    <w:rsid w:val="00E3416F"/>
    <w:rsid w:val="00E35014"/>
    <w:rsid w:val="00E361C3"/>
    <w:rsid w:val="00E3686B"/>
    <w:rsid w:val="00E36A2C"/>
    <w:rsid w:val="00E37060"/>
    <w:rsid w:val="00E376D0"/>
    <w:rsid w:val="00E4072E"/>
    <w:rsid w:val="00E40A36"/>
    <w:rsid w:val="00E41722"/>
    <w:rsid w:val="00E4339D"/>
    <w:rsid w:val="00E4481D"/>
    <w:rsid w:val="00E45468"/>
    <w:rsid w:val="00E478D5"/>
    <w:rsid w:val="00E47A48"/>
    <w:rsid w:val="00E47EE6"/>
    <w:rsid w:val="00E47FE4"/>
    <w:rsid w:val="00E51BFD"/>
    <w:rsid w:val="00E51D3C"/>
    <w:rsid w:val="00E52229"/>
    <w:rsid w:val="00E527C6"/>
    <w:rsid w:val="00E5310B"/>
    <w:rsid w:val="00E5367F"/>
    <w:rsid w:val="00E53E96"/>
    <w:rsid w:val="00E55F09"/>
    <w:rsid w:val="00E55F81"/>
    <w:rsid w:val="00E560FE"/>
    <w:rsid w:val="00E569C8"/>
    <w:rsid w:val="00E56B4B"/>
    <w:rsid w:val="00E57F1E"/>
    <w:rsid w:val="00E604D9"/>
    <w:rsid w:val="00E60B56"/>
    <w:rsid w:val="00E61CA7"/>
    <w:rsid w:val="00E620F3"/>
    <w:rsid w:val="00E62989"/>
    <w:rsid w:val="00E632C6"/>
    <w:rsid w:val="00E63D95"/>
    <w:rsid w:val="00E64ACE"/>
    <w:rsid w:val="00E65127"/>
    <w:rsid w:val="00E673E7"/>
    <w:rsid w:val="00E675A4"/>
    <w:rsid w:val="00E679FA"/>
    <w:rsid w:val="00E70036"/>
    <w:rsid w:val="00E70F07"/>
    <w:rsid w:val="00E70FD0"/>
    <w:rsid w:val="00E713E2"/>
    <w:rsid w:val="00E71754"/>
    <w:rsid w:val="00E72688"/>
    <w:rsid w:val="00E738C1"/>
    <w:rsid w:val="00E7420B"/>
    <w:rsid w:val="00E74350"/>
    <w:rsid w:val="00E7500E"/>
    <w:rsid w:val="00E7777B"/>
    <w:rsid w:val="00E77812"/>
    <w:rsid w:val="00E803CF"/>
    <w:rsid w:val="00E80603"/>
    <w:rsid w:val="00E80FA9"/>
    <w:rsid w:val="00E8156B"/>
    <w:rsid w:val="00E815C6"/>
    <w:rsid w:val="00E816D8"/>
    <w:rsid w:val="00E82176"/>
    <w:rsid w:val="00E82CE5"/>
    <w:rsid w:val="00E83040"/>
    <w:rsid w:val="00E839FB"/>
    <w:rsid w:val="00E83F6C"/>
    <w:rsid w:val="00E84550"/>
    <w:rsid w:val="00E845B8"/>
    <w:rsid w:val="00E84CD6"/>
    <w:rsid w:val="00E84F37"/>
    <w:rsid w:val="00E8523F"/>
    <w:rsid w:val="00E8553F"/>
    <w:rsid w:val="00E85F93"/>
    <w:rsid w:val="00E902A4"/>
    <w:rsid w:val="00E90456"/>
    <w:rsid w:val="00E90A21"/>
    <w:rsid w:val="00E9121F"/>
    <w:rsid w:val="00E932CF"/>
    <w:rsid w:val="00E945C8"/>
    <w:rsid w:val="00E95CF7"/>
    <w:rsid w:val="00E9609A"/>
    <w:rsid w:val="00E9714D"/>
    <w:rsid w:val="00E97CFA"/>
    <w:rsid w:val="00EA05F9"/>
    <w:rsid w:val="00EA2F58"/>
    <w:rsid w:val="00EA3518"/>
    <w:rsid w:val="00EA4857"/>
    <w:rsid w:val="00EA4D03"/>
    <w:rsid w:val="00EA4F2A"/>
    <w:rsid w:val="00EA5025"/>
    <w:rsid w:val="00EA52A7"/>
    <w:rsid w:val="00EA568E"/>
    <w:rsid w:val="00EA59EB"/>
    <w:rsid w:val="00EA5FEB"/>
    <w:rsid w:val="00EA6002"/>
    <w:rsid w:val="00EA67B6"/>
    <w:rsid w:val="00EA6A7C"/>
    <w:rsid w:val="00EA729E"/>
    <w:rsid w:val="00EA72CC"/>
    <w:rsid w:val="00EA7CCA"/>
    <w:rsid w:val="00EA7F05"/>
    <w:rsid w:val="00EB0D0C"/>
    <w:rsid w:val="00EB16BA"/>
    <w:rsid w:val="00EB278D"/>
    <w:rsid w:val="00EB34E6"/>
    <w:rsid w:val="00EB409C"/>
    <w:rsid w:val="00EB4914"/>
    <w:rsid w:val="00EB4C2E"/>
    <w:rsid w:val="00EB5E51"/>
    <w:rsid w:val="00EB6E11"/>
    <w:rsid w:val="00EC03FB"/>
    <w:rsid w:val="00EC0BAE"/>
    <w:rsid w:val="00EC2D9D"/>
    <w:rsid w:val="00EC3E12"/>
    <w:rsid w:val="00EC3FD6"/>
    <w:rsid w:val="00EC441F"/>
    <w:rsid w:val="00EC4451"/>
    <w:rsid w:val="00EC5711"/>
    <w:rsid w:val="00EC7716"/>
    <w:rsid w:val="00ED0206"/>
    <w:rsid w:val="00ED1A4B"/>
    <w:rsid w:val="00ED1C28"/>
    <w:rsid w:val="00ED1F98"/>
    <w:rsid w:val="00ED2168"/>
    <w:rsid w:val="00ED2AD6"/>
    <w:rsid w:val="00ED3DF6"/>
    <w:rsid w:val="00ED50BE"/>
    <w:rsid w:val="00ED53F5"/>
    <w:rsid w:val="00ED573F"/>
    <w:rsid w:val="00ED62C2"/>
    <w:rsid w:val="00ED68DF"/>
    <w:rsid w:val="00ED6F22"/>
    <w:rsid w:val="00ED7323"/>
    <w:rsid w:val="00ED78B5"/>
    <w:rsid w:val="00ED7B37"/>
    <w:rsid w:val="00ED7D42"/>
    <w:rsid w:val="00ED7DA4"/>
    <w:rsid w:val="00EE01B3"/>
    <w:rsid w:val="00EE0351"/>
    <w:rsid w:val="00EE0B00"/>
    <w:rsid w:val="00EE1313"/>
    <w:rsid w:val="00EE3212"/>
    <w:rsid w:val="00EE3362"/>
    <w:rsid w:val="00EE3EB3"/>
    <w:rsid w:val="00EE4C21"/>
    <w:rsid w:val="00EE6404"/>
    <w:rsid w:val="00EE6796"/>
    <w:rsid w:val="00EE6DCC"/>
    <w:rsid w:val="00EE71AF"/>
    <w:rsid w:val="00EE7899"/>
    <w:rsid w:val="00EF08DA"/>
    <w:rsid w:val="00EF0E76"/>
    <w:rsid w:val="00EF0F57"/>
    <w:rsid w:val="00EF1343"/>
    <w:rsid w:val="00EF140F"/>
    <w:rsid w:val="00EF512A"/>
    <w:rsid w:val="00EF6193"/>
    <w:rsid w:val="00EF739B"/>
    <w:rsid w:val="00EF788B"/>
    <w:rsid w:val="00F00A0F"/>
    <w:rsid w:val="00F00C65"/>
    <w:rsid w:val="00F00FFF"/>
    <w:rsid w:val="00F012B1"/>
    <w:rsid w:val="00F01856"/>
    <w:rsid w:val="00F04A34"/>
    <w:rsid w:val="00F05368"/>
    <w:rsid w:val="00F05BE6"/>
    <w:rsid w:val="00F076AF"/>
    <w:rsid w:val="00F07BC7"/>
    <w:rsid w:val="00F10730"/>
    <w:rsid w:val="00F10B90"/>
    <w:rsid w:val="00F12125"/>
    <w:rsid w:val="00F12C24"/>
    <w:rsid w:val="00F13267"/>
    <w:rsid w:val="00F134AF"/>
    <w:rsid w:val="00F1600C"/>
    <w:rsid w:val="00F16978"/>
    <w:rsid w:val="00F174CF"/>
    <w:rsid w:val="00F22DCD"/>
    <w:rsid w:val="00F231F9"/>
    <w:rsid w:val="00F23594"/>
    <w:rsid w:val="00F23998"/>
    <w:rsid w:val="00F23BDA"/>
    <w:rsid w:val="00F23EEA"/>
    <w:rsid w:val="00F24950"/>
    <w:rsid w:val="00F25544"/>
    <w:rsid w:val="00F26025"/>
    <w:rsid w:val="00F2649A"/>
    <w:rsid w:val="00F27572"/>
    <w:rsid w:val="00F3006F"/>
    <w:rsid w:val="00F305F6"/>
    <w:rsid w:val="00F31B6E"/>
    <w:rsid w:val="00F3263D"/>
    <w:rsid w:val="00F32BE1"/>
    <w:rsid w:val="00F32FD2"/>
    <w:rsid w:val="00F33E99"/>
    <w:rsid w:val="00F35A1B"/>
    <w:rsid w:val="00F362F7"/>
    <w:rsid w:val="00F37AE9"/>
    <w:rsid w:val="00F37C6D"/>
    <w:rsid w:val="00F406E0"/>
    <w:rsid w:val="00F40CDF"/>
    <w:rsid w:val="00F41E48"/>
    <w:rsid w:val="00F43276"/>
    <w:rsid w:val="00F444AA"/>
    <w:rsid w:val="00F44F0E"/>
    <w:rsid w:val="00F45F6F"/>
    <w:rsid w:val="00F47303"/>
    <w:rsid w:val="00F47B7F"/>
    <w:rsid w:val="00F50946"/>
    <w:rsid w:val="00F50F06"/>
    <w:rsid w:val="00F5227D"/>
    <w:rsid w:val="00F529AF"/>
    <w:rsid w:val="00F53A99"/>
    <w:rsid w:val="00F54952"/>
    <w:rsid w:val="00F55693"/>
    <w:rsid w:val="00F55831"/>
    <w:rsid w:val="00F55B2C"/>
    <w:rsid w:val="00F566D7"/>
    <w:rsid w:val="00F569A4"/>
    <w:rsid w:val="00F57226"/>
    <w:rsid w:val="00F57672"/>
    <w:rsid w:val="00F57CC3"/>
    <w:rsid w:val="00F6020E"/>
    <w:rsid w:val="00F6207F"/>
    <w:rsid w:val="00F6352B"/>
    <w:rsid w:val="00F63DB2"/>
    <w:rsid w:val="00F6455D"/>
    <w:rsid w:val="00F64FDB"/>
    <w:rsid w:val="00F675FF"/>
    <w:rsid w:val="00F7010D"/>
    <w:rsid w:val="00F706E7"/>
    <w:rsid w:val="00F70883"/>
    <w:rsid w:val="00F7120A"/>
    <w:rsid w:val="00F7206D"/>
    <w:rsid w:val="00F720EF"/>
    <w:rsid w:val="00F7256A"/>
    <w:rsid w:val="00F73584"/>
    <w:rsid w:val="00F736FE"/>
    <w:rsid w:val="00F73DDB"/>
    <w:rsid w:val="00F74DC1"/>
    <w:rsid w:val="00F7503B"/>
    <w:rsid w:val="00F76806"/>
    <w:rsid w:val="00F769AF"/>
    <w:rsid w:val="00F76E55"/>
    <w:rsid w:val="00F775B7"/>
    <w:rsid w:val="00F777F0"/>
    <w:rsid w:val="00F80586"/>
    <w:rsid w:val="00F807A2"/>
    <w:rsid w:val="00F821F8"/>
    <w:rsid w:val="00F82E62"/>
    <w:rsid w:val="00F8330E"/>
    <w:rsid w:val="00F8409F"/>
    <w:rsid w:val="00F845D1"/>
    <w:rsid w:val="00F8535D"/>
    <w:rsid w:val="00F85764"/>
    <w:rsid w:val="00F85D8D"/>
    <w:rsid w:val="00F86DB8"/>
    <w:rsid w:val="00F877BD"/>
    <w:rsid w:val="00F878D4"/>
    <w:rsid w:val="00F87B12"/>
    <w:rsid w:val="00F90313"/>
    <w:rsid w:val="00F906C3"/>
    <w:rsid w:val="00F90B14"/>
    <w:rsid w:val="00F91D42"/>
    <w:rsid w:val="00F928E9"/>
    <w:rsid w:val="00F93C19"/>
    <w:rsid w:val="00F93C45"/>
    <w:rsid w:val="00F950BE"/>
    <w:rsid w:val="00F96279"/>
    <w:rsid w:val="00F9717E"/>
    <w:rsid w:val="00F975B6"/>
    <w:rsid w:val="00FA030D"/>
    <w:rsid w:val="00FA05AC"/>
    <w:rsid w:val="00FA14DB"/>
    <w:rsid w:val="00FA20F6"/>
    <w:rsid w:val="00FA22F2"/>
    <w:rsid w:val="00FA2AFA"/>
    <w:rsid w:val="00FA3310"/>
    <w:rsid w:val="00FA3683"/>
    <w:rsid w:val="00FA376E"/>
    <w:rsid w:val="00FA3FAB"/>
    <w:rsid w:val="00FA4691"/>
    <w:rsid w:val="00FA4C80"/>
    <w:rsid w:val="00FA5182"/>
    <w:rsid w:val="00FA5605"/>
    <w:rsid w:val="00FA6A00"/>
    <w:rsid w:val="00FA6BF9"/>
    <w:rsid w:val="00FA71B0"/>
    <w:rsid w:val="00FA73D8"/>
    <w:rsid w:val="00FA78B4"/>
    <w:rsid w:val="00FA7BC0"/>
    <w:rsid w:val="00FB1806"/>
    <w:rsid w:val="00FB199E"/>
    <w:rsid w:val="00FB2289"/>
    <w:rsid w:val="00FB27E7"/>
    <w:rsid w:val="00FB2865"/>
    <w:rsid w:val="00FB28AC"/>
    <w:rsid w:val="00FB29C2"/>
    <w:rsid w:val="00FB2B1A"/>
    <w:rsid w:val="00FB31BF"/>
    <w:rsid w:val="00FB3A50"/>
    <w:rsid w:val="00FB4941"/>
    <w:rsid w:val="00FB64C5"/>
    <w:rsid w:val="00FB7B86"/>
    <w:rsid w:val="00FB7F80"/>
    <w:rsid w:val="00FC1275"/>
    <w:rsid w:val="00FC28DB"/>
    <w:rsid w:val="00FC2AA6"/>
    <w:rsid w:val="00FC3D80"/>
    <w:rsid w:val="00FC4E1B"/>
    <w:rsid w:val="00FC4FA4"/>
    <w:rsid w:val="00FC75C5"/>
    <w:rsid w:val="00FD0314"/>
    <w:rsid w:val="00FD34AB"/>
    <w:rsid w:val="00FD3CC8"/>
    <w:rsid w:val="00FD4778"/>
    <w:rsid w:val="00FD4DCB"/>
    <w:rsid w:val="00FD5DA7"/>
    <w:rsid w:val="00FD6447"/>
    <w:rsid w:val="00FD6E52"/>
    <w:rsid w:val="00FD70FF"/>
    <w:rsid w:val="00FE2C8F"/>
    <w:rsid w:val="00FE2FB7"/>
    <w:rsid w:val="00FE38D8"/>
    <w:rsid w:val="00FE4931"/>
    <w:rsid w:val="00FE61B9"/>
    <w:rsid w:val="00FE62A4"/>
    <w:rsid w:val="00FE634F"/>
    <w:rsid w:val="00FE687F"/>
    <w:rsid w:val="00FE7326"/>
    <w:rsid w:val="00FE790E"/>
    <w:rsid w:val="00FE7F11"/>
    <w:rsid w:val="00FF0AAE"/>
    <w:rsid w:val="00FF16E8"/>
    <w:rsid w:val="00FF175C"/>
    <w:rsid w:val="00FF2AB4"/>
    <w:rsid w:val="00FF3EC7"/>
    <w:rsid w:val="00FF3F35"/>
    <w:rsid w:val="00FF4B82"/>
    <w:rsid w:val="00FF5943"/>
    <w:rsid w:val="00FF5EB5"/>
    <w:rsid w:val="00FF6C5C"/>
    <w:rsid w:val="00FF7909"/>
    <w:rsid w:val="00FF7A39"/>
  </w:rsids>
  <m:mathPr>
    <m:mathFont m:val="Cambria Math"/>
    <m:brkBin m:val="before"/>
    <m:brkBinSub m:val="--"/>
    <m:smallFrac m:val="0"/>
    <m:dispDef/>
    <m:lMargin m:val="0"/>
    <m:rMargin m:val="0"/>
    <m:defJc m:val="left"/>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E887710"/>
  <w15:docId w15:val="{C7F5E451-F1ED-4C99-B907-0D5DB8C4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Cambria"/>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iPriority="0"/>
    <w:lsdException w:name="List Number 3" w:uiPriority="0" w:unhideWhenUsed="1"/>
    <w:lsdException w:name="List Number 4"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5EF"/>
    <w:pPr>
      <w:spacing w:after="240" w:line="240" w:lineRule="atLeast"/>
      <w:jc w:val="both"/>
    </w:pPr>
    <w:rPr>
      <w:rFonts w:eastAsia="MS Mincho" w:cs="Times New Roman"/>
      <w:sz w:val="22"/>
      <w:lang w:val="en-GB" w:eastAsia="ja-JP"/>
    </w:rPr>
  </w:style>
  <w:style w:type="paragraph" w:styleId="berschrift1">
    <w:name w:val="heading 1"/>
    <w:basedOn w:val="BaseHeading"/>
    <w:next w:val="Standard"/>
    <w:link w:val="berschrift1Zchn"/>
    <w:qFormat/>
    <w:rsid w:val="003D25EF"/>
    <w:pPr>
      <w:keepNext/>
      <w:numPr>
        <w:numId w:val="6"/>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berschrift2">
    <w:name w:val="heading 2"/>
    <w:basedOn w:val="berschrift1"/>
    <w:next w:val="Standard"/>
    <w:link w:val="berschrift2Zchn"/>
    <w:qFormat/>
    <w:rsid w:val="003D25EF"/>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berschrift3">
    <w:name w:val="heading 3"/>
    <w:basedOn w:val="berschrift1"/>
    <w:next w:val="Standard"/>
    <w:link w:val="berschrift3Zchn"/>
    <w:qFormat/>
    <w:rsid w:val="003D25EF"/>
    <w:pPr>
      <w:numPr>
        <w:ilvl w:val="2"/>
      </w:numPr>
      <w:tabs>
        <w:tab w:val="clear" w:pos="400"/>
        <w:tab w:val="clear" w:pos="560"/>
        <w:tab w:val="left" w:pos="880"/>
      </w:tabs>
      <w:spacing w:before="60" w:line="230" w:lineRule="exact"/>
      <w:outlineLvl w:val="2"/>
    </w:pPr>
    <w:rPr>
      <w:sz w:val="22"/>
    </w:rPr>
  </w:style>
  <w:style w:type="paragraph" w:styleId="berschrift4">
    <w:name w:val="heading 4"/>
    <w:basedOn w:val="berschrift3"/>
    <w:next w:val="Standard"/>
    <w:link w:val="berschrift4Zchn"/>
    <w:qFormat/>
    <w:rsid w:val="003D25EF"/>
    <w:pPr>
      <w:numPr>
        <w:ilvl w:val="3"/>
      </w:numPr>
      <w:tabs>
        <w:tab w:val="clear" w:pos="880"/>
        <w:tab w:val="left" w:pos="940"/>
        <w:tab w:val="left" w:pos="1140"/>
        <w:tab w:val="left" w:pos="1360"/>
      </w:tabs>
      <w:outlineLvl w:val="3"/>
    </w:pPr>
  </w:style>
  <w:style w:type="paragraph" w:styleId="berschrift5">
    <w:name w:val="heading 5"/>
    <w:basedOn w:val="berschrift4"/>
    <w:next w:val="Standard"/>
    <w:link w:val="berschrift5Zchn"/>
    <w:qFormat/>
    <w:rsid w:val="003D25EF"/>
    <w:pPr>
      <w:numPr>
        <w:ilvl w:val="4"/>
      </w:numPr>
      <w:tabs>
        <w:tab w:val="clear" w:pos="940"/>
        <w:tab w:val="clear" w:pos="1140"/>
        <w:tab w:val="clear" w:pos="1360"/>
      </w:tabs>
      <w:outlineLvl w:val="4"/>
    </w:pPr>
  </w:style>
  <w:style w:type="paragraph" w:styleId="berschrift6">
    <w:name w:val="heading 6"/>
    <w:basedOn w:val="berschrift5"/>
    <w:next w:val="Standard"/>
    <w:link w:val="berschrift6Zchn"/>
    <w:qFormat/>
    <w:rsid w:val="003D25EF"/>
    <w:pPr>
      <w:numPr>
        <w:ilvl w:val="5"/>
      </w:numPr>
      <w:outlineLvl w:val="5"/>
    </w:pPr>
  </w:style>
  <w:style w:type="paragraph" w:styleId="berschrift7">
    <w:name w:val="heading 7"/>
    <w:basedOn w:val="berschrift6"/>
    <w:next w:val="Standard"/>
    <w:link w:val="berschrift7Zchn"/>
    <w:uiPriority w:val="9"/>
    <w:qFormat/>
    <w:rsid w:val="00E8553F"/>
    <w:pPr>
      <w:numPr>
        <w:ilvl w:val="6"/>
        <w:numId w:val="4"/>
      </w:numPr>
      <w:outlineLvl w:val="6"/>
    </w:pPr>
  </w:style>
  <w:style w:type="paragraph" w:styleId="berschrift8">
    <w:name w:val="heading 8"/>
    <w:basedOn w:val="berschrift6"/>
    <w:next w:val="Standard"/>
    <w:link w:val="berschrift8Zchn"/>
    <w:uiPriority w:val="9"/>
    <w:qFormat/>
    <w:rsid w:val="00E8553F"/>
    <w:pPr>
      <w:numPr>
        <w:ilvl w:val="7"/>
        <w:numId w:val="4"/>
      </w:numPr>
      <w:outlineLvl w:val="7"/>
    </w:pPr>
  </w:style>
  <w:style w:type="paragraph" w:styleId="berschrift9">
    <w:name w:val="heading 9"/>
    <w:basedOn w:val="berschrift6"/>
    <w:next w:val="Standard"/>
    <w:link w:val="berschrift9Zchn"/>
    <w:uiPriority w:val="9"/>
    <w:qFormat/>
    <w:rsid w:val="00E8553F"/>
    <w:pPr>
      <w:numPr>
        <w:ilvl w:val="8"/>
        <w:numId w:val="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aseHeading"/>
    <w:next w:val="Standard"/>
    <w:rsid w:val="003D25EF"/>
    <w:pPr>
      <w:numPr>
        <w:ilvl w:val="1"/>
        <w:numId w:val="1"/>
      </w:numPr>
      <w:tabs>
        <w:tab w:val="left" w:pos="500"/>
        <w:tab w:val="left" w:pos="720"/>
      </w:tabs>
      <w:spacing w:before="270" w:line="270" w:lineRule="exact"/>
    </w:pPr>
    <w:rPr>
      <w:b/>
      <w:sz w:val="28"/>
    </w:rPr>
  </w:style>
  <w:style w:type="paragraph" w:customStyle="1" w:styleId="a3">
    <w:name w:val="a3"/>
    <w:basedOn w:val="BaseHeading"/>
    <w:next w:val="Standard"/>
    <w:rsid w:val="003D25EF"/>
    <w:pPr>
      <w:numPr>
        <w:ilvl w:val="2"/>
        <w:numId w:val="1"/>
      </w:numPr>
      <w:tabs>
        <w:tab w:val="left" w:pos="640"/>
      </w:tabs>
      <w:spacing w:line="250" w:lineRule="exact"/>
    </w:pPr>
    <w:rPr>
      <w:b/>
    </w:rPr>
  </w:style>
  <w:style w:type="paragraph" w:customStyle="1" w:styleId="a4">
    <w:name w:val="a4"/>
    <w:basedOn w:val="BaseHeading"/>
    <w:next w:val="Standard"/>
    <w:rsid w:val="003D25EF"/>
    <w:pPr>
      <w:numPr>
        <w:ilvl w:val="3"/>
        <w:numId w:val="1"/>
      </w:numPr>
      <w:tabs>
        <w:tab w:val="left" w:pos="880"/>
      </w:tabs>
    </w:pPr>
    <w:rPr>
      <w:b/>
      <w:bCs/>
      <w:iCs/>
    </w:rPr>
  </w:style>
  <w:style w:type="paragraph" w:customStyle="1" w:styleId="a5">
    <w:name w:val="a5"/>
    <w:basedOn w:val="BaseHeading"/>
    <w:next w:val="Standard"/>
    <w:rsid w:val="003D25EF"/>
    <w:pPr>
      <w:numPr>
        <w:ilvl w:val="4"/>
        <w:numId w:val="1"/>
      </w:numPr>
      <w:tabs>
        <w:tab w:val="left" w:pos="1140"/>
        <w:tab w:val="left" w:pos="1360"/>
      </w:tabs>
    </w:pPr>
    <w:rPr>
      <w:b/>
      <w:bCs/>
      <w:iCs/>
    </w:rPr>
  </w:style>
  <w:style w:type="paragraph" w:customStyle="1" w:styleId="a6">
    <w:name w:val="a6"/>
    <w:basedOn w:val="BaseHeading"/>
    <w:next w:val="Standard"/>
    <w:rsid w:val="003D25EF"/>
    <w:pPr>
      <w:numPr>
        <w:ilvl w:val="5"/>
        <w:numId w:val="1"/>
      </w:numPr>
      <w:tabs>
        <w:tab w:val="left" w:pos="1140"/>
        <w:tab w:val="left" w:pos="1360"/>
      </w:tabs>
    </w:pPr>
    <w:rPr>
      <w:b/>
      <w:bCs/>
    </w:rPr>
  </w:style>
  <w:style w:type="character" w:styleId="Hervorhebung">
    <w:name w:val="Emphasis"/>
    <w:uiPriority w:val="20"/>
    <w:qFormat/>
    <w:rsid w:val="00932BEF"/>
    <w:rPr>
      <w:i/>
      <w:noProof w:val="0"/>
      <w:lang w:val="fr-FR"/>
    </w:rPr>
  </w:style>
  <w:style w:type="paragraph" w:styleId="Umschlagadresse">
    <w:name w:val="envelope address"/>
    <w:basedOn w:val="Standard"/>
    <w:uiPriority w:val="99"/>
    <w:rsid w:val="00932BEF"/>
    <w:pPr>
      <w:framePr w:w="7938" w:h="1985" w:hRule="exact" w:hSpace="141" w:wrap="auto" w:hAnchor="page" w:xAlign="center" w:yAlign="bottom"/>
      <w:ind w:left="2835"/>
    </w:pPr>
    <w:rPr>
      <w:sz w:val="26"/>
    </w:rPr>
  </w:style>
  <w:style w:type="paragraph" w:styleId="Umschlagabsenderadresse">
    <w:name w:val="envelope return"/>
    <w:basedOn w:val="Standard"/>
    <w:uiPriority w:val="99"/>
    <w:rsid w:val="00932BEF"/>
  </w:style>
  <w:style w:type="paragraph" w:customStyle="1" w:styleId="ANNEX">
    <w:name w:val="ANNEX"/>
    <w:basedOn w:val="BaseHeading"/>
    <w:next w:val="Standard"/>
    <w:rsid w:val="003D25EF"/>
    <w:pPr>
      <w:keepNext/>
      <w:pageBreakBefore/>
      <w:numPr>
        <w:numId w:val="1"/>
      </w:numPr>
      <w:spacing w:after="760" w:line="310" w:lineRule="exact"/>
      <w:jc w:val="center"/>
    </w:pPr>
    <w:rPr>
      <w:rFonts w:eastAsia="MS Mincho"/>
      <w:b/>
      <w:sz w:val="28"/>
      <w:szCs w:val="20"/>
      <w:lang w:eastAsia="ja-JP"/>
    </w:rPr>
  </w:style>
  <w:style w:type="paragraph" w:customStyle="1" w:styleId="ANNEXN">
    <w:name w:val="ANNEXN"/>
    <w:basedOn w:val="ANNEX"/>
    <w:next w:val="Standard"/>
    <w:rsid w:val="006C2DE3"/>
    <w:pPr>
      <w:numPr>
        <w:numId w:val="0"/>
      </w:numPr>
      <w:tabs>
        <w:tab w:val="num" w:pos="926"/>
      </w:tabs>
    </w:pPr>
    <w:rPr>
      <w:sz w:val="30"/>
      <w:szCs w:val="30"/>
    </w:rPr>
  </w:style>
  <w:style w:type="paragraph" w:customStyle="1" w:styleId="ANNEXZ">
    <w:name w:val="ANNEXZ"/>
    <w:basedOn w:val="ANNEX"/>
    <w:next w:val="Standard"/>
    <w:rsid w:val="00377268"/>
    <w:pPr>
      <w:numPr>
        <w:numId w:val="2"/>
      </w:numPr>
      <w:tabs>
        <w:tab w:val="num" w:pos="926"/>
      </w:tabs>
    </w:pPr>
  </w:style>
  <w:style w:type="character" w:styleId="Endnotenzeichen">
    <w:name w:val="endnote reference"/>
    <w:uiPriority w:val="99"/>
    <w:semiHidden/>
    <w:rsid w:val="00932BEF"/>
    <w:rPr>
      <w:noProof w:val="0"/>
      <w:vertAlign w:val="superscript"/>
      <w:lang w:val="fr-FR"/>
    </w:rPr>
  </w:style>
  <w:style w:type="character" w:styleId="Funotenzeichen">
    <w:name w:val="footnote reference"/>
    <w:uiPriority w:val="99"/>
    <w:semiHidden/>
    <w:rsid w:val="00932BEF"/>
    <w:rPr>
      <w:noProof/>
      <w:position w:val="6"/>
      <w:sz w:val="18"/>
      <w:vertAlign w:val="baseline"/>
      <w:lang w:val="fr-FR"/>
    </w:rPr>
  </w:style>
  <w:style w:type="paragraph" w:customStyle="1" w:styleId="BiblioEntry">
    <w:name w:val="Biblio Entry"/>
    <w:basedOn w:val="BaseText"/>
    <w:rsid w:val="003D25EF"/>
    <w:pPr>
      <w:ind w:left="662" w:hanging="662"/>
      <w:jc w:val="left"/>
    </w:pPr>
  </w:style>
  <w:style w:type="paragraph" w:styleId="Kommentartext">
    <w:name w:val="annotation text"/>
    <w:basedOn w:val="Standard"/>
    <w:link w:val="KommentartextZchn"/>
    <w:uiPriority w:val="99"/>
    <w:semiHidden/>
    <w:rsid w:val="00932BEF"/>
  </w:style>
  <w:style w:type="paragraph" w:styleId="Textkrper">
    <w:name w:val="Body Text"/>
    <w:basedOn w:val="BaseText"/>
    <w:link w:val="TextkrperZchn"/>
    <w:uiPriority w:val="99"/>
    <w:unhideWhenUsed/>
    <w:rsid w:val="003D25EF"/>
    <w:pPr>
      <w:spacing w:after="120"/>
    </w:pPr>
  </w:style>
  <w:style w:type="paragraph" w:styleId="Textkrper2">
    <w:name w:val="Body Text 2"/>
    <w:basedOn w:val="Standard"/>
    <w:link w:val="Textkrper2Zchn"/>
    <w:uiPriority w:val="99"/>
    <w:rsid w:val="00932BEF"/>
    <w:pPr>
      <w:spacing w:before="60" w:after="60" w:line="190" w:lineRule="atLeast"/>
    </w:pPr>
    <w:rPr>
      <w:sz w:val="18"/>
    </w:rPr>
  </w:style>
  <w:style w:type="paragraph" w:styleId="Textkrper3">
    <w:name w:val="Body Text 3"/>
    <w:basedOn w:val="Standard"/>
    <w:link w:val="Textkrper3Zchn"/>
    <w:uiPriority w:val="99"/>
    <w:rsid w:val="00932BEF"/>
    <w:pPr>
      <w:spacing w:before="60" w:after="60" w:line="170" w:lineRule="atLeast"/>
    </w:pPr>
    <w:rPr>
      <w:sz w:val="16"/>
    </w:rPr>
  </w:style>
  <w:style w:type="paragraph" w:styleId="Datum">
    <w:name w:val="Date"/>
    <w:basedOn w:val="Standard"/>
    <w:next w:val="Standard"/>
    <w:link w:val="DatumZchn"/>
    <w:uiPriority w:val="99"/>
    <w:rsid w:val="00932BEF"/>
  </w:style>
  <w:style w:type="paragraph" w:customStyle="1" w:styleId="Definition">
    <w:name w:val="Definition"/>
    <w:basedOn w:val="BaseText"/>
    <w:rsid w:val="003D25EF"/>
    <w:pPr>
      <w:spacing w:line="230" w:lineRule="atLeast"/>
    </w:pPr>
  </w:style>
  <w:style w:type="character" w:customStyle="1" w:styleId="Defterms">
    <w:name w:val="Defterms"/>
    <w:rsid w:val="00932BEF"/>
    <w:rPr>
      <w:noProof/>
      <w:color w:val="auto"/>
      <w:lang w:val="fr-FR"/>
    </w:rPr>
  </w:style>
  <w:style w:type="paragraph" w:customStyle="1" w:styleId="dl">
    <w:name w:val="dl"/>
    <w:basedOn w:val="BaseText"/>
    <w:rsid w:val="003D25EF"/>
    <w:pPr>
      <w:ind w:left="806" w:hanging="403"/>
    </w:pPr>
  </w:style>
  <w:style w:type="character" w:styleId="Fett">
    <w:name w:val="Strong"/>
    <w:uiPriority w:val="22"/>
    <w:qFormat/>
    <w:rsid w:val="00932BEF"/>
    <w:rPr>
      <w:b/>
      <w:noProof w:val="0"/>
      <w:lang w:val="fr-FR"/>
    </w:rPr>
  </w:style>
  <w:style w:type="paragraph" w:styleId="Kopfzeile">
    <w:name w:val="header"/>
    <w:basedOn w:val="Standard"/>
    <w:link w:val="KopfzeileZchn"/>
    <w:uiPriority w:val="99"/>
    <w:rsid w:val="00932BEF"/>
    <w:pPr>
      <w:spacing w:after="740" w:line="220" w:lineRule="exact"/>
    </w:pPr>
    <w:rPr>
      <w:b/>
      <w:sz w:val="24"/>
    </w:rPr>
  </w:style>
  <w:style w:type="paragraph" w:styleId="Nachrichtenkopf">
    <w:name w:val="Message Header"/>
    <w:basedOn w:val="Standard"/>
    <w:link w:val="NachrichtenkopfZchn"/>
    <w:uiPriority w:val="99"/>
    <w:rsid w:val="00932BEF"/>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paragraph" w:customStyle="1" w:styleId="Example">
    <w:name w:val="Example"/>
    <w:basedOn w:val="BaseText"/>
    <w:rsid w:val="003D25EF"/>
    <w:pPr>
      <w:tabs>
        <w:tab w:val="left" w:pos="1354"/>
      </w:tabs>
      <w:spacing w:line="220" w:lineRule="atLeast"/>
    </w:pPr>
    <w:rPr>
      <w:sz w:val="20"/>
    </w:rPr>
  </w:style>
  <w:style w:type="paragraph" w:styleId="Dokumentstruktur">
    <w:name w:val="Document Map"/>
    <w:basedOn w:val="Standard"/>
    <w:link w:val="DokumentstrukturZchn"/>
    <w:uiPriority w:val="99"/>
    <w:semiHidden/>
    <w:rsid w:val="00932BEF"/>
    <w:pPr>
      <w:shd w:val="clear" w:color="auto" w:fill="000080"/>
    </w:pPr>
  </w:style>
  <w:style w:type="character" w:customStyle="1" w:styleId="ExtXref">
    <w:name w:val="ExtXref"/>
    <w:rsid w:val="00932BEF"/>
    <w:rPr>
      <w:noProof/>
      <w:color w:val="auto"/>
      <w:lang w:val="fr-FR"/>
    </w:rPr>
  </w:style>
  <w:style w:type="paragraph" w:customStyle="1" w:styleId="Figurefootnote">
    <w:name w:val="Figure footnote"/>
    <w:basedOn w:val="Standard"/>
    <w:rsid w:val="00932BEF"/>
    <w:pPr>
      <w:keepNext/>
      <w:tabs>
        <w:tab w:val="left" w:pos="340"/>
      </w:tabs>
      <w:spacing w:after="60" w:line="210" w:lineRule="atLeast"/>
    </w:pPr>
    <w:rPr>
      <w:sz w:val="20"/>
    </w:rPr>
  </w:style>
  <w:style w:type="paragraph" w:customStyle="1" w:styleId="Figuretitle">
    <w:name w:val="Figure title"/>
    <w:basedOn w:val="BaseHeading"/>
    <w:rsid w:val="003D25EF"/>
    <w:pPr>
      <w:suppressAutoHyphens/>
      <w:spacing w:before="240" w:after="360"/>
      <w:jc w:val="center"/>
      <w:outlineLvl w:val="9"/>
    </w:pPr>
    <w:rPr>
      <w:b/>
    </w:rPr>
  </w:style>
  <w:style w:type="paragraph" w:customStyle="1" w:styleId="Foreword">
    <w:name w:val="Foreword"/>
    <w:basedOn w:val="Standard"/>
    <w:next w:val="Standard"/>
    <w:rsid w:val="00932BEF"/>
    <w:rPr>
      <w:color w:val="0000FF"/>
    </w:rPr>
  </w:style>
  <w:style w:type="paragraph" w:customStyle="1" w:styleId="Formula">
    <w:name w:val="Formula"/>
    <w:basedOn w:val="BaseText"/>
    <w:rsid w:val="003D25EF"/>
    <w:pPr>
      <w:tabs>
        <w:tab w:val="right" w:pos="9749"/>
      </w:tabs>
      <w:spacing w:after="220"/>
      <w:ind w:left="403"/>
      <w:jc w:val="left"/>
    </w:pPr>
  </w:style>
  <w:style w:type="paragraph" w:styleId="Gruformel">
    <w:name w:val="Closing"/>
    <w:basedOn w:val="Standard"/>
    <w:link w:val="GruformelZchn"/>
    <w:uiPriority w:val="99"/>
    <w:rsid w:val="00932BEF"/>
    <w:pPr>
      <w:ind w:left="4252"/>
    </w:pPr>
  </w:style>
  <w:style w:type="paragraph" w:styleId="Index1">
    <w:name w:val="index 1"/>
    <w:basedOn w:val="Standard"/>
    <w:uiPriority w:val="99"/>
    <w:semiHidden/>
    <w:rsid w:val="00932BEF"/>
    <w:pPr>
      <w:spacing w:after="0" w:line="210" w:lineRule="atLeast"/>
      <w:ind w:left="142" w:hanging="142"/>
      <w:jc w:val="left"/>
    </w:pPr>
    <w:rPr>
      <w:b/>
      <w:sz w:val="20"/>
    </w:rPr>
  </w:style>
  <w:style w:type="paragraph" w:styleId="Index2">
    <w:name w:val="index 2"/>
    <w:basedOn w:val="Standard"/>
    <w:next w:val="Standard"/>
    <w:autoRedefine/>
    <w:uiPriority w:val="99"/>
    <w:semiHidden/>
    <w:rsid w:val="00932BEF"/>
    <w:pPr>
      <w:spacing w:line="210" w:lineRule="atLeast"/>
      <w:ind w:left="600" w:hanging="200"/>
    </w:pPr>
    <w:rPr>
      <w:b/>
      <w:sz w:val="20"/>
    </w:rPr>
  </w:style>
  <w:style w:type="paragraph" w:styleId="Index3">
    <w:name w:val="index 3"/>
    <w:basedOn w:val="Standard"/>
    <w:next w:val="Standard"/>
    <w:autoRedefine/>
    <w:uiPriority w:val="99"/>
    <w:semiHidden/>
    <w:rsid w:val="00932BEF"/>
    <w:pPr>
      <w:spacing w:line="220" w:lineRule="atLeast"/>
      <w:ind w:left="600" w:hanging="200"/>
    </w:pPr>
    <w:rPr>
      <w:b/>
    </w:rPr>
  </w:style>
  <w:style w:type="paragraph" w:styleId="Index4">
    <w:name w:val="index 4"/>
    <w:basedOn w:val="Standard"/>
    <w:next w:val="Standard"/>
    <w:autoRedefine/>
    <w:uiPriority w:val="99"/>
    <w:semiHidden/>
    <w:rsid w:val="00932BEF"/>
    <w:pPr>
      <w:spacing w:line="220" w:lineRule="atLeast"/>
      <w:ind w:left="800" w:hanging="200"/>
    </w:pPr>
    <w:rPr>
      <w:b/>
    </w:rPr>
  </w:style>
  <w:style w:type="paragraph" w:styleId="Index5">
    <w:name w:val="index 5"/>
    <w:basedOn w:val="Standard"/>
    <w:next w:val="Standard"/>
    <w:autoRedefine/>
    <w:uiPriority w:val="99"/>
    <w:semiHidden/>
    <w:rsid w:val="00932BEF"/>
    <w:pPr>
      <w:spacing w:line="220" w:lineRule="atLeast"/>
      <w:ind w:left="1000" w:hanging="200"/>
    </w:pPr>
    <w:rPr>
      <w:b/>
    </w:rPr>
  </w:style>
  <w:style w:type="paragraph" w:styleId="Index6">
    <w:name w:val="index 6"/>
    <w:basedOn w:val="Standard"/>
    <w:next w:val="Standard"/>
    <w:autoRedefine/>
    <w:uiPriority w:val="99"/>
    <w:semiHidden/>
    <w:rsid w:val="00932BEF"/>
    <w:pPr>
      <w:spacing w:line="220" w:lineRule="atLeast"/>
      <w:ind w:left="1200" w:hanging="200"/>
    </w:pPr>
    <w:rPr>
      <w:b/>
    </w:rPr>
  </w:style>
  <w:style w:type="paragraph" w:styleId="Index7">
    <w:name w:val="index 7"/>
    <w:basedOn w:val="Standard"/>
    <w:next w:val="Standard"/>
    <w:autoRedefine/>
    <w:uiPriority w:val="99"/>
    <w:semiHidden/>
    <w:rsid w:val="00932BEF"/>
    <w:pPr>
      <w:spacing w:line="220" w:lineRule="atLeast"/>
      <w:ind w:left="1400" w:hanging="200"/>
    </w:pPr>
    <w:rPr>
      <w:b/>
    </w:rPr>
  </w:style>
  <w:style w:type="paragraph" w:styleId="Index8">
    <w:name w:val="index 8"/>
    <w:basedOn w:val="Standard"/>
    <w:next w:val="Standard"/>
    <w:autoRedefine/>
    <w:uiPriority w:val="99"/>
    <w:semiHidden/>
    <w:rsid w:val="00932BEF"/>
    <w:pPr>
      <w:spacing w:line="220" w:lineRule="atLeast"/>
      <w:ind w:left="1600" w:hanging="200"/>
    </w:pPr>
    <w:rPr>
      <w:b/>
    </w:rPr>
  </w:style>
  <w:style w:type="paragraph" w:styleId="Index9">
    <w:name w:val="index 9"/>
    <w:basedOn w:val="Standard"/>
    <w:next w:val="Standard"/>
    <w:autoRedefine/>
    <w:uiPriority w:val="99"/>
    <w:semiHidden/>
    <w:rsid w:val="00932BEF"/>
    <w:pPr>
      <w:spacing w:line="220" w:lineRule="atLeast"/>
      <w:ind w:left="1800" w:hanging="200"/>
    </w:pPr>
    <w:rPr>
      <w:b/>
    </w:rPr>
  </w:style>
  <w:style w:type="paragraph" w:customStyle="1" w:styleId="Introduction">
    <w:name w:val="Introduction"/>
    <w:basedOn w:val="Standard"/>
    <w:next w:val="Standard"/>
    <w:rsid w:val="00932BEF"/>
    <w:pPr>
      <w:keepNext/>
      <w:pageBreakBefore/>
      <w:tabs>
        <w:tab w:val="left" w:pos="400"/>
      </w:tabs>
      <w:suppressAutoHyphens/>
      <w:spacing w:before="960" w:after="310" w:line="310" w:lineRule="exact"/>
      <w:jc w:val="left"/>
    </w:pPr>
    <w:rPr>
      <w:b/>
      <w:sz w:val="28"/>
      <w:szCs w:val="28"/>
    </w:rPr>
  </w:style>
  <w:style w:type="paragraph" w:styleId="Beschriftung">
    <w:name w:val="caption"/>
    <w:basedOn w:val="Standard"/>
    <w:next w:val="Standard"/>
    <w:uiPriority w:val="35"/>
    <w:qFormat/>
    <w:rsid w:val="009A524C"/>
    <w:pPr>
      <w:spacing w:before="120" w:after="120"/>
      <w:jc w:val="center"/>
    </w:pPr>
    <w:rPr>
      <w:b/>
    </w:rPr>
  </w:style>
  <w:style w:type="character" w:styleId="Hyperlink">
    <w:name w:val="Hyperlink"/>
    <w:uiPriority w:val="99"/>
    <w:rsid w:val="00932BEF"/>
    <w:rPr>
      <w:noProof w:val="0"/>
      <w:color w:val="0000FF"/>
      <w:u w:val="single"/>
      <w:lang w:val="fr-FR"/>
    </w:rPr>
  </w:style>
  <w:style w:type="character" w:styleId="BesuchterLink">
    <w:name w:val="FollowedHyperlink"/>
    <w:uiPriority w:val="99"/>
    <w:rsid w:val="00932BEF"/>
    <w:rPr>
      <w:noProof w:val="0"/>
      <w:color w:val="800080"/>
      <w:u w:val="single"/>
      <w:lang w:val="fr-FR"/>
    </w:rPr>
  </w:style>
  <w:style w:type="paragraph" w:styleId="Liste">
    <w:name w:val="List"/>
    <w:basedOn w:val="Standard"/>
    <w:uiPriority w:val="99"/>
    <w:rsid w:val="00932BEF"/>
    <w:pPr>
      <w:ind w:left="283" w:hanging="283"/>
    </w:pPr>
  </w:style>
  <w:style w:type="paragraph" w:styleId="Liste2">
    <w:name w:val="List 2"/>
    <w:basedOn w:val="Standard"/>
    <w:uiPriority w:val="99"/>
    <w:rsid w:val="00932BEF"/>
    <w:pPr>
      <w:ind w:left="566" w:hanging="283"/>
    </w:pPr>
  </w:style>
  <w:style w:type="paragraph" w:styleId="Liste3">
    <w:name w:val="List 3"/>
    <w:basedOn w:val="Standard"/>
    <w:uiPriority w:val="99"/>
    <w:rsid w:val="00932BEF"/>
    <w:pPr>
      <w:ind w:left="849" w:hanging="283"/>
    </w:pPr>
  </w:style>
  <w:style w:type="paragraph" w:styleId="Liste4">
    <w:name w:val="List 4"/>
    <w:basedOn w:val="Standard"/>
    <w:uiPriority w:val="99"/>
    <w:rsid w:val="00932BEF"/>
    <w:pPr>
      <w:ind w:left="1132" w:hanging="283"/>
    </w:pPr>
  </w:style>
  <w:style w:type="paragraph" w:styleId="Liste5">
    <w:name w:val="List 5"/>
    <w:basedOn w:val="Standard"/>
    <w:uiPriority w:val="99"/>
    <w:rsid w:val="00932BEF"/>
    <w:pPr>
      <w:ind w:left="1415" w:hanging="283"/>
    </w:pPr>
  </w:style>
  <w:style w:type="paragraph" w:styleId="Listennummer">
    <w:name w:val="List Number"/>
    <w:basedOn w:val="Standard"/>
    <w:uiPriority w:val="99"/>
    <w:rsid w:val="00D739FB"/>
    <w:pPr>
      <w:numPr>
        <w:numId w:val="3"/>
      </w:numPr>
      <w:tabs>
        <w:tab w:val="clear" w:pos="360"/>
        <w:tab w:val="left" w:pos="400"/>
      </w:tabs>
      <w:ind w:left="403" w:hanging="403"/>
    </w:pPr>
  </w:style>
  <w:style w:type="paragraph" w:styleId="Listennummer2">
    <w:name w:val="List Number 2"/>
    <w:basedOn w:val="ListNumber1"/>
    <w:rsid w:val="003D25EF"/>
    <w:pPr>
      <w:tabs>
        <w:tab w:val="left" w:pos="800"/>
      </w:tabs>
      <w:ind w:left="806"/>
    </w:pPr>
  </w:style>
  <w:style w:type="paragraph" w:styleId="Listennummer3">
    <w:name w:val="List Number 3"/>
    <w:basedOn w:val="ListNumber1"/>
    <w:rsid w:val="003D25EF"/>
    <w:pPr>
      <w:tabs>
        <w:tab w:val="left" w:pos="1200"/>
      </w:tabs>
      <w:ind w:left="1209"/>
    </w:pPr>
  </w:style>
  <w:style w:type="paragraph" w:styleId="Listennummer4">
    <w:name w:val="List Number 4"/>
    <w:basedOn w:val="ListNumber1"/>
    <w:rsid w:val="003D25EF"/>
    <w:pPr>
      <w:tabs>
        <w:tab w:val="left" w:pos="1600"/>
      </w:tabs>
      <w:ind w:left="1598"/>
    </w:pPr>
  </w:style>
  <w:style w:type="paragraph" w:styleId="Listennummer5">
    <w:name w:val="List Number 5"/>
    <w:basedOn w:val="Standard"/>
    <w:uiPriority w:val="99"/>
    <w:rsid w:val="00932BEF"/>
    <w:pPr>
      <w:tabs>
        <w:tab w:val="num" w:pos="1492"/>
      </w:tabs>
      <w:ind w:left="1492" w:hanging="360"/>
    </w:pPr>
  </w:style>
  <w:style w:type="paragraph" w:styleId="Aufzhlungszeichen">
    <w:name w:val="List Bullet"/>
    <w:basedOn w:val="Standard"/>
    <w:uiPriority w:val="99"/>
    <w:rsid w:val="00D739FB"/>
    <w:pPr>
      <w:tabs>
        <w:tab w:val="num" w:pos="360"/>
      </w:tabs>
      <w:ind w:left="360" w:hanging="360"/>
    </w:pPr>
  </w:style>
  <w:style w:type="paragraph" w:styleId="Aufzhlungszeichen2">
    <w:name w:val="List Bullet 2"/>
    <w:basedOn w:val="Standard"/>
    <w:autoRedefine/>
    <w:uiPriority w:val="99"/>
    <w:rsid w:val="00932BEF"/>
    <w:pPr>
      <w:tabs>
        <w:tab w:val="num" w:pos="643"/>
      </w:tabs>
      <w:ind w:left="643" w:hanging="360"/>
    </w:pPr>
  </w:style>
  <w:style w:type="paragraph" w:styleId="Aufzhlungszeichen3">
    <w:name w:val="List Bullet 3"/>
    <w:basedOn w:val="Standard"/>
    <w:autoRedefine/>
    <w:uiPriority w:val="99"/>
    <w:rsid w:val="00932BEF"/>
    <w:pPr>
      <w:tabs>
        <w:tab w:val="num" w:pos="926"/>
      </w:tabs>
      <w:ind w:left="926" w:hanging="360"/>
    </w:pPr>
  </w:style>
  <w:style w:type="paragraph" w:styleId="Aufzhlungszeichen4">
    <w:name w:val="List Bullet 4"/>
    <w:basedOn w:val="Standard"/>
    <w:autoRedefine/>
    <w:uiPriority w:val="99"/>
    <w:rsid w:val="00932BEF"/>
    <w:pPr>
      <w:tabs>
        <w:tab w:val="num" w:pos="1209"/>
      </w:tabs>
      <w:ind w:left="1209" w:hanging="360"/>
    </w:pPr>
  </w:style>
  <w:style w:type="paragraph" w:styleId="Aufzhlungszeichen5">
    <w:name w:val="List Bullet 5"/>
    <w:basedOn w:val="Standard"/>
    <w:autoRedefine/>
    <w:uiPriority w:val="99"/>
    <w:rsid w:val="00932BEF"/>
    <w:pPr>
      <w:tabs>
        <w:tab w:val="num" w:pos="1492"/>
      </w:tabs>
      <w:ind w:left="1492" w:hanging="360"/>
    </w:pPr>
  </w:style>
  <w:style w:type="paragraph" w:styleId="Listenfortsetzung">
    <w:name w:val="List Continue"/>
    <w:basedOn w:val="Standard"/>
    <w:uiPriority w:val="99"/>
    <w:unhideWhenUsed/>
    <w:rsid w:val="003D25EF"/>
    <w:pPr>
      <w:spacing w:after="120"/>
      <w:ind w:left="360"/>
      <w:contextualSpacing/>
    </w:pPr>
  </w:style>
  <w:style w:type="paragraph" w:styleId="Listenfortsetzung2">
    <w:name w:val="List Continue 2"/>
    <w:basedOn w:val="ListContinue1"/>
    <w:rsid w:val="003D25EF"/>
    <w:pPr>
      <w:tabs>
        <w:tab w:val="left" w:pos="800"/>
      </w:tabs>
      <w:ind w:left="1209" w:hanging="806"/>
    </w:pPr>
  </w:style>
  <w:style w:type="paragraph" w:styleId="Listenfortsetzung3">
    <w:name w:val="List Continue 3"/>
    <w:basedOn w:val="ListContinue1"/>
    <w:rsid w:val="003D25EF"/>
    <w:pPr>
      <w:tabs>
        <w:tab w:val="left" w:pos="1200"/>
      </w:tabs>
      <w:ind w:left="2001" w:hanging="1195"/>
    </w:pPr>
  </w:style>
  <w:style w:type="paragraph" w:styleId="Listenfortsetzung4">
    <w:name w:val="List Continue 4"/>
    <w:basedOn w:val="ListContinue1"/>
    <w:rsid w:val="003D25EF"/>
    <w:pPr>
      <w:tabs>
        <w:tab w:val="left" w:pos="1600"/>
      </w:tabs>
      <w:ind w:left="2793" w:hanging="1598"/>
    </w:pPr>
  </w:style>
  <w:style w:type="paragraph" w:styleId="Listenfortsetzung5">
    <w:name w:val="List Continue 5"/>
    <w:basedOn w:val="Standard"/>
    <w:uiPriority w:val="99"/>
    <w:rsid w:val="00932BEF"/>
    <w:pPr>
      <w:spacing w:after="120"/>
      <w:ind w:left="1415"/>
    </w:pPr>
  </w:style>
  <w:style w:type="character" w:styleId="Kommentarzeichen">
    <w:name w:val="annotation reference"/>
    <w:uiPriority w:val="99"/>
    <w:semiHidden/>
    <w:rsid w:val="00932BEF"/>
    <w:rPr>
      <w:noProof w:val="0"/>
      <w:sz w:val="18"/>
      <w:lang w:val="fr-FR"/>
    </w:rPr>
  </w:style>
  <w:style w:type="paragraph" w:customStyle="1" w:styleId="MSDNFR">
    <w:name w:val="MSDNFR"/>
    <w:basedOn w:val="Standard"/>
    <w:next w:val="Standard"/>
    <w:rsid w:val="00932BEF"/>
    <w:pPr>
      <w:spacing w:line="220" w:lineRule="atLeast"/>
    </w:pPr>
    <w:rPr>
      <w:color w:val="0000FF"/>
    </w:rPr>
  </w:style>
  <w:style w:type="paragraph" w:customStyle="1" w:styleId="na2">
    <w:name w:val="na2"/>
    <w:basedOn w:val="a2"/>
    <w:next w:val="Standard"/>
    <w:rsid w:val="005B59A9"/>
    <w:pPr>
      <w:numPr>
        <w:numId w:val="5"/>
      </w:numPr>
    </w:pPr>
  </w:style>
  <w:style w:type="paragraph" w:customStyle="1" w:styleId="na3">
    <w:name w:val="na3"/>
    <w:basedOn w:val="a3"/>
    <w:next w:val="Standard"/>
    <w:rsid w:val="00932BEF"/>
    <w:pPr>
      <w:numPr>
        <w:ilvl w:val="0"/>
        <w:numId w:val="0"/>
      </w:numPr>
      <w:ind w:left="879" w:hanging="879"/>
    </w:pPr>
  </w:style>
  <w:style w:type="paragraph" w:customStyle="1" w:styleId="na4">
    <w:name w:val="na4"/>
    <w:basedOn w:val="a4"/>
    <w:next w:val="Standard"/>
    <w:rsid w:val="00932BEF"/>
    <w:pPr>
      <w:numPr>
        <w:ilvl w:val="0"/>
        <w:numId w:val="0"/>
      </w:numPr>
      <w:tabs>
        <w:tab w:val="left" w:pos="1060"/>
      </w:tabs>
      <w:ind w:left="1140" w:hanging="1140"/>
    </w:pPr>
  </w:style>
  <w:style w:type="paragraph" w:customStyle="1" w:styleId="na5">
    <w:name w:val="na5"/>
    <w:basedOn w:val="a5"/>
    <w:next w:val="Standard"/>
    <w:rsid w:val="00932BEF"/>
    <w:pPr>
      <w:numPr>
        <w:ilvl w:val="0"/>
        <w:numId w:val="0"/>
      </w:numPr>
      <w:ind w:left="1304" w:hanging="1304"/>
    </w:pPr>
  </w:style>
  <w:style w:type="paragraph" w:customStyle="1" w:styleId="na6">
    <w:name w:val="na6"/>
    <w:basedOn w:val="a6"/>
    <w:next w:val="Standard"/>
    <w:rsid w:val="00932BEF"/>
    <w:pPr>
      <w:numPr>
        <w:ilvl w:val="0"/>
        <w:numId w:val="0"/>
      </w:numPr>
      <w:ind w:left="1418" w:hanging="1418"/>
    </w:pPr>
  </w:style>
  <w:style w:type="paragraph" w:styleId="Blocktext">
    <w:name w:val="Block Text"/>
    <w:basedOn w:val="Standard"/>
    <w:uiPriority w:val="99"/>
    <w:rsid w:val="00932BEF"/>
    <w:pPr>
      <w:spacing w:after="120"/>
      <w:ind w:left="1440" w:right="1440"/>
    </w:pPr>
  </w:style>
  <w:style w:type="paragraph" w:customStyle="1" w:styleId="Note">
    <w:name w:val="Note"/>
    <w:basedOn w:val="BaseText"/>
    <w:rsid w:val="003D25EF"/>
    <w:pPr>
      <w:tabs>
        <w:tab w:val="left" w:pos="965"/>
      </w:tabs>
      <w:spacing w:line="220" w:lineRule="atLeast"/>
    </w:pPr>
    <w:rPr>
      <w:sz w:val="20"/>
    </w:rPr>
  </w:style>
  <w:style w:type="paragraph" w:styleId="Funotentext">
    <w:name w:val="footnote text"/>
    <w:basedOn w:val="Standard"/>
    <w:link w:val="FunotentextZchn"/>
    <w:uiPriority w:val="99"/>
    <w:semiHidden/>
    <w:rsid w:val="00AD6A66"/>
    <w:pPr>
      <w:tabs>
        <w:tab w:val="left" w:pos="340"/>
      </w:tabs>
      <w:spacing w:after="120" w:line="210" w:lineRule="atLeast"/>
    </w:pPr>
    <w:rPr>
      <w:sz w:val="20"/>
    </w:rPr>
  </w:style>
  <w:style w:type="paragraph" w:styleId="Endnotentext">
    <w:name w:val="endnote text"/>
    <w:basedOn w:val="Standard"/>
    <w:link w:val="EndnotentextZchn"/>
    <w:uiPriority w:val="99"/>
    <w:semiHidden/>
    <w:rsid w:val="00932BEF"/>
  </w:style>
  <w:style w:type="character" w:styleId="Zeilennummer">
    <w:name w:val="line number"/>
    <w:uiPriority w:val="99"/>
    <w:rsid w:val="00932BEF"/>
    <w:rPr>
      <w:noProof w:val="0"/>
      <w:lang w:val="fr-FR"/>
    </w:rPr>
  </w:style>
  <w:style w:type="character" w:styleId="Seitenzahl">
    <w:name w:val="page number"/>
    <w:uiPriority w:val="99"/>
    <w:rsid w:val="00932BEF"/>
    <w:rPr>
      <w:noProof/>
      <w:lang w:val="fr-FR"/>
    </w:rPr>
  </w:style>
  <w:style w:type="paragraph" w:customStyle="1" w:styleId="p2">
    <w:name w:val="p2"/>
    <w:basedOn w:val="BaseText"/>
    <w:rsid w:val="003D25EF"/>
    <w:pPr>
      <w:tabs>
        <w:tab w:val="left" w:pos="562"/>
      </w:tabs>
    </w:pPr>
  </w:style>
  <w:style w:type="paragraph" w:customStyle="1" w:styleId="p3">
    <w:name w:val="p3"/>
    <w:basedOn w:val="BaseText"/>
    <w:rsid w:val="003D25EF"/>
    <w:pPr>
      <w:tabs>
        <w:tab w:val="left" w:pos="720"/>
      </w:tabs>
    </w:pPr>
  </w:style>
  <w:style w:type="paragraph" w:customStyle="1" w:styleId="p4">
    <w:name w:val="p4"/>
    <w:basedOn w:val="BaseText"/>
    <w:rsid w:val="003D25EF"/>
    <w:pPr>
      <w:tabs>
        <w:tab w:val="left" w:pos="1094"/>
      </w:tabs>
    </w:pPr>
  </w:style>
  <w:style w:type="paragraph" w:customStyle="1" w:styleId="p5">
    <w:name w:val="p5"/>
    <w:basedOn w:val="BaseText"/>
    <w:rsid w:val="003D25EF"/>
    <w:pPr>
      <w:tabs>
        <w:tab w:val="left" w:pos="1094"/>
      </w:tabs>
    </w:pPr>
  </w:style>
  <w:style w:type="paragraph" w:customStyle="1" w:styleId="p6">
    <w:name w:val="p6"/>
    <w:basedOn w:val="BaseText"/>
    <w:rsid w:val="003D25EF"/>
    <w:pPr>
      <w:tabs>
        <w:tab w:val="left" w:pos="1440"/>
      </w:tabs>
    </w:pPr>
  </w:style>
  <w:style w:type="paragraph" w:styleId="Fuzeile">
    <w:name w:val="footer"/>
    <w:basedOn w:val="Standard"/>
    <w:link w:val="FuzeileZchn"/>
    <w:uiPriority w:val="99"/>
    <w:rsid w:val="00DA0376"/>
    <w:pPr>
      <w:tabs>
        <w:tab w:val="right" w:pos="9752"/>
      </w:tabs>
      <w:spacing w:after="0" w:line="220" w:lineRule="exact"/>
      <w:jc w:val="left"/>
    </w:pPr>
  </w:style>
  <w:style w:type="paragraph" w:customStyle="1" w:styleId="RefNorm">
    <w:name w:val="RefNorm"/>
    <w:basedOn w:val="BaseText"/>
    <w:rsid w:val="003D25EF"/>
  </w:style>
  <w:style w:type="paragraph" w:styleId="Textkrper-Erstzeileneinzug">
    <w:name w:val="Body Text First Indent"/>
    <w:basedOn w:val="Textkrper"/>
    <w:link w:val="Textkrper-ErstzeileneinzugZchn"/>
    <w:uiPriority w:val="99"/>
    <w:rsid w:val="00932BEF"/>
    <w:pPr>
      <w:ind w:firstLine="210"/>
    </w:pPr>
  </w:style>
  <w:style w:type="paragraph" w:styleId="Textkrper-Zeileneinzug">
    <w:name w:val="Body Text Indent"/>
    <w:basedOn w:val="Standard"/>
    <w:link w:val="Textkrper-ZeileneinzugZchn"/>
    <w:uiPriority w:val="99"/>
    <w:rsid w:val="00932BEF"/>
    <w:pPr>
      <w:spacing w:after="120"/>
      <w:ind w:left="283"/>
    </w:pPr>
  </w:style>
  <w:style w:type="paragraph" w:styleId="Textkrper-Einzug2">
    <w:name w:val="Body Text Indent 2"/>
    <w:basedOn w:val="Standard"/>
    <w:link w:val="Textkrper-Einzug2Zchn"/>
    <w:uiPriority w:val="99"/>
    <w:rsid w:val="00932BEF"/>
    <w:pPr>
      <w:spacing w:after="120" w:line="480" w:lineRule="auto"/>
      <w:ind w:left="283"/>
    </w:pPr>
  </w:style>
  <w:style w:type="paragraph" w:styleId="Textkrper-Einzug3">
    <w:name w:val="Body Text Indent 3"/>
    <w:basedOn w:val="Standard"/>
    <w:link w:val="Textkrper-Einzug3Zchn"/>
    <w:uiPriority w:val="99"/>
    <w:rsid w:val="00932BEF"/>
    <w:pPr>
      <w:spacing w:after="120"/>
      <w:ind w:left="283"/>
    </w:pPr>
    <w:rPr>
      <w:sz w:val="18"/>
    </w:rPr>
  </w:style>
  <w:style w:type="paragraph" w:styleId="Textkrper-Erstzeileneinzug2">
    <w:name w:val="Body Text First Indent 2"/>
    <w:basedOn w:val="Standard"/>
    <w:link w:val="Textkrper-Erstzeileneinzug2Zchn"/>
    <w:uiPriority w:val="99"/>
    <w:rsid w:val="00932BEF"/>
    <w:pPr>
      <w:ind w:firstLine="210"/>
    </w:pPr>
  </w:style>
  <w:style w:type="paragraph" w:styleId="Standardeinzug">
    <w:name w:val="Normal Indent"/>
    <w:basedOn w:val="Standard"/>
    <w:uiPriority w:val="99"/>
    <w:rsid w:val="00932BEF"/>
    <w:pPr>
      <w:ind w:left="708"/>
    </w:pPr>
  </w:style>
  <w:style w:type="paragraph" w:styleId="Anrede">
    <w:name w:val="Salutation"/>
    <w:basedOn w:val="Standard"/>
    <w:next w:val="Standard"/>
    <w:link w:val="AnredeZchn"/>
    <w:uiPriority w:val="99"/>
    <w:rsid w:val="00932BEF"/>
  </w:style>
  <w:style w:type="paragraph" w:styleId="Unterschrift">
    <w:name w:val="Signature"/>
    <w:basedOn w:val="Standard"/>
    <w:link w:val="UnterschriftZchn"/>
    <w:uiPriority w:val="99"/>
    <w:rsid w:val="00932BEF"/>
    <w:pPr>
      <w:ind w:left="4252"/>
    </w:pPr>
  </w:style>
  <w:style w:type="paragraph" w:styleId="Untertitel">
    <w:name w:val="Subtitle"/>
    <w:basedOn w:val="Standard"/>
    <w:link w:val="UntertitelZchn"/>
    <w:uiPriority w:val="11"/>
    <w:qFormat/>
    <w:rsid w:val="00932BEF"/>
    <w:pPr>
      <w:spacing w:after="60"/>
      <w:jc w:val="center"/>
      <w:outlineLvl w:val="1"/>
    </w:pPr>
    <w:rPr>
      <w:sz w:val="26"/>
    </w:rPr>
  </w:style>
  <w:style w:type="paragraph" w:customStyle="1" w:styleId="Special">
    <w:name w:val="Special"/>
    <w:basedOn w:val="Standard"/>
    <w:next w:val="Standard"/>
    <w:rsid w:val="00932BEF"/>
  </w:style>
  <w:style w:type="paragraph" w:styleId="Abbildungsverzeichnis">
    <w:name w:val="table of figures"/>
    <w:basedOn w:val="Standard"/>
    <w:next w:val="Standard"/>
    <w:uiPriority w:val="99"/>
    <w:semiHidden/>
    <w:rsid w:val="002C3921"/>
    <w:pPr>
      <w:ind w:left="851" w:right="499" w:hanging="851"/>
    </w:pPr>
  </w:style>
  <w:style w:type="paragraph" w:styleId="Rechtsgrundlagenverzeichnis">
    <w:name w:val="table of authorities"/>
    <w:basedOn w:val="Standard"/>
    <w:next w:val="Standard"/>
    <w:uiPriority w:val="99"/>
    <w:semiHidden/>
    <w:rsid w:val="00932BEF"/>
    <w:pPr>
      <w:ind w:left="200" w:hanging="200"/>
    </w:pPr>
  </w:style>
  <w:style w:type="paragraph" w:customStyle="1" w:styleId="Tablefootnote">
    <w:name w:val="Table footnote"/>
    <w:basedOn w:val="Standard"/>
    <w:rsid w:val="00932BEF"/>
    <w:pPr>
      <w:tabs>
        <w:tab w:val="left" w:pos="340"/>
      </w:tabs>
      <w:spacing w:before="60" w:after="60" w:line="190" w:lineRule="atLeast"/>
    </w:pPr>
    <w:rPr>
      <w:sz w:val="18"/>
    </w:rPr>
  </w:style>
  <w:style w:type="paragraph" w:customStyle="1" w:styleId="Tabletext10">
    <w:name w:val="Table text (10)"/>
    <w:basedOn w:val="Standard"/>
    <w:rsid w:val="00932BEF"/>
    <w:pPr>
      <w:spacing w:before="60" w:after="60"/>
    </w:pPr>
    <w:rPr>
      <w:sz w:val="20"/>
    </w:rPr>
  </w:style>
  <w:style w:type="paragraph" w:customStyle="1" w:styleId="Tabletext7">
    <w:name w:val="Table text (7)"/>
    <w:basedOn w:val="Standard"/>
    <w:rsid w:val="00D44FEC"/>
    <w:pPr>
      <w:spacing w:before="60" w:after="60" w:line="170" w:lineRule="atLeast"/>
    </w:pPr>
    <w:rPr>
      <w:sz w:val="14"/>
      <w:szCs w:val="14"/>
    </w:rPr>
  </w:style>
  <w:style w:type="paragraph" w:customStyle="1" w:styleId="Tabletext8">
    <w:name w:val="Table text (8)"/>
    <w:basedOn w:val="Standard"/>
    <w:link w:val="Tabletext8Char"/>
    <w:rsid w:val="00D44FEC"/>
    <w:pPr>
      <w:spacing w:before="60" w:after="60" w:line="190" w:lineRule="atLeast"/>
    </w:pPr>
    <w:rPr>
      <w:sz w:val="16"/>
      <w:szCs w:val="16"/>
    </w:rPr>
  </w:style>
  <w:style w:type="paragraph" w:customStyle="1" w:styleId="Tabletext9">
    <w:name w:val="Table text (9)"/>
    <w:basedOn w:val="Standard"/>
    <w:rsid w:val="00D44FEC"/>
    <w:pPr>
      <w:spacing w:before="60" w:after="60" w:line="210" w:lineRule="atLeast"/>
    </w:pPr>
    <w:rPr>
      <w:sz w:val="18"/>
      <w:szCs w:val="18"/>
    </w:rPr>
  </w:style>
  <w:style w:type="paragraph" w:customStyle="1" w:styleId="Tabletitle">
    <w:name w:val="Table title"/>
    <w:basedOn w:val="Figuretitle"/>
    <w:link w:val="TabletitleChar"/>
    <w:rsid w:val="003D25EF"/>
    <w:pPr>
      <w:spacing w:before="120" w:after="120"/>
    </w:pPr>
  </w:style>
  <w:style w:type="character" w:customStyle="1" w:styleId="TableFootNoteXref">
    <w:name w:val="TableFootNoteXref"/>
    <w:rsid w:val="00932BEF"/>
    <w:rPr>
      <w:noProof/>
      <w:position w:val="6"/>
      <w:sz w:val="16"/>
      <w:lang w:val="fr-FR"/>
    </w:rPr>
  </w:style>
  <w:style w:type="paragraph" w:customStyle="1" w:styleId="Terms">
    <w:name w:val="Term(s)"/>
    <w:basedOn w:val="BaseText"/>
    <w:rsid w:val="003D25EF"/>
    <w:pPr>
      <w:suppressAutoHyphens/>
      <w:spacing w:after="0"/>
      <w:jc w:val="left"/>
    </w:pPr>
    <w:rPr>
      <w:b/>
    </w:rPr>
  </w:style>
  <w:style w:type="paragraph" w:customStyle="1" w:styleId="TermNum">
    <w:name w:val="TermNum"/>
    <w:basedOn w:val="BaseText"/>
    <w:rsid w:val="003D25EF"/>
    <w:pPr>
      <w:spacing w:after="0"/>
    </w:pPr>
    <w:rPr>
      <w:b/>
    </w:rPr>
  </w:style>
  <w:style w:type="paragraph" w:styleId="NurText">
    <w:name w:val="Plain Text"/>
    <w:basedOn w:val="Standard"/>
    <w:link w:val="NurTextZchn"/>
    <w:uiPriority w:val="99"/>
    <w:rsid w:val="00932BEF"/>
    <w:rPr>
      <w:rFonts w:ascii="Courier New" w:hAnsi="Courier New"/>
    </w:rPr>
  </w:style>
  <w:style w:type="paragraph" w:styleId="Makrotext">
    <w:name w:val="macro"/>
    <w:link w:val="MakrotextZchn"/>
    <w:uiPriority w:val="99"/>
    <w:semiHidden/>
    <w:rsid w:val="00932BE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paragraph" w:styleId="Titel">
    <w:name w:val="Title"/>
    <w:basedOn w:val="Standard"/>
    <w:link w:val="TitelZchn"/>
    <w:uiPriority w:val="10"/>
    <w:qFormat/>
    <w:rsid w:val="00932BEF"/>
    <w:pPr>
      <w:spacing w:before="240" w:after="60"/>
      <w:jc w:val="center"/>
      <w:outlineLvl w:val="0"/>
    </w:pPr>
    <w:rPr>
      <w:b/>
      <w:kern w:val="28"/>
      <w:sz w:val="34"/>
    </w:rPr>
  </w:style>
  <w:style w:type="paragraph" w:styleId="Fu-Endnotenberschrift">
    <w:name w:val="Note Heading"/>
    <w:basedOn w:val="Standard"/>
    <w:next w:val="Standard"/>
    <w:link w:val="Fu-EndnotenberschriftZchn"/>
    <w:uiPriority w:val="99"/>
    <w:rsid w:val="00932BEF"/>
  </w:style>
  <w:style w:type="paragraph" w:styleId="Indexberschrift">
    <w:name w:val="index heading"/>
    <w:basedOn w:val="Standard"/>
    <w:next w:val="Index1"/>
    <w:uiPriority w:val="99"/>
    <w:semiHidden/>
    <w:rsid w:val="00932BEF"/>
    <w:pPr>
      <w:keepNext/>
      <w:spacing w:before="400" w:after="210"/>
      <w:jc w:val="center"/>
    </w:pPr>
  </w:style>
  <w:style w:type="paragraph" w:styleId="RGV-berschrift">
    <w:name w:val="toa heading"/>
    <w:basedOn w:val="Standard"/>
    <w:next w:val="Standard"/>
    <w:uiPriority w:val="99"/>
    <w:semiHidden/>
    <w:rsid w:val="00932BEF"/>
    <w:pPr>
      <w:spacing w:before="120"/>
    </w:pPr>
    <w:rPr>
      <w:b/>
      <w:sz w:val="26"/>
    </w:rPr>
  </w:style>
  <w:style w:type="paragraph" w:styleId="Verzeichnis1">
    <w:name w:val="toc 1"/>
    <w:basedOn w:val="Standard"/>
    <w:next w:val="Standard"/>
    <w:uiPriority w:val="39"/>
    <w:rsid w:val="00932BEF"/>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932BEF"/>
    <w:pPr>
      <w:spacing w:before="0"/>
    </w:pPr>
  </w:style>
  <w:style w:type="paragraph" w:styleId="Verzeichnis3">
    <w:name w:val="toc 3"/>
    <w:basedOn w:val="Verzeichnis2"/>
    <w:next w:val="Standard"/>
    <w:uiPriority w:val="39"/>
    <w:rsid w:val="00932BEF"/>
  </w:style>
  <w:style w:type="paragraph" w:styleId="Verzeichnis4">
    <w:name w:val="toc 4"/>
    <w:basedOn w:val="Verzeichnis2"/>
    <w:next w:val="Standard"/>
    <w:uiPriority w:val="39"/>
    <w:rsid w:val="00932BEF"/>
    <w:pPr>
      <w:tabs>
        <w:tab w:val="clear" w:pos="720"/>
        <w:tab w:val="left" w:pos="1140"/>
      </w:tabs>
      <w:ind w:left="1140" w:hanging="1140"/>
    </w:pPr>
  </w:style>
  <w:style w:type="paragraph" w:styleId="Verzeichnis5">
    <w:name w:val="toc 5"/>
    <w:basedOn w:val="Verzeichnis4"/>
    <w:next w:val="Standard"/>
    <w:uiPriority w:val="39"/>
    <w:rsid w:val="00932BEF"/>
  </w:style>
  <w:style w:type="paragraph" w:styleId="Verzeichnis6">
    <w:name w:val="toc 6"/>
    <w:basedOn w:val="Verzeichnis4"/>
    <w:next w:val="Standard"/>
    <w:uiPriority w:val="39"/>
    <w:rsid w:val="00932BEF"/>
    <w:pPr>
      <w:tabs>
        <w:tab w:val="clear" w:pos="1140"/>
        <w:tab w:val="left" w:pos="1440"/>
      </w:tabs>
      <w:ind w:left="1440" w:hanging="1440"/>
    </w:pPr>
  </w:style>
  <w:style w:type="paragraph" w:styleId="Verzeichnis7">
    <w:name w:val="toc 7"/>
    <w:basedOn w:val="Verzeichnis4"/>
    <w:next w:val="Standard"/>
    <w:uiPriority w:val="39"/>
    <w:rsid w:val="00932BEF"/>
    <w:pPr>
      <w:tabs>
        <w:tab w:val="clear" w:pos="1140"/>
        <w:tab w:val="left" w:pos="1440"/>
      </w:tabs>
      <w:ind w:left="1440" w:hanging="1440"/>
    </w:pPr>
  </w:style>
  <w:style w:type="paragraph" w:styleId="Verzeichnis8">
    <w:name w:val="toc 8"/>
    <w:basedOn w:val="Verzeichnis4"/>
    <w:next w:val="Standard"/>
    <w:uiPriority w:val="39"/>
    <w:rsid w:val="00932BEF"/>
    <w:pPr>
      <w:tabs>
        <w:tab w:val="clear" w:pos="1140"/>
        <w:tab w:val="left" w:pos="1440"/>
      </w:tabs>
      <w:ind w:left="1440" w:hanging="1440"/>
    </w:pPr>
  </w:style>
  <w:style w:type="paragraph" w:styleId="Verzeichnis9">
    <w:name w:val="toc 9"/>
    <w:basedOn w:val="Verzeichnis1"/>
    <w:next w:val="Standard"/>
    <w:uiPriority w:val="39"/>
    <w:rsid w:val="00932BEF"/>
    <w:pPr>
      <w:tabs>
        <w:tab w:val="clear" w:pos="720"/>
      </w:tabs>
      <w:ind w:left="0" w:firstLine="0"/>
    </w:pPr>
  </w:style>
  <w:style w:type="paragraph" w:customStyle="1" w:styleId="zzBiblio">
    <w:name w:val="zzBiblio"/>
    <w:basedOn w:val="Standard"/>
    <w:next w:val="BiblioEntry"/>
    <w:rsid w:val="00932BEF"/>
    <w:pPr>
      <w:pageBreakBefore/>
      <w:spacing w:after="760" w:line="310" w:lineRule="exact"/>
      <w:jc w:val="center"/>
    </w:pPr>
    <w:rPr>
      <w:b/>
      <w:sz w:val="28"/>
      <w:szCs w:val="28"/>
    </w:rPr>
  </w:style>
  <w:style w:type="paragraph" w:customStyle="1" w:styleId="zzContents">
    <w:name w:val="zzContents"/>
    <w:basedOn w:val="Introduction"/>
    <w:next w:val="Verzeichnis1"/>
    <w:rsid w:val="00932BEF"/>
    <w:pPr>
      <w:tabs>
        <w:tab w:val="clear" w:pos="400"/>
      </w:tabs>
    </w:pPr>
    <w:rPr>
      <w:sz w:val="30"/>
      <w:szCs w:val="30"/>
    </w:rPr>
  </w:style>
  <w:style w:type="paragraph" w:customStyle="1" w:styleId="zzCopyright">
    <w:name w:val="zzCopyright"/>
    <w:basedOn w:val="Standard"/>
    <w:next w:val="Standard"/>
    <w:rsid w:val="00932BEF"/>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link w:val="zzCoverChar"/>
    <w:rsid w:val="00932BEF"/>
    <w:pPr>
      <w:spacing w:after="220"/>
      <w:jc w:val="right"/>
    </w:pPr>
    <w:rPr>
      <w:b/>
      <w:color w:val="000000"/>
      <w:sz w:val="26"/>
    </w:rPr>
  </w:style>
  <w:style w:type="paragraph" w:customStyle="1" w:styleId="zzForeword">
    <w:name w:val="zzForeword"/>
    <w:basedOn w:val="Introduction"/>
    <w:next w:val="Standard"/>
    <w:rsid w:val="00932BEF"/>
    <w:pPr>
      <w:tabs>
        <w:tab w:val="clear" w:pos="400"/>
      </w:tabs>
    </w:pPr>
    <w:rPr>
      <w:color w:val="0000FF"/>
    </w:rPr>
  </w:style>
  <w:style w:type="paragraph" w:customStyle="1" w:styleId="zzHelp">
    <w:name w:val="zzHelp"/>
    <w:basedOn w:val="Standard"/>
    <w:rsid w:val="00932BEF"/>
    <w:rPr>
      <w:color w:val="008000"/>
    </w:rPr>
  </w:style>
  <w:style w:type="paragraph" w:customStyle="1" w:styleId="zzIndex">
    <w:name w:val="zzIndex"/>
    <w:basedOn w:val="zzBiblio"/>
    <w:next w:val="Indexberschrift"/>
    <w:rsid w:val="00932BEF"/>
    <w:rPr>
      <w:sz w:val="30"/>
      <w:szCs w:val="30"/>
    </w:rPr>
  </w:style>
  <w:style w:type="paragraph" w:customStyle="1" w:styleId="zzLc5">
    <w:name w:val="zzLc5"/>
    <w:basedOn w:val="Standard"/>
    <w:next w:val="Standard"/>
    <w:rsid w:val="00932BEF"/>
    <w:pPr>
      <w:numPr>
        <w:ilvl w:val="4"/>
        <w:numId w:val="4"/>
      </w:numPr>
      <w:jc w:val="left"/>
    </w:pPr>
  </w:style>
  <w:style w:type="paragraph" w:customStyle="1" w:styleId="zzLc6">
    <w:name w:val="zzLc6"/>
    <w:basedOn w:val="Standard"/>
    <w:next w:val="Standard"/>
    <w:rsid w:val="00932BEF"/>
    <w:pPr>
      <w:numPr>
        <w:ilvl w:val="5"/>
        <w:numId w:val="4"/>
      </w:numPr>
      <w:jc w:val="left"/>
    </w:pPr>
  </w:style>
  <w:style w:type="paragraph" w:customStyle="1" w:styleId="zzLn5">
    <w:name w:val="zzLn5"/>
    <w:basedOn w:val="Standard"/>
    <w:next w:val="Standard"/>
    <w:rsid w:val="00932BEF"/>
    <w:pPr>
      <w:jc w:val="left"/>
    </w:pPr>
  </w:style>
  <w:style w:type="paragraph" w:customStyle="1" w:styleId="zzLn6">
    <w:name w:val="zzLn6"/>
    <w:basedOn w:val="Standard"/>
    <w:next w:val="Standard"/>
    <w:rsid w:val="00932BEF"/>
    <w:pPr>
      <w:jc w:val="left"/>
    </w:pPr>
  </w:style>
  <w:style w:type="paragraph" w:customStyle="1" w:styleId="zzSTDTitle">
    <w:name w:val="zzSTDTitle"/>
    <w:basedOn w:val="Standard"/>
    <w:next w:val="Standard"/>
    <w:rsid w:val="00932BEF"/>
    <w:pPr>
      <w:suppressAutoHyphens/>
      <w:spacing w:before="400" w:after="760" w:line="350" w:lineRule="exact"/>
      <w:jc w:val="left"/>
    </w:pPr>
    <w:rPr>
      <w:b/>
      <w:color w:val="0000FF"/>
      <w:sz w:val="34"/>
    </w:rPr>
  </w:style>
  <w:style w:type="paragraph" w:customStyle="1" w:styleId="zzISOforeword">
    <w:name w:val="zz ISO foreword"/>
    <w:basedOn w:val="Introduction"/>
    <w:next w:val="Standard"/>
    <w:rsid w:val="00487B99"/>
    <w:rPr>
      <w:color w:val="0000FF"/>
    </w:rPr>
  </w:style>
  <w:style w:type="paragraph" w:customStyle="1" w:styleId="ISOforeword">
    <w:name w:val="ISO foreword"/>
    <w:basedOn w:val="Standard"/>
    <w:next w:val="Standard"/>
    <w:rsid w:val="003910B8"/>
    <w:rPr>
      <w:color w:val="0000FF"/>
    </w:rPr>
  </w:style>
  <w:style w:type="paragraph" w:customStyle="1" w:styleId="titreannexe">
    <w:name w:val="titre annexe"/>
    <w:basedOn w:val="Standard"/>
    <w:rsid w:val="00C32759"/>
    <w:pPr>
      <w:spacing w:line="240" w:lineRule="auto"/>
      <w:jc w:val="center"/>
    </w:pPr>
    <w:rPr>
      <w:rFonts w:eastAsia="Cambria"/>
      <w:b/>
      <w:sz w:val="26"/>
    </w:rPr>
  </w:style>
  <w:style w:type="table" w:styleId="DunkleListe">
    <w:name w:val="Dark List"/>
    <w:basedOn w:val="NormaleTabelle"/>
    <w:uiPriority w:val="70"/>
    <w:rsid w:val="00450B7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450B7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450B7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450B7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450B7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450B7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450B7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E-Mail-Signatur">
    <w:name w:val="E-mail Signature"/>
    <w:basedOn w:val="Standard"/>
    <w:link w:val="E-Mail-SignaturZchn"/>
    <w:uiPriority w:val="99"/>
    <w:rsid w:val="00450B79"/>
    <w:pPr>
      <w:spacing w:after="0" w:line="240" w:lineRule="auto"/>
    </w:pPr>
  </w:style>
  <w:style w:type="character" w:customStyle="1" w:styleId="E-Mail-SignaturZchn">
    <w:name w:val="E-Mail-Signatur Zchn"/>
    <w:basedOn w:val="Absatz-Standardschriftart"/>
    <w:link w:val="E-Mail-Signatur"/>
    <w:uiPriority w:val="99"/>
    <w:rsid w:val="00450B79"/>
    <w:rPr>
      <w:rFonts w:eastAsia="MS Mincho"/>
      <w:sz w:val="22"/>
      <w:lang w:val="en-GB" w:eastAsia="fr-FR"/>
    </w:rPr>
  </w:style>
  <w:style w:type="table" w:styleId="FarbigeListe">
    <w:name w:val="Colorful List"/>
    <w:basedOn w:val="NormaleTabelle"/>
    <w:uiPriority w:val="72"/>
    <w:rsid w:val="00450B7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450B7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450B7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450B7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450B7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450B7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450B7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450B7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450B7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450B7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450B7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HelleListe">
    <w:name w:val="Light List"/>
    <w:basedOn w:val="NormaleTabelle"/>
    <w:uiPriority w:val="61"/>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60"/>
    <w:rsid w:val="00450B7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450B7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450B7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450B7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450B7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450B7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450B7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62"/>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rsid w:val="00450B79"/>
    <w:pPr>
      <w:spacing w:after="0" w:line="240" w:lineRule="auto"/>
    </w:pPr>
    <w:rPr>
      <w:i/>
      <w:iCs/>
    </w:rPr>
  </w:style>
  <w:style w:type="character" w:customStyle="1" w:styleId="HTMLAdresseZchn">
    <w:name w:val="HTML Adresse Zchn"/>
    <w:basedOn w:val="Absatz-Standardschriftart"/>
    <w:link w:val="HTMLAdresse"/>
    <w:uiPriority w:val="99"/>
    <w:rsid w:val="00450B79"/>
    <w:rPr>
      <w:rFonts w:eastAsia="MS Mincho"/>
      <w:i/>
      <w:iCs/>
      <w:sz w:val="22"/>
      <w:lang w:val="en-GB" w:eastAsia="fr-FR"/>
    </w:rPr>
  </w:style>
  <w:style w:type="paragraph" w:styleId="HTMLVorformatiert">
    <w:name w:val="HTML Preformatted"/>
    <w:basedOn w:val="Standard"/>
    <w:link w:val="HTMLVorformatiertZchn"/>
    <w:uiPriority w:val="99"/>
    <w:rsid w:val="00450B79"/>
    <w:pPr>
      <w:spacing w:after="0" w:line="240" w:lineRule="auto"/>
    </w:pPr>
  </w:style>
  <w:style w:type="character" w:customStyle="1" w:styleId="HTMLVorformatiertZchn">
    <w:name w:val="HTML Vorformatiert Zchn"/>
    <w:basedOn w:val="Absatz-Standardschriftart"/>
    <w:link w:val="HTMLVorformatiert"/>
    <w:uiPriority w:val="99"/>
    <w:rsid w:val="00450B79"/>
    <w:rPr>
      <w:rFonts w:eastAsia="MS Mincho"/>
      <w:sz w:val="22"/>
      <w:lang w:val="en-GB" w:eastAsia="fr-FR"/>
    </w:rPr>
  </w:style>
  <w:style w:type="paragraph" w:styleId="Inhaltsverzeichnisberschrift">
    <w:name w:val="TOC Heading"/>
    <w:basedOn w:val="berschrift1"/>
    <w:next w:val="Standard"/>
    <w:uiPriority w:val="39"/>
    <w:semiHidden/>
    <w:unhideWhenUsed/>
    <w:qFormat/>
    <w:rsid w:val="00450B79"/>
    <w:pPr>
      <w:keepLines/>
      <w:numPr>
        <w:numId w:val="0"/>
      </w:numPr>
      <w:suppressAutoHyphens w:val="0"/>
      <w:spacing w:before="480" w:after="0" w:line="230" w:lineRule="atLeast"/>
      <w:jc w:val="both"/>
      <w:outlineLvl w:val="9"/>
    </w:pPr>
    <w:rPr>
      <w:rFonts w:asciiTheme="majorHAnsi" w:eastAsiaTheme="majorEastAsia" w:hAnsiTheme="majorHAnsi" w:cstheme="majorBidi"/>
      <w:bCs/>
      <w:color w:val="365F91" w:themeColor="accent1" w:themeShade="BF"/>
      <w:sz w:val="30"/>
      <w:szCs w:val="30"/>
    </w:rPr>
  </w:style>
  <w:style w:type="paragraph" w:styleId="IntensivesZitat">
    <w:name w:val="Intense Quote"/>
    <w:basedOn w:val="Standard"/>
    <w:next w:val="Standard"/>
    <w:link w:val="IntensivesZitatZchn"/>
    <w:uiPriority w:val="30"/>
    <w:qFormat/>
    <w:rsid w:val="00450B7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450B79"/>
    <w:rPr>
      <w:rFonts w:eastAsia="MS Mincho"/>
      <w:b/>
      <w:bCs/>
      <w:i/>
      <w:iCs/>
      <w:color w:val="4F81BD" w:themeColor="accent1"/>
      <w:sz w:val="22"/>
      <w:lang w:val="en-GB" w:eastAsia="fr-FR"/>
    </w:rPr>
  </w:style>
  <w:style w:type="paragraph" w:styleId="KeinLeerraum">
    <w:name w:val="No Spacing"/>
    <w:uiPriority w:val="1"/>
    <w:qFormat/>
    <w:rsid w:val="00450B79"/>
    <w:pPr>
      <w:jc w:val="both"/>
    </w:pPr>
    <w:rPr>
      <w:rFonts w:eastAsia="MS Mincho"/>
      <w:lang w:val="en-GB" w:eastAsia="fr-FR"/>
    </w:rPr>
  </w:style>
  <w:style w:type="paragraph" w:styleId="Kommentarthema">
    <w:name w:val="annotation subject"/>
    <w:basedOn w:val="Kommentartext"/>
    <w:next w:val="Kommentartext"/>
    <w:link w:val="KommentarthemaZchn"/>
    <w:uiPriority w:val="99"/>
    <w:rsid w:val="00450B79"/>
    <w:pPr>
      <w:spacing w:line="240" w:lineRule="auto"/>
    </w:pPr>
    <w:rPr>
      <w:b/>
      <w:bCs/>
    </w:rPr>
  </w:style>
  <w:style w:type="character" w:customStyle="1" w:styleId="KommentartextZchn">
    <w:name w:val="Kommentartext Zchn"/>
    <w:basedOn w:val="Absatz-Standardschriftart"/>
    <w:link w:val="Kommentartext"/>
    <w:uiPriority w:val="99"/>
    <w:semiHidden/>
    <w:rsid w:val="00450B79"/>
    <w:rPr>
      <w:rFonts w:eastAsia="MS Mincho"/>
      <w:sz w:val="22"/>
      <w:lang w:val="en-GB" w:eastAsia="fr-FR"/>
    </w:rPr>
  </w:style>
  <w:style w:type="character" w:customStyle="1" w:styleId="KommentarthemaZchn">
    <w:name w:val="Kommentarthema Zchn"/>
    <w:basedOn w:val="KommentartextZchn"/>
    <w:link w:val="Kommentarthema"/>
    <w:uiPriority w:val="99"/>
    <w:rsid w:val="00450B79"/>
    <w:rPr>
      <w:rFonts w:eastAsia="MS Mincho"/>
      <w:b/>
      <w:bCs/>
      <w:sz w:val="22"/>
      <w:lang w:val="en-GB" w:eastAsia="fr-FR"/>
    </w:rPr>
  </w:style>
  <w:style w:type="paragraph" w:styleId="Listenabsatz">
    <w:name w:val="List Paragraph"/>
    <w:basedOn w:val="Standard"/>
    <w:uiPriority w:val="34"/>
    <w:qFormat/>
    <w:rsid w:val="00450B79"/>
    <w:pPr>
      <w:ind w:left="720"/>
      <w:contextualSpacing/>
    </w:pPr>
  </w:style>
  <w:style w:type="paragraph" w:styleId="Literaturverzeichnis">
    <w:name w:val="Bibliography"/>
    <w:basedOn w:val="Standard"/>
    <w:next w:val="Standard"/>
    <w:uiPriority w:val="37"/>
    <w:semiHidden/>
    <w:unhideWhenUsed/>
    <w:rsid w:val="00450B79"/>
  </w:style>
  <w:style w:type="table" w:styleId="MittlereListe1">
    <w:name w:val="Medium List 1"/>
    <w:basedOn w:val="NormaleTabelle"/>
    <w:uiPriority w:val="65"/>
    <w:rsid w:val="00450B7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450B7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450B7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450B7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450B7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450B7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450B7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67"/>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Sprechblasentext">
    <w:name w:val="Balloon Text"/>
    <w:basedOn w:val="Standard"/>
    <w:link w:val="SprechblasentextZchn"/>
    <w:uiPriority w:val="99"/>
    <w:rsid w:val="00450B79"/>
    <w:pPr>
      <w:spacing w:after="0" w:line="240" w:lineRule="auto"/>
    </w:pPr>
    <w:rPr>
      <w:sz w:val="18"/>
      <w:szCs w:val="18"/>
    </w:rPr>
  </w:style>
  <w:style w:type="character" w:customStyle="1" w:styleId="SprechblasentextZchn">
    <w:name w:val="Sprechblasentext Zchn"/>
    <w:basedOn w:val="Absatz-Standardschriftart"/>
    <w:link w:val="Sprechblasentext"/>
    <w:uiPriority w:val="99"/>
    <w:rsid w:val="00450B79"/>
    <w:rPr>
      <w:rFonts w:eastAsia="MS Mincho"/>
      <w:sz w:val="18"/>
      <w:szCs w:val="18"/>
      <w:lang w:val="en-GB" w:eastAsia="fr-FR"/>
    </w:rPr>
  </w:style>
  <w:style w:type="paragraph" w:styleId="StandardWeb">
    <w:name w:val="Normal (Web)"/>
    <w:basedOn w:val="Standard"/>
    <w:uiPriority w:val="99"/>
    <w:rsid w:val="00450B79"/>
    <w:rPr>
      <w:sz w:val="26"/>
      <w:szCs w:val="26"/>
    </w:rPr>
  </w:style>
  <w:style w:type="table" w:styleId="Tabelle3D-Effekt1">
    <w:name w:val="Table 3D effects 1"/>
    <w:basedOn w:val="NormaleTabelle"/>
    <w:uiPriority w:val="99"/>
    <w:rsid w:val="00450B79"/>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rsid w:val="00450B79"/>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rsid w:val="00450B79"/>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rsid w:val="00450B79"/>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rsid w:val="00450B79"/>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450B79"/>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rsid w:val="00450B79"/>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rsid w:val="00450B79"/>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rsid w:val="00450B79"/>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rsid w:val="00450B79"/>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rsid w:val="00450B79"/>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rsid w:val="00450B79"/>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rsid w:val="00450B79"/>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rsid w:val="00450B79"/>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rsid w:val="00450B79"/>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rsid w:val="00450B79"/>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rsid w:val="00450B79"/>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rsid w:val="00450B79"/>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rsid w:val="00450B79"/>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rsid w:val="00450B79"/>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rsid w:val="00450B79"/>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rsid w:val="00450B79"/>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rsid w:val="00450B79"/>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rsid w:val="00450B79"/>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rsid w:val="00450B79"/>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rsid w:val="00450B79"/>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rsid w:val="00450B79"/>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rsid w:val="00450B79"/>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rsid w:val="00450B79"/>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rsid w:val="00450B79"/>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rsid w:val="00450B79"/>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rsid w:val="00450B79"/>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450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450B79"/>
    <w:rPr>
      <w:i/>
      <w:iCs/>
      <w:color w:val="000000" w:themeColor="text1"/>
    </w:rPr>
  </w:style>
  <w:style w:type="character" w:customStyle="1" w:styleId="ZitatZchn">
    <w:name w:val="Zitat Zchn"/>
    <w:basedOn w:val="Absatz-Standardschriftart"/>
    <w:link w:val="Zitat"/>
    <w:uiPriority w:val="29"/>
    <w:rsid w:val="00450B79"/>
    <w:rPr>
      <w:rFonts w:eastAsia="MS Mincho"/>
      <w:i/>
      <w:iCs/>
      <w:color w:val="000000" w:themeColor="text1"/>
      <w:sz w:val="22"/>
      <w:lang w:val="en-GB" w:eastAsia="fr-FR"/>
    </w:rPr>
  </w:style>
  <w:style w:type="character" w:styleId="Platzhaltertext">
    <w:name w:val="Placeholder Text"/>
    <w:basedOn w:val="Absatz-Standardschriftart"/>
    <w:uiPriority w:val="99"/>
    <w:semiHidden/>
    <w:rsid w:val="003F57B3"/>
    <w:rPr>
      <w:color w:val="808080"/>
    </w:rPr>
  </w:style>
  <w:style w:type="paragraph" w:customStyle="1" w:styleId="ForewordText">
    <w:name w:val="Foreword Text"/>
    <w:basedOn w:val="BaseText"/>
    <w:link w:val="ForewordTextChar"/>
    <w:rsid w:val="003D25EF"/>
  </w:style>
  <w:style w:type="table" w:customStyle="1" w:styleId="TableFormula">
    <w:name w:val="Table_Formula"/>
    <w:basedOn w:val="NormaleTabelle"/>
    <w:uiPriority w:val="99"/>
    <w:locked/>
    <w:rsid w:val="00D802DA"/>
    <w:tblPr>
      <w:tblInd w:w="403" w:type="dxa"/>
      <w:tblCellMar>
        <w:top w:w="28" w:type="dxa"/>
        <w:left w:w="403" w:type="dxa"/>
        <w:bottom w:w="28" w:type="dxa"/>
        <w:right w:w="0" w:type="dxa"/>
      </w:tblCellMar>
    </w:tblPr>
  </w:style>
  <w:style w:type="paragraph" w:styleId="berarbeitung">
    <w:name w:val="Revision"/>
    <w:hidden/>
    <w:uiPriority w:val="99"/>
    <w:semiHidden/>
    <w:rsid w:val="00583C25"/>
    <w:rPr>
      <w:rFonts w:eastAsia="MS Mincho"/>
      <w:sz w:val="22"/>
      <w:lang w:val="en-GB" w:eastAsia="fr-FR"/>
    </w:rPr>
  </w:style>
  <w:style w:type="paragraph" w:customStyle="1" w:styleId="Default">
    <w:name w:val="Default"/>
    <w:rsid w:val="008524FE"/>
    <w:pPr>
      <w:autoSpaceDE w:val="0"/>
      <w:autoSpaceDN w:val="0"/>
      <w:adjustRightInd w:val="0"/>
    </w:pPr>
    <w:rPr>
      <w:rFonts w:ascii="Times New Roman" w:hAnsi="Times New Roman" w:cs="Times New Roman"/>
      <w:color w:val="000000"/>
      <w:sz w:val="24"/>
      <w:szCs w:val="24"/>
      <w:lang w:val="en-GB"/>
    </w:rPr>
  </w:style>
  <w:style w:type="paragraph" w:customStyle="1" w:styleId="bsreqentry">
    <w:name w:val="bs_req_entry"/>
    <w:basedOn w:val="Standard"/>
    <w:link w:val="bsreqentryChar"/>
    <w:qFormat/>
    <w:rsid w:val="00F362F7"/>
    <w:pPr>
      <w:ind w:left="3544" w:hanging="3544"/>
    </w:pPr>
  </w:style>
  <w:style w:type="character" w:customStyle="1" w:styleId="bselement">
    <w:name w:val="bs_element"/>
    <w:basedOn w:val="Absatz-Standardschriftart"/>
    <w:uiPriority w:val="1"/>
    <w:qFormat/>
    <w:rsid w:val="00F362F7"/>
    <w:rPr>
      <w:b/>
    </w:rPr>
  </w:style>
  <w:style w:type="character" w:customStyle="1" w:styleId="bsreqentryChar">
    <w:name w:val="bs_req_entry Char"/>
    <w:basedOn w:val="Absatz-Standardschriftart"/>
    <w:link w:val="bsreqentry"/>
    <w:rsid w:val="00F362F7"/>
    <w:rPr>
      <w:rFonts w:eastAsia="MS Mincho"/>
      <w:sz w:val="22"/>
      <w:lang w:val="en-GB" w:eastAsia="fr-FR"/>
    </w:rPr>
  </w:style>
  <w:style w:type="character" w:customStyle="1" w:styleId="ForewordTextChar">
    <w:name w:val="Foreword Text Char"/>
    <w:link w:val="ForewordText"/>
    <w:locked/>
    <w:rsid w:val="00844D39"/>
    <w:rPr>
      <w:rFonts w:eastAsia="Calibri" w:cs="Times New Roman"/>
      <w:sz w:val="22"/>
      <w:szCs w:val="22"/>
      <w:lang w:val="en-GB" w:eastAsia="en-US"/>
    </w:rPr>
  </w:style>
  <w:style w:type="paragraph" w:customStyle="1" w:styleId="ListContinue1">
    <w:name w:val="List Continue 1"/>
    <w:basedOn w:val="BaseText"/>
    <w:rsid w:val="003D25EF"/>
    <w:pPr>
      <w:ind w:left="403" w:hanging="403"/>
    </w:pPr>
  </w:style>
  <w:style w:type="paragraph" w:customStyle="1" w:styleId="Appellationscom1produit1">
    <w:name w:val="Appellations com.: 1 produit1"/>
    <w:rsid w:val="00844D39"/>
    <w:pPr>
      <w:spacing w:after="200" w:line="276" w:lineRule="auto"/>
    </w:pPr>
    <w:rPr>
      <w:rFonts w:asciiTheme="minorHAnsi" w:eastAsiaTheme="minorEastAsia" w:hAnsiTheme="minorHAnsi" w:cs="Times New Roman"/>
      <w:sz w:val="3276"/>
      <w:szCs w:val="3276"/>
      <w:lang w:val="en-GB" w:eastAsia="en-US"/>
    </w:rPr>
  </w:style>
  <w:style w:type="character" w:customStyle="1" w:styleId="TextkrperZchn">
    <w:name w:val="Textkörper Zchn"/>
    <w:link w:val="Textkrper"/>
    <w:uiPriority w:val="99"/>
    <w:rsid w:val="003D25EF"/>
    <w:rPr>
      <w:rFonts w:eastAsia="Calibri" w:cs="Times New Roman"/>
      <w:sz w:val="22"/>
      <w:szCs w:val="22"/>
      <w:lang w:val="en-GB" w:eastAsia="en-US"/>
    </w:rPr>
  </w:style>
  <w:style w:type="character" w:customStyle="1" w:styleId="MTConvertedEquation">
    <w:name w:val="MTConvertedEquation"/>
    <w:basedOn w:val="Absatz-Standardschriftart"/>
    <w:rsid w:val="004B3BE6"/>
  </w:style>
  <w:style w:type="character" w:customStyle="1" w:styleId="ISOCode">
    <w:name w:val="ISOCode"/>
    <w:basedOn w:val="Absatz-Standardschriftart"/>
    <w:rsid w:val="003730DB"/>
    <w:rPr>
      <w:rFonts w:ascii="Courier New" w:hAnsi="Courier New" w:cs="Courier New"/>
      <w:b w:val="0"/>
      <w:i w:val="0"/>
      <w:sz w:val="22"/>
    </w:rPr>
  </w:style>
  <w:style w:type="character" w:customStyle="1" w:styleId="ISOCodeitalic">
    <w:name w:val="ISOCode_italic"/>
    <w:basedOn w:val="Absatz-Standardschriftart"/>
    <w:rsid w:val="003730DB"/>
    <w:rPr>
      <w:rFonts w:ascii="Courier New" w:hAnsi="Courier New" w:cs="Courier New"/>
      <w:b w:val="0"/>
      <w:i/>
      <w:sz w:val="22"/>
    </w:rPr>
  </w:style>
  <w:style w:type="character" w:customStyle="1" w:styleId="ISOCodebold">
    <w:name w:val="ISOCode_bold"/>
    <w:basedOn w:val="Absatz-Standardschriftart"/>
    <w:rsid w:val="003730DB"/>
    <w:rPr>
      <w:rFonts w:ascii="Courier New" w:hAnsi="Courier New" w:cs="Courier New"/>
      <w:b/>
      <w:i w:val="0"/>
      <w:sz w:val="22"/>
    </w:rPr>
  </w:style>
  <w:style w:type="character" w:customStyle="1" w:styleId="aubase">
    <w:name w:val="au_base"/>
    <w:rsid w:val="003D25EF"/>
    <w:rPr>
      <w:rFonts w:ascii="Cambria" w:hAnsi="Cambria"/>
    </w:rPr>
  </w:style>
  <w:style w:type="character" w:customStyle="1" w:styleId="TabletitleChar">
    <w:name w:val="Table title Char"/>
    <w:basedOn w:val="Absatz-Standardschriftart"/>
    <w:link w:val="Tabletitle"/>
    <w:rsid w:val="000A48E6"/>
    <w:rPr>
      <w:rFonts w:eastAsia="Calibri" w:cs="Times New Roman"/>
      <w:b/>
      <w:sz w:val="22"/>
      <w:szCs w:val="22"/>
      <w:lang w:val="en-GB" w:eastAsia="en-US"/>
    </w:rPr>
  </w:style>
  <w:style w:type="character" w:customStyle="1" w:styleId="Tabletext8Char">
    <w:name w:val="Table text (8) Char"/>
    <w:basedOn w:val="Absatz-Standardschriftart"/>
    <w:link w:val="Tabletext8"/>
    <w:rsid w:val="000A48E6"/>
    <w:rPr>
      <w:rFonts w:eastAsia="MS Mincho"/>
      <w:sz w:val="16"/>
      <w:szCs w:val="16"/>
      <w:lang w:val="en-GB" w:eastAsia="fr-FR"/>
    </w:rPr>
  </w:style>
  <w:style w:type="character" w:customStyle="1" w:styleId="aucollab">
    <w:name w:val="au_collab"/>
    <w:rsid w:val="003D25EF"/>
    <w:rPr>
      <w:rFonts w:ascii="Cambria" w:hAnsi="Cambria"/>
      <w:bdr w:val="none" w:sz="0" w:space="0" w:color="auto"/>
      <w:shd w:val="clear" w:color="auto" w:fill="C0C0C0"/>
    </w:rPr>
  </w:style>
  <w:style w:type="character" w:customStyle="1" w:styleId="berschrift1Zchn">
    <w:name w:val="Überschrift 1 Zchn"/>
    <w:basedOn w:val="Absatz-Standardschriftart"/>
    <w:link w:val="berschrift1"/>
    <w:rsid w:val="000A48E6"/>
    <w:rPr>
      <w:rFonts w:eastAsia="MS Mincho" w:cs="Times New Roman"/>
      <w:b/>
      <w:sz w:val="26"/>
      <w:lang w:val="en-GB" w:eastAsia="ja-JP"/>
    </w:rPr>
  </w:style>
  <w:style w:type="character" w:customStyle="1" w:styleId="berschrift2Zchn">
    <w:name w:val="Überschrift 2 Zchn"/>
    <w:basedOn w:val="Absatz-Standardschriftart"/>
    <w:link w:val="berschrift2"/>
    <w:rsid w:val="000A48E6"/>
    <w:rPr>
      <w:rFonts w:eastAsia="MS Mincho" w:cs="Times New Roman"/>
      <w:b/>
      <w:sz w:val="24"/>
      <w:lang w:val="en-GB" w:eastAsia="ja-JP"/>
    </w:rPr>
  </w:style>
  <w:style w:type="character" w:customStyle="1" w:styleId="berschrift3Zchn">
    <w:name w:val="Überschrift 3 Zchn"/>
    <w:basedOn w:val="Absatz-Standardschriftart"/>
    <w:link w:val="berschrift3"/>
    <w:rsid w:val="000A48E6"/>
    <w:rPr>
      <w:rFonts w:eastAsia="MS Mincho" w:cs="Times New Roman"/>
      <w:b/>
      <w:sz w:val="22"/>
      <w:lang w:val="en-GB" w:eastAsia="ja-JP"/>
    </w:rPr>
  </w:style>
  <w:style w:type="character" w:customStyle="1" w:styleId="berschrift4Zchn">
    <w:name w:val="Überschrift 4 Zchn"/>
    <w:basedOn w:val="Absatz-Standardschriftart"/>
    <w:link w:val="berschrift4"/>
    <w:rsid w:val="000A48E6"/>
    <w:rPr>
      <w:rFonts w:eastAsia="MS Mincho" w:cs="Times New Roman"/>
      <w:b/>
      <w:sz w:val="22"/>
      <w:lang w:val="en-GB" w:eastAsia="ja-JP"/>
    </w:rPr>
  </w:style>
  <w:style w:type="character" w:customStyle="1" w:styleId="berschrift5Zchn">
    <w:name w:val="Überschrift 5 Zchn"/>
    <w:basedOn w:val="Absatz-Standardschriftart"/>
    <w:link w:val="berschrift5"/>
    <w:rsid w:val="000A48E6"/>
    <w:rPr>
      <w:rFonts w:eastAsia="MS Mincho" w:cs="Times New Roman"/>
      <w:b/>
      <w:sz w:val="22"/>
      <w:lang w:val="en-GB" w:eastAsia="ja-JP"/>
    </w:rPr>
  </w:style>
  <w:style w:type="character" w:customStyle="1" w:styleId="berschrift6Zchn">
    <w:name w:val="Überschrift 6 Zchn"/>
    <w:basedOn w:val="Absatz-Standardschriftart"/>
    <w:link w:val="berschrift6"/>
    <w:rsid w:val="000A48E6"/>
    <w:rPr>
      <w:rFonts w:eastAsia="MS Mincho" w:cs="Times New Roman"/>
      <w:b/>
      <w:sz w:val="22"/>
      <w:lang w:val="en-GB" w:eastAsia="ja-JP"/>
    </w:rPr>
  </w:style>
  <w:style w:type="character" w:customStyle="1" w:styleId="berschrift7Zchn">
    <w:name w:val="Überschrift 7 Zchn"/>
    <w:basedOn w:val="Absatz-Standardschriftart"/>
    <w:link w:val="berschrift7"/>
    <w:uiPriority w:val="9"/>
    <w:rsid w:val="000A48E6"/>
    <w:rPr>
      <w:rFonts w:eastAsia="MS Mincho" w:cs="Times New Roman"/>
      <w:b/>
      <w:sz w:val="22"/>
      <w:lang w:val="en-GB" w:eastAsia="ja-JP"/>
    </w:rPr>
  </w:style>
  <w:style w:type="character" w:customStyle="1" w:styleId="berschrift8Zchn">
    <w:name w:val="Überschrift 8 Zchn"/>
    <w:basedOn w:val="Absatz-Standardschriftart"/>
    <w:link w:val="berschrift8"/>
    <w:uiPriority w:val="9"/>
    <w:rsid w:val="000A48E6"/>
    <w:rPr>
      <w:rFonts w:eastAsia="MS Mincho" w:cs="Times New Roman"/>
      <w:b/>
      <w:sz w:val="22"/>
      <w:lang w:val="en-GB" w:eastAsia="ja-JP"/>
    </w:rPr>
  </w:style>
  <w:style w:type="character" w:customStyle="1" w:styleId="berschrift9Zchn">
    <w:name w:val="Überschrift 9 Zchn"/>
    <w:basedOn w:val="Absatz-Standardschriftart"/>
    <w:link w:val="berschrift9"/>
    <w:uiPriority w:val="9"/>
    <w:rsid w:val="000A48E6"/>
    <w:rPr>
      <w:rFonts w:eastAsia="MS Mincho" w:cs="Times New Roman"/>
      <w:b/>
      <w:sz w:val="22"/>
      <w:lang w:val="en-GB" w:eastAsia="ja-JP"/>
    </w:rPr>
  </w:style>
  <w:style w:type="character" w:customStyle="1" w:styleId="Textkrper2Zchn">
    <w:name w:val="Textkörper 2 Zchn"/>
    <w:basedOn w:val="Absatz-Standardschriftart"/>
    <w:link w:val="Textkrper2"/>
    <w:uiPriority w:val="99"/>
    <w:rsid w:val="000A48E6"/>
    <w:rPr>
      <w:rFonts w:eastAsia="MS Mincho"/>
      <w:sz w:val="18"/>
      <w:lang w:val="en-GB" w:eastAsia="fr-FR"/>
    </w:rPr>
  </w:style>
  <w:style w:type="character" w:customStyle="1" w:styleId="Textkrper3Zchn">
    <w:name w:val="Textkörper 3 Zchn"/>
    <w:basedOn w:val="Absatz-Standardschriftart"/>
    <w:link w:val="Textkrper3"/>
    <w:uiPriority w:val="99"/>
    <w:rsid w:val="000A48E6"/>
    <w:rPr>
      <w:rFonts w:eastAsia="MS Mincho"/>
      <w:sz w:val="16"/>
      <w:lang w:val="en-GB" w:eastAsia="fr-FR"/>
    </w:rPr>
  </w:style>
  <w:style w:type="character" w:customStyle="1" w:styleId="DatumZchn">
    <w:name w:val="Datum Zchn"/>
    <w:basedOn w:val="Absatz-Standardschriftart"/>
    <w:link w:val="Datum"/>
    <w:uiPriority w:val="99"/>
    <w:rsid w:val="000A48E6"/>
    <w:rPr>
      <w:rFonts w:eastAsia="MS Mincho"/>
      <w:sz w:val="22"/>
      <w:lang w:val="en-GB" w:eastAsia="fr-FR"/>
    </w:rPr>
  </w:style>
  <w:style w:type="character" w:customStyle="1" w:styleId="KopfzeileZchn">
    <w:name w:val="Kopfzeile Zchn"/>
    <w:basedOn w:val="Absatz-Standardschriftart"/>
    <w:link w:val="Kopfzeile"/>
    <w:uiPriority w:val="99"/>
    <w:rsid w:val="000A48E6"/>
    <w:rPr>
      <w:rFonts w:eastAsia="MS Mincho"/>
      <w:b/>
      <w:sz w:val="24"/>
      <w:lang w:val="en-GB" w:eastAsia="fr-FR"/>
    </w:rPr>
  </w:style>
  <w:style w:type="character" w:customStyle="1" w:styleId="NachrichtenkopfZchn">
    <w:name w:val="Nachrichtenkopf Zchn"/>
    <w:basedOn w:val="Absatz-Standardschriftart"/>
    <w:link w:val="Nachrichtenkopf"/>
    <w:uiPriority w:val="99"/>
    <w:rsid w:val="000A48E6"/>
    <w:rPr>
      <w:rFonts w:eastAsia="MS Mincho"/>
      <w:sz w:val="26"/>
      <w:shd w:val="pct20" w:color="auto" w:fill="auto"/>
      <w:lang w:val="en-GB" w:eastAsia="fr-FR"/>
    </w:rPr>
  </w:style>
  <w:style w:type="character" w:customStyle="1" w:styleId="DokumentstrukturZchn">
    <w:name w:val="Dokumentstruktur Zchn"/>
    <w:basedOn w:val="Absatz-Standardschriftart"/>
    <w:link w:val="Dokumentstruktur"/>
    <w:uiPriority w:val="99"/>
    <w:semiHidden/>
    <w:rsid w:val="000A48E6"/>
    <w:rPr>
      <w:rFonts w:eastAsia="MS Mincho"/>
      <w:sz w:val="22"/>
      <w:shd w:val="clear" w:color="auto" w:fill="000080"/>
      <w:lang w:val="en-GB" w:eastAsia="fr-FR"/>
    </w:rPr>
  </w:style>
  <w:style w:type="character" w:customStyle="1" w:styleId="GruformelZchn">
    <w:name w:val="Grußformel Zchn"/>
    <w:basedOn w:val="Absatz-Standardschriftart"/>
    <w:link w:val="Gruformel"/>
    <w:uiPriority w:val="99"/>
    <w:rsid w:val="000A48E6"/>
    <w:rPr>
      <w:rFonts w:eastAsia="MS Mincho"/>
      <w:sz w:val="22"/>
      <w:lang w:val="en-GB" w:eastAsia="fr-FR"/>
    </w:rPr>
  </w:style>
  <w:style w:type="character" w:customStyle="1" w:styleId="FunotentextZchn">
    <w:name w:val="Fußnotentext Zchn"/>
    <w:basedOn w:val="Absatz-Standardschriftart"/>
    <w:link w:val="Funotentext"/>
    <w:uiPriority w:val="99"/>
    <w:semiHidden/>
    <w:rsid w:val="000A48E6"/>
    <w:rPr>
      <w:rFonts w:eastAsia="MS Mincho"/>
      <w:lang w:val="en-GB" w:eastAsia="fr-FR"/>
    </w:rPr>
  </w:style>
  <w:style w:type="character" w:customStyle="1" w:styleId="EndnotentextZchn">
    <w:name w:val="Endnotentext Zchn"/>
    <w:basedOn w:val="Absatz-Standardschriftart"/>
    <w:link w:val="Endnotentext"/>
    <w:uiPriority w:val="99"/>
    <w:semiHidden/>
    <w:rsid w:val="000A48E6"/>
    <w:rPr>
      <w:rFonts w:eastAsia="MS Mincho"/>
      <w:sz w:val="22"/>
      <w:lang w:val="en-GB" w:eastAsia="fr-FR"/>
    </w:rPr>
  </w:style>
  <w:style w:type="character" w:customStyle="1" w:styleId="FuzeileZchn">
    <w:name w:val="Fußzeile Zchn"/>
    <w:basedOn w:val="Absatz-Standardschriftart"/>
    <w:link w:val="Fuzeile"/>
    <w:uiPriority w:val="99"/>
    <w:rsid w:val="000A48E6"/>
    <w:rPr>
      <w:rFonts w:eastAsia="MS Mincho"/>
      <w:sz w:val="22"/>
      <w:lang w:val="en-GB" w:eastAsia="fr-FR"/>
    </w:rPr>
  </w:style>
  <w:style w:type="character" w:customStyle="1" w:styleId="Textkrper-ErstzeileneinzugZchn">
    <w:name w:val="Textkörper-Erstzeileneinzug Zchn"/>
    <w:basedOn w:val="TextkrperZchn"/>
    <w:link w:val="Textkrper-Erstzeileneinzug"/>
    <w:uiPriority w:val="99"/>
    <w:rsid w:val="000A48E6"/>
    <w:rPr>
      <w:rFonts w:eastAsia="Calibri" w:cs="Times New Roman"/>
      <w:sz w:val="22"/>
      <w:szCs w:val="22"/>
      <w:lang w:val="en-GB" w:eastAsia="en-US"/>
    </w:rPr>
  </w:style>
  <w:style w:type="character" w:customStyle="1" w:styleId="Textkrper-ZeileneinzugZchn">
    <w:name w:val="Textkörper-Zeileneinzug Zchn"/>
    <w:basedOn w:val="Absatz-Standardschriftart"/>
    <w:link w:val="Textkrper-Zeileneinzug"/>
    <w:uiPriority w:val="99"/>
    <w:rsid w:val="000A48E6"/>
    <w:rPr>
      <w:rFonts w:eastAsia="MS Mincho"/>
      <w:sz w:val="22"/>
      <w:lang w:val="en-GB" w:eastAsia="fr-FR"/>
    </w:rPr>
  </w:style>
  <w:style w:type="character" w:customStyle="1" w:styleId="Textkrper-Einzug2Zchn">
    <w:name w:val="Textkörper-Einzug 2 Zchn"/>
    <w:basedOn w:val="Absatz-Standardschriftart"/>
    <w:link w:val="Textkrper-Einzug2"/>
    <w:uiPriority w:val="99"/>
    <w:rsid w:val="000A48E6"/>
    <w:rPr>
      <w:rFonts w:eastAsia="MS Mincho"/>
      <w:sz w:val="22"/>
      <w:lang w:val="en-GB" w:eastAsia="fr-FR"/>
    </w:rPr>
  </w:style>
  <w:style w:type="character" w:customStyle="1" w:styleId="Textkrper-Einzug3Zchn">
    <w:name w:val="Textkörper-Einzug 3 Zchn"/>
    <w:basedOn w:val="Absatz-Standardschriftart"/>
    <w:link w:val="Textkrper-Einzug3"/>
    <w:uiPriority w:val="99"/>
    <w:rsid w:val="000A48E6"/>
    <w:rPr>
      <w:rFonts w:eastAsia="MS Mincho"/>
      <w:sz w:val="18"/>
      <w:lang w:val="en-GB" w:eastAsia="fr-FR"/>
    </w:rPr>
  </w:style>
  <w:style w:type="character" w:customStyle="1" w:styleId="Textkrper-Erstzeileneinzug2Zchn">
    <w:name w:val="Textkörper-Erstzeileneinzug 2 Zchn"/>
    <w:basedOn w:val="Textkrper-ZeileneinzugZchn"/>
    <w:link w:val="Textkrper-Erstzeileneinzug2"/>
    <w:uiPriority w:val="99"/>
    <w:rsid w:val="000A48E6"/>
    <w:rPr>
      <w:rFonts w:eastAsia="MS Mincho"/>
      <w:sz w:val="22"/>
      <w:lang w:val="en-GB" w:eastAsia="fr-FR"/>
    </w:rPr>
  </w:style>
  <w:style w:type="character" w:customStyle="1" w:styleId="AnredeZchn">
    <w:name w:val="Anrede Zchn"/>
    <w:basedOn w:val="Absatz-Standardschriftart"/>
    <w:link w:val="Anrede"/>
    <w:uiPriority w:val="99"/>
    <w:rsid w:val="000A48E6"/>
    <w:rPr>
      <w:rFonts w:eastAsia="MS Mincho"/>
      <w:sz w:val="22"/>
      <w:lang w:val="en-GB" w:eastAsia="fr-FR"/>
    </w:rPr>
  </w:style>
  <w:style w:type="character" w:customStyle="1" w:styleId="UnterschriftZchn">
    <w:name w:val="Unterschrift Zchn"/>
    <w:basedOn w:val="Absatz-Standardschriftart"/>
    <w:link w:val="Unterschrift"/>
    <w:uiPriority w:val="99"/>
    <w:rsid w:val="000A48E6"/>
    <w:rPr>
      <w:rFonts w:eastAsia="MS Mincho"/>
      <w:sz w:val="22"/>
      <w:lang w:val="en-GB" w:eastAsia="fr-FR"/>
    </w:rPr>
  </w:style>
  <w:style w:type="character" w:customStyle="1" w:styleId="UntertitelZchn">
    <w:name w:val="Untertitel Zchn"/>
    <w:basedOn w:val="Absatz-Standardschriftart"/>
    <w:link w:val="Untertitel"/>
    <w:uiPriority w:val="11"/>
    <w:rsid w:val="000A48E6"/>
    <w:rPr>
      <w:rFonts w:eastAsia="MS Mincho"/>
      <w:sz w:val="26"/>
      <w:lang w:val="en-GB" w:eastAsia="fr-FR"/>
    </w:rPr>
  </w:style>
  <w:style w:type="character" w:customStyle="1" w:styleId="NurTextZchn">
    <w:name w:val="Nur Text Zchn"/>
    <w:basedOn w:val="Absatz-Standardschriftart"/>
    <w:link w:val="NurText"/>
    <w:uiPriority w:val="99"/>
    <w:rsid w:val="000A48E6"/>
    <w:rPr>
      <w:rFonts w:ascii="Courier New" w:eastAsia="MS Mincho" w:hAnsi="Courier New"/>
      <w:sz w:val="22"/>
      <w:lang w:val="en-GB" w:eastAsia="fr-FR"/>
    </w:rPr>
  </w:style>
  <w:style w:type="character" w:customStyle="1" w:styleId="MakrotextZchn">
    <w:name w:val="Makrotext Zchn"/>
    <w:basedOn w:val="Absatz-Standardschriftart"/>
    <w:link w:val="Makrotext"/>
    <w:uiPriority w:val="99"/>
    <w:semiHidden/>
    <w:rsid w:val="000A48E6"/>
    <w:rPr>
      <w:rFonts w:ascii="Courier New" w:eastAsia="MS Mincho" w:hAnsi="Courier New"/>
      <w:lang w:val="en-GB" w:eastAsia="ja-JP"/>
    </w:rPr>
  </w:style>
  <w:style w:type="character" w:customStyle="1" w:styleId="TitelZchn">
    <w:name w:val="Titel Zchn"/>
    <w:basedOn w:val="Absatz-Standardschriftart"/>
    <w:link w:val="Titel"/>
    <w:uiPriority w:val="10"/>
    <w:rsid w:val="000A48E6"/>
    <w:rPr>
      <w:rFonts w:eastAsia="MS Mincho"/>
      <w:b/>
      <w:kern w:val="28"/>
      <w:sz w:val="34"/>
      <w:lang w:val="en-GB" w:eastAsia="fr-FR"/>
    </w:rPr>
  </w:style>
  <w:style w:type="character" w:customStyle="1" w:styleId="Fu-EndnotenberschriftZchn">
    <w:name w:val="Fuß/-Endnotenüberschrift Zchn"/>
    <w:basedOn w:val="Absatz-Standardschriftart"/>
    <w:link w:val="Fu-Endnotenberschrift"/>
    <w:uiPriority w:val="99"/>
    <w:rsid w:val="000A48E6"/>
    <w:rPr>
      <w:rFonts w:eastAsia="MS Mincho"/>
      <w:sz w:val="22"/>
      <w:lang w:val="en-GB" w:eastAsia="fr-FR"/>
    </w:rPr>
  </w:style>
  <w:style w:type="character" w:customStyle="1" w:styleId="audeg">
    <w:name w:val="au_deg"/>
    <w:rsid w:val="003D25EF"/>
    <w:rPr>
      <w:rFonts w:ascii="Cambria" w:hAnsi="Cambria"/>
      <w:sz w:val="22"/>
      <w:bdr w:val="none" w:sz="0" w:space="0" w:color="auto"/>
      <w:shd w:val="clear" w:color="auto" w:fill="FFFF00"/>
    </w:rPr>
  </w:style>
  <w:style w:type="character" w:customStyle="1" w:styleId="aufname">
    <w:name w:val="au_fname"/>
    <w:rsid w:val="003D25EF"/>
    <w:rPr>
      <w:rFonts w:ascii="Cambria" w:hAnsi="Cambria"/>
      <w:sz w:val="22"/>
      <w:bdr w:val="none" w:sz="0" w:space="0" w:color="auto"/>
      <w:shd w:val="clear" w:color="auto" w:fill="FFFFCC"/>
    </w:rPr>
  </w:style>
  <w:style w:type="character" w:customStyle="1" w:styleId="aurole">
    <w:name w:val="au_role"/>
    <w:rsid w:val="003D25EF"/>
    <w:rPr>
      <w:rFonts w:ascii="Cambria" w:hAnsi="Cambria"/>
      <w:sz w:val="22"/>
      <w:bdr w:val="none" w:sz="0" w:space="0" w:color="auto"/>
      <w:shd w:val="clear" w:color="auto" w:fill="808000"/>
    </w:rPr>
  </w:style>
  <w:style w:type="character" w:customStyle="1" w:styleId="ausuffix">
    <w:name w:val="au_suffix"/>
    <w:rsid w:val="003D25EF"/>
    <w:rPr>
      <w:rFonts w:ascii="Cambria" w:hAnsi="Cambria"/>
      <w:sz w:val="22"/>
      <w:bdr w:val="none" w:sz="0" w:space="0" w:color="auto"/>
      <w:shd w:val="clear" w:color="auto" w:fill="FF00FF"/>
    </w:rPr>
  </w:style>
  <w:style w:type="character" w:customStyle="1" w:styleId="ausurname">
    <w:name w:val="au_surname"/>
    <w:rsid w:val="003D25EF"/>
    <w:rPr>
      <w:rFonts w:ascii="Cambria" w:hAnsi="Cambria"/>
      <w:sz w:val="22"/>
      <w:bdr w:val="none" w:sz="0" w:space="0" w:color="auto"/>
      <w:shd w:val="clear" w:color="auto" w:fill="CCFF99"/>
    </w:rPr>
  </w:style>
  <w:style w:type="character" w:customStyle="1" w:styleId="bibbase">
    <w:name w:val="bib_base"/>
    <w:rsid w:val="003D25EF"/>
    <w:rPr>
      <w:rFonts w:ascii="Cambria" w:hAnsi="Cambria"/>
    </w:rPr>
  </w:style>
  <w:style w:type="character" w:customStyle="1" w:styleId="bibarticle">
    <w:name w:val="bib_article"/>
    <w:rsid w:val="003D25EF"/>
    <w:rPr>
      <w:rFonts w:ascii="Cambria" w:hAnsi="Cambria"/>
      <w:bdr w:val="none" w:sz="0" w:space="0" w:color="auto"/>
      <w:shd w:val="clear" w:color="auto" w:fill="CCFFFF"/>
    </w:rPr>
  </w:style>
  <w:style w:type="character" w:customStyle="1" w:styleId="bibcomment">
    <w:name w:val="bib_comment"/>
    <w:basedOn w:val="bibbase"/>
    <w:rsid w:val="003D25EF"/>
    <w:rPr>
      <w:rFonts w:ascii="Cambria" w:hAnsi="Cambria"/>
    </w:rPr>
  </w:style>
  <w:style w:type="character" w:customStyle="1" w:styleId="bibdeg">
    <w:name w:val="bib_deg"/>
    <w:basedOn w:val="bibbase"/>
    <w:rsid w:val="003D25EF"/>
    <w:rPr>
      <w:rFonts w:ascii="Cambria" w:hAnsi="Cambria"/>
    </w:rPr>
  </w:style>
  <w:style w:type="character" w:customStyle="1" w:styleId="bibdoi">
    <w:name w:val="bib_doi"/>
    <w:rsid w:val="003D25EF"/>
    <w:rPr>
      <w:rFonts w:ascii="Cambria" w:hAnsi="Cambria"/>
      <w:bdr w:val="none" w:sz="0" w:space="0" w:color="auto"/>
      <w:shd w:val="clear" w:color="auto" w:fill="CCFFCC"/>
    </w:rPr>
  </w:style>
  <w:style w:type="character" w:customStyle="1" w:styleId="bibetal">
    <w:name w:val="bib_etal"/>
    <w:rsid w:val="003D25EF"/>
    <w:rPr>
      <w:rFonts w:ascii="Cambria" w:hAnsi="Cambria"/>
      <w:bdr w:val="none" w:sz="0" w:space="0" w:color="auto"/>
      <w:shd w:val="clear" w:color="auto" w:fill="CCFF99"/>
    </w:rPr>
  </w:style>
  <w:style w:type="character" w:customStyle="1" w:styleId="bibfname">
    <w:name w:val="bib_fname"/>
    <w:rsid w:val="003D25EF"/>
    <w:rPr>
      <w:rFonts w:ascii="Cambria" w:hAnsi="Cambria"/>
      <w:bdr w:val="none" w:sz="0" w:space="0" w:color="auto"/>
      <w:shd w:val="clear" w:color="auto" w:fill="FFFFCC"/>
    </w:rPr>
  </w:style>
  <w:style w:type="character" w:customStyle="1" w:styleId="bibfpage">
    <w:name w:val="bib_fpage"/>
    <w:rsid w:val="003D25EF"/>
    <w:rPr>
      <w:rFonts w:ascii="Cambria" w:hAnsi="Cambria"/>
      <w:bdr w:val="none" w:sz="0" w:space="0" w:color="auto"/>
      <w:shd w:val="clear" w:color="auto" w:fill="E6E6E6"/>
    </w:rPr>
  </w:style>
  <w:style w:type="character" w:customStyle="1" w:styleId="bibissue">
    <w:name w:val="bib_issue"/>
    <w:rsid w:val="003D25EF"/>
    <w:rPr>
      <w:rFonts w:ascii="Cambria" w:hAnsi="Cambria"/>
      <w:bdr w:val="none" w:sz="0" w:space="0" w:color="auto"/>
      <w:shd w:val="clear" w:color="auto" w:fill="FFFFAB"/>
    </w:rPr>
  </w:style>
  <w:style w:type="character" w:customStyle="1" w:styleId="bibjournal">
    <w:name w:val="bib_journal"/>
    <w:rsid w:val="003D25EF"/>
    <w:rPr>
      <w:rFonts w:ascii="Cambria" w:hAnsi="Cambria"/>
      <w:bdr w:val="none" w:sz="0" w:space="0" w:color="auto"/>
      <w:shd w:val="clear" w:color="auto" w:fill="F9DECF"/>
    </w:rPr>
  </w:style>
  <w:style w:type="character" w:customStyle="1" w:styleId="biblpage">
    <w:name w:val="bib_lpage"/>
    <w:rsid w:val="003D25EF"/>
    <w:rPr>
      <w:rFonts w:ascii="Cambria" w:hAnsi="Cambria"/>
      <w:bdr w:val="none" w:sz="0" w:space="0" w:color="auto"/>
      <w:shd w:val="clear" w:color="auto" w:fill="D9D9D9"/>
    </w:rPr>
  </w:style>
  <w:style w:type="character" w:customStyle="1" w:styleId="bibnumber">
    <w:name w:val="bib_number"/>
    <w:rsid w:val="003D25EF"/>
    <w:rPr>
      <w:rFonts w:ascii="Cambria" w:hAnsi="Cambria"/>
      <w:bdr w:val="none" w:sz="0" w:space="0" w:color="auto"/>
      <w:shd w:val="clear" w:color="auto" w:fill="CCCCFF"/>
    </w:rPr>
  </w:style>
  <w:style w:type="character" w:customStyle="1" w:styleId="biborganization">
    <w:name w:val="bib_organization"/>
    <w:rsid w:val="003D25EF"/>
    <w:rPr>
      <w:rFonts w:ascii="Cambria" w:hAnsi="Cambria"/>
      <w:bdr w:val="none" w:sz="0" w:space="0" w:color="auto"/>
      <w:shd w:val="clear" w:color="auto" w:fill="CCFF99"/>
    </w:rPr>
  </w:style>
  <w:style w:type="character" w:customStyle="1" w:styleId="bibsuffix">
    <w:name w:val="bib_suffix"/>
    <w:basedOn w:val="bibbase"/>
    <w:rsid w:val="003D25EF"/>
    <w:rPr>
      <w:rFonts w:ascii="Cambria" w:hAnsi="Cambria"/>
    </w:rPr>
  </w:style>
  <w:style w:type="character" w:customStyle="1" w:styleId="bibsuppl">
    <w:name w:val="bib_suppl"/>
    <w:rsid w:val="003D25EF"/>
    <w:rPr>
      <w:rFonts w:ascii="Cambria" w:hAnsi="Cambria"/>
      <w:bdr w:val="none" w:sz="0" w:space="0" w:color="auto"/>
      <w:shd w:val="clear" w:color="auto" w:fill="FFCC66"/>
    </w:rPr>
  </w:style>
  <w:style w:type="character" w:customStyle="1" w:styleId="bibsurname">
    <w:name w:val="bib_surname"/>
    <w:rsid w:val="003D25EF"/>
    <w:rPr>
      <w:rFonts w:ascii="Cambria" w:hAnsi="Cambria"/>
      <w:bdr w:val="none" w:sz="0" w:space="0" w:color="auto"/>
      <w:shd w:val="clear" w:color="auto" w:fill="CCFF99"/>
    </w:rPr>
  </w:style>
  <w:style w:type="character" w:customStyle="1" w:styleId="bibunpubl">
    <w:name w:val="bib_unpubl"/>
    <w:basedOn w:val="bibbase"/>
    <w:rsid w:val="003D25EF"/>
    <w:rPr>
      <w:rFonts w:ascii="Cambria" w:hAnsi="Cambria"/>
    </w:rPr>
  </w:style>
  <w:style w:type="character" w:customStyle="1" w:styleId="biburl">
    <w:name w:val="bib_url"/>
    <w:rsid w:val="003D25EF"/>
    <w:rPr>
      <w:rFonts w:ascii="Cambria" w:hAnsi="Cambria"/>
      <w:bdr w:val="none" w:sz="0" w:space="0" w:color="auto"/>
      <w:shd w:val="clear" w:color="auto" w:fill="CCFF66"/>
    </w:rPr>
  </w:style>
  <w:style w:type="character" w:customStyle="1" w:styleId="bibvolume">
    <w:name w:val="bib_volume"/>
    <w:rsid w:val="003D25EF"/>
    <w:rPr>
      <w:rFonts w:ascii="Cambria" w:hAnsi="Cambria"/>
      <w:bdr w:val="none" w:sz="0" w:space="0" w:color="auto"/>
      <w:shd w:val="clear" w:color="auto" w:fill="CCECFF"/>
    </w:rPr>
  </w:style>
  <w:style w:type="character" w:customStyle="1" w:styleId="bibyear">
    <w:name w:val="bib_year"/>
    <w:rsid w:val="003D25EF"/>
    <w:rPr>
      <w:rFonts w:ascii="Cambria" w:hAnsi="Cambria"/>
      <w:bdr w:val="none" w:sz="0" w:space="0" w:color="auto"/>
      <w:shd w:val="clear" w:color="auto" w:fill="FFCCFF"/>
    </w:rPr>
  </w:style>
  <w:style w:type="character" w:customStyle="1" w:styleId="citebase">
    <w:name w:val="cite_base"/>
    <w:rsid w:val="003D25EF"/>
    <w:rPr>
      <w:rFonts w:ascii="Cambria" w:hAnsi="Cambria"/>
    </w:rPr>
  </w:style>
  <w:style w:type="character" w:customStyle="1" w:styleId="citebib">
    <w:name w:val="cite_bib"/>
    <w:rsid w:val="003D25EF"/>
    <w:rPr>
      <w:rFonts w:ascii="Cambria" w:hAnsi="Cambria"/>
      <w:bdr w:val="none" w:sz="0" w:space="0" w:color="auto"/>
      <w:shd w:val="clear" w:color="auto" w:fill="CCFFFF"/>
    </w:rPr>
  </w:style>
  <w:style w:type="character" w:customStyle="1" w:styleId="citebox">
    <w:name w:val="cite_box"/>
    <w:basedOn w:val="citebase"/>
    <w:rsid w:val="003D25EF"/>
    <w:rPr>
      <w:rFonts w:ascii="Cambria" w:hAnsi="Cambria"/>
    </w:rPr>
  </w:style>
  <w:style w:type="character" w:customStyle="1" w:styleId="citeen">
    <w:name w:val="cite_en"/>
    <w:rsid w:val="003D25EF"/>
    <w:rPr>
      <w:rFonts w:ascii="Cambria" w:hAnsi="Cambria"/>
      <w:bdr w:val="none" w:sz="0" w:space="0" w:color="auto"/>
      <w:shd w:val="clear" w:color="auto" w:fill="FFFF99"/>
      <w:vertAlign w:val="superscript"/>
    </w:rPr>
  </w:style>
  <w:style w:type="character" w:customStyle="1" w:styleId="citefig">
    <w:name w:val="cite_fig"/>
    <w:rsid w:val="003D25EF"/>
    <w:rPr>
      <w:rFonts w:ascii="Cambria" w:hAnsi="Cambria"/>
      <w:color w:val="auto"/>
      <w:bdr w:val="none" w:sz="0" w:space="0" w:color="auto"/>
      <w:shd w:val="clear" w:color="auto" w:fill="CCFFCC"/>
    </w:rPr>
  </w:style>
  <w:style w:type="character" w:customStyle="1" w:styleId="citefn">
    <w:name w:val="cite_fn"/>
    <w:rsid w:val="003D25EF"/>
    <w:rPr>
      <w:rFonts w:ascii="Cambria" w:hAnsi="Cambria"/>
      <w:color w:val="auto"/>
      <w:sz w:val="22"/>
      <w:bdr w:val="none" w:sz="0" w:space="0" w:color="auto"/>
      <w:shd w:val="clear" w:color="auto" w:fill="FF99CC"/>
      <w:vertAlign w:val="baseline"/>
    </w:rPr>
  </w:style>
  <w:style w:type="character" w:customStyle="1" w:styleId="citetbl">
    <w:name w:val="cite_tbl"/>
    <w:rsid w:val="003D25EF"/>
    <w:rPr>
      <w:rFonts w:ascii="Cambria" w:hAnsi="Cambria"/>
      <w:color w:val="auto"/>
      <w:bdr w:val="none" w:sz="0" w:space="0" w:color="auto"/>
      <w:shd w:val="clear" w:color="auto" w:fill="FF9999"/>
    </w:rPr>
  </w:style>
  <w:style w:type="character" w:customStyle="1" w:styleId="stdbase">
    <w:name w:val="std_base"/>
    <w:rsid w:val="003D25EF"/>
    <w:rPr>
      <w:rFonts w:ascii="Cambria" w:hAnsi="Cambria"/>
    </w:rPr>
  </w:style>
  <w:style w:type="character" w:customStyle="1" w:styleId="bibextlink">
    <w:name w:val="bib_extlink"/>
    <w:rsid w:val="003D25EF"/>
    <w:rPr>
      <w:rFonts w:ascii="Cambria" w:hAnsi="Cambria"/>
      <w:bdr w:val="none" w:sz="0" w:space="0" w:color="auto"/>
      <w:shd w:val="clear" w:color="auto" w:fill="6CCE9D"/>
    </w:rPr>
  </w:style>
  <w:style w:type="character" w:customStyle="1" w:styleId="citeeq">
    <w:name w:val="cite_eq"/>
    <w:rsid w:val="003D25EF"/>
    <w:rPr>
      <w:rFonts w:ascii="Cambria" w:hAnsi="Cambria"/>
      <w:bdr w:val="none" w:sz="0" w:space="0" w:color="auto"/>
      <w:shd w:val="clear" w:color="auto" w:fill="FFAE37"/>
    </w:rPr>
  </w:style>
  <w:style w:type="character" w:customStyle="1" w:styleId="bibmedline">
    <w:name w:val="bib_medline"/>
    <w:basedOn w:val="bibbase"/>
    <w:rsid w:val="003D25EF"/>
    <w:rPr>
      <w:rFonts w:ascii="Cambria" w:hAnsi="Cambria"/>
    </w:rPr>
  </w:style>
  <w:style w:type="character" w:customStyle="1" w:styleId="citetfn">
    <w:name w:val="cite_tfn"/>
    <w:rsid w:val="003D25EF"/>
    <w:rPr>
      <w:rFonts w:ascii="Cambria" w:hAnsi="Cambria"/>
      <w:bdr w:val="none" w:sz="0" w:space="0" w:color="auto"/>
      <w:shd w:val="clear" w:color="auto" w:fill="FBBA79"/>
    </w:rPr>
  </w:style>
  <w:style w:type="character" w:customStyle="1" w:styleId="auprefix">
    <w:name w:val="au_prefix"/>
    <w:rsid w:val="003D25EF"/>
    <w:rPr>
      <w:rFonts w:ascii="Cambria" w:hAnsi="Cambria"/>
      <w:sz w:val="22"/>
      <w:bdr w:val="none" w:sz="0" w:space="0" w:color="auto"/>
      <w:shd w:val="clear" w:color="auto" w:fill="FFCC99"/>
    </w:rPr>
  </w:style>
  <w:style w:type="character" w:customStyle="1" w:styleId="citeapp">
    <w:name w:val="cite_app"/>
    <w:rsid w:val="003D25EF"/>
    <w:rPr>
      <w:rFonts w:ascii="Cambria" w:hAnsi="Cambria"/>
      <w:bdr w:val="none" w:sz="0" w:space="0" w:color="auto"/>
      <w:shd w:val="clear" w:color="auto" w:fill="CCFF33"/>
    </w:rPr>
  </w:style>
  <w:style w:type="character" w:customStyle="1" w:styleId="citesec">
    <w:name w:val="cite_sec"/>
    <w:rsid w:val="003D25EF"/>
    <w:rPr>
      <w:rFonts w:ascii="Cambria" w:hAnsi="Cambria"/>
      <w:bdr w:val="none" w:sz="0" w:space="0" w:color="auto"/>
      <w:shd w:val="clear" w:color="auto" w:fill="FFCCCC"/>
    </w:rPr>
  </w:style>
  <w:style w:type="character" w:customStyle="1" w:styleId="stddocNumber">
    <w:name w:val="std_docNumber"/>
    <w:rsid w:val="003D25EF"/>
    <w:rPr>
      <w:rFonts w:ascii="Cambria" w:hAnsi="Cambria"/>
      <w:bdr w:val="none" w:sz="0" w:space="0" w:color="auto"/>
      <w:shd w:val="clear" w:color="auto" w:fill="F2DBDB"/>
    </w:rPr>
  </w:style>
  <w:style w:type="character" w:customStyle="1" w:styleId="stddocPartNumber">
    <w:name w:val="std_docPartNumber"/>
    <w:rsid w:val="003D25EF"/>
    <w:rPr>
      <w:rFonts w:ascii="Cambria" w:hAnsi="Cambria"/>
      <w:bdr w:val="none" w:sz="0" w:space="0" w:color="auto"/>
      <w:shd w:val="clear" w:color="auto" w:fill="EAF1DD"/>
    </w:rPr>
  </w:style>
  <w:style w:type="character" w:customStyle="1" w:styleId="stddocTitle">
    <w:name w:val="std_docTitle"/>
    <w:rsid w:val="003D25EF"/>
    <w:rPr>
      <w:rFonts w:ascii="Cambria" w:hAnsi="Cambria"/>
      <w:i/>
      <w:bdr w:val="none" w:sz="0" w:space="0" w:color="auto"/>
      <w:shd w:val="clear" w:color="auto" w:fill="FDE9D9"/>
    </w:rPr>
  </w:style>
  <w:style w:type="character" w:customStyle="1" w:styleId="aumember">
    <w:name w:val="au_member"/>
    <w:rsid w:val="003D25EF"/>
    <w:rPr>
      <w:rFonts w:ascii="Cambria" w:hAnsi="Cambria"/>
      <w:sz w:val="22"/>
      <w:bdr w:val="none" w:sz="0" w:space="0" w:color="auto"/>
      <w:shd w:val="clear" w:color="auto" w:fill="FF99CC"/>
    </w:rPr>
  </w:style>
  <w:style w:type="character" w:customStyle="1" w:styleId="stdfootnote">
    <w:name w:val="std_footnote"/>
    <w:rsid w:val="003D25EF"/>
    <w:rPr>
      <w:rFonts w:ascii="Cambria" w:hAnsi="Cambria"/>
      <w:bdr w:val="none" w:sz="0" w:space="0" w:color="auto"/>
      <w:shd w:val="clear" w:color="auto" w:fill="F2F2F2"/>
    </w:rPr>
  </w:style>
  <w:style w:type="character" w:customStyle="1" w:styleId="stdpublisher">
    <w:name w:val="std_publisher"/>
    <w:rsid w:val="003D25EF"/>
    <w:rPr>
      <w:rFonts w:ascii="Cambria" w:hAnsi="Cambria"/>
      <w:bdr w:val="none" w:sz="0" w:space="0" w:color="auto"/>
      <w:shd w:val="clear" w:color="auto" w:fill="C6D9F1"/>
    </w:rPr>
  </w:style>
  <w:style w:type="character" w:customStyle="1" w:styleId="stdsection">
    <w:name w:val="std_section"/>
    <w:rsid w:val="003D25EF"/>
    <w:rPr>
      <w:rFonts w:ascii="Cambria" w:hAnsi="Cambria"/>
      <w:bdr w:val="none" w:sz="0" w:space="0" w:color="auto"/>
      <w:shd w:val="clear" w:color="auto" w:fill="E5DFEC"/>
    </w:rPr>
  </w:style>
  <w:style w:type="character" w:customStyle="1" w:styleId="stdyear">
    <w:name w:val="std_year"/>
    <w:rsid w:val="003D25EF"/>
    <w:rPr>
      <w:rFonts w:ascii="Cambria" w:hAnsi="Cambria"/>
      <w:bdr w:val="none" w:sz="0" w:space="0" w:color="auto"/>
      <w:shd w:val="clear" w:color="auto" w:fill="DAEEF3"/>
    </w:rPr>
  </w:style>
  <w:style w:type="character" w:customStyle="1" w:styleId="stddocumentType">
    <w:name w:val="std_documentType"/>
    <w:rsid w:val="003D25EF"/>
    <w:rPr>
      <w:rFonts w:ascii="Cambria" w:hAnsi="Cambria"/>
      <w:bdr w:val="none" w:sz="0" w:space="0" w:color="auto"/>
      <w:shd w:val="clear" w:color="auto" w:fill="7DE1DF"/>
    </w:rPr>
  </w:style>
  <w:style w:type="character" w:customStyle="1" w:styleId="bibalt-year">
    <w:name w:val="bib_alt-year"/>
    <w:rsid w:val="003D25EF"/>
    <w:rPr>
      <w:rFonts w:ascii="Cambria" w:hAnsi="Cambria"/>
      <w:szCs w:val="24"/>
      <w:bdr w:val="none" w:sz="0" w:space="0" w:color="auto"/>
      <w:shd w:val="clear" w:color="auto" w:fill="CC99FF"/>
    </w:rPr>
  </w:style>
  <w:style w:type="character" w:customStyle="1" w:styleId="bibbook">
    <w:name w:val="bib_book"/>
    <w:rsid w:val="003D25EF"/>
    <w:rPr>
      <w:rFonts w:ascii="Cambria" w:hAnsi="Cambria"/>
      <w:bdr w:val="none" w:sz="0" w:space="0" w:color="auto"/>
      <w:shd w:val="clear" w:color="auto" w:fill="99CCFF"/>
    </w:rPr>
  </w:style>
  <w:style w:type="character" w:customStyle="1" w:styleId="bibchapterno">
    <w:name w:val="bib_chapterno"/>
    <w:rsid w:val="003D25EF"/>
    <w:rPr>
      <w:rFonts w:ascii="Cambria" w:hAnsi="Cambria"/>
      <w:bdr w:val="none" w:sz="0" w:space="0" w:color="auto"/>
      <w:shd w:val="clear" w:color="auto" w:fill="D9D9D9"/>
    </w:rPr>
  </w:style>
  <w:style w:type="character" w:customStyle="1" w:styleId="bibchaptertitle">
    <w:name w:val="bib_chaptertitle"/>
    <w:rsid w:val="003D25EF"/>
    <w:rPr>
      <w:rFonts w:ascii="Cambria" w:hAnsi="Cambria"/>
      <w:bdr w:val="none" w:sz="0" w:space="0" w:color="auto"/>
      <w:shd w:val="clear" w:color="auto" w:fill="FF9D5B"/>
    </w:rPr>
  </w:style>
  <w:style w:type="character" w:customStyle="1" w:styleId="bibed-etal">
    <w:name w:val="bib_ed-etal"/>
    <w:rsid w:val="003D25EF"/>
    <w:rPr>
      <w:rFonts w:ascii="Cambria" w:hAnsi="Cambria"/>
      <w:bdr w:val="none" w:sz="0" w:space="0" w:color="auto"/>
      <w:shd w:val="clear" w:color="auto" w:fill="00F4EE"/>
    </w:rPr>
  </w:style>
  <w:style w:type="character" w:customStyle="1" w:styleId="bibed-fname">
    <w:name w:val="bib_ed-fname"/>
    <w:rsid w:val="003D25EF"/>
    <w:rPr>
      <w:rFonts w:ascii="Cambria" w:hAnsi="Cambria"/>
      <w:bdr w:val="none" w:sz="0" w:space="0" w:color="auto"/>
      <w:shd w:val="clear" w:color="auto" w:fill="FFFFB7"/>
    </w:rPr>
  </w:style>
  <w:style w:type="character" w:customStyle="1" w:styleId="bibeditionno">
    <w:name w:val="bib_editionno"/>
    <w:rsid w:val="003D25EF"/>
    <w:rPr>
      <w:rFonts w:ascii="Cambria" w:hAnsi="Cambria"/>
      <w:bdr w:val="none" w:sz="0" w:space="0" w:color="auto"/>
      <w:shd w:val="clear" w:color="auto" w:fill="FFCC00"/>
    </w:rPr>
  </w:style>
  <w:style w:type="character" w:customStyle="1" w:styleId="bibed-organization">
    <w:name w:val="bib_ed-organization"/>
    <w:rsid w:val="003D25EF"/>
    <w:rPr>
      <w:rFonts w:ascii="Cambria" w:hAnsi="Cambria"/>
      <w:bdr w:val="none" w:sz="0" w:space="0" w:color="auto"/>
      <w:shd w:val="clear" w:color="auto" w:fill="FCAAC3"/>
    </w:rPr>
  </w:style>
  <w:style w:type="character" w:customStyle="1" w:styleId="bibed-suffix">
    <w:name w:val="bib_ed-suffix"/>
    <w:rsid w:val="003D25EF"/>
    <w:rPr>
      <w:rFonts w:ascii="Cambria" w:hAnsi="Cambria"/>
      <w:bdr w:val="none" w:sz="0" w:space="0" w:color="auto"/>
      <w:shd w:val="clear" w:color="auto" w:fill="CCFFCC"/>
    </w:rPr>
  </w:style>
  <w:style w:type="character" w:customStyle="1" w:styleId="bibed-surname">
    <w:name w:val="bib_ed-surname"/>
    <w:rsid w:val="003D25EF"/>
    <w:rPr>
      <w:rFonts w:ascii="Cambria" w:hAnsi="Cambria"/>
      <w:bdr w:val="none" w:sz="0" w:space="0" w:color="auto"/>
      <w:shd w:val="clear" w:color="auto" w:fill="FFFF00"/>
    </w:rPr>
  </w:style>
  <w:style w:type="character" w:customStyle="1" w:styleId="bibinstitution">
    <w:name w:val="bib_institution"/>
    <w:rsid w:val="003D25EF"/>
    <w:rPr>
      <w:rFonts w:ascii="Cambria" w:hAnsi="Cambria"/>
      <w:bdr w:val="none" w:sz="0" w:space="0" w:color="auto"/>
      <w:shd w:val="clear" w:color="auto" w:fill="CCFFCC"/>
    </w:rPr>
  </w:style>
  <w:style w:type="character" w:customStyle="1" w:styleId="bibisbn">
    <w:name w:val="bib_isbn"/>
    <w:rsid w:val="003D25EF"/>
    <w:rPr>
      <w:rFonts w:ascii="Cambria" w:hAnsi="Cambria"/>
      <w:shd w:val="clear" w:color="auto" w:fill="D9D9D9"/>
    </w:rPr>
  </w:style>
  <w:style w:type="character" w:customStyle="1" w:styleId="biblocation">
    <w:name w:val="bib_location"/>
    <w:rsid w:val="003D25EF"/>
    <w:rPr>
      <w:rFonts w:ascii="Cambria" w:hAnsi="Cambria"/>
      <w:bdr w:val="none" w:sz="0" w:space="0" w:color="auto"/>
      <w:shd w:val="clear" w:color="auto" w:fill="FFCCCC"/>
    </w:rPr>
  </w:style>
  <w:style w:type="character" w:customStyle="1" w:styleId="bibpagecount">
    <w:name w:val="bib_pagecount"/>
    <w:rsid w:val="003D25EF"/>
    <w:rPr>
      <w:rFonts w:ascii="Cambria" w:hAnsi="Cambria"/>
      <w:bdr w:val="none" w:sz="0" w:space="0" w:color="auto"/>
      <w:shd w:val="clear" w:color="auto" w:fill="00FF00"/>
    </w:rPr>
  </w:style>
  <w:style w:type="character" w:customStyle="1" w:styleId="bibpatent">
    <w:name w:val="bib_patent"/>
    <w:rsid w:val="003D25EF"/>
    <w:rPr>
      <w:rFonts w:ascii="Cambria" w:hAnsi="Cambria"/>
      <w:bdr w:val="none" w:sz="0" w:space="0" w:color="auto"/>
      <w:shd w:val="clear" w:color="auto" w:fill="66FFCC"/>
    </w:rPr>
  </w:style>
  <w:style w:type="character" w:customStyle="1" w:styleId="bibpublisher">
    <w:name w:val="bib_publisher"/>
    <w:rsid w:val="003D25EF"/>
    <w:rPr>
      <w:rFonts w:ascii="Cambria" w:hAnsi="Cambria"/>
      <w:bdr w:val="none" w:sz="0" w:space="0" w:color="auto"/>
      <w:shd w:val="clear" w:color="auto" w:fill="FF99CC"/>
    </w:rPr>
  </w:style>
  <w:style w:type="character" w:customStyle="1" w:styleId="bibreportnum">
    <w:name w:val="bib_reportnum"/>
    <w:rsid w:val="003D25EF"/>
    <w:rPr>
      <w:rFonts w:ascii="Cambria" w:hAnsi="Cambria"/>
      <w:bdr w:val="none" w:sz="0" w:space="0" w:color="auto"/>
      <w:shd w:val="clear" w:color="auto" w:fill="CCCCFF"/>
    </w:rPr>
  </w:style>
  <w:style w:type="character" w:customStyle="1" w:styleId="bibschool">
    <w:name w:val="bib_school"/>
    <w:rsid w:val="003D25EF"/>
    <w:rPr>
      <w:rFonts w:ascii="Cambria" w:hAnsi="Cambria"/>
      <w:bdr w:val="none" w:sz="0" w:space="0" w:color="auto"/>
      <w:shd w:val="clear" w:color="auto" w:fill="FFCC66"/>
    </w:rPr>
  </w:style>
  <w:style w:type="character" w:customStyle="1" w:styleId="bibseries">
    <w:name w:val="bib_series"/>
    <w:rsid w:val="003D25EF"/>
    <w:rPr>
      <w:rFonts w:ascii="Cambria" w:hAnsi="Cambria"/>
      <w:shd w:val="clear" w:color="auto" w:fill="FFCC99"/>
    </w:rPr>
  </w:style>
  <w:style w:type="character" w:customStyle="1" w:styleId="bibseriesno">
    <w:name w:val="bib_seriesno"/>
    <w:rsid w:val="003D25EF"/>
    <w:rPr>
      <w:rFonts w:ascii="Cambria" w:hAnsi="Cambria"/>
      <w:shd w:val="clear" w:color="auto" w:fill="FFFF99"/>
    </w:rPr>
  </w:style>
  <w:style w:type="character" w:customStyle="1" w:styleId="bibtrans">
    <w:name w:val="bib_trans"/>
    <w:rsid w:val="003D25EF"/>
    <w:rPr>
      <w:rFonts w:ascii="Cambria" w:hAnsi="Cambria"/>
      <w:shd w:val="clear" w:color="auto" w:fill="99CC00"/>
    </w:rPr>
  </w:style>
  <w:style w:type="character" w:customStyle="1" w:styleId="stdsuppl">
    <w:name w:val="std_suppl"/>
    <w:rsid w:val="003D25EF"/>
    <w:rPr>
      <w:rFonts w:ascii="Cambria" w:hAnsi="Cambria"/>
      <w:bdr w:val="none" w:sz="0" w:space="0" w:color="auto"/>
      <w:shd w:val="clear" w:color="auto" w:fill="F6FBB5"/>
    </w:rPr>
  </w:style>
  <w:style w:type="character" w:customStyle="1" w:styleId="citesection">
    <w:name w:val="cite_section"/>
    <w:rsid w:val="003D25EF"/>
    <w:rPr>
      <w:rFonts w:ascii="Cambria" w:hAnsi="Cambria"/>
      <w:bdr w:val="none" w:sz="0" w:space="0" w:color="auto"/>
      <w:shd w:val="clear" w:color="auto" w:fill="FF7C80"/>
    </w:rPr>
  </w:style>
  <w:style w:type="paragraph" w:customStyle="1" w:styleId="BaseHeading">
    <w:name w:val="Base_Heading"/>
    <w:qFormat/>
    <w:rsid w:val="003D25EF"/>
    <w:pPr>
      <w:spacing w:after="240" w:line="240" w:lineRule="atLeast"/>
      <w:outlineLvl w:val="0"/>
    </w:pPr>
    <w:rPr>
      <w:rFonts w:eastAsia="Calibri" w:cs="Times New Roman"/>
      <w:sz w:val="22"/>
      <w:szCs w:val="22"/>
      <w:lang w:val="en-GB" w:eastAsia="en-US"/>
    </w:rPr>
  </w:style>
  <w:style w:type="paragraph" w:customStyle="1" w:styleId="BaseText">
    <w:name w:val="Base_Text"/>
    <w:qFormat/>
    <w:rsid w:val="003D25EF"/>
    <w:pPr>
      <w:spacing w:after="240" w:line="240" w:lineRule="atLeast"/>
      <w:jc w:val="both"/>
    </w:pPr>
    <w:rPr>
      <w:rFonts w:eastAsia="Calibri" w:cs="Times New Roman"/>
      <w:sz w:val="22"/>
      <w:szCs w:val="22"/>
      <w:lang w:val="en-GB" w:eastAsia="en-US"/>
    </w:rPr>
  </w:style>
  <w:style w:type="paragraph" w:customStyle="1" w:styleId="BiblioTitle">
    <w:name w:val="Biblio Title"/>
    <w:basedOn w:val="BaseHeading"/>
    <w:rsid w:val="003D25EF"/>
    <w:pPr>
      <w:pageBreakBefore/>
      <w:spacing w:after="760" w:line="280" w:lineRule="atLeast"/>
      <w:jc w:val="center"/>
    </w:pPr>
    <w:rPr>
      <w:b/>
      <w:sz w:val="28"/>
    </w:rPr>
  </w:style>
  <w:style w:type="paragraph" w:customStyle="1" w:styleId="BodyText-">
    <w:name w:val="Body Text (-)"/>
    <w:basedOn w:val="BaseText"/>
    <w:rsid w:val="003D25EF"/>
    <w:pPr>
      <w:spacing w:line="220" w:lineRule="atLeast"/>
    </w:pPr>
    <w:rPr>
      <w:sz w:val="18"/>
    </w:rPr>
  </w:style>
  <w:style w:type="paragraph" w:customStyle="1" w:styleId="BodyTextindent1">
    <w:name w:val="Body Text indent 1"/>
    <w:basedOn w:val="BaseText"/>
    <w:rsid w:val="003D25EF"/>
    <w:pPr>
      <w:ind w:left="403"/>
    </w:pPr>
  </w:style>
  <w:style w:type="paragraph" w:customStyle="1" w:styleId="BodyTextindent1-">
    <w:name w:val="Body Text indent 1 (-)"/>
    <w:basedOn w:val="BodyTextindent1"/>
    <w:rsid w:val="003D25EF"/>
    <w:pPr>
      <w:spacing w:line="220" w:lineRule="atLeast"/>
    </w:pPr>
    <w:rPr>
      <w:sz w:val="18"/>
    </w:rPr>
  </w:style>
  <w:style w:type="paragraph" w:customStyle="1" w:styleId="BodyTextIndent21">
    <w:name w:val="Body Text Indent 21"/>
    <w:basedOn w:val="Standard"/>
    <w:rsid w:val="000A48E6"/>
    <w:pPr>
      <w:ind w:left="805"/>
    </w:pPr>
  </w:style>
  <w:style w:type="paragraph" w:customStyle="1" w:styleId="BodyTextindent2-">
    <w:name w:val="Body Text indent 2 (-)"/>
    <w:basedOn w:val="BodyTextIndent27"/>
    <w:rsid w:val="003D25EF"/>
    <w:pPr>
      <w:spacing w:line="220" w:lineRule="atLeast"/>
    </w:pPr>
    <w:rPr>
      <w:sz w:val="18"/>
    </w:rPr>
  </w:style>
  <w:style w:type="paragraph" w:customStyle="1" w:styleId="BodyTextIndent31">
    <w:name w:val="Body Text Indent 31"/>
    <w:basedOn w:val="BodyTextIndent21"/>
    <w:rsid w:val="000A48E6"/>
    <w:pPr>
      <w:ind w:left="1202"/>
    </w:pPr>
  </w:style>
  <w:style w:type="paragraph" w:customStyle="1" w:styleId="BodyTextindent3-">
    <w:name w:val="Body Text indent 3 (-)"/>
    <w:basedOn w:val="BodyTextIndent37"/>
    <w:rsid w:val="003D25EF"/>
    <w:pPr>
      <w:spacing w:line="220" w:lineRule="atLeast"/>
    </w:pPr>
    <w:rPr>
      <w:sz w:val="18"/>
    </w:rPr>
  </w:style>
  <w:style w:type="paragraph" w:customStyle="1" w:styleId="BodyTextindent4">
    <w:name w:val="Body Text indent 4"/>
    <w:basedOn w:val="BodyTextIndent37"/>
    <w:rsid w:val="003D25EF"/>
    <w:pPr>
      <w:ind w:left="1605"/>
    </w:pPr>
  </w:style>
  <w:style w:type="paragraph" w:customStyle="1" w:styleId="BodyTextindent4-">
    <w:name w:val="Body Text indent 4 (-)"/>
    <w:basedOn w:val="BodyTextindent4"/>
    <w:rsid w:val="003D25EF"/>
    <w:pPr>
      <w:spacing w:line="220" w:lineRule="atLeast"/>
    </w:pPr>
    <w:rPr>
      <w:sz w:val="18"/>
    </w:rPr>
  </w:style>
  <w:style w:type="paragraph" w:customStyle="1" w:styleId="BodyTextCenter">
    <w:name w:val="Body Text_Center"/>
    <w:basedOn w:val="BaseText"/>
    <w:rsid w:val="003D25EF"/>
    <w:pPr>
      <w:jc w:val="center"/>
    </w:pPr>
  </w:style>
  <w:style w:type="paragraph" w:customStyle="1" w:styleId="Code">
    <w:name w:val="Code"/>
    <w:basedOn w:val="BaseText"/>
    <w:rsid w:val="003D25EF"/>
    <w:pPr>
      <w:spacing w:after="0"/>
      <w:jc w:val="left"/>
    </w:pPr>
    <w:rPr>
      <w:rFonts w:ascii="Courier New" w:hAnsi="Courier New"/>
    </w:rPr>
  </w:style>
  <w:style w:type="paragraph" w:customStyle="1" w:styleId="Code-">
    <w:name w:val="Code (-)"/>
    <w:basedOn w:val="Code"/>
    <w:rsid w:val="003D25EF"/>
    <w:pPr>
      <w:spacing w:line="220" w:lineRule="atLeast"/>
    </w:pPr>
    <w:rPr>
      <w:sz w:val="18"/>
    </w:rPr>
  </w:style>
  <w:style w:type="paragraph" w:customStyle="1" w:styleId="Code--">
    <w:name w:val="Code (--)"/>
    <w:basedOn w:val="Code"/>
    <w:rsid w:val="003D25EF"/>
    <w:pPr>
      <w:spacing w:line="200" w:lineRule="atLeast"/>
    </w:pPr>
    <w:rPr>
      <w:sz w:val="16"/>
    </w:rPr>
  </w:style>
  <w:style w:type="paragraph" w:customStyle="1" w:styleId="CoverTitleA1">
    <w:name w:val="Cover Title_A1"/>
    <w:basedOn w:val="BaseHeading"/>
    <w:rsid w:val="003D25EF"/>
    <w:pPr>
      <w:spacing w:line="360" w:lineRule="exact"/>
      <w:outlineLvl w:val="9"/>
    </w:pPr>
    <w:rPr>
      <w:b/>
      <w:sz w:val="32"/>
    </w:rPr>
  </w:style>
  <w:style w:type="paragraph" w:customStyle="1" w:styleId="CoverTitleA2">
    <w:name w:val="Cover Title_A2"/>
    <w:basedOn w:val="CoverTitleA1"/>
    <w:rsid w:val="003D25EF"/>
  </w:style>
  <w:style w:type="paragraph" w:customStyle="1" w:styleId="CoverTitleA3">
    <w:name w:val="Cover Title_A3"/>
    <w:basedOn w:val="CoverTitleA1"/>
    <w:rsid w:val="003D25EF"/>
    <w:rPr>
      <w:b w:val="0"/>
    </w:rPr>
  </w:style>
  <w:style w:type="paragraph" w:customStyle="1" w:styleId="CoverTitleB">
    <w:name w:val="Cover Title_B"/>
    <w:basedOn w:val="BaseHeading"/>
    <w:rsid w:val="003D25EF"/>
    <w:pPr>
      <w:outlineLvl w:val="9"/>
    </w:pPr>
    <w:rPr>
      <w:i/>
      <w:lang w:val="fr-FR"/>
    </w:rPr>
  </w:style>
  <w:style w:type="paragraph" w:customStyle="1" w:styleId="Dimension100">
    <w:name w:val="Dimension_100"/>
    <w:basedOn w:val="BaseText"/>
    <w:rsid w:val="003D25EF"/>
    <w:pPr>
      <w:spacing w:after="60" w:line="220" w:lineRule="atLeast"/>
      <w:jc w:val="right"/>
    </w:pPr>
    <w:rPr>
      <w:sz w:val="20"/>
    </w:rPr>
  </w:style>
  <w:style w:type="paragraph" w:customStyle="1" w:styleId="Dimension50">
    <w:name w:val="Dimension_50"/>
    <w:basedOn w:val="Dimension100"/>
    <w:rsid w:val="003D25EF"/>
    <w:pPr>
      <w:ind w:right="2434"/>
    </w:pPr>
  </w:style>
  <w:style w:type="paragraph" w:customStyle="1" w:styleId="Dimension75">
    <w:name w:val="Dimension_75"/>
    <w:basedOn w:val="Dimension100"/>
    <w:rsid w:val="003D25EF"/>
    <w:pPr>
      <w:ind w:right="1253"/>
    </w:pPr>
  </w:style>
  <w:style w:type="paragraph" w:customStyle="1" w:styleId="Examplecontinued">
    <w:name w:val="Example continued"/>
    <w:basedOn w:val="Example"/>
    <w:rsid w:val="003D25EF"/>
  </w:style>
  <w:style w:type="paragraph" w:customStyle="1" w:styleId="Exampleindent">
    <w:name w:val="Example indent"/>
    <w:basedOn w:val="Example"/>
    <w:rsid w:val="003D25EF"/>
    <w:pPr>
      <w:tabs>
        <w:tab w:val="clear" w:pos="1354"/>
        <w:tab w:val="left" w:pos="1757"/>
      </w:tabs>
      <w:ind w:left="403"/>
    </w:pPr>
  </w:style>
  <w:style w:type="paragraph" w:customStyle="1" w:styleId="Exampleindentcontinued">
    <w:name w:val="Example indent continued"/>
    <w:basedOn w:val="Exampleindent"/>
    <w:rsid w:val="003D25EF"/>
  </w:style>
  <w:style w:type="paragraph" w:customStyle="1" w:styleId="Figureexample">
    <w:name w:val="Figure example"/>
    <w:basedOn w:val="Example"/>
    <w:rsid w:val="003D25EF"/>
  </w:style>
  <w:style w:type="paragraph" w:customStyle="1" w:styleId="FigureGraphic">
    <w:name w:val="Figure Graphic"/>
    <w:basedOn w:val="BaseText"/>
    <w:rsid w:val="003D25EF"/>
    <w:pPr>
      <w:spacing w:before="240" w:after="120"/>
      <w:jc w:val="center"/>
    </w:pPr>
  </w:style>
  <w:style w:type="paragraph" w:customStyle="1" w:styleId="Figurenote">
    <w:name w:val="Figure note"/>
    <w:basedOn w:val="Note"/>
    <w:rsid w:val="003D25EF"/>
  </w:style>
  <w:style w:type="paragraph" w:customStyle="1" w:styleId="Figuresubtitle">
    <w:name w:val="Figure subtitle"/>
    <w:basedOn w:val="BaseText"/>
    <w:rsid w:val="003D25EF"/>
    <w:pPr>
      <w:spacing w:before="120" w:after="120"/>
      <w:jc w:val="center"/>
    </w:pPr>
    <w:rPr>
      <w:b/>
    </w:rPr>
  </w:style>
  <w:style w:type="paragraph" w:customStyle="1" w:styleId="ForewordTitle">
    <w:name w:val="Foreword Title"/>
    <w:basedOn w:val="BaseHeading"/>
    <w:rsid w:val="003D25EF"/>
    <w:pPr>
      <w:keepNext/>
      <w:pageBreakBefore/>
      <w:suppressAutoHyphens/>
      <w:spacing w:before="310" w:after="310" w:line="310" w:lineRule="atLeast"/>
    </w:pPr>
    <w:rPr>
      <w:b/>
      <w:sz w:val="28"/>
    </w:rPr>
  </w:style>
  <w:style w:type="paragraph" w:customStyle="1" w:styleId="IntroTitle">
    <w:name w:val="Intro Title"/>
    <w:basedOn w:val="ForewordTitle"/>
    <w:rsid w:val="003D25EF"/>
  </w:style>
  <w:style w:type="paragraph" w:customStyle="1" w:styleId="KeyText">
    <w:name w:val="Key Text"/>
    <w:basedOn w:val="BodyText-"/>
    <w:rsid w:val="003D25EF"/>
    <w:pPr>
      <w:tabs>
        <w:tab w:val="left" w:pos="346"/>
      </w:tabs>
      <w:spacing w:after="60"/>
      <w:ind w:left="346" w:hanging="346"/>
    </w:pPr>
  </w:style>
  <w:style w:type="paragraph" w:customStyle="1" w:styleId="KeyTitle">
    <w:name w:val="Key Title"/>
    <w:basedOn w:val="KeyText"/>
    <w:next w:val="KeyText"/>
    <w:rsid w:val="003D25EF"/>
    <w:pPr>
      <w:jc w:val="left"/>
    </w:pPr>
    <w:rPr>
      <w:b/>
    </w:rPr>
  </w:style>
  <w:style w:type="paragraph" w:customStyle="1" w:styleId="ListContinue1-">
    <w:name w:val="List Continue 1 (-)"/>
    <w:basedOn w:val="ListContinue1"/>
    <w:rsid w:val="003D25EF"/>
    <w:pPr>
      <w:spacing w:line="210" w:lineRule="atLeast"/>
    </w:pPr>
    <w:rPr>
      <w:sz w:val="20"/>
    </w:rPr>
  </w:style>
  <w:style w:type="paragraph" w:customStyle="1" w:styleId="ListContinue2-">
    <w:name w:val="List Continue 2 (-)"/>
    <w:basedOn w:val="ListContinue1-"/>
    <w:rsid w:val="003D25EF"/>
    <w:pPr>
      <w:tabs>
        <w:tab w:val="left" w:pos="806"/>
      </w:tabs>
      <w:ind w:left="1200" w:hanging="810"/>
      <w:jc w:val="left"/>
    </w:pPr>
    <w:rPr>
      <w:rFonts w:ascii="Arial" w:hAnsi="Arial"/>
      <w:sz w:val="18"/>
    </w:rPr>
  </w:style>
  <w:style w:type="paragraph" w:customStyle="1" w:styleId="ListContinue3-">
    <w:name w:val="List Continue 3 (-)"/>
    <w:basedOn w:val="ListContinue1-"/>
    <w:rsid w:val="003D25EF"/>
    <w:pPr>
      <w:ind w:left="1209"/>
    </w:pPr>
  </w:style>
  <w:style w:type="paragraph" w:customStyle="1" w:styleId="ListContinue4-">
    <w:name w:val="List Continue 4 (-)"/>
    <w:basedOn w:val="ListContinue1-"/>
    <w:rsid w:val="003D25EF"/>
    <w:pPr>
      <w:ind w:left="1598"/>
    </w:pPr>
  </w:style>
  <w:style w:type="paragraph" w:customStyle="1" w:styleId="ListNumber1">
    <w:name w:val="List Number 1"/>
    <w:basedOn w:val="BaseText"/>
    <w:rsid w:val="003D25EF"/>
    <w:pPr>
      <w:tabs>
        <w:tab w:val="left" w:pos="403"/>
      </w:tabs>
      <w:ind w:left="403" w:hanging="403"/>
    </w:pPr>
  </w:style>
  <w:style w:type="paragraph" w:customStyle="1" w:styleId="ListNumber1-">
    <w:name w:val="List Number 1 (-)"/>
    <w:basedOn w:val="ListNumber1"/>
    <w:rsid w:val="003D25EF"/>
    <w:pPr>
      <w:spacing w:line="210" w:lineRule="atLeast"/>
    </w:pPr>
    <w:rPr>
      <w:sz w:val="20"/>
    </w:rPr>
  </w:style>
  <w:style w:type="paragraph" w:customStyle="1" w:styleId="ListNumber2-">
    <w:name w:val="List Number 2 (-)"/>
    <w:basedOn w:val="ListNumber1-"/>
    <w:qFormat/>
    <w:rsid w:val="003D25EF"/>
    <w:pPr>
      <w:ind w:left="806"/>
    </w:pPr>
  </w:style>
  <w:style w:type="paragraph" w:customStyle="1" w:styleId="ListNumber3-">
    <w:name w:val="List Number 3 (-)"/>
    <w:basedOn w:val="ListNumber1-"/>
    <w:rsid w:val="003D25EF"/>
    <w:pPr>
      <w:ind w:left="1209"/>
    </w:pPr>
  </w:style>
  <w:style w:type="paragraph" w:customStyle="1" w:styleId="ListNumber4-">
    <w:name w:val="List Number 4 (-)"/>
    <w:basedOn w:val="ListNumber1-"/>
    <w:rsid w:val="003D25EF"/>
    <w:pPr>
      <w:ind w:left="1598"/>
    </w:pPr>
  </w:style>
  <w:style w:type="paragraph" w:customStyle="1" w:styleId="Tablebody">
    <w:name w:val="Table body"/>
    <w:basedOn w:val="BaseText"/>
    <w:rsid w:val="003D25EF"/>
    <w:pPr>
      <w:spacing w:before="60" w:after="60" w:line="210" w:lineRule="atLeast"/>
      <w:jc w:val="left"/>
    </w:pPr>
    <w:rPr>
      <w:sz w:val="20"/>
    </w:rPr>
  </w:style>
  <w:style w:type="paragraph" w:customStyle="1" w:styleId="Tablebody-">
    <w:name w:val="Table body (-)"/>
    <w:basedOn w:val="Tablebody"/>
    <w:rsid w:val="003D25EF"/>
    <w:rPr>
      <w:sz w:val="18"/>
    </w:rPr>
  </w:style>
  <w:style w:type="paragraph" w:customStyle="1" w:styleId="Tablebody--">
    <w:name w:val="Table body (--)"/>
    <w:basedOn w:val="Tablebody"/>
    <w:rsid w:val="003D25EF"/>
    <w:rPr>
      <w:sz w:val="16"/>
    </w:rPr>
  </w:style>
  <w:style w:type="paragraph" w:customStyle="1" w:styleId="Tablebody0">
    <w:name w:val="Table body (+)"/>
    <w:basedOn w:val="Tablebody"/>
    <w:rsid w:val="003D25EF"/>
    <w:pPr>
      <w:spacing w:line="230" w:lineRule="atLeast"/>
    </w:pPr>
    <w:rPr>
      <w:sz w:val="22"/>
    </w:rPr>
  </w:style>
  <w:style w:type="paragraph" w:customStyle="1" w:styleId="Tablefooter">
    <w:name w:val="Table footer"/>
    <w:basedOn w:val="BaseText"/>
    <w:rsid w:val="003D25EF"/>
    <w:pPr>
      <w:tabs>
        <w:tab w:val="left" w:pos="346"/>
      </w:tabs>
      <w:spacing w:before="60" w:after="60" w:line="200" w:lineRule="atLeast"/>
    </w:pPr>
    <w:rPr>
      <w:sz w:val="18"/>
    </w:rPr>
  </w:style>
  <w:style w:type="paragraph" w:customStyle="1" w:styleId="Tableheader">
    <w:name w:val="Table header"/>
    <w:basedOn w:val="Tablebody"/>
    <w:rsid w:val="003D25EF"/>
  </w:style>
  <w:style w:type="paragraph" w:customStyle="1" w:styleId="Tableheader-">
    <w:name w:val="Table header (-)"/>
    <w:basedOn w:val="Tablebody-"/>
    <w:rsid w:val="003D25EF"/>
  </w:style>
  <w:style w:type="paragraph" w:customStyle="1" w:styleId="Tableheader--">
    <w:name w:val="Table header (--)"/>
    <w:basedOn w:val="Tablebody--"/>
    <w:rsid w:val="003D25EF"/>
  </w:style>
  <w:style w:type="paragraph" w:customStyle="1" w:styleId="Tableheader0">
    <w:name w:val="Table header (+)"/>
    <w:basedOn w:val="Tablebody0"/>
    <w:rsid w:val="003D25EF"/>
  </w:style>
  <w:style w:type="paragraph" w:customStyle="1" w:styleId="Notice">
    <w:name w:val="Notice"/>
    <w:basedOn w:val="BaseText"/>
    <w:rsid w:val="003D25EF"/>
  </w:style>
  <w:style w:type="paragraph" w:customStyle="1" w:styleId="Notecontinued">
    <w:name w:val="Note continued"/>
    <w:basedOn w:val="Note"/>
    <w:rsid w:val="003D25EF"/>
  </w:style>
  <w:style w:type="paragraph" w:customStyle="1" w:styleId="Noteindent">
    <w:name w:val="Note indent"/>
    <w:basedOn w:val="Note"/>
    <w:rsid w:val="003D25EF"/>
    <w:pPr>
      <w:tabs>
        <w:tab w:val="clear" w:pos="965"/>
        <w:tab w:val="left" w:pos="1368"/>
      </w:tabs>
      <w:ind w:left="403"/>
    </w:pPr>
  </w:style>
  <w:style w:type="paragraph" w:customStyle="1" w:styleId="Noteindentcontinued">
    <w:name w:val="Note indent continued"/>
    <w:basedOn w:val="Noteindent"/>
    <w:qFormat/>
    <w:rsid w:val="003D25EF"/>
  </w:style>
  <w:style w:type="paragraph" w:customStyle="1" w:styleId="MainTitle1">
    <w:name w:val="Main Title 1"/>
    <w:basedOn w:val="CoverTitleA1"/>
    <w:rsid w:val="003D25EF"/>
    <w:pPr>
      <w:spacing w:before="400"/>
    </w:pPr>
  </w:style>
  <w:style w:type="paragraph" w:customStyle="1" w:styleId="MainTitle2">
    <w:name w:val="Main Title 2"/>
    <w:basedOn w:val="CoverTitleA2"/>
    <w:rsid w:val="003D25EF"/>
    <w:pPr>
      <w:outlineLvl w:val="1"/>
    </w:pPr>
  </w:style>
  <w:style w:type="paragraph" w:customStyle="1" w:styleId="MainTitle3">
    <w:name w:val="Main Title 3"/>
    <w:basedOn w:val="CoverTitleA3"/>
    <w:rsid w:val="003D25EF"/>
    <w:pPr>
      <w:outlineLvl w:val="2"/>
    </w:pPr>
  </w:style>
  <w:style w:type="paragraph" w:customStyle="1" w:styleId="TableGraphic">
    <w:name w:val="Table Graphic"/>
    <w:basedOn w:val="FigureGraphic"/>
    <w:rsid w:val="003D25EF"/>
  </w:style>
  <w:style w:type="character" w:customStyle="1" w:styleId="Courier">
    <w:name w:val="Courier"/>
    <w:rsid w:val="003D25EF"/>
    <w:rPr>
      <w:rFonts w:ascii="Courier New" w:hAnsi="Courier New"/>
    </w:rPr>
  </w:style>
  <w:style w:type="paragraph" w:customStyle="1" w:styleId="BiblioDescription">
    <w:name w:val="Biblio Description"/>
    <w:basedOn w:val="BaseText"/>
    <w:next w:val="BiblioEntry"/>
    <w:rsid w:val="003D25EF"/>
  </w:style>
  <w:style w:type="paragraph" w:customStyle="1" w:styleId="ListNumber5-">
    <w:name w:val="List Number 5 (-)"/>
    <w:basedOn w:val="ListNumber1-"/>
    <w:qFormat/>
    <w:rsid w:val="003D25EF"/>
    <w:pPr>
      <w:ind w:left="1996"/>
    </w:pPr>
  </w:style>
  <w:style w:type="paragraph" w:customStyle="1" w:styleId="ListContinue5-">
    <w:name w:val="List Continue 5 (-)"/>
    <w:basedOn w:val="ListContinue1-"/>
    <w:qFormat/>
    <w:rsid w:val="003D25EF"/>
    <w:pPr>
      <w:ind w:left="1593"/>
    </w:pPr>
  </w:style>
  <w:style w:type="paragraph" w:customStyle="1" w:styleId="BiblioText">
    <w:name w:val="Biblio Text"/>
    <w:basedOn w:val="BaseText"/>
    <w:qFormat/>
    <w:rsid w:val="003D25EF"/>
  </w:style>
  <w:style w:type="paragraph" w:customStyle="1" w:styleId="FigureImage">
    <w:name w:val="Figure Image"/>
    <w:basedOn w:val="FigureGraphic"/>
    <w:rsid w:val="003D25EF"/>
  </w:style>
  <w:style w:type="paragraph" w:customStyle="1" w:styleId="Figuredescription">
    <w:name w:val="Figure description"/>
    <w:basedOn w:val="Figuretitle"/>
    <w:rsid w:val="003D25EF"/>
    <w:pPr>
      <w:shd w:val="pct10" w:color="auto" w:fill="auto"/>
    </w:pPr>
    <w:rPr>
      <w:szCs w:val="24"/>
    </w:rPr>
  </w:style>
  <w:style w:type="paragraph" w:customStyle="1" w:styleId="Formuladescription">
    <w:name w:val="Formula description"/>
    <w:basedOn w:val="Formula"/>
    <w:rsid w:val="003D25EF"/>
    <w:pPr>
      <w:shd w:val="pct10" w:color="auto" w:fill="auto"/>
    </w:pPr>
    <w:rPr>
      <w:szCs w:val="24"/>
    </w:rPr>
  </w:style>
  <w:style w:type="paragraph" w:customStyle="1" w:styleId="Tabledescription">
    <w:name w:val="Table description"/>
    <w:basedOn w:val="Tabletitle"/>
    <w:rsid w:val="003D25EF"/>
    <w:pPr>
      <w:shd w:val="pct10" w:color="auto" w:fill="auto"/>
    </w:pPr>
    <w:rPr>
      <w:szCs w:val="24"/>
    </w:rPr>
  </w:style>
  <w:style w:type="paragraph" w:customStyle="1" w:styleId="Box-begin">
    <w:name w:val="Box-begin"/>
    <w:basedOn w:val="BaseText"/>
    <w:rsid w:val="003D25EF"/>
    <w:pPr>
      <w:shd w:val="clear" w:color="auto" w:fill="D9D9D9"/>
      <w:jc w:val="left"/>
    </w:pPr>
    <w:rPr>
      <w:szCs w:val="24"/>
    </w:rPr>
  </w:style>
  <w:style w:type="paragraph" w:customStyle="1" w:styleId="Box-end">
    <w:name w:val="Box-end"/>
    <w:basedOn w:val="BaseText"/>
    <w:rsid w:val="003D25EF"/>
    <w:pPr>
      <w:shd w:val="clear" w:color="auto" w:fill="D9D9D9"/>
      <w:jc w:val="left"/>
    </w:pPr>
    <w:rPr>
      <w:szCs w:val="24"/>
    </w:rPr>
  </w:style>
  <w:style w:type="paragraph" w:customStyle="1" w:styleId="Box-title">
    <w:name w:val="Box-title"/>
    <w:basedOn w:val="BaseHeading"/>
    <w:rsid w:val="003D25EF"/>
    <w:pPr>
      <w:shd w:val="clear" w:color="auto" w:fill="E6E6E6"/>
    </w:pPr>
    <w:rPr>
      <w:b/>
      <w:sz w:val="26"/>
      <w:szCs w:val="24"/>
    </w:rPr>
  </w:style>
  <w:style w:type="paragraph" w:customStyle="1" w:styleId="FrontHead">
    <w:name w:val="Front Head"/>
    <w:basedOn w:val="BaseHeading"/>
    <w:next w:val="Textkrper"/>
    <w:qFormat/>
    <w:rsid w:val="003D25EF"/>
    <w:pPr>
      <w:keepNext/>
      <w:pageBreakBefore/>
      <w:suppressAutoHyphens/>
      <w:spacing w:before="310" w:after="310" w:line="310" w:lineRule="atLeast"/>
    </w:pPr>
    <w:rPr>
      <w:b/>
      <w:sz w:val="28"/>
    </w:rPr>
  </w:style>
  <w:style w:type="paragraph" w:customStyle="1" w:styleId="IndexHead">
    <w:name w:val="Index Head"/>
    <w:basedOn w:val="BaseHeading"/>
    <w:rsid w:val="003D25EF"/>
    <w:pPr>
      <w:pageBreakBefore/>
      <w:spacing w:after="760" w:line="280" w:lineRule="atLeast"/>
      <w:jc w:val="center"/>
    </w:pPr>
    <w:rPr>
      <w:b/>
      <w:sz w:val="28"/>
      <w:szCs w:val="28"/>
    </w:rPr>
  </w:style>
  <w:style w:type="paragraph" w:customStyle="1" w:styleId="Exampleindent2">
    <w:name w:val="Example indent 2"/>
    <w:basedOn w:val="BaseText"/>
    <w:rsid w:val="003D25EF"/>
    <w:pPr>
      <w:tabs>
        <w:tab w:val="left" w:pos="1758"/>
      </w:tabs>
      <w:spacing w:line="220" w:lineRule="atLeast"/>
      <w:ind w:left="805"/>
    </w:pPr>
    <w:rPr>
      <w:sz w:val="20"/>
    </w:rPr>
  </w:style>
  <w:style w:type="paragraph" w:customStyle="1" w:styleId="Exampleindent2continued">
    <w:name w:val="Example indent 2 continued"/>
    <w:basedOn w:val="BaseText"/>
    <w:rsid w:val="003D25EF"/>
    <w:pPr>
      <w:spacing w:line="220" w:lineRule="atLeast"/>
      <w:ind w:left="805"/>
    </w:pPr>
    <w:rPr>
      <w:sz w:val="20"/>
    </w:rPr>
  </w:style>
  <w:style w:type="paragraph" w:customStyle="1" w:styleId="Noteindent2continued">
    <w:name w:val="Note indent 2 continued"/>
    <w:basedOn w:val="BaseText"/>
    <w:rsid w:val="003D25EF"/>
    <w:pPr>
      <w:spacing w:line="220" w:lineRule="atLeast"/>
      <w:ind w:left="805"/>
    </w:pPr>
    <w:rPr>
      <w:sz w:val="20"/>
    </w:rPr>
  </w:style>
  <w:style w:type="paragraph" w:customStyle="1" w:styleId="Noteindent2">
    <w:name w:val="Note indent 2"/>
    <w:basedOn w:val="BaseText"/>
    <w:rsid w:val="003D25EF"/>
    <w:pPr>
      <w:tabs>
        <w:tab w:val="left" w:pos="1758"/>
      </w:tabs>
      <w:spacing w:line="220" w:lineRule="atLeast"/>
      <w:ind w:left="805"/>
    </w:pPr>
    <w:rPr>
      <w:sz w:val="20"/>
    </w:rPr>
  </w:style>
  <w:style w:type="character" w:customStyle="1" w:styleId="Chinese">
    <w:name w:val="Chinese"/>
    <w:uiPriority w:val="1"/>
    <w:qFormat/>
    <w:rsid w:val="003D25EF"/>
    <w:rPr>
      <w:rFonts w:ascii="MS Gothic" w:hAnsi="MS Gothic"/>
      <w:i w:val="0"/>
      <w:iCs/>
      <w:color w:val="auto"/>
      <w:bdr w:val="none" w:sz="0" w:space="0" w:color="auto"/>
      <w:shd w:val="clear" w:color="auto" w:fill="A8D08D"/>
    </w:rPr>
  </w:style>
  <w:style w:type="paragraph" w:customStyle="1" w:styleId="AMENDTermsHeading">
    <w:name w:val="AMEND Terms Heading"/>
    <w:basedOn w:val="berschrift1"/>
    <w:next w:val="Textkrper"/>
    <w:qFormat/>
    <w:rsid w:val="003D25EF"/>
    <w:pPr>
      <w:numPr>
        <w:numId w:val="0"/>
      </w:numPr>
      <w:shd w:val="pct15" w:color="auto" w:fill="auto"/>
    </w:pPr>
  </w:style>
  <w:style w:type="paragraph" w:customStyle="1" w:styleId="AMENDHeading1Unnumbered">
    <w:name w:val="AMEND Heading 1 Unnumbered"/>
    <w:basedOn w:val="berschrift1"/>
    <w:next w:val="Textkrper"/>
    <w:qFormat/>
    <w:rsid w:val="003D25EF"/>
    <w:pPr>
      <w:numPr>
        <w:numId w:val="0"/>
      </w:numPr>
      <w:shd w:val="pct15" w:color="auto" w:fill="auto"/>
    </w:pPr>
  </w:style>
  <w:style w:type="paragraph" w:customStyle="1" w:styleId="Source">
    <w:name w:val="Source"/>
    <w:basedOn w:val="BaseText"/>
    <w:next w:val="Definition"/>
    <w:qFormat/>
    <w:rsid w:val="003D25EF"/>
  </w:style>
  <w:style w:type="paragraph" w:customStyle="1" w:styleId="AdmittedTerm">
    <w:name w:val="Admitted Term"/>
    <w:basedOn w:val="BaseText"/>
    <w:next w:val="Definition"/>
    <w:qFormat/>
    <w:rsid w:val="003D25EF"/>
    <w:pPr>
      <w:spacing w:after="0"/>
      <w:jc w:val="left"/>
    </w:pPr>
  </w:style>
  <w:style w:type="character" w:customStyle="1" w:styleId="zzCoverChar">
    <w:name w:val="zzCover Char"/>
    <w:basedOn w:val="Absatz-Standardschriftart"/>
    <w:link w:val="zzCover"/>
    <w:rsid w:val="00504742"/>
    <w:rPr>
      <w:rFonts w:eastAsia="MS Mincho" w:cs="Times New Roman"/>
      <w:b/>
      <w:color w:val="000000"/>
      <w:sz w:val="26"/>
      <w:lang w:val="en-GB" w:eastAsia="ja-JP"/>
    </w:rPr>
  </w:style>
  <w:style w:type="paragraph" w:customStyle="1" w:styleId="BodyTextIndent22">
    <w:name w:val="Body Text Indent 22"/>
    <w:basedOn w:val="Standard"/>
    <w:rsid w:val="00285ADA"/>
    <w:pPr>
      <w:ind w:left="805"/>
    </w:pPr>
  </w:style>
  <w:style w:type="paragraph" w:customStyle="1" w:styleId="BodyTextIndent32">
    <w:name w:val="Body Text Indent 32"/>
    <w:basedOn w:val="BodyTextIndent22"/>
    <w:rsid w:val="00285ADA"/>
    <w:pPr>
      <w:ind w:left="1202"/>
    </w:pPr>
  </w:style>
  <w:style w:type="paragraph" w:customStyle="1" w:styleId="BodyTextIndent23">
    <w:name w:val="Body Text Indent 23"/>
    <w:basedOn w:val="Standard"/>
    <w:rsid w:val="00C71472"/>
    <w:pPr>
      <w:ind w:left="805"/>
    </w:pPr>
  </w:style>
  <w:style w:type="paragraph" w:customStyle="1" w:styleId="BodyTextIndent33">
    <w:name w:val="Body Text Indent 33"/>
    <w:basedOn w:val="BodyTextIndent23"/>
    <w:rsid w:val="00C71472"/>
    <w:pPr>
      <w:ind w:left="1202"/>
    </w:pPr>
  </w:style>
  <w:style w:type="paragraph" w:customStyle="1" w:styleId="BodyTextIndent24">
    <w:name w:val="Body Text Indent 24"/>
    <w:basedOn w:val="Standard"/>
    <w:rsid w:val="00516EC3"/>
    <w:pPr>
      <w:ind w:left="805"/>
    </w:pPr>
  </w:style>
  <w:style w:type="paragraph" w:customStyle="1" w:styleId="BodyTextIndent34">
    <w:name w:val="Body Text Indent 34"/>
    <w:basedOn w:val="BodyTextIndent24"/>
    <w:rsid w:val="00516EC3"/>
    <w:pPr>
      <w:ind w:left="1202"/>
    </w:pPr>
  </w:style>
  <w:style w:type="paragraph" w:customStyle="1" w:styleId="BodyTextIndent25">
    <w:name w:val="Body Text Indent 25"/>
    <w:basedOn w:val="Standard"/>
    <w:rsid w:val="00462CA3"/>
    <w:pPr>
      <w:ind w:left="805"/>
    </w:pPr>
  </w:style>
  <w:style w:type="paragraph" w:customStyle="1" w:styleId="BodyTextIndent35">
    <w:name w:val="Body Text Indent 35"/>
    <w:basedOn w:val="BodyTextIndent25"/>
    <w:rsid w:val="00462CA3"/>
    <w:pPr>
      <w:ind w:left="1202"/>
    </w:pPr>
  </w:style>
  <w:style w:type="paragraph" w:customStyle="1" w:styleId="BodyTextIndent26">
    <w:name w:val="Body Text Indent 26"/>
    <w:basedOn w:val="Standard"/>
    <w:rsid w:val="00AC5AC4"/>
    <w:pPr>
      <w:ind w:left="805"/>
    </w:pPr>
  </w:style>
  <w:style w:type="paragraph" w:customStyle="1" w:styleId="BodyTextIndent36">
    <w:name w:val="Body Text Indent 36"/>
    <w:basedOn w:val="BodyTextIndent26"/>
    <w:rsid w:val="00AC5AC4"/>
    <w:pPr>
      <w:ind w:left="1202"/>
    </w:pPr>
  </w:style>
  <w:style w:type="paragraph" w:customStyle="1" w:styleId="BodyTextIndent27">
    <w:name w:val="Body Text Indent 27"/>
    <w:basedOn w:val="Standard"/>
    <w:rsid w:val="003D25EF"/>
    <w:pPr>
      <w:ind w:left="805"/>
    </w:pPr>
  </w:style>
  <w:style w:type="paragraph" w:customStyle="1" w:styleId="BodyTextIndent37">
    <w:name w:val="Body Text Indent 37"/>
    <w:basedOn w:val="BodyTextIndent27"/>
    <w:rsid w:val="003D25EF"/>
    <w:pPr>
      <w:ind w:left="1202"/>
    </w:pPr>
  </w:style>
  <w:style w:type="character" w:customStyle="1" w:styleId="UnresolvedMention">
    <w:name w:val="Unresolved Mention"/>
    <w:basedOn w:val="Absatz-Standardschriftart"/>
    <w:uiPriority w:val="99"/>
    <w:semiHidden/>
    <w:unhideWhenUsed/>
    <w:rsid w:val="00396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19271">
      <w:bodyDiv w:val="1"/>
      <w:marLeft w:val="0"/>
      <w:marRight w:val="0"/>
      <w:marTop w:val="0"/>
      <w:marBottom w:val="0"/>
      <w:divBdr>
        <w:top w:val="none" w:sz="0" w:space="0" w:color="auto"/>
        <w:left w:val="none" w:sz="0" w:space="0" w:color="auto"/>
        <w:bottom w:val="none" w:sz="0" w:space="0" w:color="auto"/>
        <w:right w:val="none" w:sz="0" w:space="0" w:color="auto"/>
      </w:divBdr>
    </w:div>
    <w:div w:id="565188421">
      <w:bodyDiv w:val="1"/>
      <w:marLeft w:val="0"/>
      <w:marRight w:val="0"/>
      <w:marTop w:val="0"/>
      <w:marBottom w:val="0"/>
      <w:divBdr>
        <w:top w:val="none" w:sz="0" w:space="0" w:color="auto"/>
        <w:left w:val="none" w:sz="0" w:space="0" w:color="auto"/>
        <w:bottom w:val="none" w:sz="0" w:space="0" w:color="auto"/>
        <w:right w:val="none" w:sz="0" w:space="0" w:color="auto"/>
      </w:divBdr>
    </w:div>
    <w:div w:id="622729468">
      <w:bodyDiv w:val="1"/>
      <w:marLeft w:val="0"/>
      <w:marRight w:val="0"/>
      <w:marTop w:val="0"/>
      <w:marBottom w:val="0"/>
      <w:divBdr>
        <w:top w:val="none" w:sz="0" w:space="0" w:color="auto"/>
        <w:left w:val="none" w:sz="0" w:space="0" w:color="auto"/>
        <w:bottom w:val="none" w:sz="0" w:space="0" w:color="auto"/>
        <w:right w:val="none" w:sz="0" w:space="0" w:color="auto"/>
      </w:divBdr>
    </w:div>
    <w:div w:id="629670707">
      <w:bodyDiv w:val="1"/>
      <w:marLeft w:val="0"/>
      <w:marRight w:val="0"/>
      <w:marTop w:val="0"/>
      <w:marBottom w:val="0"/>
      <w:divBdr>
        <w:top w:val="none" w:sz="0" w:space="0" w:color="auto"/>
        <w:left w:val="none" w:sz="0" w:space="0" w:color="auto"/>
        <w:bottom w:val="none" w:sz="0" w:space="0" w:color="auto"/>
        <w:right w:val="none" w:sz="0" w:space="0" w:color="auto"/>
      </w:divBdr>
    </w:div>
    <w:div w:id="872116134">
      <w:bodyDiv w:val="1"/>
      <w:marLeft w:val="0"/>
      <w:marRight w:val="0"/>
      <w:marTop w:val="0"/>
      <w:marBottom w:val="0"/>
      <w:divBdr>
        <w:top w:val="none" w:sz="0" w:space="0" w:color="auto"/>
        <w:left w:val="none" w:sz="0" w:space="0" w:color="auto"/>
        <w:bottom w:val="none" w:sz="0" w:space="0" w:color="auto"/>
        <w:right w:val="none" w:sz="0" w:space="0" w:color="auto"/>
      </w:divBdr>
    </w:div>
    <w:div w:id="885876607">
      <w:bodyDiv w:val="1"/>
      <w:marLeft w:val="0"/>
      <w:marRight w:val="0"/>
      <w:marTop w:val="0"/>
      <w:marBottom w:val="0"/>
      <w:divBdr>
        <w:top w:val="none" w:sz="0" w:space="0" w:color="auto"/>
        <w:left w:val="none" w:sz="0" w:space="0" w:color="auto"/>
        <w:bottom w:val="none" w:sz="0" w:space="0" w:color="auto"/>
        <w:right w:val="none" w:sz="0" w:space="0" w:color="auto"/>
      </w:divBdr>
    </w:div>
    <w:div w:id="1113666211">
      <w:bodyDiv w:val="1"/>
      <w:marLeft w:val="0"/>
      <w:marRight w:val="0"/>
      <w:marTop w:val="0"/>
      <w:marBottom w:val="0"/>
      <w:divBdr>
        <w:top w:val="none" w:sz="0" w:space="0" w:color="auto"/>
        <w:left w:val="none" w:sz="0" w:space="0" w:color="auto"/>
        <w:bottom w:val="none" w:sz="0" w:space="0" w:color="auto"/>
        <w:right w:val="none" w:sz="0" w:space="0" w:color="auto"/>
      </w:divBdr>
    </w:div>
    <w:div w:id="1193104710">
      <w:bodyDiv w:val="1"/>
      <w:marLeft w:val="0"/>
      <w:marRight w:val="0"/>
      <w:marTop w:val="0"/>
      <w:marBottom w:val="0"/>
      <w:divBdr>
        <w:top w:val="none" w:sz="0" w:space="0" w:color="auto"/>
        <w:left w:val="none" w:sz="0" w:space="0" w:color="auto"/>
        <w:bottom w:val="none" w:sz="0" w:space="0" w:color="auto"/>
        <w:right w:val="none" w:sz="0" w:space="0" w:color="auto"/>
      </w:divBdr>
    </w:div>
    <w:div w:id="1477575214">
      <w:bodyDiv w:val="1"/>
      <w:marLeft w:val="0"/>
      <w:marRight w:val="0"/>
      <w:marTop w:val="0"/>
      <w:marBottom w:val="0"/>
      <w:divBdr>
        <w:top w:val="none" w:sz="0" w:space="0" w:color="auto"/>
        <w:left w:val="none" w:sz="0" w:space="0" w:color="auto"/>
        <w:bottom w:val="none" w:sz="0" w:space="0" w:color="auto"/>
        <w:right w:val="none" w:sz="0" w:space="0" w:color="auto"/>
      </w:divBdr>
    </w:div>
    <w:div w:id="1611425199">
      <w:bodyDiv w:val="1"/>
      <w:marLeft w:val="0"/>
      <w:marRight w:val="0"/>
      <w:marTop w:val="0"/>
      <w:marBottom w:val="0"/>
      <w:divBdr>
        <w:top w:val="none" w:sz="0" w:space="0" w:color="auto"/>
        <w:left w:val="none" w:sz="0" w:space="0" w:color="auto"/>
        <w:bottom w:val="none" w:sz="0" w:space="0" w:color="auto"/>
        <w:right w:val="none" w:sz="0" w:space="0" w:color="auto"/>
      </w:divBdr>
    </w:div>
    <w:div w:id="1845002093">
      <w:bodyDiv w:val="1"/>
      <w:marLeft w:val="0"/>
      <w:marRight w:val="0"/>
      <w:marTop w:val="0"/>
      <w:marBottom w:val="0"/>
      <w:divBdr>
        <w:top w:val="none" w:sz="0" w:space="0" w:color="auto"/>
        <w:left w:val="none" w:sz="0" w:space="0" w:color="auto"/>
        <w:bottom w:val="none" w:sz="0" w:space="0" w:color="auto"/>
        <w:right w:val="none" w:sz="0" w:space="0" w:color="auto"/>
      </w:divBdr>
    </w:div>
    <w:div w:id="20093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directives-and-policies.html" TargetMode="External"/><Relationship Id="rId18" Type="http://schemas.openxmlformats.org/officeDocument/2006/relationships/header" Target="header4.xm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yperlink" Target="http://standards.iso.org/iso-iec/23008/-9/ed-1/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o.org/members.html" TargetMode="Externa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so.org/obp/ui" TargetMode="Externa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s://www.iso.org/iso/foreword.html" TargetMode="External"/><Relationship Id="rId23" Type="http://schemas.openxmlformats.org/officeDocument/2006/relationships/hyperlink" Target="http://www.electropedia.org/" TargetMode="External"/><Relationship Id="rId28" Type="http://schemas.openxmlformats.org/officeDocument/2006/relationships/oleObject" Target="embeddings/oleObject1.bin"/><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patents" TargetMode="External"/><Relationship Id="rId22" Type="http://schemas.openxmlformats.org/officeDocument/2006/relationships/footer" Target="footer6.xml"/><Relationship Id="rId27" Type="http://schemas.openxmlformats.org/officeDocument/2006/relationships/image" Target="media/image2.wmf"/><Relationship Id="rId30" Type="http://schemas.openxmlformats.org/officeDocument/2006/relationships/footer" Target="footer8.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D1923-A818-4B38-9E0E-AAB30B6A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26656</Words>
  <Characters>151944</Characters>
  <Application>Microsoft Office Word</Application>
  <DocSecurity>0</DocSecurity>
  <Lines>1266</Lines>
  <Paragraphs>356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Afnor</Company>
  <LinksUpToDate>false</LinksUpToDate>
  <CharactersWithSpaces>178244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Matthias Felix</dc:creator>
  <cp:lastModifiedBy>Richter, Daniel</cp:lastModifiedBy>
  <cp:revision>102</cp:revision>
  <cp:lastPrinted>2017-08-23T01:00:00Z</cp:lastPrinted>
  <dcterms:created xsi:type="dcterms:W3CDTF">2018-12-21T09:49:00Z</dcterms:created>
  <dcterms:modified xsi:type="dcterms:W3CDTF">2020-07-03T15:57:00Z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-2000952893</vt:i4>
  </property>
  <property fmtid="{D5CDD505-2E9C-101B-9397-08002B2CF9AE}" pid="3" name="MTWinEqns">
    <vt:bool>true</vt:bool>
  </property>
  <property fmtid="{D5CDD505-2E9C-101B-9397-08002B2CF9AE}" pid="4" name="x_a">
    <vt:bool>false</vt:bool>
  </property>
  <property fmtid="{D5CDD505-2E9C-101B-9397-08002B2CF9AE}" pid="5" name="x_p">
    <vt:bool>false</vt:bool>
  </property>
  <property fmtid="{D5CDD505-2E9C-101B-9397-08002B2CF9AE}" pid="6" name="x_t">
    <vt:bool>false</vt:bool>
  </property>
</Properties>
</file>