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0800A3" w14:textId="77777777" w:rsidR="00717E1B" w:rsidRDefault="00CB6FF9" w:rsidP="00717E1B">
      <w:pPr>
        <w:spacing w:after="0" w:line="200" w:lineRule="exact"/>
        <w:rPr>
          <w:sz w:val="20"/>
          <w:szCs w:val="20"/>
        </w:rPr>
      </w:pPr>
      <w:r>
        <w:rPr>
          <w:noProof/>
        </w:rPr>
        <mc:AlternateContent>
          <mc:Choice Requires="wps">
            <w:drawing>
              <wp:anchor distT="45720" distB="45720" distL="114300" distR="114300" simplePos="0" relativeHeight="251658243" behindDoc="0" locked="0" layoutInCell="1" allowOverlap="1" wp14:anchorId="0F0800D5" wp14:editId="0F0800D6">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0F0800E1" w14:textId="77777777" w:rsidR="00CB6FF9" w:rsidRPr="004625A2"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lang w:val="it-IT"/>
                              </w:rPr>
                            </w:pPr>
                            <w:r w:rsidRPr="004625A2">
                              <w:rPr>
                                <w:rFonts w:ascii="Times New Roman" w:eastAsia="Times New Roman" w:hAnsi="Times New Roman"/>
                                <w:b/>
                                <w:bCs/>
                                <w:spacing w:val="2"/>
                                <w:w w:val="114"/>
                                <w:sz w:val="24"/>
                                <w:szCs w:val="24"/>
                                <w:lang w:val="it-IT"/>
                              </w:rPr>
                              <w:t>ISO/IEC JTC 1/SC 29/WG 11</w:t>
                            </w:r>
                          </w:p>
                          <w:p w14:paraId="0F0800E2"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14:paraId="0F0800E3"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0800D5" id="_x0000_t202" coordsize="21600,21600" o:spt="202" path="m,l,21600r21600,l21600,xe">
                <v:stroke joinstyle="miter"/>
                <v:path gradientshapeok="t" o:connecttype="rect"/>
              </v:shapetype>
              <v:shape id="Text Box 2" o:spid="_x0000_s1026" type="#_x0000_t202" style="position:absolute;margin-left:2.1pt;margin-top:24.6pt;width:468pt;height:69.5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14:paraId="0F0800E1" w14:textId="77777777" w:rsidR="00CB6FF9" w:rsidRPr="004625A2"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lang w:val="it-IT"/>
                        </w:rPr>
                      </w:pPr>
                      <w:r w:rsidRPr="004625A2">
                        <w:rPr>
                          <w:rFonts w:ascii="Times New Roman" w:eastAsia="Times New Roman" w:hAnsi="Times New Roman"/>
                          <w:b/>
                          <w:bCs/>
                          <w:spacing w:val="2"/>
                          <w:w w:val="114"/>
                          <w:sz w:val="24"/>
                          <w:szCs w:val="24"/>
                          <w:lang w:val="it-IT"/>
                        </w:rPr>
                        <w:t>ISO/IEC JTC 1/SC 29/WG 11</w:t>
                      </w:r>
                    </w:p>
                    <w:p w14:paraId="0F0800E2"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14:paraId="0F0800E3"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v:textbox>
                <w10:wrap type="square"/>
              </v:shape>
            </w:pict>
          </mc:Fallback>
        </mc:AlternateContent>
      </w:r>
      <w:r w:rsidR="00717E1B">
        <w:rPr>
          <w:noProof/>
        </w:rPr>
        <mc:AlternateContent>
          <mc:Choice Requires="wps">
            <w:drawing>
              <wp:anchor distT="0" distB="0" distL="114300" distR="114300" simplePos="0" relativeHeight="251658242" behindDoc="1" locked="0" layoutInCell="1" allowOverlap="1" wp14:anchorId="0F0800D7" wp14:editId="0F0800D8">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800E4" w14:textId="57CCF1B9" w:rsidR="00717E1B" w:rsidRPr="004625A2" w:rsidRDefault="00717E1B" w:rsidP="00717E1B">
                            <w:pPr>
                              <w:tabs>
                                <w:tab w:val="left" w:pos="3100"/>
                              </w:tabs>
                              <w:spacing w:after="0" w:line="465" w:lineRule="exact"/>
                              <w:ind w:right="-87"/>
                              <w:rPr>
                                <w:rFonts w:ascii="Times New Roman" w:eastAsia="Times New Roman" w:hAnsi="Times New Roman"/>
                                <w:sz w:val="44"/>
                                <w:szCs w:val="44"/>
                                <w:lang w:val="it-IT"/>
                              </w:rPr>
                            </w:pPr>
                            <w:r w:rsidRPr="004625A2">
                              <w:rPr>
                                <w:rFonts w:ascii="Times New Roman" w:eastAsia="Times New Roman" w:hAnsi="Times New Roman"/>
                                <w:b/>
                                <w:bCs/>
                                <w:spacing w:val="6"/>
                                <w:sz w:val="29"/>
                                <w:szCs w:val="29"/>
                                <w:lang w:val="it-IT"/>
                              </w:rPr>
                              <w:t>ISO/IEC JTC 1/SC 29/WG 11</w:t>
                            </w:r>
                            <w:r w:rsidRPr="004625A2">
                              <w:rPr>
                                <w:rFonts w:ascii="Times New Roman" w:eastAsia="Times New Roman" w:hAnsi="Times New Roman"/>
                                <w:b/>
                                <w:bCs/>
                                <w:spacing w:val="-41"/>
                                <w:sz w:val="29"/>
                                <w:szCs w:val="29"/>
                                <w:lang w:val="it-IT"/>
                              </w:rPr>
                              <w:t xml:space="preserve"> </w:t>
                            </w:r>
                            <w:r w:rsidRPr="004625A2">
                              <w:rPr>
                                <w:rFonts w:ascii="Times New Roman" w:eastAsia="Times New Roman" w:hAnsi="Times New Roman"/>
                                <w:b/>
                                <w:bCs/>
                                <w:sz w:val="29"/>
                                <w:szCs w:val="29"/>
                                <w:lang w:val="it-IT"/>
                              </w:rPr>
                              <w:tab/>
                            </w:r>
                            <w:r w:rsidRPr="004625A2">
                              <w:rPr>
                                <w:rFonts w:ascii="Times New Roman" w:eastAsia="Times New Roman" w:hAnsi="Times New Roman"/>
                                <w:b/>
                                <w:bCs/>
                                <w:sz w:val="44"/>
                                <w:szCs w:val="44"/>
                                <w:lang w:val="it-IT"/>
                              </w:rPr>
                              <w:t>N</w:t>
                            </w:r>
                            <w:r w:rsidR="004625A2">
                              <w:rPr>
                                <w:rFonts w:ascii="Times New Roman" w:eastAsia="Times New Roman" w:hAnsi="Times New Roman"/>
                                <w:b/>
                                <w:bCs/>
                                <w:sz w:val="44"/>
                                <w:szCs w:val="44"/>
                                <w:lang w:val="it-IT"/>
                              </w:rPr>
                              <w:t>18</w:t>
                            </w:r>
                            <w:r w:rsidRPr="004625A2">
                              <w:rPr>
                                <w:rFonts w:ascii="Times New Roman" w:eastAsia="Times New Roman" w:hAnsi="Times New Roman"/>
                                <w:b/>
                                <w:bCs/>
                                <w:sz w:val="44"/>
                                <w:szCs w:val="44"/>
                                <w:lang w:val="it-IT"/>
                              </w:rPr>
                              <w:t>N</w:t>
                            </w:r>
                            <w:r w:rsidR="006A27C0">
                              <w:rPr>
                                <w:rFonts w:ascii="Times New Roman" w:eastAsia="Times New Roman" w:hAnsi="Times New Roman"/>
                                <w:b/>
                                <w:bCs/>
                                <w:sz w:val="44"/>
                                <w:szCs w:val="44"/>
                                <w:lang w:val="it-IT"/>
                              </w:rPr>
                              <w:t>19160</w:t>
                            </w:r>
                            <w:r w:rsidRPr="004625A2">
                              <w:rPr>
                                <w:rFonts w:ascii="Times New Roman" w:eastAsia="Times New Roman" w:hAnsi="Times New Roman"/>
                                <w:b/>
                                <w:bCs/>
                                <w:spacing w:val="-16"/>
                                <w:sz w:val="44"/>
                                <w:szCs w:val="44"/>
                                <w:lang w:val="it-IT"/>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800D7" id="Text Box 14" o:spid="_x0000_s1027" type="#_x0000_t202" style="position:absolute;margin-left:228pt;margin-top:34.3pt;width:312.45pt;height:24.25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7F5sQ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" filled="f" stroked="f">
                <v:textbox inset="0,0,0,0">
                  <w:txbxContent>
                    <w:p w14:paraId="0F0800E4" w14:textId="57CCF1B9" w:rsidR="00717E1B" w:rsidRPr="004625A2" w:rsidRDefault="00717E1B" w:rsidP="00717E1B">
                      <w:pPr>
                        <w:tabs>
                          <w:tab w:val="left" w:pos="3100"/>
                        </w:tabs>
                        <w:spacing w:after="0" w:line="465" w:lineRule="exact"/>
                        <w:ind w:right="-87"/>
                        <w:rPr>
                          <w:rFonts w:ascii="Times New Roman" w:eastAsia="Times New Roman" w:hAnsi="Times New Roman"/>
                          <w:sz w:val="44"/>
                          <w:szCs w:val="44"/>
                          <w:lang w:val="it-IT"/>
                        </w:rPr>
                      </w:pPr>
                      <w:r w:rsidRPr="004625A2">
                        <w:rPr>
                          <w:rFonts w:ascii="Times New Roman" w:eastAsia="Times New Roman" w:hAnsi="Times New Roman"/>
                          <w:b/>
                          <w:bCs/>
                          <w:spacing w:val="6"/>
                          <w:sz w:val="29"/>
                          <w:szCs w:val="29"/>
                          <w:lang w:val="it-IT"/>
                        </w:rPr>
                        <w:t>ISO/IEC JTC 1/SC 29/WG 11</w:t>
                      </w:r>
                      <w:r w:rsidRPr="004625A2">
                        <w:rPr>
                          <w:rFonts w:ascii="Times New Roman" w:eastAsia="Times New Roman" w:hAnsi="Times New Roman"/>
                          <w:b/>
                          <w:bCs/>
                          <w:spacing w:val="-41"/>
                          <w:sz w:val="29"/>
                          <w:szCs w:val="29"/>
                          <w:lang w:val="it-IT"/>
                        </w:rPr>
                        <w:t xml:space="preserve"> </w:t>
                      </w:r>
                      <w:r w:rsidRPr="004625A2">
                        <w:rPr>
                          <w:rFonts w:ascii="Times New Roman" w:eastAsia="Times New Roman" w:hAnsi="Times New Roman"/>
                          <w:b/>
                          <w:bCs/>
                          <w:sz w:val="29"/>
                          <w:szCs w:val="29"/>
                          <w:lang w:val="it-IT"/>
                        </w:rPr>
                        <w:tab/>
                      </w:r>
                      <w:r w:rsidRPr="004625A2">
                        <w:rPr>
                          <w:rFonts w:ascii="Times New Roman" w:eastAsia="Times New Roman" w:hAnsi="Times New Roman"/>
                          <w:b/>
                          <w:bCs/>
                          <w:sz w:val="44"/>
                          <w:szCs w:val="44"/>
                          <w:lang w:val="it-IT"/>
                        </w:rPr>
                        <w:t>N</w:t>
                      </w:r>
                      <w:r w:rsidR="004625A2">
                        <w:rPr>
                          <w:rFonts w:ascii="Times New Roman" w:eastAsia="Times New Roman" w:hAnsi="Times New Roman"/>
                          <w:b/>
                          <w:bCs/>
                          <w:sz w:val="44"/>
                          <w:szCs w:val="44"/>
                          <w:lang w:val="it-IT"/>
                        </w:rPr>
                        <w:t>18</w:t>
                      </w:r>
                      <w:r w:rsidRPr="004625A2">
                        <w:rPr>
                          <w:rFonts w:ascii="Times New Roman" w:eastAsia="Times New Roman" w:hAnsi="Times New Roman"/>
                          <w:b/>
                          <w:bCs/>
                          <w:sz w:val="44"/>
                          <w:szCs w:val="44"/>
                          <w:lang w:val="it-IT"/>
                        </w:rPr>
                        <w:t>N</w:t>
                      </w:r>
                      <w:r w:rsidR="006A27C0">
                        <w:rPr>
                          <w:rFonts w:ascii="Times New Roman" w:eastAsia="Times New Roman" w:hAnsi="Times New Roman"/>
                          <w:b/>
                          <w:bCs/>
                          <w:sz w:val="44"/>
                          <w:szCs w:val="44"/>
                          <w:lang w:val="it-IT"/>
                        </w:rPr>
                        <w:t>19160</w:t>
                      </w:r>
                      <w:r w:rsidRPr="004625A2">
                        <w:rPr>
                          <w:rFonts w:ascii="Times New Roman" w:eastAsia="Times New Roman" w:hAnsi="Times New Roman"/>
                          <w:b/>
                          <w:bCs/>
                          <w:spacing w:val="-16"/>
                          <w:sz w:val="44"/>
                          <w:szCs w:val="44"/>
                          <w:lang w:val="it-IT"/>
                        </w:rPr>
                        <w:t xml:space="preserve"> </w:t>
                      </w:r>
                    </w:p>
                  </w:txbxContent>
                </v:textbox>
                <w10:wrap anchorx="page" anchory="page"/>
              </v:shape>
            </w:pict>
          </mc:Fallback>
        </mc:AlternateContent>
      </w:r>
      <w:r w:rsidR="00717E1B">
        <w:rPr>
          <w:noProof/>
        </w:rPr>
        <w:drawing>
          <wp:anchor distT="0" distB="0" distL="114300" distR="114300" simplePos="0" relativeHeight="251658240" behindDoc="1" locked="0" layoutInCell="1" allowOverlap="1" wp14:anchorId="0F0800D9" wp14:editId="0F0800DA">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717E1B">
        <w:rPr>
          <w:noProof/>
        </w:rPr>
        <mc:AlternateContent>
          <mc:Choice Requires="wpg">
            <w:drawing>
              <wp:anchor distT="0" distB="0" distL="114300" distR="114300" simplePos="0" relativeHeight="251658241" behindDoc="1" locked="0" layoutInCell="1" allowOverlap="1" wp14:anchorId="0F0800DB" wp14:editId="0F0800DC">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C4C3AB" id="Group 24" o:spid="_x0000_s1026" style="position:absolute;margin-left:164.25pt;margin-top:60.2pt;width:374.8pt;height:.1pt;z-index:-251658239;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0F0800A4" w14:textId="77777777" w:rsidR="009D0066" w:rsidRDefault="009D0066" w:rsidP="007F2E7F"/>
    <w:p w14:paraId="0F0800A5" w14:textId="77777777" w:rsidR="00717E1B" w:rsidRDefault="00717E1B" w:rsidP="00717E1B">
      <w:pPr>
        <w:spacing w:after="0" w:line="200" w:lineRule="exact"/>
        <w:rPr>
          <w:sz w:val="20"/>
          <w:szCs w:val="20"/>
        </w:rPr>
      </w:pPr>
    </w:p>
    <w:p w14:paraId="0F0800A6" w14:textId="77777777"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6"/>
          <w:w w:val="114"/>
          <w:sz w:val="24"/>
          <w:szCs w:val="24"/>
        </w:rPr>
        <w:t>D</w:t>
      </w:r>
      <w:r>
        <w:rPr>
          <w:rFonts w:ascii="Times New Roman" w:eastAsia="Times New Roman" w:hAnsi="Times New Roman"/>
          <w:b/>
          <w:bCs/>
          <w:spacing w:val="-5"/>
          <w:w w:val="114"/>
          <w:sz w:val="24"/>
          <w:szCs w:val="24"/>
        </w:rPr>
        <w:t>o</w:t>
      </w:r>
      <w:r>
        <w:rPr>
          <w:rFonts w:ascii="Times New Roman" w:eastAsia="Times New Roman" w:hAnsi="Times New Roman"/>
          <w:b/>
          <w:bCs/>
          <w:spacing w:val="2"/>
          <w:w w:val="114"/>
          <w:sz w:val="24"/>
          <w:szCs w:val="24"/>
        </w:rPr>
        <w:t>c</w:t>
      </w:r>
      <w:r>
        <w:rPr>
          <w:rFonts w:ascii="Times New Roman" w:eastAsia="Times New Roman" w:hAnsi="Times New Roman"/>
          <w:b/>
          <w:bCs/>
          <w:w w:val="114"/>
          <w:sz w:val="24"/>
          <w:szCs w:val="24"/>
        </w:rPr>
        <w:t>u</w:t>
      </w:r>
      <w:r>
        <w:rPr>
          <w:rFonts w:ascii="Times New Roman" w:eastAsia="Times New Roman" w:hAnsi="Times New Roman"/>
          <w:b/>
          <w:bCs/>
          <w:spacing w:val="-1"/>
          <w:w w:val="114"/>
          <w:sz w:val="24"/>
          <w:szCs w:val="24"/>
        </w:rPr>
        <w:t>m</w:t>
      </w:r>
      <w:r>
        <w:rPr>
          <w:rFonts w:ascii="Times New Roman" w:eastAsia="Times New Roman" w:hAnsi="Times New Roman"/>
          <w:b/>
          <w:bCs/>
          <w:spacing w:val="-5"/>
          <w:w w:val="114"/>
          <w:sz w:val="24"/>
          <w:szCs w:val="24"/>
        </w:rPr>
        <w:t>e</w:t>
      </w:r>
      <w:r>
        <w:rPr>
          <w:rFonts w:ascii="Times New Roman" w:eastAsia="Times New Roman" w:hAnsi="Times New Roman"/>
          <w:b/>
          <w:bCs/>
          <w:spacing w:val="-2"/>
          <w:w w:val="114"/>
          <w:sz w:val="24"/>
          <w:szCs w:val="24"/>
        </w:rPr>
        <w:t>n</w:t>
      </w:r>
      <w:r>
        <w:rPr>
          <w:rFonts w:ascii="Times New Roman" w:eastAsia="Times New Roman" w:hAnsi="Times New Roman"/>
          <w:b/>
          <w:bCs/>
          <w:w w:val="114"/>
          <w:sz w:val="24"/>
          <w:szCs w:val="24"/>
        </w:rPr>
        <w:t>t</w:t>
      </w:r>
      <w:r>
        <w:rPr>
          <w:rFonts w:ascii="Times New Roman" w:eastAsia="Times New Roman" w:hAnsi="Times New Roman"/>
          <w:b/>
          <w:bCs/>
          <w:spacing w:val="-16"/>
          <w:w w:val="114"/>
          <w:sz w:val="24"/>
          <w:szCs w:val="24"/>
        </w:rPr>
        <w:t xml:space="preserve"> </w:t>
      </w:r>
      <w:r>
        <w:rPr>
          <w:rFonts w:ascii="Times New Roman" w:eastAsia="Times New Roman" w:hAnsi="Times New Roman"/>
          <w:b/>
          <w:bCs/>
          <w:spacing w:val="2"/>
          <w:sz w:val="24"/>
          <w:szCs w:val="24"/>
        </w:rPr>
        <w:t>t</w:t>
      </w:r>
      <w:r>
        <w:rPr>
          <w:rFonts w:ascii="Times New Roman" w:eastAsia="Times New Roman" w:hAnsi="Times New Roman"/>
          <w:b/>
          <w:bCs/>
          <w:spacing w:val="-5"/>
          <w:sz w:val="24"/>
          <w:szCs w:val="24"/>
        </w:rPr>
        <w:t>y</w:t>
      </w:r>
      <w:r>
        <w:rPr>
          <w:rFonts w:ascii="Times New Roman" w:eastAsia="Times New Roman" w:hAnsi="Times New Roman"/>
          <w:b/>
          <w:bCs/>
          <w:spacing w:val="4"/>
          <w:sz w:val="24"/>
          <w:szCs w:val="24"/>
        </w:rPr>
        <w:t>p</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20"/>
          <w:sz w:val="24"/>
          <w:szCs w:val="24"/>
        </w:rPr>
        <w:t xml:space="preserve"> </w:t>
      </w:r>
      <w:r>
        <w:rPr>
          <w:rFonts w:ascii="Times New Roman" w:eastAsia="Times New Roman" w:hAnsi="Times New Roman"/>
          <w:b/>
          <w:bCs/>
          <w:sz w:val="24"/>
          <w:szCs w:val="24"/>
        </w:rPr>
        <w:tab/>
      </w:r>
      <w:r w:rsidR="00985F1C">
        <w:rPr>
          <w:rFonts w:ascii="Times New Roman" w:eastAsia="Times New Roman" w:hAnsi="Times New Roman"/>
          <w:b/>
          <w:bCs/>
          <w:sz w:val="24"/>
          <w:szCs w:val="24"/>
        </w:rPr>
        <w:t>Approved WG 11 document</w:t>
      </w:r>
    </w:p>
    <w:p w14:paraId="0F0800A7" w14:textId="77777777" w:rsidR="00717E1B" w:rsidRDefault="00717E1B" w:rsidP="00494821">
      <w:pPr>
        <w:tabs>
          <w:tab w:val="left" w:pos="2880"/>
        </w:tabs>
        <w:spacing w:after="0" w:line="200" w:lineRule="exact"/>
        <w:rPr>
          <w:sz w:val="20"/>
          <w:szCs w:val="20"/>
        </w:rPr>
      </w:pPr>
    </w:p>
    <w:p w14:paraId="0F0800A8" w14:textId="77777777" w:rsidR="00717E1B" w:rsidRDefault="00717E1B" w:rsidP="00494821">
      <w:pPr>
        <w:tabs>
          <w:tab w:val="left" w:pos="2880"/>
        </w:tabs>
        <w:spacing w:before="15" w:after="0" w:line="200" w:lineRule="exact"/>
        <w:rPr>
          <w:sz w:val="20"/>
          <w:szCs w:val="20"/>
        </w:rPr>
      </w:pPr>
    </w:p>
    <w:p w14:paraId="0F0800A9" w14:textId="7396976B"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1"/>
          <w:sz w:val="24"/>
          <w:szCs w:val="24"/>
        </w:rPr>
        <w:t>T</w:t>
      </w:r>
      <w:r>
        <w:rPr>
          <w:rFonts w:ascii="Times New Roman" w:eastAsia="Times New Roman" w:hAnsi="Times New Roman"/>
          <w:b/>
          <w:bCs/>
          <w:sz w:val="24"/>
          <w:szCs w:val="24"/>
        </w:rPr>
        <w:t>i</w:t>
      </w:r>
      <w:r>
        <w:rPr>
          <w:rFonts w:ascii="Times New Roman" w:eastAsia="Times New Roman" w:hAnsi="Times New Roman"/>
          <w:b/>
          <w:bCs/>
          <w:spacing w:val="2"/>
          <w:sz w:val="24"/>
          <w:szCs w:val="24"/>
        </w:rPr>
        <w:t>t</w:t>
      </w:r>
      <w:r>
        <w:rPr>
          <w:rFonts w:ascii="Times New Roman" w:eastAsia="Times New Roman" w:hAnsi="Times New Roman"/>
          <w:b/>
          <w:bCs/>
          <w:spacing w:val="1"/>
          <w:sz w:val="24"/>
          <w:szCs w:val="24"/>
        </w:rPr>
        <w:t>l</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33"/>
          <w:sz w:val="24"/>
          <w:szCs w:val="24"/>
        </w:rPr>
        <w:t xml:space="preserve"> </w:t>
      </w:r>
      <w:r>
        <w:rPr>
          <w:rFonts w:ascii="Times New Roman" w:eastAsia="Times New Roman" w:hAnsi="Times New Roman"/>
          <w:b/>
          <w:bCs/>
          <w:sz w:val="24"/>
          <w:szCs w:val="24"/>
        </w:rPr>
        <w:tab/>
      </w:r>
      <w:r w:rsidR="006A27C0">
        <w:rPr>
          <w:rFonts w:ascii="Times New Roman" w:eastAsia="Times New Roman" w:hAnsi="Times New Roman"/>
          <w:b/>
          <w:bCs/>
          <w:sz w:val="24"/>
          <w:szCs w:val="24"/>
        </w:rPr>
        <w:t>Test results of LTM 3.0</w:t>
      </w:r>
    </w:p>
    <w:p w14:paraId="0F0800AA" w14:textId="77777777" w:rsidR="00717E1B" w:rsidRDefault="00717E1B" w:rsidP="00494821">
      <w:pPr>
        <w:tabs>
          <w:tab w:val="left" w:pos="2880"/>
        </w:tabs>
        <w:spacing w:after="0" w:line="200" w:lineRule="exact"/>
        <w:rPr>
          <w:sz w:val="20"/>
          <w:szCs w:val="20"/>
        </w:rPr>
      </w:pPr>
    </w:p>
    <w:p w14:paraId="0F0800AB" w14:textId="77777777" w:rsidR="00717E1B" w:rsidRDefault="00717E1B" w:rsidP="00494821">
      <w:pPr>
        <w:tabs>
          <w:tab w:val="left" w:pos="2880"/>
        </w:tabs>
        <w:spacing w:before="15" w:after="0" w:line="200" w:lineRule="exact"/>
        <w:rPr>
          <w:sz w:val="20"/>
          <w:szCs w:val="20"/>
        </w:rPr>
      </w:pPr>
    </w:p>
    <w:p w14:paraId="0F0800AC" w14:textId="77777777"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1"/>
          <w:w w:val="102"/>
          <w:sz w:val="24"/>
          <w:szCs w:val="24"/>
        </w:rPr>
        <w:t>S</w:t>
      </w:r>
      <w:r>
        <w:rPr>
          <w:rFonts w:ascii="Times New Roman" w:eastAsia="Times New Roman" w:hAnsi="Times New Roman"/>
          <w:b/>
          <w:bCs/>
          <w:spacing w:val="2"/>
          <w:w w:val="112"/>
          <w:sz w:val="24"/>
          <w:szCs w:val="24"/>
        </w:rPr>
        <w:t>t</w:t>
      </w:r>
      <w:r>
        <w:rPr>
          <w:rFonts w:ascii="Times New Roman" w:eastAsia="Times New Roman" w:hAnsi="Times New Roman"/>
          <w:b/>
          <w:bCs/>
          <w:spacing w:val="6"/>
          <w:w w:val="110"/>
          <w:sz w:val="24"/>
          <w:szCs w:val="24"/>
        </w:rPr>
        <w:t>a</w:t>
      </w:r>
      <w:r>
        <w:rPr>
          <w:rFonts w:ascii="Times New Roman" w:eastAsia="Times New Roman" w:hAnsi="Times New Roman"/>
          <w:b/>
          <w:bCs/>
          <w:spacing w:val="2"/>
          <w:w w:val="112"/>
          <w:sz w:val="24"/>
          <w:szCs w:val="24"/>
        </w:rPr>
        <w:t>t</w:t>
      </w:r>
      <w:r>
        <w:rPr>
          <w:rFonts w:ascii="Times New Roman" w:eastAsia="Times New Roman" w:hAnsi="Times New Roman"/>
          <w:b/>
          <w:bCs/>
          <w:w w:val="114"/>
          <w:sz w:val="24"/>
          <w:szCs w:val="24"/>
        </w:rPr>
        <w:t>u</w:t>
      </w:r>
      <w:r>
        <w:rPr>
          <w:rFonts w:ascii="Times New Roman" w:eastAsia="Times New Roman" w:hAnsi="Times New Roman"/>
          <w:b/>
          <w:bCs/>
          <w:spacing w:val="-1"/>
          <w:w w:val="116"/>
          <w:sz w:val="24"/>
          <w:szCs w:val="24"/>
        </w:rPr>
        <w:t>s</w:t>
      </w:r>
      <w:r>
        <w:rPr>
          <w:rFonts w:ascii="Times New Roman" w:eastAsia="Times New Roman" w:hAnsi="Times New Roman"/>
          <w:b/>
          <w:bCs/>
          <w:w w:val="85"/>
          <w:sz w:val="24"/>
          <w:szCs w:val="24"/>
        </w:rPr>
        <w:t>:</w:t>
      </w:r>
      <w:r w:rsidR="00494821">
        <w:rPr>
          <w:rFonts w:ascii="Times New Roman" w:eastAsia="Times New Roman" w:hAnsi="Times New Roman"/>
          <w:b/>
          <w:bCs/>
          <w:w w:val="85"/>
          <w:sz w:val="24"/>
          <w:szCs w:val="24"/>
        </w:rPr>
        <w:tab/>
        <w:t>Approved</w:t>
      </w:r>
    </w:p>
    <w:p w14:paraId="0F0800AD" w14:textId="77777777" w:rsidR="00717E1B" w:rsidRDefault="00717E1B" w:rsidP="00494821">
      <w:pPr>
        <w:tabs>
          <w:tab w:val="left" w:pos="2880"/>
        </w:tabs>
        <w:spacing w:after="0" w:line="200" w:lineRule="exact"/>
        <w:rPr>
          <w:sz w:val="20"/>
          <w:szCs w:val="20"/>
        </w:rPr>
      </w:pPr>
    </w:p>
    <w:p w14:paraId="0F0800AE" w14:textId="77777777" w:rsidR="00717E1B" w:rsidRDefault="00717E1B" w:rsidP="00494821">
      <w:pPr>
        <w:tabs>
          <w:tab w:val="left" w:pos="2880"/>
        </w:tabs>
        <w:spacing w:before="15" w:after="0" w:line="200" w:lineRule="exact"/>
        <w:rPr>
          <w:sz w:val="20"/>
          <w:szCs w:val="20"/>
        </w:rPr>
      </w:pPr>
    </w:p>
    <w:p w14:paraId="0F0800AF" w14:textId="71B45BC8"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5"/>
          <w:sz w:val="24"/>
          <w:szCs w:val="24"/>
        </w:rPr>
        <w:t>D</w:t>
      </w:r>
      <w:r>
        <w:rPr>
          <w:rFonts w:ascii="Times New Roman" w:eastAsia="Times New Roman" w:hAnsi="Times New Roman"/>
          <w:b/>
          <w:bCs/>
          <w:spacing w:val="6"/>
          <w:sz w:val="24"/>
          <w:szCs w:val="24"/>
        </w:rPr>
        <w:t>a</w:t>
      </w:r>
      <w:r>
        <w:rPr>
          <w:rFonts w:ascii="Times New Roman" w:eastAsia="Times New Roman" w:hAnsi="Times New Roman"/>
          <w:b/>
          <w:bCs/>
          <w:spacing w:val="2"/>
          <w:sz w:val="24"/>
          <w:szCs w:val="24"/>
        </w:rPr>
        <w:t>t</w:t>
      </w:r>
      <w:r>
        <w:rPr>
          <w:rFonts w:ascii="Times New Roman" w:eastAsia="Times New Roman" w:hAnsi="Times New Roman"/>
          <w:b/>
          <w:bCs/>
          <w:sz w:val="24"/>
          <w:szCs w:val="24"/>
        </w:rPr>
        <w:t>e</w:t>
      </w:r>
      <w:r>
        <w:rPr>
          <w:rFonts w:ascii="Times New Roman" w:eastAsia="Times New Roman" w:hAnsi="Times New Roman"/>
          <w:b/>
          <w:bCs/>
          <w:spacing w:val="38"/>
          <w:sz w:val="24"/>
          <w:szCs w:val="24"/>
        </w:rPr>
        <w:t xml:space="preserve"> </w:t>
      </w:r>
      <w:r>
        <w:rPr>
          <w:rFonts w:ascii="Times New Roman" w:eastAsia="Times New Roman" w:hAnsi="Times New Roman"/>
          <w:b/>
          <w:bCs/>
          <w:spacing w:val="-4"/>
          <w:sz w:val="24"/>
          <w:szCs w:val="24"/>
        </w:rPr>
        <w:t>o</w:t>
      </w:r>
      <w:r>
        <w:rPr>
          <w:rFonts w:ascii="Times New Roman" w:eastAsia="Times New Roman" w:hAnsi="Times New Roman"/>
          <w:b/>
          <w:bCs/>
          <w:sz w:val="24"/>
          <w:szCs w:val="24"/>
        </w:rPr>
        <w:t>f</w:t>
      </w:r>
      <w:r>
        <w:rPr>
          <w:rFonts w:ascii="Times New Roman" w:eastAsia="Times New Roman" w:hAnsi="Times New Roman"/>
          <w:b/>
          <w:bCs/>
          <w:spacing w:val="5"/>
          <w:sz w:val="24"/>
          <w:szCs w:val="24"/>
        </w:rPr>
        <w:t xml:space="preserve"> </w:t>
      </w:r>
      <w:r>
        <w:rPr>
          <w:rFonts w:ascii="Times New Roman" w:eastAsia="Times New Roman" w:hAnsi="Times New Roman"/>
          <w:b/>
          <w:bCs/>
          <w:spacing w:val="6"/>
          <w:w w:val="110"/>
          <w:sz w:val="24"/>
          <w:szCs w:val="24"/>
        </w:rPr>
        <w:t>d</w:t>
      </w:r>
      <w:r>
        <w:rPr>
          <w:rFonts w:ascii="Times New Roman" w:eastAsia="Times New Roman" w:hAnsi="Times New Roman"/>
          <w:b/>
          <w:bCs/>
          <w:spacing w:val="-4"/>
          <w:w w:val="118"/>
          <w:sz w:val="24"/>
          <w:szCs w:val="24"/>
        </w:rPr>
        <w:t>o</w:t>
      </w:r>
      <w:r>
        <w:rPr>
          <w:rFonts w:ascii="Times New Roman" w:eastAsia="Times New Roman" w:hAnsi="Times New Roman"/>
          <w:b/>
          <w:bCs/>
          <w:spacing w:val="2"/>
          <w:w w:val="113"/>
          <w:sz w:val="24"/>
          <w:szCs w:val="24"/>
        </w:rPr>
        <w:t>c</w:t>
      </w:r>
      <w:r>
        <w:rPr>
          <w:rFonts w:ascii="Times New Roman" w:eastAsia="Times New Roman" w:hAnsi="Times New Roman"/>
          <w:b/>
          <w:bCs/>
          <w:w w:val="114"/>
          <w:sz w:val="24"/>
          <w:szCs w:val="24"/>
        </w:rPr>
        <w:t>u</w:t>
      </w:r>
      <w:r>
        <w:rPr>
          <w:rFonts w:ascii="Times New Roman" w:eastAsia="Times New Roman" w:hAnsi="Times New Roman"/>
          <w:b/>
          <w:bCs/>
          <w:spacing w:val="-1"/>
          <w:w w:val="115"/>
          <w:sz w:val="24"/>
          <w:szCs w:val="24"/>
        </w:rPr>
        <w:t>m</w:t>
      </w:r>
      <w:r>
        <w:rPr>
          <w:rFonts w:ascii="Times New Roman" w:eastAsia="Times New Roman" w:hAnsi="Times New Roman"/>
          <w:b/>
          <w:bCs/>
          <w:spacing w:val="-4"/>
          <w:w w:val="118"/>
          <w:sz w:val="24"/>
          <w:szCs w:val="24"/>
        </w:rPr>
        <w:t>e</w:t>
      </w:r>
      <w:r>
        <w:rPr>
          <w:rFonts w:ascii="Times New Roman" w:eastAsia="Times New Roman" w:hAnsi="Times New Roman"/>
          <w:b/>
          <w:bCs/>
          <w:spacing w:val="-2"/>
          <w:w w:val="116"/>
          <w:sz w:val="24"/>
          <w:szCs w:val="24"/>
        </w:rPr>
        <w:t>n</w:t>
      </w:r>
      <w:r>
        <w:rPr>
          <w:rFonts w:ascii="Times New Roman" w:eastAsia="Times New Roman" w:hAnsi="Times New Roman"/>
          <w:b/>
          <w:bCs/>
          <w:spacing w:val="2"/>
          <w:w w:val="112"/>
          <w:sz w:val="24"/>
          <w:szCs w:val="24"/>
        </w:rPr>
        <w:t>t</w:t>
      </w:r>
      <w:r>
        <w:rPr>
          <w:rFonts w:ascii="Times New Roman" w:eastAsia="Times New Roman" w:hAnsi="Times New Roman"/>
          <w:b/>
          <w:bCs/>
          <w:w w:val="85"/>
          <w:sz w:val="24"/>
          <w:szCs w:val="24"/>
        </w:rPr>
        <w:t>:</w:t>
      </w:r>
      <w:r>
        <w:rPr>
          <w:rFonts w:ascii="Times New Roman" w:eastAsia="Times New Roman" w:hAnsi="Times New Roman"/>
          <w:b/>
          <w:bCs/>
          <w:sz w:val="24"/>
          <w:szCs w:val="24"/>
        </w:rPr>
        <w:tab/>
      </w:r>
      <w:r>
        <w:rPr>
          <w:rFonts w:ascii="Times New Roman" w:eastAsia="Times New Roman" w:hAnsi="Times New Roman"/>
          <w:b/>
          <w:bCs/>
          <w:spacing w:val="-6"/>
          <w:w w:val="107"/>
          <w:sz w:val="24"/>
          <w:szCs w:val="24"/>
        </w:rPr>
        <w:t>2019</w:t>
      </w:r>
      <w:r>
        <w:rPr>
          <w:rFonts w:ascii="Times New Roman" w:eastAsia="Times New Roman" w:hAnsi="Times New Roman"/>
          <w:b/>
          <w:bCs/>
          <w:spacing w:val="-3"/>
          <w:w w:val="119"/>
          <w:sz w:val="24"/>
          <w:szCs w:val="24"/>
        </w:rPr>
        <w:t>-</w:t>
      </w:r>
      <w:r w:rsidR="00494821">
        <w:rPr>
          <w:rFonts w:ascii="Times New Roman" w:eastAsia="Times New Roman" w:hAnsi="Times New Roman"/>
          <w:b/>
          <w:bCs/>
          <w:spacing w:val="-6"/>
          <w:w w:val="107"/>
          <w:sz w:val="24"/>
          <w:szCs w:val="24"/>
        </w:rPr>
        <w:t>0</w:t>
      </w:r>
      <w:r w:rsidR="00C930BD">
        <w:rPr>
          <w:rFonts w:ascii="Times New Roman" w:eastAsia="Times New Roman" w:hAnsi="Times New Roman"/>
          <w:b/>
          <w:bCs/>
          <w:spacing w:val="-6"/>
          <w:w w:val="107"/>
          <w:sz w:val="24"/>
          <w:szCs w:val="24"/>
        </w:rPr>
        <w:t>2</w:t>
      </w:r>
      <w:r w:rsidR="00494821">
        <w:rPr>
          <w:rFonts w:ascii="Times New Roman" w:eastAsia="Times New Roman" w:hAnsi="Times New Roman"/>
          <w:b/>
          <w:bCs/>
          <w:spacing w:val="-6"/>
          <w:w w:val="107"/>
          <w:sz w:val="24"/>
          <w:szCs w:val="24"/>
        </w:rPr>
        <w:t>-</w:t>
      </w:r>
      <w:r w:rsidR="00C930BD">
        <w:rPr>
          <w:rFonts w:ascii="Times New Roman" w:eastAsia="Times New Roman" w:hAnsi="Times New Roman"/>
          <w:b/>
          <w:bCs/>
          <w:spacing w:val="-6"/>
          <w:w w:val="107"/>
          <w:sz w:val="24"/>
          <w:szCs w:val="24"/>
        </w:rPr>
        <w:t>14</w:t>
      </w:r>
    </w:p>
    <w:p w14:paraId="0F0800B0" w14:textId="77777777" w:rsidR="00717E1B" w:rsidRDefault="00717E1B" w:rsidP="00494821">
      <w:pPr>
        <w:tabs>
          <w:tab w:val="left" w:pos="2880"/>
        </w:tabs>
        <w:spacing w:after="0" w:line="200" w:lineRule="exact"/>
        <w:rPr>
          <w:sz w:val="20"/>
          <w:szCs w:val="20"/>
        </w:rPr>
      </w:pPr>
    </w:p>
    <w:p w14:paraId="0F0800B1" w14:textId="77777777" w:rsidR="00717E1B" w:rsidRDefault="00717E1B" w:rsidP="00494821">
      <w:pPr>
        <w:tabs>
          <w:tab w:val="left" w:pos="2880"/>
        </w:tabs>
        <w:spacing w:before="15" w:after="0" w:line="200" w:lineRule="exact"/>
        <w:rPr>
          <w:sz w:val="20"/>
          <w:szCs w:val="20"/>
        </w:rPr>
      </w:pPr>
    </w:p>
    <w:p w14:paraId="0F0800B2" w14:textId="29DBB1A7"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1"/>
          <w:sz w:val="24"/>
          <w:szCs w:val="24"/>
        </w:rPr>
        <w:t>S</w:t>
      </w:r>
      <w:r>
        <w:rPr>
          <w:rFonts w:ascii="Times New Roman" w:eastAsia="Times New Roman" w:hAnsi="Times New Roman"/>
          <w:b/>
          <w:bCs/>
          <w:spacing w:val="-4"/>
          <w:sz w:val="24"/>
          <w:szCs w:val="24"/>
        </w:rPr>
        <w:t>o</w:t>
      </w:r>
      <w:r>
        <w:rPr>
          <w:rFonts w:ascii="Times New Roman" w:eastAsia="Times New Roman" w:hAnsi="Times New Roman"/>
          <w:b/>
          <w:bCs/>
          <w:sz w:val="24"/>
          <w:szCs w:val="24"/>
        </w:rPr>
        <w:t>ur</w:t>
      </w:r>
      <w:r>
        <w:rPr>
          <w:rFonts w:ascii="Times New Roman" w:eastAsia="Times New Roman" w:hAnsi="Times New Roman"/>
          <w:b/>
          <w:bCs/>
          <w:spacing w:val="2"/>
          <w:sz w:val="24"/>
          <w:szCs w:val="24"/>
        </w:rPr>
        <w:t>c</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4"/>
          <w:sz w:val="24"/>
          <w:szCs w:val="24"/>
        </w:rPr>
        <w:t xml:space="preserve"> </w:t>
      </w:r>
      <w:r>
        <w:rPr>
          <w:rFonts w:ascii="Times New Roman" w:eastAsia="Times New Roman" w:hAnsi="Times New Roman"/>
          <w:b/>
          <w:bCs/>
          <w:sz w:val="24"/>
          <w:szCs w:val="24"/>
        </w:rPr>
        <w:tab/>
      </w:r>
      <w:r w:rsidR="00C930BD">
        <w:rPr>
          <w:rFonts w:ascii="Times New Roman" w:eastAsia="Times New Roman" w:hAnsi="Times New Roman"/>
          <w:b/>
          <w:bCs/>
          <w:sz w:val="24"/>
          <w:szCs w:val="24"/>
        </w:rPr>
        <w:t>Video</w:t>
      </w:r>
    </w:p>
    <w:p w14:paraId="0F0800B3" w14:textId="77777777" w:rsidR="00717E1B" w:rsidRDefault="00717E1B" w:rsidP="00494821">
      <w:pPr>
        <w:tabs>
          <w:tab w:val="left" w:pos="2880"/>
        </w:tabs>
        <w:spacing w:after="0" w:line="200" w:lineRule="exact"/>
        <w:rPr>
          <w:sz w:val="20"/>
          <w:szCs w:val="20"/>
        </w:rPr>
      </w:pPr>
    </w:p>
    <w:p w14:paraId="0F0800B4" w14:textId="77777777" w:rsidR="00717E1B" w:rsidRDefault="00717E1B" w:rsidP="00494821">
      <w:pPr>
        <w:tabs>
          <w:tab w:val="left" w:pos="2880"/>
        </w:tabs>
        <w:spacing w:before="15" w:after="0" w:line="200" w:lineRule="exact"/>
        <w:rPr>
          <w:sz w:val="20"/>
          <w:szCs w:val="20"/>
        </w:rPr>
      </w:pPr>
    </w:p>
    <w:p w14:paraId="0F0800B5" w14:textId="2A2F38C9"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w w:val="109"/>
          <w:sz w:val="24"/>
          <w:szCs w:val="24"/>
        </w:rPr>
        <w:t>E</w:t>
      </w:r>
      <w:r>
        <w:rPr>
          <w:rFonts w:ascii="Times New Roman" w:eastAsia="Times New Roman" w:hAnsi="Times New Roman"/>
          <w:b/>
          <w:bCs/>
          <w:spacing w:val="-4"/>
          <w:w w:val="109"/>
          <w:sz w:val="24"/>
          <w:szCs w:val="24"/>
        </w:rPr>
        <w:t>x</w:t>
      </w:r>
      <w:r>
        <w:rPr>
          <w:rFonts w:ascii="Times New Roman" w:eastAsia="Times New Roman" w:hAnsi="Times New Roman"/>
          <w:b/>
          <w:bCs/>
          <w:spacing w:val="4"/>
          <w:w w:val="109"/>
          <w:sz w:val="24"/>
          <w:szCs w:val="24"/>
        </w:rPr>
        <w:t>p</w:t>
      </w:r>
      <w:r>
        <w:rPr>
          <w:rFonts w:ascii="Times New Roman" w:eastAsia="Times New Roman" w:hAnsi="Times New Roman"/>
          <w:b/>
          <w:bCs/>
          <w:spacing w:val="-4"/>
          <w:w w:val="109"/>
          <w:sz w:val="24"/>
          <w:szCs w:val="24"/>
        </w:rPr>
        <w:t>e</w:t>
      </w:r>
      <w:r>
        <w:rPr>
          <w:rFonts w:ascii="Times New Roman" w:eastAsia="Times New Roman" w:hAnsi="Times New Roman"/>
          <w:b/>
          <w:bCs/>
          <w:spacing w:val="2"/>
          <w:w w:val="109"/>
          <w:sz w:val="24"/>
          <w:szCs w:val="24"/>
        </w:rPr>
        <w:t>ct</w:t>
      </w:r>
      <w:r>
        <w:rPr>
          <w:rFonts w:ascii="Times New Roman" w:eastAsia="Times New Roman" w:hAnsi="Times New Roman"/>
          <w:b/>
          <w:bCs/>
          <w:spacing w:val="-4"/>
          <w:w w:val="109"/>
          <w:sz w:val="24"/>
          <w:szCs w:val="24"/>
        </w:rPr>
        <w:t>e</w:t>
      </w:r>
      <w:r>
        <w:rPr>
          <w:rFonts w:ascii="Times New Roman" w:eastAsia="Times New Roman" w:hAnsi="Times New Roman"/>
          <w:b/>
          <w:bCs/>
          <w:w w:val="109"/>
          <w:sz w:val="24"/>
          <w:szCs w:val="24"/>
        </w:rPr>
        <w:t>d</w:t>
      </w:r>
      <w:r>
        <w:rPr>
          <w:rFonts w:ascii="Times New Roman" w:eastAsia="Times New Roman" w:hAnsi="Times New Roman"/>
          <w:b/>
          <w:bCs/>
          <w:spacing w:val="-8"/>
          <w:w w:val="109"/>
          <w:sz w:val="24"/>
          <w:szCs w:val="24"/>
        </w:rPr>
        <w:t xml:space="preserve"> </w:t>
      </w:r>
      <w:r>
        <w:rPr>
          <w:rFonts w:ascii="Times New Roman" w:eastAsia="Times New Roman" w:hAnsi="Times New Roman"/>
          <w:b/>
          <w:bCs/>
          <w:spacing w:val="6"/>
          <w:w w:val="110"/>
          <w:sz w:val="24"/>
          <w:szCs w:val="24"/>
        </w:rPr>
        <w:t>a</w:t>
      </w:r>
      <w:r>
        <w:rPr>
          <w:rFonts w:ascii="Times New Roman" w:eastAsia="Times New Roman" w:hAnsi="Times New Roman"/>
          <w:b/>
          <w:bCs/>
          <w:spacing w:val="2"/>
          <w:w w:val="113"/>
          <w:sz w:val="24"/>
          <w:szCs w:val="24"/>
        </w:rPr>
        <w:t>c</w:t>
      </w:r>
      <w:r>
        <w:rPr>
          <w:rFonts w:ascii="Times New Roman" w:eastAsia="Times New Roman" w:hAnsi="Times New Roman"/>
          <w:b/>
          <w:bCs/>
          <w:spacing w:val="2"/>
          <w:w w:val="112"/>
          <w:sz w:val="24"/>
          <w:szCs w:val="24"/>
        </w:rPr>
        <w:t>t</w:t>
      </w:r>
      <w:r>
        <w:rPr>
          <w:rFonts w:ascii="Times New Roman" w:eastAsia="Times New Roman" w:hAnsi="Times New Roman"/>
          <w:b/>
          <w:bCs/>
          <w:w w:val="115"/>
          <w:sz w:val="24"/>
          <w:szCs w:val="24"/>
        </w:rPr>
        <w:t>i</w:t>
      </w:r>
      <w:r>
        <w:rPr>
          <w:rFonts w:ascii="Times New Roman" w:eastAsia="Times New Roman" w:hAnsi="Times New Roman"/>
          <w:b/>
          <w:bCs/>
          <w:spacing w:val="-4"/>
          <w:w w:val="118"/>
          <w:sz w:val="24"/>
          <w:szCs w:val="24"/>
        </w:rPr>
        <w:t>o</w:t>
      </w:r>
      <w:r>
        <w:rPr>
          <w:rFonts w:ascii="Times New Roman" w:eastAsia="Times New Roman" w:hAnsi="Times New Roman"/>
          <w:b/>
          <w:bCs/>
          <w:spacing w:val="-2"/>
          <w:w w:val="116"/>
          <w:sz w:val="24"/>
          <w:szCs w:val="24"/>
        </w:rPr>
        <w:t>n</w:t>
      </w:r>
      <w:r>
        <w:rPr>
          <w:rFonts w:ascii="Times New Roman" w:eastAsia="Times New Roman" w:hAnsi="Times New Roman"/>
          <w:b/>
          <w:bCs/>
          <w:w w:val="85"/>
          <w:sz w:val="24"/>
          <w:szCs w:val="24"/>
        </w:rPr>
        <w:t>:</w:t>
      </w:r>
      <w:r>
        <w:rPr>
          <w:rFonts w:ascii="Times New Roman" w:eastAsia="Times New Roman" w:hAnsi="Times New Roman"/>
          <w:b/>
          <w:bCs/>
          <w:sz w:val="24"/>
          <w:szCs w:val="24"/>
        </w:rPr>
        <w:tab/>
      </w:r>
      <w:r w:rsidR="00C930BD">
        <w:rPr>
          <w:rFonts w:ascii="Times New Roman" w:eastAsia="Times New Roman" w:hAnsi="Times New Roman"/>
          <w:b/>
          <w:bCs/>
          <w:sz w:val="24"/>
          <w:szCs w:val="24"/>
        </w:rPr>
        <w:t>N/A</w:t>
      </w:r>
    </w:p>
    <w:p w14:paraId="0F0800B6" w14:textId="77777777" w:rsidR="00717E1B" w:rsidRDefault="00717E1B" w:rsidP="00494821">
      <w:pPr>
        <w:tabs>
          <w:tab w:val="left" w:pos="2880"/>
        </w:tabs>
        <w:spacing w:after="0" w:line="200" w:lineRule="exact"/>
        <w:rPr>
          <w:sz w:val="20"/>
          <w:szCs w:val="20"/>
        </w:rPr>
      </w:pPr>
    </w:p>
    <w:p w14:paraId="0F0800B7" w14:textId="77777777" w:rsidR="00717E1B" w:rsidRDefault="00717E1B" w:rsidP="00494821">
      <w:pPr>
        <w:tabs>
          <w:tab w:val="left" w:pos="2880"/>
        </w:tabs>
        <w:spacing w:before="15" w:after="0" w:line="200" w:lineRule="exact"/>
        <w:rPr>
          <w:sz w:val="20"/>
          <w:szCs w:val="20"/>
        </w:rPr>
      </w:pPr>
    </w:p>
    <w:p w14:paraId="0F0800B8" w14:textId="77777777"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4"/>
          <w:sz w:val="24"/>
          <w:szCs w:val="24"/>
        </w:rPr>
        <w:t>N</w:t>
      </w:r>
      <w:r>
        <w:rPr>
          <w:rFonts w:ascii="Times New Roman" w:eastAsia="Times New Roman" w:hAnsi="Times New Roman"/>
          <w:b/>
          <w:bCs/>
          <w:spacing w:val="-4"/>
          <w:sz w:val="24"/>
          <w:szCs w:val="24"/>
        </w:rPr>
        <w:t>o</w:t>
      </w:r>
      <w:r>
        <w:rPr>
          <w:rFonts w:ascii="Times New Roman" w:eastAsia="Times New Roman" w:hAnsi="Times New Roman"/>
          <w:b/>
          <w:bCs/>
          <w:sz w:val="24"/>
          <w:szCs w:val="24"/>
        </w:rPr>
        <w:t>.</w:t>
      </w:r>
      <w:r>
        <w:rPr>
          <w:rFonts w:ascii="Times New Roman" w:eastAsia="Times New Roman" w:hAnsi="Times New Roman"/>
          <w:b/>
          <w:bCs/>
          <w:spacing w:val="14"/>
          <w:sz w:val="24"/>
          <w:szCs w:val="24"/>
        </w:rPr>
        <w:t xml:space="preserve"> </w:t>
      </w:r>
      <w:r>
        <w:rPr>
          <w:rFonts w:ascii="Times New Roman" w:eastAsia="Times New Roman" w:hAnsi="Times New Roman"/>
          <w:b/>
          <w:bCs/>
          <w:spacing w:val="-4"/>
          <w:sz w:val="24"/>
          <w:szCs w:val="24"/>
        </w:rPr>
        <w:t>o</w:t>
      </w:r>
      <w:r>
        <w:rPr>
          <w:rFonts w:ascii="Times New Roman" w:eastAsia="Times New Roman" w:hAnsi="Times New Roman"/>
          <w:b/>
          <w:bCs/>
          <w:sz w:val="24"/>
          <w:szCs w:val="24"/>
        </w:rPr>
        <w:t>f</w:t>
      </w:r>
      <w:r>
        <w:rPr>
          <w:rFonts w:ascii="Times New Roman" w:eastAsia="Times New Roman" w:hAnsi="Times New Roman"/>
          <w:b/>
          <w:bCs/>
          <w:spacing w:val="5"/>
          <w:sz w:val="24"/>
          <w:szCs w:val="24"/>
        </w:rPr>
        <w:t xml:space="preserve"> </w:t>
      </w:r>
      <w:r>
        <w:rPr>
          <w:rFonts w:ascii="Times New Roman" w:eastAsia="Times New Roman" w:hAnsi="Times New Roman"/>
          <w:b/>
          <w:bCs/>
          <w:spacing w:val="4"/>
          <w:sz w:val="24"/>
          <w:szCs w:val="24"/>
        </w:rPr>
        <w:t>p</w:t>
      </w:r>
      <w:r>
        <w:rPr>
          <w:rFonts w:ascii="Times New Roman" w:eastAsia="Times New Roman" w:hAnsi="Times New Roman"/>
          <w:b/>
          <w:bCs/>
          <w:spacing w:val="6"/>
          <w:sz w:val="24"/>
          <w:szCs w:val="24"/>
        </w:rPr>
        <w:t>a</w:t>
      </w:r>
      <w:r>
        <w:rPr>
          <w:rFonts w:ascii="Times New Roman" w:eastAsia="Times New Roman" w:hAnsi="Times New Roman"/>
          <w:b/>
          <w:bCs/>
          <w:spacing w:val="8"/>
          <w:sz w:val="24"/>
          <w:szCs w:val="24"/>
        </w:rPr>
        <w:t>g</w:t>
      </w:r>
      <w:r>
        <w:rPr>
          <w:rFonts w:ascii="Times New Roman" w:eastAsia="Times New Roman" w:hAnsi="Times New Roman"/>
          <w:b/>
          <w:bCs/>
          <w:spacing w:val="-4"/>
          <w:sz w:val="24"/>
          <w:szCs w:val="24"/>
        </w:rPr>
        <w:t>e</w:t>
      </w:r>
      <w:r>
        <w:rPr>
          <w:rFonts w:ascii="Times New Roman" w:eastAsia="Times New Roman" w:hAnsi="Times New Roman"/>
          <w:b/>
          <w:bCs/>
          <w:spacing w:val="-1"/>
          <w:sz w:val="24"/>
          <w:szCs w:val="24"/>
        </w:rPr>
        <w:t>s</w:t>
      </w:r>
      <w:r>
        <w:rPr>
          <w:rFonts w:ascii="Times New Roman" w:eastAsia="Times New Roman" w:hAnsi="Times New Roman"/>
          <w:b/>
          <w:bCs/>
          <w:sz w:val="24"/>
          <w:szCs w:val="24"/>
        </w:rPr>
        <w:t xml:space="preserve">: </w:t>
      </w:r>
      <w:r>
        <w:rPr>
          <w:rFonts w:ascii="Times New Roman" w:eastAsia="Times New Roman" w:hAnsi="Times New Roman"/>
          <w:b/>
          <w:bCs/>
          <w:sz w:val="24"/>
          <w:szCs w:val="24"/>
        </w:rPr>
        <w:tab/>
      </w:r>
    </w:p>
    <w:p w14:paraId="0F0800B9" w14:textId="77777777" w:rsidR="00717E1B" w:rsidRDefault="00717E1B" w:rsidP="00494821">
      <w:pPr>
        <w:tabs>
          <w:tab w:val="left" w:pos="2880"/>
        </w:tabs>
        <w:spacing w:after="0" w:line="200" w:lineRule="exact"/>
        <w:rPr>
          <w:sz w:val="20"/>
          <w:szCs w:val="20"/>
        </w:rPr>
      </w:pPr>
    </w:p>
    <w:p w14:paraId="0F0800BA" w14:textId="77777777" w:rsidR="00717E1B" w:rsidRDefault="00717E1B" w:rsidP="00717E1B">
      <w:pPr>
        <w:spacing w:before="15" w:after="0" w:line="200" w:lineRule="exact"/>
        <w:rPr>
          <w:sz w:val="20"/>
          <w:szCs w:val="20"/>
        </w:rPr>
      </w:pPr>
    </w:p>
    <w:p w14:paraId="0F0800BB" w14:textId="77777777" w:rsidR="00717E1B" w:rsidRDefault="00717E1B" w:rsidP="00717E1B">
      <w:pPr>
        <w:tabs>
          <w:tab w:val="left" w:pos="262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z w:val="24"/>
          <w:szCs w:val="24"/>
        </w:rPr>
        <w:t>E</w:t>
      </w:r>
      <w:r>
        <w:rPr>
          <w:rFonts w:ascii="Times New Roman" w:eastAsia="Times New Roman" w:hAnsi="Times New Roman"/>
          <w:b/>
          <w:bCs/>
          <w:spacing w:val="-1"/>
          <w:sz w:val="24"/>
          <w:szCs w:val="24"/>
        </w:rPr>
        <w:t>m</w:t>
      </w:r>
      <w:r>
        <w:rPr>
          <w:rFonts w:ascii="Times New Roman" w:eastAsia="Times New Roman" w:hAnsi="Times New Roman"/>
          <w:b/>
          <w:bCs/>
          <w:spacing w:val="6"/>
          <w:sz w:val="24"/>
          <w:szCs w:val="24"/>
        </w:rPr>
        <w:t>a</w:t>
      </w:r>
      <w:r>
        <w:rPr>
          <w:rFonts w:ascii="Times New Roman" w:eastAsia="Times New Roman" w:hAnsi="Times New Roman"/>
          <w:b/>
          <w:bCs/>
          <w:sz w:val="24"/>
          <w:szCs w:val="24"/>
        </w:rPr>
        <w:t>il</w:t>
      </w:r>
      <w:r>
        <w:rPr>
          <w:rFonts w:ascii="Times New Roman" w:eastAsia="Times New Roman" w:hAnsi="Times New Roman"/>
          <w:b/>
          <w:bCs/>
          <w:spacing w:val="40"/>
          <w:sz w:val="24"/>
          <w:szCs w:val="24"/>
        </w:rPr>
        <w:t xml:space="preserve"> </w:t>
      </w:r>
      <w:r>
        <w:rPr>
          <w:rFonts w:ascii="Times New Roman" w:eastAsia="Times New Roman" w:hAnsi="Times New Roman"/>
          <w:b/>
          <w:bCs/>
          <w:spacing w:val="-4"/>
          <w:sz w:val="24"/>
          <w:szCs w:val="24"/>
        </w:rPr>
        <w:t>o</w:t>
      </w:r>
      <w:r>
        <w:rPr>
          <w:rFonts w:ascii="Times New Roman" w:eastAsia="Times New Roman" w:hAnsi="Times New Roman"/>
          <w:b/>
          <w:bCs/>
          <w:sz w:val="24"/>
          <w:szCs w:val="24"/>
        </w:rPr>
        <w:t>f</w:t>
      </w:r>
      <w:r>
        <w:rPr>
          <w:rFonts w:ascii="Times New Roman" w:eastAsia="Times New Roman" w:hAnsi="Times New Roman"/>
          <w:b/>
          <w:bCs/>
          <w:spacing w:val="5"/>
          <w:sz w:val="24"/>
          <w:szCs w:val="24"/>
        </w:rPr>
        <w:t xml:space="preserve"> </w:t>
      </w:r>
      <w:r>
        <w:rPr>
          <w:rFonts w:ascii="Times New Roman" w:eastAsia="Times New Roman" w:hAnsi="Times New Roman"/>
          <w:b/>
          <w:bCs/>
          <w:spacing w:val="2"/>
          <w:w w:val="113"/>
          <w:sz w:val="24"/>
          <w:szCs w:val="24"/>
        </w:rPr>
        <w:t>c</w:t>
      </w:r>
      <w:r>
        <w:rPr>
          <w:rFonts w:ascii="Times New Roman" w:eastAsia="Times New Roman" w:hAnsi="Times New Roman"/>
          <w:b/>
          <w:bCs/>
          <w:spacing w:val="-4"/>
          <w:w w:val="118"/>
          <w:sz w:val="24"/>
          <w:szCs w:val="24"/>
        </w:rPr>
        <w:t>o</w:t>
      </w:r>
      <w:r>
        <w:rPr>
          <w:rFonts w:ascii="Times New Roman" w:eastAsia="Times New Roman" w:hAnsi="Times New Roman"/>
          <w:b/>
          <w:bCs/>
          <w:spacing w:val="-2"/>
          <w:w w:val="116"/>
          <w:sz w:val="24"/>
          <w:szCs w:val="24"/>
        </w:rPr>
        <w:t>n</w:t>
      </w:r>
      <w:r>
        <w:rPr>
          <w:rFonts w:ascii="Times New Roman" w:eastAsia="Times New Roman" w:hAnsi="Times New Roman"/>
          <w:b/>
          <w:bCs/>
          <w:spacing w:val="-4"/>
          <w:w w:val="105"/>
          <w:sz w:val="24"/>
          <w:szCs w:val="24"/>
        </w:rPr>
        <w:t>v</w:t>
      </w:r>
      <w:r>
        <w:rPr>
          <w:rFonts w:ascii="Times New Roman" w:eastAsia="Times New Roman" w:hAnsi="Times New Roman"/>
          <w:b/>
          <w:bCs/>
          <w:spacing w:val="-4"/>
          <w:w w:val="118"/>
          <w:sz w:val="24"/>
          <w:szCs w:val="24"/>
        </w:rPr>
        <w:t>e</w:t>
      </w:r>
      <w:r>
        <w:rPr>
          <w:rFonts w:ascii="Times New Roman" w:eastAsia="Times New Roman" w:hAnsi="Times New Roman"/>
          <w:b/>
          <w:bCs/>
          <w:spacing w:val="-2"/>
          <w:w w:val="116"/>
          <w:sz w:val="24"/>
          <w:szCs w:val="24"/>
        </w:rPr>
        <w:t>n</w:t>
      </w:r>
      <w:r>
        <w:rPr>
          <w:rFonts w:ascii="Times New Roman" w:eastAsia="Times New Roman" w:hAnsi="Times New Roman"/>
          <w:b/>
          <w:bCs/>
          <w:spacing w:val="-4"/>
          <w:w w:val="118"/>
          <w:sz w:val="24"/>
          <w:szCs w:val="24"/>
        </w:rPr>
        <w:t>o</w:t>
      </w:r>
      <w:r>
        <w:rPr>
          <w:rFonts w:ascii="Times New Roman" w:eastAsia="Times New Roman" w:hAnsi="Times New Roman"/>
          <w:b/>
          <w:bCs/>
          <w:sz w:val="24"/>
          <w:szCs w:val="24"/>
        </w:rPr>
        <w:t>r</w:t>
      </w:r>
      <w:r>
        <w:rPr>
          <w:rFonts w:ascii="Times New Roman" w:eastAsia="Times New Roman" w:hAnsi="Times New Roman"/>
          <w:b/>
          <w:bCs/>
          <w:w w:val="85"/>
          <w:sz w:val="24"/>
          <w:szCs w:val="24"/>
        </w:rPr>
        <w:t>:</w:t>
      </w:r>
      <w:r w:rsidR="00985F1C">
        <w:rPr>
          <w:rFonts w:ascii="Times New Roman" w:eastAsia="Times New Roman" w:hAnsi="Times New Roman"/>
          <w:b/>
          <w:bCs/>
          <w:w w:val="85"/>
          <w:sz w:val="24"/>
          <w:szCs w:val="24"/>
        </w:rPr>
        <w:t xml:space="preserve"> leonardo@chiariglione.org</w:t>
      </w:r>
      <w:r>
        <w:rPr>
          <w:rFonts w:ascii="Times New Roman" w:eastAsia="Times New Roman" w:hAnsi="Times New Roman"/>
          <w:b/>
          <w:bCs/>
          <w:sz w:val="24"/>
          <w:szCs w:val="24"/>
        </w:rPr>
        <w:tab/>
      </w:r>
      <w:hyperlink r:id="rId13"/>
    </w:p>
    <w:p w14:paraId="0F0800BC" w14:textId="77777777" w:rsidR="00717E1B" w:rsidRDefault="00717E1B" w:rsidP="00717E1B">
      <w:pPr>
        <w:spacing w:before="6" w:after="0" w:line="180" w:lineRule="exact"/>
        <w:rPr>
          <w:sz w:val="18"/>
          <w:szCs w:val="18"/>
        </w:rPr>
      </w:pPr>
    </w:p>
    <w:p w14:paraId="0F0800BD" w14:textId="77777777" w:rsidR="00717E1B" w:rsidRDefault="00717E1B" w:rsidP="00717E1B">
      <w:pPr>
        <w:spacing w:after="0" w:line="200" w:lineRule="exact"/>
        <w:rPr>
          <w:sz w:val="20"/>
          <w:szCs w:val="20"/>
        </w:rPr>
      </w:pPr>
    </w:p>
    <w:p w14:paraId="0F0800BE" w14:textId="77777777" w:rsidR="00717E1B" w:rsidRDefault="00717E1B" w:rsidP="00985F1C">
      <w:pPr>
        <w:tabs>
          <w:tab w:val="left" w:pos="2620"/>
        </w:tabs>
        <w:spacing w:before="29" w:after="0" w:line="240" w:lineRule="auto"/>
        <w:ind w:left="124" w:right="-20"/>
        <w:rPr>
          <w:rFonts w:ascii="Times New Roman" w:eastAsia="Times New Roman" w:hAnsi="Times New Roman"/>
          <w:b/>
          <w:bCs/>
          <w:sz w:val="24"/>
          <w:szCs w:val="24"/>
        </w:rPr>
      </w:pPr>
      <w:r>
        <w:rPr>
          <w:rFonts w:ascii="Times New Roman" w:eastAsia="Times New Roman" w:hAnsi="Times New Roman"/>
          <w:b/>
          <w:bCs/>
          <w:spacing w:val="1"/>
          <w:w w:val="112"/>
          <w:sz w:val="24"/>
          <w:szCs w:val="24"/>
        </w:rPr>
        <w:t>C</w:t>
      </w:r>
      <w:r>
        <w:rPr>
          <w:rFonts w:ascii="Times New Roman" w:eastAsia="Times New Roman" w:hAnsi="Times New Roman"/>
          <w:b/>
          <w:bCs/>
          <w:spacing w:val="-4"/>
          <w:w w:val="112"/>
          <w:sz w:val="24"/>
          <w:szCs w:val="24"/>
        </w:rPr>
        <w:t>o</w:t>
      </w:r>
      <w:r>
        <w:rPr>
          <w:rFonts w:ascii="Times New Roman" w:eastAsia="Times New Roman" w:hAnsi="Times New Roman"/>
          <w:b/>
          <w:bCs/>
          <w:spacing w:val="-1"/>
          <w:w w:val="112"/>
          <w:sz w:val="24"/>
          <w:szCs w:val="24"/>
        </w:rPr>
        <w:t>mm</w:t>
      </w:r>
      <w:r>
        <w:rPr>
          <w:rFonts w:ascii="Times New Roman" w:eastAsia="Times New Roman" w:hAnsi="Times New Roman"/>
          <w:b/>
          <w:bCs/>
          <w:w w:val="112"/>
          <w:sz w:val="24"/>
          <w:szCs w:val="24"/>
        </w:rPr>
        <w:t>i</w:t>
      </w:r>
      <w:r>
        <w:rPr>
          <w:rFonts w:ascii="Times New Roman" w:eastAsia="Times New Roman" w:hAnsi="Times New Roman"/>
          <w:b/>
          <w:bCs/>
          <w:spacing w:val="2"/>
          <w:w w:val="112"/>
          <w:sz w:val="24"/>
          <w:szCs w:val="24"/>
        </w:rPr>
        <w:t>tt</w:t>
      </w:r>
      <w:r>
        <w:rPr>
          <w:rFonts w:ascii="Times New Roman" w:eastAsia="Times New Roman" w:hAnsi="Times New Roman"/>
          <w:b/>
          <w:bCs/>
          <w:spacing w:val="-4"/>
          <w:w w:val="112"/>
          <w:sz w:val="24"/>
          <w:szCs w:val="24"/>
        </w:rPr>
        <w:t>e</w:t>
      </w:r>
      <w:r>
        <w:rPr>
          <w:rFonts w:ascii="Times New Roman" w:eastAsia="Times New Roman" w:hAnsi="Times New Roman"/>
          <w:b/>
          <w:bCs/>
          <w:w w:val="112"/>
          <w:sz w:val="24"/>
          <w:szCs w:val="24"/>
        </w:rPr>
        <w:t>e</w:t>
      </w:r>
      <w:r>
        <w:rPr>
          <w:rFonts w:ascii="Times New Roman" w:eastAsia="Times New Roman" w:hAnsi="Times New Roman"/>
          <w:b/>
          <w:bCs/>
          <w:spacing w:val="-18"/>
          <w:w w:val="112"/>
          <w:sz w:val="24"/>
          <w:szCs w:val="24"/>
        </w:rPr>
        <w:t xml:space="preserve"> </w:t>
      </w:r>
      <w:r>
        <w:rPr>
          <w:rFonts w:ascii="Times New Roman" w:eastAsia="Times New Roman" w:hAnsi="Times New Roman"/>
          <w:b/>
          <w:bCs/>
          <w:spacing w:val="8"/>
          <w:sz w:val="24"/>
          <w:szCs w:val="24"/>
        </w:rPr>
        <w:t>U</w:t>
      </w:r>
      <w:r>
        <w:rPr>
          <w:rFonts w:ascii="Times New Roman" w:eastAsia="Times New Roman" w:hAnsi="Times New Roman"/>
          <w:b/>
          <w:bCs/>
          <w:spacing w:val="2"/>
          <w:sz w:val="24"/>
          <w:szCs w:val="24"/>
        </w:rPr>
        <w:t>R</w:t>
      </w:r>
      <w:r>
        <w:rPr>
          <w:rFonts w:ascii="Times New Roman" w:eastAsia="Times New Roman" w:hAnsi="Times New Roman"/>
          <w:b/>
          <w:bCs/>
          <w:spacing w:val="-4"/>
          <w:sz w:val="24"/>
          <w:szCs w:val="24"/>
        </w:rPr>
        <w:t>L</w:t>
      </w:r>
      <w:r>
        <w:rPr>
          <w:rFonts w:ascii="Times New Roman" w:eastAsia="Times New Roman" w:hAnsi="Times New Roman"/>
          <w:b/>
          <w:bCs/>
          <w:sz w:val="24"/>
          <w:szCs w:val="24"/>
        </w:rPr>
        <w:t>:</w:t>
      </w:r>
      <w:r w:rsidR="00985F1C">
        <w:rPr>
          <w:rFonts w:ascii="Times New Roman" w:eastAsia="Times New Roman" w:hAnsi="Times New Roman"/>
          <w:b/>
          <w:bCs/>
          <w:sz w:val="24"/>
          <w:szCs w:val="24"/>
        </w:rPr>
        <w:t xml:space="preserve"> mpeg.chiariglione.org</w:t>
      </w:r>
    </w:p>
    <w:p w14:paraId="0F0800BF" w14:textId="77777777" w:rsidR="00960A19" w:rsidRDefault="00960A19">
      <w:pPr>
        <w:widowControl/>
        <w:spacing w:after="0" w:line="240" w:lineRule="auto"/>
        <w:rPr>
          <w:rFonts w:ascii="Times New Roman" w:eastAsia="Times New Roman" w:hAnsi="Times New Roman"/>
          <w:b/>
          <w:bCs/>
          <w:spacing w:val="1"/>
          <w:w w:val="112"/>
          <w:sz w:val="24"/>
          <w:szCs w:val="24"/>
        </w:rPr>
      </w:pPr>
      <w:r>
        <w:rPr>
          <w:rFonts w:ascii="Times New Roman" w:eastAsia="Times New Roman" w:hAnsi="Times New Roman"/>
          <w:b/>
          <w:bCs/>
          <w:spacing w:val="1"/>
          <w:w w:val="112"/>
          <w:sz w:val="24"/>
          <w:szCs w:val="24"/>
        </w:rPr>
        <w:br w:type="page"/>
      </w:r>
    </w:p>
    <w:p w14:paraId="0F0800C0" w14:textId="77777777" w:rsidR="00CB6FF9" w:rsidRPr="00B44DCD" w:rsidRDefault="00CB6FF9" w:rsidP="00CB6FF9">
      <w:pPr>
        <w:widowControl/>
        <w:spacing w:after="0" w:line="240" w:lineRule="auto"/>
        <w:jc w:val="center"/>
        <w:rPr>
          <w:rFonts w:ascii="Times New Roman" w:eastAsia="SimSun" w:hAnsi="Times New Roman"/>
          <w:b/>
          <w:sz w:val="28"/>
          <w:szCs w:val="24"/>
          <w:lang w:val="en-US" w:eastAsia="zh-CN"/>
        </w:rPr>
      </w:pPr>
      <w:r w:rsidRPr="00B44DCD">
        <w:rPr>
          <w:rFonts w:ascii="Times New Roman" w:eastAsia="SimSun" w:hAnsi="Times New Roman"/>
          <w:b/>
          <w:sz w:val="28"/>
          <w:szCs w:val="24"/>
          <w:lang w:val="en-US" w:eastAsia="zh-CN"/>
        </w:rPr>
        <w:lastRenderedPageBreak/>
        <w:t>INTERNATIONAL ORGANISATION FOR STANDARDISATION</w:t>
      </w:r>
    </w:p>
    <w:p w14:paraId="0F0800C1" w14:textId="77777777"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ORGANISATION INTERNATIONALE DE NORMALISATION</w:t>
      </w:r>
    </w:p>
    <w:p w14:paraId="0F0800C2" w14:textId="77777777"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ISO/IEC JTC 1/SC 29/WG 11</w:t>
      </w:r>
    </w:p>
    <w:p w14:paraId="0F0800C3" w14:textId="77777777" w:rsidR="00CB6FF9" w:rsidRPr="00B44DCD" w:rsidRDefault="00CB6FF9" w:rsidP="00CB6FF9">
      <w:pPr>
        <w:widowControl/>
        <w:spacing w:after="0" w:line="240" w:lineRule="auto"/>
        <w:jc w:val="center"/>
        <w:rPr>
          <w:rFonts w:ascii="Times New Roman" w:eastAsia="SimSun" w:hAnsi="Times New Roman"/>
          <w:b/>
          <w:sz w:val="28"/>
          <w:szCs w:val="24"/>
          <w:lang w:val="en-US" w:eastAsia="zh-CN"/>
        </w:rPr>
      </w:pPr>
      <w:r w:rsidRPr="00B44DCD">
        <w:rPr>
          <w:rFonts w:ascii="Times New Roman" w:eastAsia="SimSun" w:hAnsi="Times New Roman"/>
          <w:b/>
          <w:sz w:val="28"/>
          <w:szCs w:val="24"/>
          <w:lang w:val="en-US" w:eastAsia="zh-CN"/>
        </w:rPr>
        <w:t>CODING OF MOVING PICTURES AND AUDIO</w:t>
      </w:r>
    </w:p>
    <w:p w14:paraId="0F0800C4" w14:textId="77777777" w:rsidR="00CB6FF9" w:rsidRDefault="00CB6FF9" w:rsidP="00CB6FF9"/>
    <w:p w14:paraId="0F0800C5" w14:textId="35B153AE" w:rsidR="00CB6FF9" w:rsidRPr="00FB595E" w:rsidRDefault="00CB6FF9" w:rsidP="00CB6FF9">
      <w:pPr>
        <w:widowControl/>
        <w:spacing w:after="0" w:line="240" w:lineRule="auto"/>
        <w:jc w:val="right"/>
        <w:rPr>
          <w:rFonts w:ascii="Times New Roman" w:eastAsia="SimSun" w:hAnsi="Times New Roman"/>
          <w:b/>
          <w:sz w:val="48"/>
          <w:szCs w:val="24"/>
          <w:lang w:val="it-IT" w:eastAsia="zh-CN"/>
        </w:rPr>
      </w:pPr>
      <w:r w:rsidRPr="00FB595E">
        <w:rPr>
          <w:rFonts w:ascii="Times New Roman" w:eastAsia="SimSun" w:hAnsi="Times New Roman"/>
          <w:b/>
          <w:sz w:val="28"/>
          <w:szCs w:val="24"/>
          <w:lang w:val="it-IT" w:eastAsia="zh-CN"/>
        </w:rPr>
        <w:t xml:space="preserve">ISO/IEC JTC 1/SC 29/WG 11 </w:t>
      </w:r>
      <w:r w:rsidRPr="00FB595E">
        <w:rPr>
          <w:rFonts w:ascii="Times New Roman" w:eastAsia="SimSun" w:hAnsi="Times New Roman"/>
          <w:b/>
          <w:sz w:val="48"/>
          <w:szCs w:val="24"/>
          <w:lang w:val="it-IT" w:eastAsia="zh-CN"/>
        </w:rPr>
        <w:t>N</w:t>
      </w:r>
      <w:r w:rsidR="00F2020A" w:rsidRPr="00FB595E">
        <w:rPr>
          <w:rFonts w:ascii="Times New Roman" w:eastAsia="SimSun" w:hAnsi="Times New Roman"/>
          <w:b/>
          <w:sz w:val="48"/>
          <w:szCs w:val="24"/>
          <w:lang w:val="it-IT" w:eastAsia="zh-CN"/>
        </w:rPr>
        <w:t>19160</w:t>
      </w:r>
    </w:p>
    <w:p w14:paraId="0F0800C6" w14:textId="4A78A959" w:rsidR="00CB6FF9" w:rsidRPr="00CB6FF9" w:rsidRDefault="00F2020A" w:rsidP="00CB6FF9">
      <w:pPr>
        <w:widowControl/>
        <w:spacing w:after="0" w:line="240" w:lineRule="auto"/>
        <w:jc w:val="right"/>
        <w:rPr>
          <w:rFonts w:ascii="Times New Roman" w:eastAsia="SimSun" w:hAnsi="Times New Roman"/>
          <w:b/>
          <w:sz w:val="28"/>
          <w:szCs w:val="24"/>
          <w:lang w:val="fr-FR" w:eastAsia="zh-CN"/>
        </w:rPr>
      </w:pPr>
      <w:r>
        <w:rPr>
          <w:rFonts w:ascii="Times New Roman" w:eastAsia="SimSun" w:hAnsi="Times New Roman"/>
          <w:b/>
          <w:sz w:val="28"/>
          <w:szCs w:val="24"/>
          <w:lang w:val="fr-FR" w:eastAsia="zh-CN"/>
        </w:rPr>
        <w:t>Brussels</w:t>
      </w:r>
      <w:r w:rsidR="00CB6FF9" w:rsidRPr="00CB6FF9">
        <w:rPr>
          <w:rFonts w:ascii="Times New Roman" w:eastAsia="SimSun" w:hAnsi="Times New Roman"/>
          <w:b/>
          <w:sz w:val="28"/>
          <w:szCs w:val="24"/>
          <w:lang w:val="fr-FR" w:eastAsia="zh-CN"/>
        </w:rPr>
        <w:t xml:space="preserve">, </w:t>
      </w:r>
      <w:r>
        <w:rPr>
          <w:rFonts w:ascii="Times New Roman" w:eastAsia="SimSun" w:hAnsi="Times New Roman"/>
          <w:b/>
          <w:sz w:val="28"/>
          <w:szCs w:val="24"/>
          <w:lang w:val="fr-FR" w:eastAsia="zh-CN"/>
        </w:rPr>
        <w:t>BE</w:t>
      </w:r>
      <w:r w:rsidR="00CB6FF9" w:rsidRPr="00CB6FF9">
        <w:rPr>
          <w:rFonts w:ascii="Times New Roman" w:eastAsia="SimSun" w:hAnsi="Times New Roman"/>
          <w:b/>
          <w:sz w:val="28"/>
          <w:szCs w:val="24"/>
          <w:lang w:val="fr-FR" w:eastAsia="zh-CN"/>
        </w:rPr>
        <w:t xml:space="preserve"> – </w:t>
      </w:r>
      <w:proofErr w:type="spellStart"/>
      <w:r w:rsidR="00986BA6">
        <w:rPr>
          <w:rFonts w:ascii="Times New Roman" w:eastAsia="SimSun" w:hAnsi="Times New Roman"/>
          <w:b/>
          <w:sz w:val="28"/>
          <w:szCs w:val="24"/>
          <w:lang w:val="fr-FR" w:eastAsia="zh-CN"/>
        </w:rPr>
        <w:t>January</w:t>
      </w:r>
      <w:proofErr w:type="spellEnd"/>
      <w:r w:rsidR="00CB6FF9" w:rsidRPr="00CB6FF9">
        <w:rPr>
          <w:rFonts w:ascii="Times New Roman" w:eastAsia="SimSun" w:hAnsi="Times New Roman"/>
          <w:b/>
          <w:sz w:val="28"/>
          <w:szCs w:val="24"/>
          <w:lang w:val="fr-FR" w:eastAsia="zh-CN"/>
        </w:rPr>
        <w:t xml:space="preserve"> </w:t>
      </w:r>
      <w:r w:rsidR="00986BA6">
        <w:rPr>
          <w:rFonts w:ascii="Times New Roman" w:eastAsia="SimSun" w:hAnsi="Times New Roman"/>
          <w:b/>
          <w:sz w:val="28"/>
          <w:szCs w:val="24"/>
          <w:lang w:val="fr-FR" w:eastAsia="zh-CN"/>
        </w:rPr>
        <w:t>2020</w:t>
      </w:r>
    </w:p>
    <w:p w14:paraId="0F0800C7" w14:textId="77777777" w:rsidR="00CB6FF9" w:rsidRPr="00CB6FF9" w:rsidRDefault="00CB6FF9" w:rsidP="00CB6FF9">
      <w:pPr>
        <w:widowControl/>
        <w:spacing w:after="0" w:line="240" w:lineRule="auto"/>
        <w:rPr>
          <w:rFonts w:ascii="Times New Roman" w:eastAsia="SimSun" w:hAnsi="Times New Roman"/>
          <w:sz w:val="24"/>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7985"/>
      </w:tblGrid>
      <w:tr w:rsidR="00CB6FF9" w:rsidRPr="00CB6FF9" w14:paraId="0F0800CA" w14:textId="77777777" w:rsidTr="006176FE">
        <w:tc>
          <w:tcPr>
            <w:tcW w:w="0" w:type="auto"/>
            <w:shd w:val="clear" w:color="auto" w:fill="auto"/>
          </w:tcPr>
          <w:p w14:paraId="0F0800C8" w14:textId="77777777" w:rsidR="00CB6FF9" w:rsidRPr="00CB6FF9" w:rsidRDefault="00CB6FF9" w:rsidP="00CB6FF9">
            <w:pPr>
              <w:widowControl/>
              <w:spacing w:after="0" w:line="240" w:lineRule="auto"/>
              <w:rPr>
                <w:rFonts w:ascii="Times New Roman" w:eastAsia="SimSun" w:hAnsi="Times New Roman"/>
                <w:b/>
                <w:sz w:val="28"/>
                <w:szCs w:val="24"/>
                <w:lang w:val="fr-FR" w:eastAsia="zh-CN"/>
              </w:rPr>
            </w:pPr>
            <w:proofErr w:type="gramStart"/>
            <w:r w:rsidRPr="00CB6FF9">
              <w:rPr>
                <w:rFonts w:ascii="Times New Roman" w:eastAsia="SimSun" w:hAnsi="Times New Roman"/>
                <w:b/>
                <w:sz w:val="28"/>
                <w:szCs w:val="24"/>
                <w:lang w:val="fr-FR" w:eastAsia="zh-CN"/>
              </w:rPr>
              <w:t>Source:</w:t>
            </w:r>
            <w:proofErr w:type="gramEnd"/>
          </w:p>
        </w:tc>
        <w:tc>
          <w:tcPr>
            <w:tcW w:w="0" w:type="auto"/>
            <w:shd w:val="clear" w:color="auto" w:fill="auto"/>
          </w:tcPr>
          <w:p w14:paraId="0F0800C9" w14:textId="37185B3F" w:rsidR="00CB6FF9" w:rsidRPr="00CB6FF9" w:rsidRDefault="00986BA6" w:rsidP="00CB6FF9">
            <w:pPr>
              <w:widowControl/>
              <w:spacing w:after="0" w:line="240" w:lineRule="auto"/>
              <w:rPr>
                <w:rFonts w:ascii="Times New Roman" w:eastAsia="SimSun" w:hAnsi="Times New Roman"/>
                <w:b/>
                <w:sz w:val="28"/>
                <w:szCs w:val="24"/>
                <w:lang w:val="fr-FR" w:eastAsia="zh-CN"/>
              </w:rPr>
            </w:pPr>
            <w:proofErr w:type="spellStart"/>
            <w:r>
              <w:rPr>
                <w:rFonts w:ascii="Times New Roman" w:eastAsia="SimSun" w:hAnsi="Times New Roman"/>
                <w:b/>
                <w:sz w:val="28"/>
                <w:szCs w:val="24"/>
                <w:lang w:val="fr-FR" w:eastAsia="zh-CN"/>
              </w:rPr>
              <w:t>Video</w:t>
            </w:r>
            <w:proofErr w:type="spellEnd"/>
          </w:p>
        </w:tc>
      </w:tr>
      <w:tr w:rsidR="00CB6FF9" w:rsidRPr="00CB6FF9" w14:paraId="0F0800CD" w14:textId="77777777" w:rsidTr="006176FE">
        <w:tc>
          <w:tcPr>
            <w:tcW w:w="0" w:type="auto"/>
            <w:shd w:val="clear" w:color="auto" w:fill="auto"/>
          </w:tcPr>
          <w:p w14:paraId="0F0800CB" w14:textId="77777777" w:rsidR="00CB6FF9" w:rsidRPr="00CB6FF9" w:rsidRDefault="00CB6FF9" w:rsidP="00CB6FF9">
            <w:pPr>
              <w:widowControl/>
              <w:spacing w:after="0" w:line="240" w:lineRule="auto"/>
              <w:rPr>
                <w:rFonts w:ascii="Times New Roman" w:eastAsia="SimSun" w:hAnsi="Times New Roman"/>
                <w:b/>
                <w:sz w:val="28"/>
                <w:szCs w:val="24"/>
                <w:lang w:val="fr-FR" w:eastAsia="zh-CN"/>
              </w:rPr>
            </w:pPr>
            <w:proofErr w:type="spellStart"/>
            <w:proofErr w:type="gramStart"/>
            <w:r w:rsidRPr="00CB6FF9">
              <w:rPr>
                <w:rFonts w:ascii="Times New Roman" w:eastAsia="SimSun" w:hAnsi="Times New Roman"/>
                <w:b/>
                <w:sz w:val="28"/>
                <w:szCs w:val="24"/>
                <w:lang w:val="fr-FR" w:eastAsia="zh-CN"/>
              </w:rPr>
              <w:t>Title</w:t>
            </w:r>
            <w:proofErr w:type="spellEnd"/>
            <w:r w:rsidRPr="00CB6FF9">
              <w:rPr>
                <w:rFonts w:ascii="Times New Roman" w:eastAsia="SimSun" w:hAnsi="Times New Roman"/>
                <w:b/>
                <w:sz w:val="28"/>
                <w:szCs w:val="24"/>
                <w:lang w:val="fr-FR" w:eastAsia="zh-CN"/>
              </w:rPr>
              <w:t>:</w:t>
            </w:r>
            <w:proofErr w:type="gramEnd"/>
          </w:p>
        </w:tc>
        <w:tc>
          <w:tcPr>
            <w:tcW w:w="0" w:type="auto"/>
            <w:shd w:val="clear" w:color="auto" w:fill="auto"/>
          </w:tcPr>
          <w:p w14:paraId="0F0800CC" w14:textId="08A2866C" w:rsidR="00CB6FF9" w:rsidRPr="00CB6FF9" w:rsidRDefault="00986BA6" w:rsidP="00CB6FF9">
            <w:pPr>
              <w:widowControl/>
              <w:spacing w:after="0" w:line="240" w:lineRule="auto"/>
              <w:rPr>
                <w:rFonts w:ascii="Times New Roman" w:eastAsia="SimSun" w:hAnsi="Times New Roman"/>
                <w:b/>
                <w:sz w:val="28"/>
                <w:szCs w:val="24"/>
                <w:lang w:val="fr-FR" w:eastAsia="zh-CN"/>
              </w:rPr>
            </w:pPr>
            <w:r>
              <w:rPr>
                <w:rFonts w:ascii="Times New Roman" w:eastAsia="SimSun" w:hAnsi="Times New Roman"/>
                <w:b/>
                <w:sz w:val="28"/>
                <w:szCs w:val="24"/>
                <w:lang w:val="fr-FR" w:eastAsia="zh-CN"/>
              </w:rPr>
              <w:t xml:space="preserve">Test </w:t>
            </w:r>
            <w:proofErr w:type="spellStart"/>
            <w:r>
              <w:rPr>
                <w:rFonts w:ascii="Times New Roman" w:eastAsia="SimSun" w:hAnsi="Times New Roman"/>
                <w:b/>
                <w:sz w:val="28"/>
                <w:szCs w:val="24"/>
                <w:lang w:val="fr-FR" w:eastAsia="zh-CN"/>
              </w:rPr>
              <w:t>Results</w:t>
            </w:r>
            <w:proofErr w:type="spellEnd"/>
            <w:r>
              <w:rPr>
                <w:rFonts w:ascii="Times New Roman" w:eastAsia="SimSun" w:hAnsi="Times New Roman"/>
                <w:b/>
                <w:sz w:val="28"/>
                <w:szCs w:val="24"/>
                <w:lang w:val="fr-FR" w:eastAsia="zh-CN"/>
              </w:rPr>
              <w:t xml:space="preserve"> of LTM 3.0</w:t>
            </w:r>
          </w:p>
        </w:tc>
      </w:tr>
      <w:tr w:rsidR="00986BA6" w:rsidRPr="00FB595E" w14:paraId="6106677E" w14:textId="77777777" w:rsidTr="006176FE">
        <w:tc>
          <w:tcPr>
            <w:tcW w:w="0" w:type="auto"/>
            <w:shd w:val="clear" w:color="auto" w:fill="auto"/>
          </w:tcPr>
          <w:p w14:paraId="44C0AB90" w14:textId="581993EC" w:rsidR="00986BA6" w:rsidRPr="00CB6FF9" w:rsidRDefault="00986BA6" w:rsidP="00CB6FF9">
            <w:pPr>
              <w:widowControl/>
              <w:spacing w:after="0" w:line="240" w:lineRule="auto"/>
              <w:rPr>
                <w:rFonts w:ascii="Times New Roman" w:eastAsia="SimSun" w:hAnsi="Times New Roman"/>
                <w:b/>
                <w:sz w:val="28"/>
                <w:szCs w:val="24"/>
                <w:lang w:val="fr-FR" w:eastAsia="zh-CN"/>
              </w:rPr>
            </w:pPr>
            <w:proofErr w:type="spellStart"/>
            <w:r>
              <w:rPr>
                <w:rFonts w:ascii="Times New Roman" w:eastAsia="SimSun" w:hAnsi="Times New Roman"/>
                <w:b/>
                <w:sz w:val="28"/>
                <w:szCs w:val="24"/>
                <w:lang w:val="fr-FR" w:eastAsia="zh-CN"/>
              </w:rPr>
              <w:t>Authors</w:t>
            </w:r>
            <w:proofErr w:type="spellEnd"/>
            <w:r>
              <w:rPr>
                <w:rFonts w:ascii="Times New Roman" w:eastAsia="SimSun" w:hAnsi="Times New Roman"/>
                <w:b/>
                <w:sz w:val="28"/>
                <w:szCs w:val="24"/>
                <w:lang w:val="fr-FR" w:eastAsia="zh-CN"/>
              </w:rPr>
              <w:t> :</w:t>
            </w:r>
          </w:p>
        </w:tc>
        <w:tc>
          <w:tcPr>
            <w:tcW w:w="0" w:type="auto"/>
            <w:shd w:val="clear" w:color="auto" w:fill="auto"/>
          </w:tcPr>
          <w:p w14:paraId="2E828A75" w14:textId="732E6591" w:rsidR="00986BA6" w:rsidRPr="00FB595E" w:rsidRDefault="00A675AD" w:rsidP="00CB6FF9">
            <w:pPr>
              <w:widowControl/>
              <w:spacing w:after="0" w:line="240" w:lineRule="auto"/>
              <w:rPr>
                <w:rFonts w:ascii="Times New Roman" w:eastAsia="SimSun" w:hAnsi="Times New Roman"/>
                <w:b/>
                <w:sz w:val="28"/>
                <w:szCs w:val="24"/>
                <w:lang w:val="it-IT" w:eastAsia="zh-CN"/>
              </w:rPr>
            </w:pPr>
            <w:r w:rsidRPr="00FB595E">
              <w:rPr>
                <w:rFonts w:ascii="Times New Roman" w:eastAsia="SimSun" w:hAnsi="Times New Roman"/>
                <w:b/>
                <w:sz w:val="28"/>
                <w:szCs w:val="24"/>
                <w:lang w:val="it-IT" w:eastAsia="zh-CN"/>
              </w:rPr>
              <w:t xml:space="preserve">Vittorio Baroncini (Test Chair), Stefano Battista (UNIVPM), Lorenzo Ciccarelli (V-Nova), Simone Ferrara (V-Nova), </w:t>
            </w:r>
            <w:r w:rsidR="00C43736" w:rsidRPr="00FB595E">
              <w:rPr>
                <w:rFonts w:ascii="Times New Roman" w:eastAsia="SimSun" w:hAnsi="Times New Roman"/>
                <w:b/>
                <w:sz w:val="28"/>
                <w:szCs w:val="24"/>
                <w:lang w:val="it-IT" w:eastAsia="zh-CN"/>
              </w:rPr>
              <w:t xml:space="preserve">Thomas Guionnet (ATEME), </w:t>
            </w:r>
            <w:r w:rsidRPr="00FB595E">
              <w:rPr>
                <w:rFonts w:ascii="Times New Roman" w:eastAsia="SimSun" w:hAnsi="Times New Roman"/>
                <w:b/>
                <w:sz w:val="28"/>
                <w:szCs w:val="24"/>
                <w:lang w:val="it-IT" w:eastAsia="zh-CN"/>
              </w:rPr>
              <w:t>Guido Meardi (V-Nova)</w:t>
            </w:r>
          </w:p>
        </w:tc>
      </w:tr>
    </w:tbl>
    <w:p w14:paraId="0F0800CE" w14:textId="77777777" w:rsidR="00CB6FF9" w:rsidRPr="0027070B" w:rsidRDefault="00CB6FF9" w:rsidP="00CB6FF9">
      <w:pPr>
        <w:widowControl/>
        <w:spacing w:after="0" w:line="240" w:lineRule="auto"/>
        <w:rPr>
          <w:rFonts w:ascii="Times New Roman" w:eastAsia="SimSun" w:hAnsi="Times New Roman"/>
          <w:sz w:val="24"/>
          <w:szCs w:val="24"/>
          <w:lang w:val="it-IT" w:eastAsia="zh-CN"/>
        </w:rPr>
      </w:pPr>
    </w:p>
    <w:p w14:paraId="0F0800CF" w14:textId="77777777" w:rsidR="00CB6FF9" w:rsidRPr="0027070B" w:rsidRDefault="00CB6FF9" w:rsidP="00CB6FF9">
      <w:pPr>
        <w:widowControl/>
        <w:spacing w:after="0" w:line="240" w:lineRule="auto"/>
        <w:rPr>
          <w:rFonts w:ascii="Times New Roman" w:eastAsia="SimSun" w:hAnsi="Times New Roman"/>
          <w:sz w:val="24"/>
          <w:szCs w:val="24"/>
          <w:lang w:val="it-IT" w:eastAsia="zh-CN"/>
        </w:rPr>
      </w:pPr>
    </w:p>
    <w:p w14:paraId="0F0800D0" w14:textId="4B7A29E7" w:rsidR="00CB6FF9" w:rsidRPr="00FB595E" w:rsidRDefault="00C43736" w:rsidP="00CB6FF9">
      <w:pPr>
        <w:widowControl/>
        <w:spacing w:after="0" w:line="240" w:lineRule="auto"/>
        <w:jc w:val="center"/>
        <w:rPr>
          <w:rFonts w:ascii="Times New Roman" w:eastAsia="SimSun" w:hAnsi="Times New Roman"/>
          <w:b/>
          <w:sz w:val="28"/>
          <w:szCs w:val="24"/>
          <w:lang w:val="en-US" w:eastAsia="zh-CN"/>
        </w:rPr>
      </w:pPr>
      <w:r w:rsidRPr="00FB595E">
        <w:rPr>
          <w:rFonts w:ascii="Times New Roman" w:eastAsia="SimSun" w:hAnsi="Times New Roman"/>
          <w:b/>
          <w:sz w:val="28"/>
          <w:szCs w:val="24"/>
          <w:lang w:val="en-US" w:eastAsia="zh-CN"/>
        </w:rPr>
        <w:t>Test Results of LTM 3.0</w:t>
      </w:r>
    </w:p>
    <w:p w14:paraId="0F0800D1" w14:textId="77777777" w:rsidR="00CB6FF9" w:rsidRPr="00CB6FF9" w:rsidRDefault="00CB6FF9" w:rsidP="00CB6FF9">
      <w:pPr>
        <w:widowControl/>
        <w:spacing w:after="0" w:line="240" w:lineRule="auto"/>
        <w:rPr>
          <w:rFonts w:ascii="Times New Roman" w:eastAsia="SimSun" w:hAnsi="Times New Roman"/>
          <w:sz w:val="24"/>
          <w:szCs w:val="24"/>
          <w:lang w:eastAsia="zh-CN"/>
        </w:rPr>
      </w:pPr>
    </w:p>
    <w:p w14:paraId="0F0800D2" w14:textId="77777777" w:rsidR="00CB6FF9" w:rsidRPr="00CB6FF9" w:rsidRDefault="00CB6FF9" w:rsidP="00CB6FF9">
      <w:pPr>
        <w:widowControl/>
        <w:spacing w:after="0" w:line="240" w:lineRule="auto"/>
        <w:rPr>
          <w:rFonts w:ascii="Times New Roman" w:eastAsia="SimSun" w:hAnsi="Times New Roman"/>
          <w:sz w:val="24"/>
          <w:szCs w:val="24"/>
          <w:lang w:eastAsia="zh-CN"/>
        </w:rPr>
      </w:pPr>
    </w:p>
    <w:p w14:paraId="63EFC317" w14:textId="77777777" w:rsidR="00391B56" w:rsidRPr="00391B56" w:rsidRDefault="00391B56" w:rsidP="00391B56">
      <w:pPr>
        <w:widowControl/>
        <w:spacing w:after="0" w:line="240" w:lineRule="auto"/>
        <w:jc w:val="both"/>
        <w:rPr>
          <w:rFonts w:ascii="Times New Roman" w:eastAsia="SimSun" w:hAnsi="Times New Roman"/>
          <w:b/>
          <w:bCs/>
          <w:sz w:val="24"/>
          <w:szCs w:val="24"/>
          <w:lang w:eastAsia="zh-CN"/>
        </w:rPr>
      </w:pPr>
      <w:r w:rsidRPr="00391B56">
        <w:rPr>
          <w:rFonts w:ascii="Times New Roman" w:eastAsia="SimSun" w:hAnsi="Times New Roman"/>
          <w:b/>
          <w:bCs/>
          <w:sz w:val="24"/>
          <w:szCs w:val="24"/>
          <w:lang w:eastAsia="zh-CN"/>
        </w:rPr>
        <w:t>Abstract</w:t>
      </w:r>
    </w:p>
    <w:p w14:paraId="001C23A6" w14:textId="77777777" w:rsidR="00391B56" w:rsidRPr="00391B56" w:rsidRDefault="00391B56" w:rsidP="00391B56">
      <w:pPr>
        <w:widowControl/>
        <w:spacing w:after="0" w:line="240" w:lineRule="auto"/>
        <w:jc w:val="both"/>
        <w:rPr>
          <w:rFonts w:ascii="Times New Roman" w:eastAsia="SimSun" w:hAnsi="Times New Roman"/>
          <w:bCs/>
          <w:sz w:val="24"/>
          <w:szCs w:val="24"/>
          <w:lang w:eastAsia="zh-CN"/>
        </w:rPr>
      </w:pPr>
    </w:p>
    <w:p w14:paraId="5290460F" w14:textId="5C5CE4DF" w:rsidR="00391B56" w:rsidRPr="00391B56" w:rsidRDefault="00391B56" w:rsidP="00391B56">
      <w:pPr>
        <w:widowControl/>
        <w:spacing w:after="0" w:line="240" w:lineRule="auto"/>
        <w:jc w:val="both"/>
        <w:rPr>
          <w:rFonts w:ascii="Times New Roman" w:eastAsia="SimSun" w:hAnsi="Times New Roman"/>
          <w:bCs/>
          <w:sz w:val="24"/>
          <w:szCs w:val="24"/>
          <w:lang w:eastAsia="zh-CN"/>
        </w:rPr>
      </w:pPr>
      <w:r w:rsidRPr="00391B56">
        <w:rPr>
          <w:rFonts w:ascii="Times New Roman" w:eastAsia="SimSun" w:hAnsi="Times New Roman"/>
          <w:bCs/>
          <w:sz w:val="24"/>
          <w:szCs w:val="24"/>
          <w:lang w:eastAsia="zh-CN"/>
        </w:rPr>
        <w:t>During th</w:t>
      </w:r>
      <w:r w:rsidR="00FE33B5">
        <w:rPr>
          <w:rFonts w:ascii="Times New Roman" w:eastAsia="SimSun" w:hAnsi="Times New Roman"/>
          <w:bCs/>
          <w:sz w:val="24"/>
          <w:szCs w:val="24"/>
          <w:lang w:eastAsia="zh-CN"/>
        </w:rPr>
        <w:t>e</w:t>
      </w:r>
      <w:r w:rsidRPr="00391B56">
        <w:rPr>
          <w:rFonts w:ascii="Times New Roman" w:eastAsia="SimSun" w:hAnsi="Times New Roman"/>
          <w:bCs/>
          <w:sz w:val="24"/>
          <w:szCs w:val="24"/>
          <w:lang w:eastAsia="zh-CN"/>
        </w:rPr>
        <w:t xml:space="preserve"> 129</w:t>
      </w:r>
      <w:r w:rsidR="00FE33B5">
        <w:rPr>
          <w:rFonts w:ascii="Times New Roman" w:eastAsia="SimSun" w:hAnsi="Times New Roman"/>
          <w:bCs/>
          <w:sz w:val="24"/>
          <w:szCs w:val="24"/>
          <w:lang w:eastAsia="zh-CN"/>
        </w:rPr>
        <w:t>th</w:t>
      </w:r>
      <w:r w:rsidRPr="00391B56">
        <w:rPr>
          <w:rFonts w:ascii="Times New Roman" w:eastAsia="SimSun" w:hAnsi="Times New Roman"/>
          <w:bCs/>
          <w:sz w:val="24"/>
          <w:szCs w:val="24"/>
          <w:lang w:eastAsia="zh-CN"/>
        </w:rPr>
        <w:t xml:space="preserve"> MPEG meeting the LCEVC BOG released the LCEVC Test Model </w:t>
      </w:r>
      <w:r w:rsidR="00FE33B5" w:rsidRPr="00EA1036">
        <w:rPr>
          <w:rFonts w:ascii="Times New Roman" w:eastAsia="SimSun" w:hAnsi="Times New Roman"/>
          <w:bCs/>
          <w:sz w:val="24"/>
          <w:szCs w:val="24"/>
          <w:lang w:eastAsia="zh-CN"/>
        </w:rPr>
        <w:t>v</w:t>
      </w:r>
      <w:r w:rsidR="00507AEA" w:rsidRPr="00EA1036">
        <w:rPr>
          <w:rFonts w:ascii="Times New Roman" w:eastAsia="SimSun" w:hAnsi="Times New Roman"/>
          <w:bCs/>
          <w:sz w:val="24"/>
          <w:szCs w:val="24"/>
          <w:lang w:eastAsia="zh-CN"/>
        </w:rPr>
        <w:t>.</w:t>
      </w:r>
      <w:r w:rsidR="00FE33B5" w:rsidRPr="00EA1036">
        <w:rPr>
          <w:rFonts w:ascii="Times New Roman" w:eastAsia="SimSun" w:hAnsi="Times New Roman"/>
          <w:bCs/>
          <w:sz w:val="24"/>
          <w:szCs w:val="24"/>
          <w:lang w:eastAsia="zh-CN"/>
        </w:rPr>
        <w:t xml:space="preserve"> 3.0.0</w:t>
      </w:r>
      <w:r w:rsidR="00FE33B5">
        <w:rPr>
          <w:rFonts w:ascii="Times New Roman" w:eastAsia="SimSun" w:hAnsi="Times New Roman"/>
          <w:bCs/>
          <w:sz w:val="24"/>
          <w:szCs w:val="24"/>
          <w:lang w:eastAsia="zh-CN"/>
        </w:rPr>
        <w:t xml:space="preserve"> </w:t>
      </w:r>
      <w:r w:rsidRPr="00391B56">
        <w:rPr>
          <w:rFonts w:ascii="Times New Roman" w:eastAsia="SimSun" w:hAnsi="Times New Roman"/>
          <w:bCs/>
          <w:sz w:val="24"/>
          <w:szCs w:val="24"/>
          <w:lang w:eastAsia="zh-CN"/>
        </w:rPr>
        <w:t>reference software.</w:t>
      </w:r>
      <w:r w:rsidR="00933786">
        <w:rPr>
          <w:rFonts w:ascii="Times New Roman" w:eastAsia="SimSun" w:hAnsi="Times New Roman"/>
          <w:bCs/>
          <w:sz w:val="24"/>
          <w:szCs w:val="24"/>
          <w:lang w:eastAsia="zh-CN"/>
        </w:rPr>
        <w:t xml:space="preserve"> </w:t>
      </w:r>
      <w:r w:rsidR="00FB595E">
        <w:rPr>
          <w:rFonts w:ascii="Times New Roman" w:eastAsia="SimSun" w:hAnsi="Times New Roman"/>
          <w:bCs/>
          <w:sz w:val="24"/>
          <w:szCs w:val="24"/>
          <w:lang w:eastAsia="zh-CN"/>
        </w:rPr>
        <w:t>Subsequently, a debugged version 3.0.1 was released.</w:t>
      </w:r>
      <w:r w:rsidR="00933786">
        <w:rPr>
          <w:rFonts w:ascii="Times New Roman" w:eastAsia="SimSun" w:hAnsi="Times New Roman"/>
          <w:bCs/>
          <w:sz w:val="24"/>
          <w:szCs w:val="24"/>
          <w:lang w:eastAsia="zh-CN"/>
        </w:rPr>
        <w:t xml:space="preserve"> </w:t>
      </w:r>
    </w:p>
    <w:p w14:paraId="03DC947B" w14:textId="77777777" w:rsidR="00391B56" w:rsidRPr="00391B56" w:rsidRDefault="00391B56" w:rsidP="00391B56">
      <w:pPr>
        <w:widowControl/>
        <w:spacing w:after="0" w:line="240" w:lineRule="auto"/>
        <w:jc w:val="both"/>
        <w:rPr>
          <w:rFonts w:ascii="Times New Roman" w:eastAsia="SimSun" w:hAnsi="Times New Roman"/>
          <w:bCs/>
          <w:sz w:val="24"/>
          <w:szCs w:val="24"/>
          <w:lang w:eastAsia="zh-CN"/>
        </w:rPr>
      </w:pPr>
    </w:p>
    <w:p w14:paraId="26723EBE" w14:textId="2B1FC821" w:rsidR="00391B56" w:rsidRPr="00391B56" w:rsidRDefault="00391B56" w:rsidP="004139E3">
      <w:pPr>
        <w:widowControl/>
        <w:spacing w:after="0" w:line="240" w:lineRule="auto"/>
        <w:jc w:val="both"/>
        <w:rPr>
          <w:rFonts w:ascii="Times New Roman" w:eastAsia="SimSun" w:hAnsi="Times New Roman"/>
          <w:bCs/>
          <w:sz w:val="24"/>
          <w:szCs w:val="24"/>
          <w:lang w:eastAsia="zh-CN"/>
        </w:rPr>
      </w:pPr>
      <w:r w:rsidRPr="00391B56">
        <w:rPr>
          <w:rFonts w:ascii="Times New Roman" w:eastAsia="SimSun" w:hAnsi="Times New Roman"/>
          <w:bCs/>
          <w:sz w:val="24"/>
          <w:szCs w:val="24"/>
          <w:lang w:eastAsia="zh-CN"/>
        </w:rPr>
        <w:t xml:space="preserve">This document describes the results that </w:t>
      </w:r>
      <w:r w:rsidR="00150B35">
        <w:rPr>
          <w:rFonts w:ascii="Times New Roman" w:eastAsia="SimSun" w:hAnsi="Times New Roman"/>
          <w:bCs/>
          <w:sz w:val="24"/>
          <w:szCs w:val="24"/>
          <w:lang w:eastAsia="zh-CN"/>
        </w:rPr>
        <w:t>have been obtained</w:t>
      </w:r>
      <w:r w:rsidRPr="00391B56">
        <w:rPr>
          <w:rFonts w:ascii="Times New Roman" w:eastAsia="SimSun" w:hAnsi="Times New Roman"/>
          <w:bCs/>
          <w:sz w:val="24"/>
          <w:szCs w:val="24"/>
          <w:lang w:eastAsia="zh-CN"/>
        </w:rPr>
        <w:t xml:space="preserve"> by </w:t>
      </w:r>
      <w:r w:rsidR="00620516">
        <w:rPr>
          <w:rFonts w:ascii="Times New Roman" w:eastAsia="SimSun" w:hAnsi="Times New Roman"/>
          <w:bCs/>
          <w:sz w:val="24"/>
          <w:szCs w:val="24"/>
          <w:lang w:eastAsia="zh-CN"/>
        </w:rPr>
        <w:t xml:space="preserve">testing </w:t>
      </w:r>
      <w:r w:rsidR="00620516" w:rsidRPr="00EA1036">
        <w:rPr>
          <w:rFonts w:ascii="Times New Roman" w:eastAsia="SimSun" w:hAnsi="Times New Roman"/>
          <w:bCs/>
          <w:sz w:val="24"/>
          <w:szCs w:val="24"/>
          <w:lang w:eastAsia="zh-CN"/>
        </w:rPr>
        <w:t>LTM 3.0</w:t>
      </w:r>
      <w:r w:rsidR="00911AB5" w:rsidRPr="00EA1036">
        <w:rPr>
          <w:rFonts w:ascii="Times New Roman" w:eastAsia="SimSun" w:hAnsi="Times New Roman"/>
          <w:bCs/>
          <w:sz w:val="24"/>
          <w:szCs w:val="24"/>
          <w:lang w:eastAsia="zh-CN"/>
        </w:rPr>
        <w:t>.</w:t>
      </w:r>
      <w:r w:rsidR="00FB595E" w:rsidRPr="00EA1036">
        <w:rPr>
          <w:rFonts w:ascii="Times New Roman" w:eastAsia="SimSun" w:hAnsi="Times New Roman"/>
          <w:bCs/>
          <w:sz w:val="24"/>
          <w:szCs w:val="24"/>
          <w:lang w:eastAsia="zh-CN"/>
        </w:rPr>
        <w:t>1</w:t>
      </w:r>
      <w:r w:rsidR="00620516" w:rsidRPr="00EA1036">
        <w:rPr>
          <w:rFonts w:ascii="Times New Roman" w:eastAsia="SimSun" w:hAnsi="Times New Roman"/>
          <w:bCs/>
          <w:sz w:val="24"/>
          <w:szCs w:val="24"/>
          <w:lang w:eastAsia="zh-CN"/>
        </w:rPr>
        <w:t xml:space="preserve"> </w:t>
      </w:r>
      <w:r w:rsidR="00FB595E" w:rsidRPr="00EA1036">
        <w:rPr>
          <w:rFonts w:ascii="Times New Roman" w:eastAsia="SimSun" w:hAnsi="Times New Roman"/>
          <w:bCs/>
          <w:sz w:val="24"/>
          <w:szCs w:val="24"/>
          <w:lang w:eastAsia="zh-CN"/>
        </w:rPr>
        <w:t>(“LTM 3</w:t>
      </w:r>
      <w:r w:rsidR="00FB595E">
        <w:rPr>
          <w:rFonts w:ascii="Times New Roman" w:eastAsia="SimSun" w:hAnsi="Times New Roman"/>
          <w:bCs/>
          <w:sz w:val="24"/>
          <w:szCs w:val="24"/>
          <w:lang w:eastAsia="zh-CN"/>
        </w:rPr>
        <w:t>.0.1</w:t>
      </w:r>
      <w:r w:rsidR="00FB595E" w:rsidRPr="00391B56">
        <w:rPr>
          <w:rFonts w:ascii="Times New Roman" w:eastAsia="SimSun" w:hAnsi="Times New Roman"/>
          <w:bCs/>
          <w:sz w:val="24"/>
          <w:szCs w:val="24"/>
          <w:lang w:eastAsia="zh-CN"/>
        </w:rPr>
        <w:t>”)</w:t>
      </w:r>
      <w:r w:rsidR="00FB595E">
        <w:rPr>
          <w:rFonts w:ascii="Times New Roman" w:eastAsia="SimSun" w:hAnsi="Times New Roman"/>
          <w:bCs/>
          <w:sz w:val="24"/>
          <w:szCs w:val="24"/>
          <w:lang w:eastAsia="zh-CN"/>
        </w:rPr>
        <w:t xml:space="preserve"> </w:t>
      </w:r>
      <w:r w:rsidR="00620516">
        <w:rPr>
          <w:rFonts w:ascii="Times New Roman" w:eastAsia="SimSun" w:hAnsi="Times New Roman"/>
          <w:bCs/>
          <w:sz w:val="24"/>
          <w:szCs w:val="24"/>
          <w:lang w:eastAsia="zh-CN"/>
        </w:rPr>
        <w:t xml:space="preserve">under the </w:t>
      </w:r>
      <w:r w:rsidRPr="00391B56">
        <w:rPr>
          <w:rFonts w:ascii="Times New Roman" w:eastAsia="SimSun" w:hAnsi="Times New Roman"/>
          <w:bCs/>
          <w:sz w:val="24"/>
          <w:szCs w:val="24"/>
          <w:lang w:eastAsia="zh-CN"/>
        </w:rPr>
        <w:t>LCEVC C</w:t>
      </w:r>
      <w:r w:rsidR="00EB7B77">
        <w:rPr>
          <w:rFonts w:ascii="Times New Roman" w:eastAsia="SimSun" w:hAnsi="Times New Roman"/>
          <w:bCs/>
          <w:sz w:val="24"/>
          <w:szCs w:val="24"/>
          <w:lang w:eastAsia="zh-CN"/>
        </w:rPr>
        <w:t xml:space="preserve">ommon Test Conditions </w:t>
      </w:r>
      <w:r w:rsidR="00A07B7C">
        <w:rPr>
          <w:rFonts w:ascii="Times New Roman" w:eastAsia="SimSun" w:hAnsi="Times New Roman"/>
          <w:bCs/>
          <w:sz w:val="24"/>
          <w:szCs w:val="24"/>
          <w:lang w:eastAsia="zh-CN"/>
        </w:rPr>
        <w:t xml:space="preserve">as </w:t>
      </w:r>
      <w:r w:rsidR="00EB7B77">
        <w:rPr>
          <w:rFonts w:ascii="Times New Roman" w:eastAsia="SimSun" w:hAnsi="Times New Roman"/>
          <w:bCs/>
          <w:sz w:val="24"/>
          <w:szCs w:val="24"/>
          <w:lang w:eastAsia="zh-CN"/>
        </w:rPr>
        <w:t>described in</w:t>
      </w:r>
      <w:r w:rsidRPr="00391B56">
        <w:rPr>
          <w:rFonts w:ascii="Times New Roman" w:eastAsia="SimSun" w:hAnsi="Times New Roman"/>
          <w:bCs/>
          <w:sz w:val="24"/>
          <w:szCs w:val="24"/>
          <w:lang w:eastAsia="zh-CN"/>
        </w:rPr>
        <w:t xml:space="preserve"> </w:t>
      </w:r>
      <w:r w:rsidR="0019398E">
        <w:rPr>
          <w:rFonts w:ascii="Times New Roman" w:eastAsia="SimSun" w:hAnsi="Times New Roman"/>
          <w:bCs/>
          <w:sz w:val="24"/>
          <w:szCs w:val="24"/>
          <w:lang w:eastAsia="zh-CN"/>
        </w:rPr>
        <w:t>[1]</w:t>
      </w:r>
      <w:r w:rsidRPr="00391B56">
        <w:rPr>
          <w:rFonts w:ascii="Times New Roman" w:eastAsia="SimSun" w:hAnsi="Times New Roman"/>
          <w:bCs/>
          <w:sz w:val="24"/>
          <w:szCs w:val="24"/>
          <w:lang w:eastAsia="zh-CN"/>
        </w:rPr>
        <w:t xml:space="preserve"> according to the guidelines and configuration files described in </w:t>
      </w:r>
      <w:r w:rsidR="00AD343A" w:rsidRPr="00391B56">
        <w:rPr>
          <w:rFonts w:ascii="Times New Roman" w:eastAsia="SimSun" w:hAnsi="Times New Roman"/>
          <w:bCs/>
          <w:sz w:val="24"/>
          <w:szCs w:val="24"/>
          <w:lang w:eastAsia="zh-CN"/>
        </w:rPr>
        <w:t>Annex 1 “Instructions for how to reproduce the CTC testing results”</w:t>
      </w:r>
      <w:r w:rsidR="00AD343A">
        <w:rPr>
          <w:rFonts w:ascii="Times New Roman" w:eastAsia="SimSun" w:hAnsi="Times New Roman"/>
          <w:bCs/>
          <w:sz w:val="24"/>
          <w:szCs w:val="24"/>
          <w:lang w:eastAsia="zh-CN"/>
        </w:rPr>
        <w:t xml:space="preserve"> </w:t>
      </w:r>
      <w:r w:rsidR="0007317B">
        <w:rPr>
          <w:rFonts w:ascii="Times New Roman" w:eastAsia="SimSun" w:hAnsi="Times New Roman"/>
          <w:bCs/>
          <w:sz w:val="24"/>
          <w:szCs w:val="24"/>
          <w:lang w:eastAsia="zh-CN"/>
        </w:rPr>
        <w:t>of</w:t>
      </w:r>
      <w:r w:rsidR="00AD343A" w:rsidRPr="00391B56">
        <w:rPr>
          <w:rFonts w:ascii="Times New Roman" w:eastAsia="SimSun" w:hAnsi="Times New Roman"/>
          <w:bCs/>
          <w:sz w:val="24"/>
          <w:szCs w:val="24"/>
          <w:lang w:eastAsia="zh-CN"/>
        </w:rPr>
        <w:t xml:space="preserve"> </w:t>
      </w:r>
      <w:r w:rsidRPr="00391B56">
        <w:rPr>
          <w:rFonts w:ascii="Times New Roman" w:eastAsia="SimSun" w:hAnsi="Times New Roman"/>
          <w:bCs/>
          <w:sz w:val="24"/>
          <w:szCs w:val="24"/>
          <w:lang w:eastAsia="zh-CN"/>
        </w:rPr>
        <w:t>[</w:t>
      </w:r>
      <w:r w:rsidR="00EB7B77">
        <w:rPr>
          <w:rFonts w:ascii="Times New Roman" w:eastAsia="SimSun" w:hAnsi="Times New Roman"/>
          <w:bCs/>
          <w:sz w:val="24"/>
          <w:szCs w:val="24"/>
          <w:lang w:eastAsia="zh-CN"/>
        </w:rPr>
        <w:t>2</w:t>
      </w:r>
      <w:r w:rsidRPr="00391B56">
        <w:rPr>
          <w:rFonts w:ascii="Times New Roman" w:eastAsia="SimSun" w:hAnsi="Times New Roman"/>
          <w:bCs/>
          <w:sz w:val="24"/>
          <w:szCs w:val="24"/>
          <w:lang w:eastAsia="zh-CN"/>
        </w:rPr>
        <w:t>]</w:t>
      </w:r>
      <w:r w:rsidR="00EB7B77">
        <w:rPr>
          <w:rFonts w:ascii="Times New Roman" w:eastAsia="SimSun" w:hAnsi="Times New Roman"/>
          <w:bCs/>
          <w:sz w:val="24"/>
          <w:szCs w:val="24"/>
          <w:lang w:eastAsia="zh-CN"/>
        </w:rPr>
        <w:t>.</w:t>
      </w:r>
    </w:p>
    <w:p w14:paraId="07DDBFFD" w14:textId="77777777" w:rsidR="00391B56" w:rsidRPr="00391B56" w:rsidRDefault="00391B56" w:rsidP="00391B56">
      <w:pPr>
        <w:widowControl/>
        <w:spacing w:after="0" w:line="240" w:lineRule="auto"/>
        <w:jc w:val="both"/>
        <w:rPr>
          <w:rFonts w:ascii="Times New Roman" w:eastAsia="SimSun" w:hAnsi="Times New Roman"/>
          <w:b/>
          <w:bCs/>
          <w:sz w:val="24"/>
          <w:szCs w:val="24"/>
          <w:lang w:eastAsia="zh-CN"/>
        </w:rPr>
      </w:pPr>
    </w:p>
    <w:p w14:paraId="221E1C9A" w14:textId="6ECF1E3E" w:rsidR="00391B56" w:rsidRDefault="004A66BF" w:rsidP="00391B56">
      <w:pPr>
        <w:widowControl/>
        <w:spacing w:after="0" w:line="240" w:lineRule="auto"/>
        <w:jc w:val="both"/>
        <w:rPr>
          <w:rFonts w:ascii="Times New Roman" w:eastAsia="SimSun" w:hAnsi="Times New Roman"/>
          <w:sz w:val="24"/>
          <w:szCs w:val="24"/>
          <w:lang w:val="en-US" w:eastAsia="zh-CN"/>
        </w:rPr>
      </w:pPr>
      <w:bookmarkStart w:id="0" w:name="_Hlk21627217"/>
      <w:r>
        <w:rPr>
          <w:rFonts w:ascii="Times New Roman" w:eastAsia="SimSun" w:hAnsi="Times New Roman"/>
          <w:sz w:val="24"/>
          <w:szCs w:val="24"/>
          <w:lang w:val="en-US" w:eastAsia="zh-CN"/>
        </w:rPr>
        <w:t xml:space="preserve">Preliminary </w:t>
      </w:r>
      <w:r w:rsidR="00391B56" w:rsidRPr="00391B56">
        <w:rPr>
          <w:rFonts w:ascii="Times New Roman" w:eastAsia="SimSun" w:hAnsi="Times New Roman"/>
          <w:sz w:val="24"/>
          <w:szCs w:val="24"/>
          <w:lang w:val="en-US" w:eastAsia="zh-CN"/>
        </w:rPr>
        <w:t>MOS results</w:t>
      </w:r>
      <w:r>
        <w:rPr>
          <w:rStyle w:val="Appelnotedebasdep"/>
          <w:rFonts w:ascii="Times New Roman" w:eastAsia="SimSun" w:hAnsi="Times New Roman"/>
          <w:sz w:val="24"/>
          <w:szCs w:val="24"/>
          <w:lang w:val="en-US" w:eastAsia="zh-CN"/>
        </w:rPr>
        <w:footnoteReference w:id="2"/>
      </w:r>
      <w:r w:rsidR="00391B56" w:rsidRPr="00391B56">
        <w:rPr>
          <w:rFonts w:ascii="Times New Roman" w:eastAsia="SimSun" w:hAnsi="Times New Roman"/>
          <w:sz w:val="24"/>
          <w:szCs w:val="24"/>
          <w:lang w:val="en-US" w:eastAsia="zh-CN"/>
        </w:rPr>
        <w:t xml:space="preserve"> were obtained using </w:t>
      </w:r>
      <w:r w:rsidR="00C430C7">
        <w:rPr>
          <w:rFonts w:ascii="Times New Roman" w:eastAsia="SimSun" w:hAnsi="Times New Roman"/>
          <w:sz w:val="24"/>
          <w:szCs w:val="24"/>
          <w:lang w:val="en-US" w:eastAsia="zh-CN"/>
        </w:rPr>
        <w:t xml:space="preserve">the </w:t>
      </w:r>
      <w:r w:rsidR="00391B56" w:rsidRPr="00391B56">
        <w:rPr>
          <w:rFonts w:ascii="Times New Roman" w:eastAsia="SimSun" w:hAnsi="Times New Roman"/>
          <w:sz w:val="24"/>
          <w:szCs w:val="24"/>
          <w:lang w:val="en-US" w:eastAsia="zh-CN"/>
        </w:rPr>
        <w:t xml:space="preserve">DSIS methodology, as </w:t>
      </w:r>
      <w:r w:rsidR="00C430C7">
        <w:rPr>
          <w:rFonts w:ascii="Times New Roman" w:eastAsia="SimSun" w:hAnsi="Times New Roman"/>
          <w:sz w:val="24"/>
          <w:szCs w:val="24"/>
          <w:lang w:val="en-US" w:eastAsia="zh-CN"/>
        </w:rPr>
        <w:t>recommended</w:t>
      </w:r>
      <w:r w:rsidR="00391B56" w:rsidRPr="00391B56">
        <w:rPr>
          <w:rFonts w:ascii="Times New Roman" w:eastAsia="SimSun" w:hAnsi="Times New Roman"/>
          <w:sz w:val="24"/>
          <w:szCs w:val="24"/>
          <w:lang w:val="en-US" w:eastAsia="zh-CN"/>
        </w:rPr>
        <w:t xml:space="preserve"> by the ITU-R Recommendation BT.2095, under </w:t>
      </w:r>
      <w:r>
        <w:rPr>
          <w:rFonts w:ascii="Times New Roman" w:eastAsia="SimSun" w:hAnsi="Times New Roman"/>
          <w:sz w:val="24"/>
          <w:szCs w:val="24"/>
          <w:lang w:val="en-US" w:eastAsia="zh-CN"/>
        </w:rPr>
        <w:t>supervision</w:t>
      </w:r>
      <w:r w:rsidRPr="00391B56">
        <w:rPr>
          <w:rFonts w:ascii="Times New Roman" w:eastAsia="SimSun" w:hAnsi="Times New Roman"/>
          <w:sz w:val="24"/>
          <w:szCs w:val="24"/>
          <w:lang w:val="en-US" w:eastAsia="zh-CN"/>
        </w:rPr>
        <w:t xml:space="preserve"> </w:t>
      </w:r>
      <w:r w:rsidR="00391B56" w:rsidRPr="00391B56">
        <w:rPr>
          <w:rFonts w:ascii="Times New Roman" w:eastAsia="SimSun" w:hAnsi="Times New Roman"/>
          <w:sz w:val="24"/>
          <w:szCs w:val="24"/>
          <w:lang w:val="en-US" w:eastAsia="zh-CN"/>
        </w:rPr>
        <w:t>of the Test Chair.</w:t>
      </w:r>
      <w:r>
        <w:rPr>
          <w:rFonts w:ascii="Times New Roman" w:eastAsia="SimSun" w:hAnsi="Times New Roman"/>
          <w:sz w:val="24"/>
          <w:szCs w:val="24"/>
          <w:lang w:val="en-US" w:eastAsia="zh-CN"/>
        </w:rPr>
        <w:t xml:space="preserve">  Larger-scale formal MOS testing with confidence intervals will be executed on the upcoming LTM 4.0.</w:t>
      </w:r>
    </w:p>
    <w:p w14:paraId="1AC818D4" w14:textId="3A923A94" w:rsidR="001A4E32" w:rsidRDefault="001A4E32" w:rsidP="00391B56">
      <w:pPr>
        <w:widowControl/>
        <w:spacing w:after="0" w:line="240" w:lineRule="auto"/>
        <w:jc w:val="both"/>
        <w:rPr>
          <w:rFonts w:ascii="Times New Roman" w:eastAsia="SimSun" w:hAnsi="Times New Roman"/>
          <w:sz w:val="24"/>
          <w:szCs w:val="24"/>
          <w:lang w:val="en-US" w:eastAsia="zh-CN"/>
        </w:rPr>
      </w:pPr>
    </w:p>
    <w:p w14:paraId="16DE15A3" w14:textId="7CA75A20" w:rsidR="001A4E32" w:rsidRPr="00391B56" w:rsidRDefault="001A4E32" w:rsidP="00391B56">
      <w:pPr>
        <w:widowControl/>
        <w:spacing w:after="0" w:line="240" w:lineRule="auto"/>
        <w:jc w:val="both"/>
        <w:rPr>
          <w:rFonts w:ascii="Times New Roman" w:eastAsia="SimSun" w:hAnsi="Times New Roman"/>
          <w:sz w:val="24"/>
          <w:szCs w:val="24"/>
          <w:lang w:val="en-US" w:eastAsia="zh-CN"/>
        </w:rPr>
      </w:pPr>
      <w:r>
        <w:rPr>
          <w:rFonts w:ascii="Times New Roman" w:eastAsia="SimSun" w:hAnsi="Times New Roman"/>
          <w:sz w:val="24"/>
          <w:szCs w:val="24"/>
          <w:lang w:val="en-US" w:eastAsia="zh-CN"/>
        </w:rPr>
        <w:t>Th</w:t>
      </w:r>
      <w:r w:rsidR="00D520FD">
        <w:rPr>
          <w:rFonts w:ascii="Times New Roman" w:eastAsia="SimSun" w:hAnsi="Times New Roman"/>
          <w:sz w:val="24"/>
          <w:szCs w:val="24"/>
          <w:lang w:val="en-US" w:eastAsia="zh-CN"/>
        </w:rPr>
        <w:t>is</w:t>
      </w:r>
      <w:r>
        <w:rPr>
          <w:rFonts w:ascii="Times New Roman" w:eastAsia="SimSun" w:hAnsi="Times New Roman"/>
          <w:sz w:val="24"/>
          <w:szCs w:val="24"/>
          <w:lang w:val="en-US" w:eastAsia="zh-CN"/>
        </w:rPr>
        <w:t xml:space="preserve"> document </w:t>
      </w:r>
      <w:r w:rsidR="00D520FD">
        <w:rPr>
          <w:rFonts w:ascii="Times New Roman" w:eastAsia="SimSun" w:hAnsi="Times New Roman"/>
          <w:sz w:val="24"/>
          <w:szCs w:val="24"/>
          <w:lang w:val="en-US" w:eastAsia="zh-CN"/>
        </w:rPr>
        <w:t>provides current CTC results prepared by V-Nova (Section 2) and cross-checks of these results by ATEME (Section 3).</w:t>
      </w:r>
      <w:r>
        <w:rPr>
          <w:rFonts w:ascii="Times New Roman" w:eastAsia="SimSun" w:hAnsi="Times New Roman"/>
          <w:sz w:val="24"/>
          <w:szCs w:val="24"/>
          <w:lang w:val="en-US" w:eastAsia="zh-CN"/>
        </w:rPr>
        <w:t xml:space="preserve"> </w:t>
      </w:r>
    </w:p>
    <w:p w14:paraId="783BF79D" w14:textId="77777777" w:rsidR="00391B56" w:rsidRPr="00391B56" w:rsidRDefault="00391B56" w:rsidP="00391B56">
      <w:pPr>
        <w:widowControl/>
        <w:spacing w:after="0" w:line="240" w:lineRule="auto"/>
        <w:jc w:val="both"/>
        <w:rPr>
          <w:rFonts w:ascii="Times New Roman" w:eastAsia="SimSun" w:hAnsi="Times New Roman"/>
          <w:sz w:val="24"/>
          <w:szCs w:val="24"/>
          <w:lang w:val="en-US" w:eastAsia="zh-CN"/>
        </w:rPr>
      </w:pPr>
    </w:p>
    <w:p w14:paraId="2F9740AA" w14:textId="70E50BED" w:rsidR="00391B56" w:rsidRPr="00391B56" w:rsidRDefault="008509D1" w:rsidP="00391B56">
      <w:pPr>
        <w:widowControl/>
        <w:numPr>
          <w:ilvl w:val="0"/>
          <w:numId w:val="31"/>
        </w:numPr>
        <w:spacing w:after="0" w:line="240" w:lineRule="auto"/>
        <w:jc w:val="both"/>
        <w:rPr>
          <w:rFonts w:ascii="Times New Roman" w:eastAsia="SimSun" w:hAnsi="Times New Roman"/>
          <w:b/>
          <w:bCs/>
          <w:sz w:val="24"/>
          <w:szCs w:val="24"/>
          <w:lang w:eastAsia="zh-CN"/>
        </w:rPr>
      </w:pPr>
      <w:r>
        <w:rPr>
          <w:rFonts w:ascii="Times New Roman" w:eastAsia="SimSun" w:hAnsi="Times New Roman"/>
          <w:b/>
          <w:bCs/>
          <w:sz w:val="24"/>
          <w:szCs w:val="24"/>
          <w:lang w:eastAsia="zh-CN"/>
        </w:rPr>
        <w:t>Characteristics of</w:t>
      </w:r>
      <w:r w:rsidR="00391B56" w:rsidRPr="00391B56">
        <w:rPr>
          <w:rFonts w:ascii="Times New Roman" w:eastAsia="SimSun" w:hAnsi="Times New Roman"/>
          <w:b/>
          <w:bCs/>
          <w:sz w:val="24"/>
          <w:szCs w:val="24"/>
          <w:lang w:eastAsia="zh-CN"/>
        </w:rPr>
        <w:t xml:space="preserve"> LCEVC coding </w:t>
      </w:r>
      <w:r>
        <w:rPr>
          <w:rFonts w:ascii="Times New Roman" w:eastAsia="SimSun" w:hAnsi="Times New Roman"/>
          <w:b/>
          <w:bCs/>
          <w:sz w:val="24"/>
          <w:szCs w:val="24"/>
          <w:lang w:eastAsia="zh-CN"/>
        </w:rPr>
        <w:t xml:space="preserve">scheme and implications for </w:t>
      </w:r>
      <w:r w:rsidR="0024311A">
        <w:rPr>
          <w:rFonts w:ascii="Times New Roman" w:eastAsia="SimSun" w:hAnsi="Times New Roman"/>
          <w:b/>
          <w:bCs/>
          <w:sz w:val="24"/>
          <w:szCs w:val="24"/>
          <w:lang w:eastAsia="zh-CN"/>
        </w:rPr>
        <w:t>measuring efficiency benefits</w:t>
      </w:r>
    </w:p>
    <w:p w14:paraId="589892B2" w14:textId="77777777" w:rsidR="00391B56" w:rsidRPr="00391B56" w:rsidRDefault="00391B56" w:rsidP="00391B56">
      <w:pPr>
        <w:widowControl/>
        <w:spacing w:after="0" w:line="240" w:lineRule="auto"/>
        <w:jc w:val="both"/>
        <w:rPr>
          <w:rFonts w:ascii="Times New Roman" w:eastAsia="SimSun" w:hAnsi="Times New Roman"/>
          <w:sz w:val="24"/>
          <w:szCs w:val="24"/>
          <w:lang w:eastAsia="zh-CN"/>
        </w:rPr>
      </w:pPr>
    </w:p>
    <w:p w14:paraId="7040A7CE" w14:textId="0DBA0B63" w:rsidR="00391B56" w:rsidRPr="00391B56" w:rsidRDefault="00391B56" w:rsidP="00391B56">
      <w:pPr>
        <w:widowControl/>
        <w:spacing w:after="0" w:line="240" w:lineRule="auto"/>
        <w:jc w:val="both"/>
        <w:rPr>
          <w:rFonts w:ascii="Times New Roman" w:eastAsia="SimSun" w:hAnsi="Times New Roman"/>
          <w:sz w:val="24"/>
          <w:szCs w:val="24"/>
          <w:lang w:val="en-US" w:eastAsia="zh-CN"/>
        </w:rPr>
      </w:pPr>
      <w:r w:rsidRPr="00391B56">
        <w:rPr>
          <w:rFonts w:ascii="Times New Roman" w:eastAsia="SimSun" w:hAnsi="Times New Roman"/>
          <w:sz w:val="24"/>
          <w:szCs w:val="24"/>
          <w:lang w:val="en-US" w:eastAsia="zh-CN"/>
        </w:rPr>
        <w:t>Since the low complexity characteristics of LCEVC are relatively evident (and were further explored during Core Experiment 2</w:t>
      </w:r>
      <w:r w:rsidR="001D1C07">
        <w:rPr>
          <w:rFonts w:ascii="Times New Roman" w:eastAsia="SimSun" w:hAnsi="Times New Roman"/>
          <w:sz w:val="24"/>
          <w:szCs w:val="24"/>
          <w:lang w:val="en-US" w:eastAsia="zh-CN"/>
        </w:rPr>
        <w:t xml:space="preserve"> [</w:t>
      </w:r>
      <w:r w:rsidR="00734E50">
        <w:rPr>
          <w:rFonts w:ascii="Times New Roman" w:eastAsia="SimSun" w:hAnsi="Times New Roman"/>
          <w:sz w:val="24"/>
          <w:szCs w:val="24"/>
          <w:lang w:val="en-US" w:eastAsia="zh-CN"/>
        </w:rPr>
        <w:t>3</w:t>
      </w:r>
      <w:r w:rsidR="001D1C07">
        <w:rPr>
          <w:rFonts w:ascii="Times New Roman" w:eastAsia="SimSun" w:hAnsi="Times New Roman"/>
          <w:sz w:val="24"/>
          <w:szCs w:val="24"/>
          <w:lang w:val="en-US" w:eastAsia="zh-CN"/>
        </w:rPr>
        <w:t>]</w:t>
      </w:r>
      <w:r w:rsidRPr="00391B56">
        <w:rPr>
          <w:rFonts w:ascii="Times New Roman" w:eastAsia="SimSun" w:hAnsi="Times New Roman"/>
          <w:sz w:val="24"/>
          <w:szCs w:val="24"/>
          <w:lang w:val="en-US" w:eastAsia="zh-CN"/>
        </w:rPr>
        <w:t xml:space="preserve">), much time has been invested on determining the most appropriate way to assess the coding efficiency benefits that LCEVC brings to an enhanced codec.  </w:t>
      </w:r>
    </w:p>
    <w:p w14:paraId="7B726E50" w14:textId="77777777" w:rsidR="00391B56" w:rsidRPr="00391B56" w:rsidRDefault="00391B56" w:rsidP="00391B56">
      <w:pPr>
        <w:widowControl/>
        <w:spacing w:after="0" w:line="240" w:lineRule="auto"/>
        <w:jc w:val="both"/>
        <w:rPr>
          <w:rFonts w:ascii="Times New Roman" w:eastAsia="SimSun" w:hAnsi="Times New Roman"/>
          <w:sz w:val="24"/>
          <w:szCs w:val="24"/>
          <w:lang w:val="en-US" w:eastAsia="zh-CN"/>
        </w:rPr>
      </w:pPr>
    </w:p>
    <w:p w14:paraId="6FFEE33A" w14:textId="35539900" w:rsidR="00391B56" w:rsidRPr="00391B56" w:rsidRDefault="00391B56" w:rsidP="00391B56">
      <w:pPr>
        <w:widowControl/>
        <w:spacing w:after="0" w:line="240" w:lineRule="auto"/>
        <w:jc w:val="both"/>
        <w:rPr>
          <w:rFonts w:ascii="Times New Roman" w:eastAsia="SimSun" w:hAnsi="Times New Roman"/>
          <w:sz w:val="24"/>
          <w:szCs w:val="24"/>
          <w:lang w:val="en-US" w:eastAsia="zh-CN"/>
        </w:rPr>
      </w:pPr>
      <w:proofErr w:type="gramStart"/>
      <w:r w:rsidRPr="00391B56">
        <w:rPr>
          <w:rFonts w:ascii="Times New Roman" w:eastAsia="SimSun" w:hAnsi="Times New Roman"/>
          <w:sz w:val="24"/>
          <w:szCs w:val="24"/>
          <w:lang w:val="en-US" w:eastAsia="zh-CN"/>
        </w:rPr>
        <w:t>In particular, LCEVC</w:t>
      </w:r>
      <w:proofErr w:type="gramEnd"/>
      <w:r w:rsidRPr="00391B56">
        <w:rPr>
          <w:rFonts w:ascii="Times New Roman" w:eastAsia="SimSun" w:hAnsi="Times New Roman"/>
          <w:sz w:val="24"/>
          <w:szCs w:val="24"/>
          <w:lang w:val="en-US" w:eastAsia="zh-CN"/>
        </w:rPr>
        <w:t xml:space="preserve"> requires to compare a traditional coding structure with a “layered” coding structure leveraging non-overlapping transform sizes as well as scaling operations, which </w:t>
      </w:r>
      <w:r w:rsidR="004D4D97">
        <w:rPr>
          <w:rFonts w:ascii="Times New Roman" w:eastAsia="SimSun" w:hAnsi="Times New Roman"/>
          <w:sz w:val="24"/>
          <w:szCs w:val="24"/>
          <w:lang w:val="en-US" w:eastAsia="zh-CN"/>
        </w:rPr>
        <w:t>is</w:t>
      </w:r>
      <w:r w:rsidR="004D4D97" w:rsidRPr="00391B56">
        <w:rPr>
          <w:rFonts w:ascii="Times New Roman" w:eastAsia="SimSun" w:hAnsi="Times New Roman"/>
          <w:sz w:val="24"/>
          <w:szCs w:val="24"/>
          <w:lang w:val="en-US" w:eastAsia="zh-CN"/>
        </w:rPr>
        <w:t xml:space="preserve"> </w:t>
      </w:r>
      <w:r w:rsidRPr="00391B56">
        <w:rPr>
          <w:rFonts w:ascii="Times New Roman" w:eastAsia="SimSun" w:hAnsi="Times New Roman"/>
          <w:sz w:val="24"/>
          <w:szCs w:val="24"/>
          <w:lang w:val="en-US" w:eastAsia="zh-CN"/>
        </w:rPr>
        <w:t xml:space="preserve">known </w:t>
      </w:r>
      <w:r w:rsidRPr="00391B56">
        <w:rPr>
          <w:rFonts w:ascii="Times New Roman" w:eastAsia="SimSun" w:hAnsi="Times New Roman"/>
          <w:sz w:val="24"/>
          <w:szCs w:val="24"/>
          <w:lang w:val="en-US" w:eastAsia="zh-CN"/>
        </w:rPr>
        <w:lastRenderedPageBreak/>
        <w:t>to decrease the reliability of objective metrics</w:t>
      </w:r>
      <w:r w:rsidR="004D4D97">
        <w:rPr>
          <w:rFonts w:ascii="Times New Roman" w:eastAsia="SimSun" w:hAnsi="Times New Roman"/>
          <w:sz w:val="24"/>
          <w:szCs w:val="24"/>
          <w:lang w:val="en-US" w:eastAsia="zh-CN"/>
        </w:rPr>
        <w:t xml:space="preserve"> [4 et al.]</w:t>
      </w:r>
      <w:r w:rsidRPr="00391B56">
        <w:rPr>
          <w:rFonts w:ascii="Times New Roman" w:eastAsia="SimSun" w:hAnsi="Times New Roman"/>
          <w:sz w:val="24"/>
          <w:szCs w:val="24"/>
          <w:lang w:val="en-US" w:eastAsia="zh-CN"/>
        </w:rPr>
        <w:t>.  Comparing different video codecs with simple objective metrics implicitly assumes that the tested codecs treat pixels in a similar way: this is not the case for LCEVC, and not all pixels are created equal.</w:t>
      </w:r>
    </w:p>
    <w:p w14:paraId="20602521" w14:textId="77777777" w:rsidR="00391B56" w:rsidRPr="00391B56" w:rsidRDefault="00391B56" w:rsidP="00391B56">
      <w:pPr>
        <w:widowControl/>
        <w:spacing w:after="0" w:line="240" w:lineRule="auto"/>
        <w:jc w:val="both"/>
        <w:rPr>
          <w:rFonts w:ascii="Times New Roman" w:eastAsia="SimSun" w:hAnsi="Times New Roman"/>
          <w:sz w:val="24"/>
          <w:szCs w:val="24"/>
          <w:lang w:val="en-US" w:eastAsia="zh-CN"/>
        </w:rPr>
      </w:pPr>
    </w:p>
    <w:p w14:paraId="237D1C9C" w14:textId="6F760D6A" w:rsidR="00391B56" w:rsidRPr="00391B56" w:rsidRDefault="00263233" w:rsidP="00391B56">
      <w:pPr>
        <w:widowControl/>
        <w:spacing w:after="0" w:line="240" w:lineRule="auto"/>
        <w:jc w:val="both"/>
        <w:rPr>
          <w:rFonts w:ascii="Times New Roman" w:eastAsia="SimSun" w:hAnsi="Times New Roman"/>
          <w:sz w:val="24"/>
          <w:szCs w:val="24"/>
          <w:lang w:val="en-US" w:eastAsia="zh-CN"/>
        </w:rPr>
      </w:pPr>
      <w:r>
        <w:rPr>
          <w:rFonts w:ascii="Times New Roman" w:eastAsia="SimSun" w:hAnsi="Times New Roman"/>
          <w:sz w:val="24"/>
          <w:szCs w:val="24"/>
          <w:lang w:val="en-US" w:eastAsia="zh-CN"/>
        </w:rPr>
        <w:t xml:space="preserve">In fact, </w:t>
      </w:r>
      <w:r w:rsidR="00391B56" w:rsidRPr="00391B56">
        <w:rPr>
          <w:rFonts w:ascii="Times New Roman" w:eastAsia="SimSun" w:hAnsi="Times New Roman"/>
          <w:sz w:val="24"/>
          <w:szCs w:val="24"/>
          <w:lang w:val="en-US" w:eastAsia="zh-CN"/>
        </w:rPr>
        <w:t xml:space="preserve">LCEVC </w:t>
      </w:r>
      <w:r>
        <w:rPr>
          <w:rFonts w:ascii="Times New Roman" w:eastAsia="SimSun" w:hAnsi="Times New Roman"/>
          <w:sz w:val="24"/>
          <w:szCs w:val="24"/>
          <w:lang w:val="en-US" w:eastAsia="zh-CN"/>
        </w:rPr>
        <w:t xml:space="preserve">does not necessarily </w:t>
      </w:r>
      <w:r w:rsidR="00391B56" w:rsidRPr="00391B56">
        <w:rPr>
          <w:rFonts w:ascii="Times New Roman" w:eastAsia="SimSun" w:hAnsi="Times New Roman"/>
          <w:sz w:val="24"/>
          <w:szCs w:val="24"/>
          <w:lang w:val="en-US" w:eastAsia="zh-CN"/>
        </w:rPr>
        <w:t>perform badly with metrics.  Simply, objective metric BD-rates often diverge materially across different metrics (e.g., PSNR vs. VMAF), and subjective assessments often diverge from conclusions that can be drawn by just looking at metrics.  For all tests conducted so far</w:t>
      </w:r>
      <w:r>
        <w:rPr>
          <w:rFonts w:ascii="Times New Roman" w:eastAsia="SimSun" w:hAnsi="Times New Roman"/>
          <w:sz w:val="24"/>
          <w:szCs w:val="24"/>
          <w:lang w:val="en-US" w:eastAsia="zh-CN"/>
        </w:rPr>
        <w:t xml:space="preserve"> by the proponents and/or the BOG</w:t>
      </w:r>
      <w:r w:rsidR="00391B56" w:rsidRPr="00391B56">
        <w:rPr>
          <w:rFonts w:ascii="Times New Roman" w:eastAsia="SimSun" w:hAnsi="Times New Roman"/>
          <w:sz w:val="24"/>
          <w:szCs w:val="24"/>
          <w:lang w:val="en-US" w:eastAsia="zh-CN"/>
        </w:rPr>
        <w:t xml:space="preserve">, formal subjective assessments double-checked with expert viewing have showed materially higher BD-rate benefits than </w:t>
      </w:r>
      <w:r w:rsidR="006A4778">
        <w:rPr>
          <w:rFonts w:ascii="Times New Roman" w:eastAsia="SimSun" w:hAnsi="Times New Roman"/>
          <w:sz w:val="24"/>
          <w:szCs w:val="24"/>
          <w:lang w:val="en-US" w:eastAsia="zh-CN"/>
        </w:rPr>
        <w:t xml:space="preserve">it was suggested by </w:t>
      </w:r>
      <w:r w:rsidR="00391B56" w:rsidRPr="00391B56">
        <w:rPr>
          <w:rFonts w:ascii="Times New Roman" w:eastAsia="SimSun" w:hAnsi="Times New Roman"/>
          <w:sz w:val="24"/>
          <w:szCs w:val="24"/>
          <w:lang w:val="en-US" w:eastAsia="zh-CN"/>
        </w:rPr>
        <w:t>objective metrics.</w:t>
      </w:r>
    </w:p>
    <w:p w14:paraId="11BF5A4D" w14:textId="77777777" w:rsidR="00391B56" w:rsidRPr="00391B56" w:rsidRDefault="00391B56" w:rsidP="00391B56">
      <w:pPr>
        <w:widowControl/>
        <w:spacing w:after="0" w:line="240" w:lineRule="auto"/>
        <w:jc w:val="both"/>
        <w:rPr>
          <w:rFonts w:ascii="Times New Roman" w:eastAsia="SimSun" w:hAnsi="Times New Roman"/>
          <w:sz w:val="24"/>
          <w:szCs w:val="24"/>
          <w:lang w:val="en-US" w:eastAsia="zh-CN"/>
        </w:rPr>
      </w:pPr>
    </w:p>
    <w:p w14:paraId="4EA92B70" w14:textId="16DA2FB0" w:rsidR="00391B56" w:rsidRDefault="006A4778" w:rsidP="00391B56">
      <w:pPr>
        <w:widowControl/>
        <w:spacing w:after="0" w:line="240" w:lineRule="auto"/>
        <w:jc w:val="both"/>
        <w:rPr>
          <w:rFonts w:ascii="Times New Roman" w:eastAsia="SimSun" w:hAnsi="Times New Roman"/>
          <w:bCs/>
          <w:sz w:val="24"/>
          <w:szCs w:val="24"/>
          <w:lang w:eastAsia="zh-CN"/>
        </w:rPr>
      </w:pPr>
      <w:r>
        <w:rPr>
          <w:rFonts w:ascii="Times New Roman" w:eastAsia="SimSun" w:hAnsi="Times New Roman"/>
          <w:sz w:val="24"/>
          <w:szCs w:val="24"/>
          <w:lang w:val="en-US" w:eastAsia="zh-CN"/>
        </w:rPr>
        <w:t>For example, r</w:t>
      </w:r>
      <w:r w:rsidR="00911AB5">
        <w:rPr>
          <w:rFonts w:ascii="Times New Roman" w:eastAsia="SimSun" w:hAnsi="Times New Roman"/>
          <w:sz w:val="24"/>
          <w:szCs w:val="24"/>
          <w:lang w:val="en-US" w:eastAsia="zh-CN"/>
        </w:rPr>
        <w:t xml:space="preserve">esults of the LCEVC </w:t>
      </w:r>
      <w:proofErr w:type="spellStart"/>
      <w:r w:rsidR="00911AB5">
        <w:rPr>
          <w:rFonts w:ascii="Times New Roman" w:eastAsia="SimSun" w:hAnsi="Times New Roman"/>
          <w:sz w:val="24"/>
          <w:szCs w:val="24"/>
          <w:lang w:val="en-US" w:eastAsia="zh-CN"/>
        </w:rPr>
        <w:t>CfP</w:t>
      </w:r>
      <w:proofErr w:type="spellEnd"/>
      <w:r w:rsidR="00911AB5">
        <w:rPr>
          <w:rFonts w:ascii="Times New Roman" w:eastAsia="SimSun" w:hAnsi="Times New Roman"/>
          <w:sz w:val="24"/>
          <w:szCs w:val="24"/>
          <w:lang w:val="en-US" w:eastAsia="zh-CN"/>
        </w:rPr>
        <w:t xml:space="preserve"> as well as test results provided by </w:t>
      </w:r>
      <w:r w:rsidR="006873DD">
        <w:rPr>
          <w:rFonts w:ascii="Times New Roman" w:eastAsia="SimSun" w:hAnsi="Times New Roman"/>
          <w:sz w:val="24"/>
          <w:szCs w:val="24"/>
          <w:lang w:val="en-US" w:eastAsia="zh-CN"/>
        </w:rPr>
        <w:t>proponents</w:t>
      </w:r>
      <w:r w:rsidR="00911AB5">
        <w:rPr>
          <w:rFonts w:ascii="Times New Roman" w:eastAsia="SimSun" w:hAnsi="Times New Roman"/>
          <w:sz w:val="24"/>
          <w:szCs w:val="24"/>
          <w:lang w:val="en-US" w:eastAsia="zh-CN"/>
        </w:rPr>
        <w:t xml:space="preserve"> in the past </w:t>
      </w:r>
      <w:r w:rsidR="00961CFF">
        <w:rPr>
          <w:rFonts w:ascii="Times New Roman" w:eastAsia="SimSun" w:hAnsi="Times New Roman"/>
          <w:sz w:val="24"/>
          <w:szCs w:val="24"/>
          <w:lang w:val="en-US" w:eastAsia="zh-CN"/>
        </w:rPr>
        <w:t xml:space="preserve">(e.g., [2] </w:t>
      </w:r>
      <w:r w:rsidR="007A3293">
        <w:rPr>
          <w:rFonts w:ascii="Times New Roman" w:eastAsia="SimSun" w:hAnsi="Times New Roman"/>
          <w:sz w:val="24"/>
          <w:szCs w:val="24"/>
          <w:lang w:val="en-US" w:eastAsia="zh-CN"/>
        </w:rPr>
        <w:t>[5]</w:t>
      </w:r>
      <w:r w:rsidR="00B31D46">
        <w:rPr>
          <w:rFonts w:ascii="Times New Roman" w:eastAsia="SimSun" w:hAnsi="Times New Roman"/>
          <w:sz w:val="24"/>
          <w:szCs w:val="24"/>
          <w:lang w:val="en-US" w:eastAsia="zh-CN"/>
        </w:rPr>
        <w:t xml:space="preserve"> [6]</w:t>
      </w:r>
      <w:r w:rsidR="00961CFF">
        <w:rPr>
          <w:rFonts w:ascii="Times New Roman" w:eastAsia="SimSun" w:hAnsi="Times New Roman"/>
          <w:sz w:val="24"/>
          <w:szCs w:val="24"/>
          <w:lang w:val="en-US" w:eastAsia="zh-CN"/>
        </w:rPr>
        <w:t xml:space="preserve"> et al.)</w:t>
      </w:r>
      <w:r w:rsidR="007A3293">
        <w:rPr>
          <w:rFonts w:ascii="Times New Roman" w:eastAsia="SimSun" w:hAnsi="Times New Roman"/>
          <w:sz w:val="24"/>
          <w:szCs w:val="24"/>
          <w:lang w:val="en-US" w:eastAsia="zh-CN"/>
        </w:rPr>
        <w:t xml:space="preserve"> </w:t>
      </w:r>
      <w:r w:rsidR="00911AB5">
        <w:rPr>
          <w:rFonts w:ascii="Times New Roman" w:eastAsia="SimSun" w:hAnsi="Times New Roman"/>
          <w:sz w:val="24"/>
          <w:szCs w:val="24"/>
          <w:lang w:val="en-US" w:eastAsia="zh-CN"/>
        </w:rPr>
        <w:t xml:space="preserve">suggest that </w:t>
      </w:r>
      <w:r w:rsidR="00391B56" w:rsidRPr="00391B56">
        <w:rPr>
          <w:rFonts w:ascii="Times New Roman" w:eastAsia="SimSun" w:hAnsi="Times New Roman"/>
          <w:sz w:val="24"/>
          <w:szCs w:val="24"/>
          <w:lang w:val="en-US" w:eastAsia="zh-CN"/>
        </w:rPr>
        <w:t xml:space="preserve">VMAF scores are closer to subjective scores than PSNR, likely due to VMAF having been designed to compare the quality of encodes at different resolutions (and thus it is more «accustomed» to scaling operations). However, also VMAF scores </w:t>
      </w:r>
      <w:r w:rsidR="00911AB5">
        <w:rPr>
          <w:rFonts w:ascii="Times New Roman" w:eastAsia="SimSun" w:hAnsi="Times New Roman"/>
          <w:sz w:val="24"/>
          <w:szCs w:val="24"/>
          <w:lang w:val="en-US" w:eastAsia="zh-CN"/>
        </w:rPr>
        <w:t>seem to be</w:t>
      </w:r>
      <w:r w:rsidR="00391B56" w:rsidRPr="00391B56">
        <w:rPr>
          <w:rFonts w:ascii="Times New Roman" w:eastAsia="SimSun" w:hAnsi="Times New Roman"/>
          <w:sz w:val="24"/>
          <w:szCs w:val="24"/>
          <w:lang w:val="en-US" w:eastAsia="zh-CN"/>
        </w:rPr>
        <w:t xml:space="preserve"> penalizing for LCEVC with respect to actual MOS scores.  </w:t>
      </w:r>
      <w:bookmarkEnd w:id="0"/>
    </w:p>
    <w:p w14:paraId="28EF12AA" w14:textId="77777777" w:rsidR="00DA1B84" w:rsidRPr="00391B56" w:rsidRDefault="00DA1B84" w:rsidP="00391B56">
      <w:pPr>
        <w:widowControl/>
        <w:spacing w:after="0" w:line="240" w:lineRule="auto"/>
        <w:jc w:val="both"/>
        <w:rPr>
          <w:rFonts w:ascii="Times New Roman" w:eastAsia="SimSun" w:hAnsi="Times New Roman"/>
          <w:bCs/>
          <w:sz w:val="24"/>
          <w:szCs w:val="24"/>
          <w:lang w:eastAsia="zh-CN"/>
        </w:rPr>
      </w:pPr>
    </w:p>
    <w:p w14:paraId="4AF44E0A" w14:textId="68A5FD13" w:rsidR="00391B56" w:rsidRPr="00391B56" w:rsidRDefault="00391B56" w:rsidP="00391B56">
      <w:pPr>
        <w:widowControl/>
        <w:numPr>
          <w:ilvl w:val="0"/>
          <w:numId w:val="31"/>
        </w:numPr>
        <w:spacing w:after="0" w:line="240" w:lineRule="auto"/>
        <w:jc w:val="both"/>
        <w:rPr>
          <w:rFonts w:ascii="Times New Roman" w:eastAsia="SimSun" w:hAnsi="Times New Roman"/>
          <w:b/>
          <w:bCs/>
          <w:sz w:val="24"/>
          <w:szCs w:val="24"/>
          <w:lang w:eastAsia="zh-CN"/>
        </w:rPr>
      </w:pPr>
      <w:r w:rsidRPr="00391B56">
        <w:rPr>
          <w:rFonts w:ascii="Times New Roman" w:eastAsia="SimSun" w:hAnsi="Times New Roman"/>
          <w:b/>
          <w:bCs/>
          <w:sz w:val="24"/>
          <w:szCs w:val="24"/>
          <w:lang w:eastAsia="zh-CN"/>
        </w:rPr>
        <w:t xml:space="preserve">Current CTC performance results for </w:t>
      </w:r>
      <w:r w:rsidRPr="00EA1036">
        <w:rPr>
          <w:rFonts w:ascii="Times New Roman" w:eastAsia="SimSun" w:hAnsi="Times New Roman"/>
          <w:b/>
          <w:bCs/>
          <w:sz w:val="24"/>
          <w:szCs w:val="24"/>
          <w:lang w:eastAsia="zh-CN"/>
        </w:rPr>
        <w:t>LTM 3.0</w:t>
      </w:r>
      <w:r w:rsidR="006873DD" w:rsidRPr="00EA1036">
        <w:rPr>
          <w:rFonts w:ascii="Times New Roman" w:eastAsia="SimSun" w:hAnsi="Times New Roman"/>
          <w:b/>
          <w:bCs/>
          <w:sz w:val="24"/>
          <w:szCs w:val="24"/>
          <w:lang w:eastAsia="zh-CN"/>
        </w:rPr>
        <w:t>.</w:t>
      </w:r>
      <w:r w:rsidR="00FB595E" w:rsidRPr="00EA1036">
        <w:rPr>
          <w:rFonts w:ascii="Times New Roman" w:eastAsia="SimSun" w:hAnsi="Times New Roman"/>
          <w:b/>
          <w:bCs/>
          <w:sz w:val="24"/>
          <w:szCs w:val="24"/>
          <w:lang w:eastAsia="zh-CN"/>
        </w:rPr>
        <w:t>1</w:t>
      </w:r>
      <w:r w:rsidRPr="00391B56">
        <w:rPr>
          <w:rFonts w:ascii="Times New Roman" w:eastAsia="SimSun" w:hAnsi="Times New Roman"/>
          <w:b/>
          <w:bCs/>
          <w:sz w:val="24"/>
          <w:szCs w:val="24"/>
          <w:lang w:eastAsia="zh-CN"/>
        </w:rPr>
        <w:t xml:space="preserve"> Reference Software</w:t>
      </w:r>
    </w:p>
    <w:p w14:paraId="1D314D1A" w14:textId="77777777" w:rsidR="00391B56" w:rsidRPr="00391B56" w:rsidRDefault="00391B56" w:rsidP="00391B56">
      <w:pPr>
        <w:widowControl/>
        <w:spacing w:after="0" w:line="240" w:lineRule="auto"/>
        <w:jc w:val="both"/>
        <w:rPr>
          <w:rFonts w:ascii="Times New Roman" w:eastAsia="SimSun" w:hAnsi="Times New Roman"/>
          <w:bCs/>
          <w:sz w:val="24"/>
          <w:szCs w:val="24"/>
          <w:lang w:eastAsia="zh-CN"/>
        </w:rPr>
      </w:pPr>
    </w:p>
    <w:p w14:paraId="4ADDE21D" w14:textId="42EAAED9" w:rsidR="00391B56" w:rsidRPr="00391B56" w:rsidRDefault="00391B56">
      <w:pPr>
        <w:widowControl/>
        <w:spacing w:after="0" w:line="240" w:lineRule="auto"/>
        <w:jc w:val="both"/>
        <w:rPr>
          <w:rFonts w:ascii="Times New Roman" w:eastAsia="SimSun" w:hAnsi="Times New Roman"/>
          <w:bCs/>
          <w:sz w:val="24"/>
          <w:szCs w:val="24"/>
          <w:lang w:eastAsia="zh-CN"/>
        </w:rPr>
      </w:pPr>
      <w:r w:rsidRPr="00391B56">
        <w:rPr>
          <w:rFonts w:ascii="Times New Roman" w:eastAsia="SimSun" w:hAnsi="Times New Roman"/>
          <w:bCs/>
          <w:sz w:val="24"/>
          <w:szCs w:val="24"/>
          <w:lang w:eastAsia="zh-CN"/>
        </w:rPr>
        <w:t>Table 3, 4 and 5 below show the results</w:t>
      </w:r>
      <w:r w:rsidRPr="00391B56">
        <w:rPr>
          <w:rFonts w:ascii="Times New Roman" w:eastAsia="SimSun" w:hAnsi="Times New Roman"/>
          <w:bCs/>
          <w:sz w:val="24"/>
          <w:szCs w:val="24"/>
          <w:vertAlign w:val="superscript"/>
          <w:lang w:eastAsia="zh-CN"/>
        </w:rPr>
        <w:footnoteReference w:id="3"/>
      </w:r>
      <w:r w:rsidRPr="00391B56">
        <w:rPr>
          <w:rFonts w:ascii="Times New Roman" w:eastAsia="SimSun" w:hAnsi="Times New Roman"/>
          <w:bCs/>
          <w:sz w:val="24"/>
          <w:szCs w:val="24"/>
          <w:lang w:eastAsia="zh-CN"/>
        </w:rPr>
        <w:t xml:space="preserve"> obtained by the LCEVC Reference Software LTM</w:t>
      </w:r>
      <w:r w:rsidR="005C18D5">
        <w:rPr>
          <w:rFonts w:ascii="Times New Roman" w:eastAsia="SimSun" w:hAnsi="Times New Roman"/>
          <w:bCs/>
          <w:sz w:val="24"/>
          <w:szCs w:val="24"/>
          <w:lang w:eastAsia="zh-CN"/>
        </w:rPr>
        <w:t xml:space="preserve"> v.</w:t>
      </w:r>
      <w:r w:rsidRPr="00391B56">
        <w:rPr>
          <w:rFonts w:ascii="Times New Roman" w:eastAsia="SimSun" w:hAnsi="Times New Roman"/>
          <w:bCs/>
          <w:sz w:val="24"/>
          <w:szCs w:val="24"/>
          <w:lang w:eastAsia="zh-CN"/>
        </w:rPr>
        <w:t>3</w:t>
      </w:r>
      <w:r w:rsidR="005C18D5">
        <w:rPr>
          <w:rFonts w:ascii="Times New Roman" w:eastAsia="SimSun" w:hAnsi="Times New Roman"/>
          <w:bCs/>
          <w:sz w:val="24"/>
          <w:szCs w:val="24"/>
          <w:lang w:eastAsia="zh-CN"/>
        </w:rPr>
        <w:t>.0.</w:t>
      </w:r>
      <w:r w:rsidR="00FB595E">
        <w:rPr>
          <w:rFonts w:ascii="Times New Roman" w:eastAsia="SimSun" w:hAnsi="Times New Roman"/>
          <w:bCs/>
          <w:sz w:val="24"/>
          <w:szCs w:val="24"/>
          <w:lang w:eastAsia="zh-CN"/>
        </w:rPr>
        <w:t>1</w:t>
      </w:r>
      <w:r w:rsidRPr="00391B56">
        <w:rPr>
          <w:rFonts w:ascii="Times New Roman" w:eastAsia="SimSun" w:hAnsi="Times New Roman"/>
          <w:bCs/>
          <w:sz w:val="24"/>
          <w:szCs w:val="24"/>
          <w:lang w:eastAsia="zh-CN"/>
        </w:rPr>
        <w:t xml:space="preserve"> when running the LCEVC CTC </w:t>
      </w:r>
      <w:r w:rsidR="005C18D5">
        <w:rPr>
          <w:rFonts w:ascii="Times New Roman" w:eastAsia="SimSun" w:hAnsi="Times New Roman"/>
          <w:bCs/>
          <w:sz w:val="24"/>
          <w:szCs w:val="24"/>
          <w:lang w:eastAsia="zh-CN"/>
        </w:rPr>
        <w:t xml:space="preserve">[1] using </w:t>
      </w:r>
      <w:r w:rsidRPr="00391B56">
        <w:rPr>
          <w:rFonts w:ascii="Times New Roman" w:eastAsia="SimSun" w:hAnsi="Times New Roman"/>
          <w:bCs/>
          <w:sz w:val="24"/>
          <w:szCs w:val="24"/>
          <w:lang w:eastAsia="zh-CN"/>
        </w:rPr>
        <w:t>Configuration A</w:t>
      </w:r>
      <w:r w:rsidR="005C18D5">
        <w:rPr>
          <w:rFonts w:ascii="Times New Roman" w:eastAsia="SimSun" w:hAnsi="Times New Roman"/>
          <w:bCs/>
          <w:sz w:val="24"/>
          <w:szCs w:val="24"/>
          <w:lang w:eastAsia="zh-CN"/>
        </w:rPr>
        <w:t xml:space="preserve"> as per [2] Annex 1</w:t>
      </w:r>
      <w:r w:rsidRPr="00391B56">
        <w:rPr>
          <w:rFonts w:ascii="Times New Roman" w:eastAsia="SimSun" w:hAnsi="Times New Roman"/>
          <w:bCs/>
          <w:sz w:val="24"/>
          <w:szCs w:val="24"/>
          <w:lang w:eastAsia="zh-CN"/>
        </w:rPr>
        <w:t xml:space="preserve">. </w:t>
      </w:r>
    </w:p>
    <w:p w14:paraId="3D3854D7" w14:textId="77777777" w:rsidR="00391B56" w:rsidRPr="00391B56" w:rsidRDefault="00391B56" w:rsidP="00391B56">
      <w:pPr>
        <w:widowControl/>
        <w:spacing w:after="0" w:line="240" w:lineRule="auto"/>
        <w:rPr>
          <w:rFonts w:ascii="Times New Roman" w:eastAsiaTheme="minorHAnsi" w:hAnsi="Times New Roman"/>
          <w:b/>
          <w:sz w:val="24"/>
          <w:szCs w:val="24"/>
          <w:lang w:eastAsia="ja-JP"/>
        </w:rPr>
      </w:pPr>
      <w:r w:rsidRPr="00391B56">
        <w:rPr>
          <w:rFonts w:ascii="Times New Roman" w:eastAsia="MS Mincho" w:hAnsi="Times New Roman"/>
          <w:sz w:val="24"/>
          <w:szCs w:val="24"/>
          <w:lang w:val="en-US"/>
        </w:rPr>
        <w:br w:type="page"/>
      </w:r>
    </w:p>
    <w:p w14:paraId="351BA1EF" w14:textId="305D1035" w:rsidR="00391B56" w:rsidRPr="00391B56" w:rsidRDefault="00953CE0" w:rsidP="00FB595E">
      <w:pPr>
        <w:pStyle w:val="Lgende"/>
        <w:jc w:val="center"/>
        <w:rPr>
          <w:rFonts w:ascii="Times New Roman" w:eastAsiaTheme="minorHAnsi" w:hAnsi="Times New Roman"/>
          <w:b/>
          <w:sz w:val="24"/>
          <w:szCs w:val="24"/>
          <w:lang w:eastAsia="ja-JP"/>
        </w:rPr>
      </w:pPr>
      <w:r w:rsidRPr="00FB595E">
        <w:rPr>
          <w:sz w:val="22"/>
          <w:szCs w:val="22"/>
        </w:rPr>
        <w:lastRenderedPageBreak/>
        <w:t xml:space="preserve">Table </w:t>
      </w:r>
      <w:r w:rsidRPr="00FB595E">
        <w:rPr>
          <w:sz w:val="22"/>
          <w:szCs w:val="22"/>
        </w:rPr>
        <w:fldChar w:fldCharType="begin"/>
      </w:r>
      <w:r w:rsidRPr="00FB595E">
        <w:rPr>
          <w:sz w:val="22"/>
          <w:szCs w:val="22"/>
        </w:rPr>
        <w:instrText xml:space="preserve"> SEQ Table \* ARABIC </w:instrText>
      </w:r>
      <w:r w:rsidRPr="00FB595E">
        <w:rPr>
          <w:sz w:val="22"/>
          <w:szCs w:val="22"/>
        </w:rPr>
        <w:fldChar w:fldCharType="separate"/>
      </w:r>
      <w:r w:rsidRPr="00FB595E">
        <w:rPr>
          <w:noProof/>
          <w:sz w:val="22"/>
          <w:szCs w:val="22"/>
        </w:rPr>
        <w:t>1</w:t>
      </w:r>
      <w:r w:rsidRPr="00FB595E">
        <w:rPr>
          <w:sz w:val="22"/>
          <w:szCs w:val="22"/>
        </w:rPr>
        <w:fldChar w:fldCharType="end"/>
      </w:r>
      <w:r w:rsidR="00391B56" w:rsidRPr="00391B56">
        <w:rPr>
          <w:rFonts w:ascii="Times New Roman" w:eastAsiaTheme="minorHAnsi" w:hAnsi="Times New Roman"/>
          <w:b/>
          <w:sz w:val="24"/>
          <w:szCs w:val="24"/>
          <w:lang w:eastAsia="ja-JP"/>
        </w:rPr>
        <w:t xml:space="preserve"> – UHD enhancing JM</w:t>
      </w:r>
    </w:p>
    <w:p w14:paraId="3ACF36D9" w14:textId="78E8604B" w:rsidR="00FB595E" w:rsidRDefault="00FB595E" w:rsidP="00391B56">
      <w:pPr>
        <w:widowControl/>
        <w:spacing w:after="0" w:line="240" w:lineRule="auto"/>
        <w:jc w:val="both"/>
        <w:rPr>
          <w:rFonts w:ascii="Times New Roman" w:eastAsia="SimSun" w:hAnsi="Times New Roman"/>
          <w:bCs/>
          <w:sz w:val="24"/>
          <w:szCs w:val="24"/>
          <w:lang w:eastAsia="zh-CN"/>
        </w:rPr>
      </w:pPr>
    </w:p>
    <w:p w14:paraId="05C302DA" w14:textId="4DF9E4AF" w:rsidR="00FB595E" w:rsidRPr="00391B56" w:rsidRDefault="00FB595E" w:rsidP="00391B56">
      <w:pPr>
        <w:widowControl/>
        <w:spacing w:after="0" w:line="240" w:lineRule="auto"/>
        <w:jc w:val="both"/>
        <w:rPr>
          <w:rFonts w:ascii="Times New Roman" w:eastAsia="SimSun" w:hAnsi="Times New Roman"/>
          <w:bCs/>
          <w:sz w:val="24"/>
          <w:szCs w:val="24"/>
          <w:lang w:eastAsia="zh-CN"/>
        </w:rPr>
      </w:pPr>
      <w:r w:rsidRPr="00431DD6">
        <w:rPr>
          <w:noProof/>
        </w:rPr>
        <w:drawing>
          <wp:inline distT="0" distB="0" distL="0" distR="0" wp14:anchorId="06C6E1A6" wp14:editId="1E19F5B5">
            <wp:extent cx="5940425" cy="1473835"/>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0425" cy="1473835"/>
                    </a:xfrm>
                    <a:prstGeom prst="rect">
                      <a:avLst/>
                    </a:prstGeom>
                    <a:noFill/>
                    <a:ln>
                      <a:noFill/>
                    </a:ln>
                  </pic:spPr>
                </pic:pic>
              </a:graphicData>
            </a:graphic>
          </wp:inline>
        </w:drawing>
      </w:r>
    </w:p>
    <w:p w14:paraId="6BC12063" w14:textId="77777777" w:rsidR="00391B56" w:rsidRPr="00391B56" w:rsidRDefault="00391B56" w:rsidP="00391B56">
      <w:pPr>
        <w:widowControl/>
        <w:spacing w:after="0" w:line="240" w:lineRule="auto"/>
        <w:jc w:val="both"/>
        <w:rPr>
          <w:rFonts w:ascii="Times New Roman" w:eastAsia="SimSun" w:hAnsi="Times New Roman"/>
          <w:bCs/>
          <w:sz w:val="24"/>
          <w:szCs w:val="24"/>
          <w:lang w:eastAsia="zh-CN"/>
        </w:rPr>
      </w:pPr>
    </w:p>
    <w:p w14:paraId="20F4C0B2" w14:textId="77777777" w:rsidR="00391B56" w:rsidRPr="00391B56" w:rsidRDefault="00391B56" w:rsidP="00391B56">
      <w:pPr>
        <w:widowControl/>
        <w:spacing w:after="0" w:line="240" w:lineRule="auto"/>
        <w:jc w:val="both"/>
        <w:rPr>
          <w:rFonts w:ascii="Times New Roman" w:eastAsia="SimSun" w:hAnsi="Times New Roman"/>
          <w:bCs/>
          <w:sz w:val="24"/>
          <w:szCs w:val="24"/>
          <w:lang w:eastAsia="zh-CN"/>
        </w:rPr>
      </w:pPr>
    </w:p>
    <w:p w14:paraId="68913651" w14:textId="469DDFD9" w:rsidR="00391B56" w:rsidRPr="00391B56" w:rsidRDefault="00FB595E" w:rsidP="00391B56">
      <w:pPr>
        <w:widowControl/>
        <w:spacing w:after="0" w:line="240" w:lineRule="auto"/>
        <w:jc w:val="both"/>
        <w:rPr>
          <w:rFonts w:ascii="Times New Roman" w:eastAsia="SimSun" w:hAnsi="Times New Roman"/>
          <w:bCs/>
          <w:sz w:val="24"/>
          <w:szCs w:val="24"/>
          <w:lang w:eastAsia="zh-CN"/>
        </w:rPr>
      </w:pPr>
      <w:r w:rsidRPr="00431DD6">
        <w:rPr>
          <w:noProof/>
        </w:rPr>
        <w:drawing>
          <wp:inline distT="0" distB="0" distL="0" distR="0" wp14:anchorId="31A1705C" wp14:editId="2E335030">
            <wp:extent cx="5940425" cy="4091305"/>
            <wp:effectExtent l="0" t="0" r="3175"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0425" cy="4091305"/>
                    </a:xfrm>
                    <a:prstGeom prst="rect">
                      <a:avLst/>
                    </a:prstGeom>
                    <a:noFill/>
                    <a:ln>
                      <a:noFill/>
                    </a:ln>
                  </pic:spPr>
                </pic:pic>
              </a:graphicData>
            </a:graphic>
          </wp:inline>
        </w:drawing>
      </w:r>
    </w:p>
    <w:p w14:paraId="25DDB079" w14:textId="77777777" w:rsidR="00391B56" w:rsidRPr="00391B56" w:rsidRDefault="00391B56" w:rsidP="00391B56">
      <w:pPr>
        <w:widowControl/>
        <w:spacing w:after="0" w:line="240" w:lineRule="auto"/>
        <w:jc w:val="both"/>
        <w:rPr>
          <w:rFonts w:ascii="Times New Roman" w:eastAsia="SimSun" w:hAnsi="Times New Roman"/>
          <w:bCs/>
          <w:sz w:val="24"/>
          <w:szCs w:val="24"/>
          <w:lang w:eastAsia="zh-CN"/>
        </w:rPr>
      </w:pPr>
    </w:p>
    <w:p w14:paraId="44C7CCC7" w14:textId="71CA328D" w:rsidR="00391B56" w:rsidRPr="00391B56" w:rsidRDefault="00391B56" w:rsidP="00391B56">
      <w:pPr>
        <w:widowControl/>
        <w:spacing w:after="0" w:line="240" w:lineRule="auto"/>
        <w:jc w:val="both"/>
        <w:rPr>
          <w:rFonts w:ascii="Times New Roman" w:eastAsia="SimSun" w:hAnsi="Times New Roman"/>
          <w:bCs/>
          <w:sz w:val="24"/>
          <w:szCs w:val="24"/>
          <w:lang w:eastAsia="zh-CN"/>
        </w:rPr>
      </w:pPr>
    </w:p>
    <w:p w14:paraId="4007B853" w14:textId="77777777" w:rsidR="00391B56" w:rsidRPr="00391B56" w:rsidRDefault="00391B56" w:rsidP="00391B56">
      <w:pPr>
        <w:widowControl/>
        <w:spacing w:after="0" w:line="240" w:lineRule="auto"/>
        <w:jc w:val="both"/>
        <w:rPr>
          <w:rFonts w:ascii="Times New Roman" w:eastAsia="SimSun" w:hAnsi="Times New Roman"/>
          <w:bCs/>
          <w:sz w:val="24"/>
          <w:szCs w:val="24"/>
          <w:lang w:eastAsia="zh-CN"/>
        </w:rPr>
      </w:pPr>
    </w:p>
    <w:p w14:paraId="60431B13" w14:textId="77777777" w:rsidR="005B4E8C" w:rsidRDefault="005B4E8C">
      <w:pPr>
        <w:widowControl/>
        <w:spacing w:after="0" w:line="240" w:lineRule="auto"/>
        <w:rPr>
          <w:rFonts w:ascii="Times New Roman" w:eastAsiaTheme="minorHAnsi" w:hAnsi="Times New Roman"/>
          <w:b/>
          <w:sz w:val="24"/>
          <w:szCs w:val="24"/>
          <w:lang w:eastAsia="ja-JP"/>
        </w:rPr>
      </w:pPr>
      <w:r>
        <w:rPr>
          <w:rFonts w:ascii="Times New Roman" w:eastAsiaTheme="minorHAnsi" w:hAnsi="Times New Roman"/>
          <w:b/>
          <w:sz w:val="24"/>
          <w:szCs w:val="24"/>
          <w:lang w:eastAsia="ja-JP"/>
        </w:rPr>
        <w:br w:type="page"/>
      </w:r>
    </w:p>
    <w:p w14:paraId="03370D51" w14:textId="2644776D" w:rsidR="00391B56" w:rsidRPr="00391B56" w:rsidRDefault="00953CE0" w:rsidP="00FB595E">
      <w:pPr>
        <w:pStyle w:val="Lgende"/>
        <w:jc w:val="center"/>
        <w:rPr>
          <w:rFonts w:ascii="Times New Roman" w:eastAsiaTheme="minorHAnsi" w:hAnsi="Times New Roman"/>
          <w:b/>
          <w:sz w:val="24"/>
          <w:szCs w:val="24"/>
          <w:lang w:eastAsia="ja-JP"/>
        </w:rPr>
      </w:pPr>
      <w:r w:rsidRPr="00FB595E">
        <w:rPr>
          <w:sz w:val="22"/>
          <w:szCs w:val="22"/>
        </w:rPr>
        <w:lastRenderedPageBreak/>
        <w:t xml:space="preserve">Table </w:t>
      </w:r>
      <w:r w:rsidRPr="00FB595E">
        <w:rPr>
          <w:sz w:val="22"/>
          <w:szCs w:val="22"/>
        </w:rPr>
        <w:fldChar w:fldCharType="begin"/>
      </w:r>
      <w:r w:rsidRPr="00FB595E">
        <w:rPr>
          <w:sz w:val="22"/>
          <w:szCs w:val="22"/>
        </w:rPr>
        <w:instrText xml:space="preserve"> SEQ Table \* ARABIC </w:instrText>
      </w:r>
      <w:r w:rsidRPr="00FB595E">
        <w:rPr>
          <w:sz w:val="22"/>
          <w:szCs w:val="22"/>
        </w:rPr>
        <w:fldChar w:fldCharType="separate"/>
      </w:r>
      <w:r w:rsidRPr="00FB595E">
        <w:rPr>
          <w:noProof/>
          <w:sz w:val="22"/>
          <w:szCs w:val="22"/>
        </w:rPr>
        <w:t>2</w:t>
      </w:r>
      <w:r w:rsidRPr="00FB595E">
        <w:rPr>
          <w:sz w:val="22"/>
          <w:szCs w:val="22"/>
        </w:rPr>
        <w:fldChar w:fldCharType="end"/>
      </w:r>
      <w:r w:rsidR="00391B56" w:rsidRPr="00391B56">
        <w:rPr>
          <w:rFonts w:ascii="Times New Roman" w:eastAsiaTheme="minorHAnsi" w:hAnsi="Times New Roman"/>
          <w:b/>
          <w:sz w:val="24"/>
          <w:szCs w:val="24"/>
          <w:lang w:eastAsia="ja-JP"/>
        </w:rPr>
        <w:t xml:space="preserve"> – UHD enhancing HM</w:t>
      </w:r>
    </w:p>
    <w:p w14:paraId="5344C10A" w14:textId="75431EB1" w:rsidR="00FB595E" w:rsidRDefault="00FB595E" w:rsidP="00391B56">
      <w:pPr>
        <w:widowControl/>
        <w:spacing w:after="0" w:line="240" w:lineRule="auto"/>
        <w:jc w:val="both"/>
        <w:rPr>
          <w:rFonts w:ascii="Times New Roman" w:eastAsia="SimSun" w:hAnsi="Times New Roman"/>
          <w:bCs/>
          <w:sz w:val="24"/>
          <w:szCs w:val="24"/>
          <w:lang w:eastAsia="zh-CN"/>
        </w:rPr>
      </w:pPr>
    </w:p>
    <w:p w14:paraId="2AFD71F9" w14:textId="580A3918" w:rsidR="00FB595E" w:rsidRPr="00391B56" w:rsidRDefault="00FB595E" w:rsidP="00391B56">
      <w:pPr>
        <w:widowControl/>
        <w:spacing w:after="0" w:line="240" w:lineRule="auto"/>
        <w:jc w:val="both"/>
        <w:rPr>
          <w:rFonts w:ascii="Times New Roman" w:eastAsia="SimSun" w:hAnsi="Times New Roman"/>
          <w:bCs/>
          <w:sz w:val="24"/>
          <w:szCs w:val="24"/>
          <w:lang w:eastAsia="zh-CN"/>
        </w:rPr>
      </w:pPr>
      <w:r w:rsidRPr="00431DD6">
        <w:rPr>
          <w:noProof/>
        </w:rPr>
        <w:drawing>
          <wp:inline distT="0" distB="0" distL="0" distR="0" wp14:anchorId="1B3D2D2E" wp14:editId="0398AA8F">
            <wp:extent cx="5940425" cy="1473835"/>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1473835"/>
                    </a:xfrm>
                    <a:prstGeom prst="rect">
                      <a:avLst/>
                    </a:prstGeom>
                    <a:noFill/>
                    <a:ln>
                      <a:noFill/>
                    </a:ln>
                  </pic:spPr>
                </pic:pic>
              </a:graphicData>
            </a:graphic>
          </wp:inline>
        </w:drawing>
      </w:r>
    </w:p>
    <w:p w14:paraId="7ECE997B" w14:textId="77777777" w:rsidR="00391B56" w:rsidRPr="00391B56" w:rsidRDefault="00391B56" w:rsidP="00391B56">
      <w:pPr>
        <w:widowControl/>
        <w:spacing w:after="0" w:line="240" w:lineRule="auto"/>
        <w:jc w:val="both"/>
        <w:rPr>
          <w:rFonts w:ascii="Times New Roman" w:eastAsia="SimSun" w:hAnsi="Times New Roman"/>
          <w:bCs/>
          <w:sz w:val="24"/>
          <w:szCs w:val="24"/>
          <w:lang w:eastAsia="zh-CN"/>
        </w:rPr>
      </w:pPr>
    </w:p>
    <w:p w14:paraId="5BCE8798" w14:textId="77777777" w:rsidR="00391B56" w:rsidRPr="00391B56" w:rsidRDefault="00391B56" w:rsidP="00391B56">
      <w:pPr>
        <w:widowControl/>
        <w:spacing w:after="0" w:line="240" w:lineRule="auto"/>
        <w:jc w:val="both"/>
        <w:rPr>
          <w:rFonts w:ascii="Times New Roman" w:eastAsia="SimSun" w:hAnsi="Times New Roman"/>
          <w:bCs/>
          <w:sz w:val="24"/>
          <w:szCs w:val="24"/>
          <w:lang w:eastAsia="zh-CN"/>
        </w:rPr>
      </w:pPr>
    </w:p>
    <w:p w14:paraId="1D34AF48" w14:textId="570868C4" w:rsidR="00391B56" w:rsidRPr="00391B56" w:rsidRDefault="00FB595E" w:rsidP="00391B56">
      <w:pPr>
        <w:widowControl/>
        <w:spacing w:after="0" w:line="240" w:lineRule="auto"/>
        <w:jc w:val="both"/>
        <w:rPr>
          <w:rFonts w:ascii="Times New Roman" w:eastAsia="SimSun" w:hAnsi="Times New Roman"/>
          <w:bCs/>
          <w:sz w:val="24"/>
          <w:szCs w:val="24"/>
          <w:lang w:eastAsia="zh-CN"/>
        </w:rPr>
      </w:pPr>
      <w:r w:rsidRPr="00431DD6">
        <w:rPr>
          <w:noProof/>
        </w:rPr>
        <w:drawing>
          <wp:inline distT="0" distB="0" distL="0" distR="0" wp14:anchorId="78A800F7" wp14:editId="4F572989">
            <wp:extent cx="5940425" cy="4113530"/>
            <wp:effectExtent l="0" t="0" r="3175"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0425" cy="4113530"/>
                    </a:xfrm>
                    <a:prstGeom prst="rect">
                      <a:avLst/>
                    </a:prstGeom>
                    <a:noFill/>
                    <a:ln>
                      <a:noFill/>
                    </a:ln>
                  </pic:spPr>
                </pic:pic>
              </a:graphicData>
            </a:graphic>
          </wp:inline>
        </w:drawing>
      </w:r>
    </w:p>
    <w:p w14:paraId="09352790" w14:textId="77777777" w:rsidR="00391B56" w:rsidRPr="00391B56" w:rsidRDefault="00391B56" w:rsidP="00391B56">
      <w:pPr>
        <w:widowControl/>
        <w:spacing w:after="0" w:line="240" w:lineRule="auto"/>
        <w:jc w:val="both"/>
        <w:rPr>
          <w:rFonts w:ascii="Times New Roman" w:eastAsia="SimSun" w:hAnsi="Times New Roman"/>
          <w:bCs/>
          <w:sz w:val="24"/>
          <w:szCs w:val="24"/>
          <w:lang w:eastAsia="zh-CN"/>
        </w:rPr>
      </w:pPr>
    </w:p>
    <w:p w14:paraId="573B80F3" w14:textId="6FD0177C" w:rsidR="00391B56" w:rsidRPr="00391B56" w:rsidRDefault="00391B56" w:rsidP="00391B56">
      <w:pPr>
        <w:widowControl/>
        <w:spacing w:after="0" w:line="240" w:lineRule="auto"/>
        <w:jc w:val="both"/>
        <w:rPr>
          <w:rFonts w:ascii="Times New Roman" w:eastAsiaTheme="minorHAnsi" w:hAnsi="Times New Roman"/>
          <w:b/>
          <w:sz w:val="24"/>
          <w:szCs w:val="24"/>
          <w:lang w:eastAsia="ja-JP"/>
        </w:rPr>
      </w:pPr>
      <w:r w:rsidRPr="00391B56">
        <w:rPr>
          <w:rFonts w:ascii="Times New Roman" w:eastAsia="MS Mincho" w:hAnsi="Times New Roman"/>
          <w:sz w:val="24"/>
          <w:szCs w:val="24"/>
          <w:lang w:val="en-US"/>
        </w:rPr>
        <w:br w:type="page"/>
      </w:r>
    </w:p>
    <w:p w14:paraId="20CEC89D" w14:textId="7C1B7092" w:rsidR="00391B56" w:rsidRPr="00391B56" w:rsidRDefault="00953CE0" w:rsidP="00B44DCD">
      <w:pPr>
        <w:pStyle w:val="Lgende"/>
        <w:keepNext/>
        <w:jc w:val="center"/>
        <w:rPr>
          <w:rFonts w:ascii="Times New Roman" w:eastAsiaTheme="minorHAnsi" w:hAnsi="Times New Roman"/>
          <w:b/>
          <w:sz w:val="24"/>
          <w:szCs w:val="24"/>
          <w:lang w:eastAsia="ja-JP"/>
        </w:rPr>
      </w:pPr>
      <w:r w:rsidRPr="00B44DCD">
        <w:rPr>
          <w:sz w:val="22"/>
          <w:szCs w:val="22"/>
        </w:rPr>
        <w:lastRenderedPageBreak/>
        <w:t xml:space="preserve">Table </w:t>
      </w:r>
      <w:r w:rsidRPr="00B44DCD">
        <w:rPr>
          <w:sz w:val="22"/>
          <w:szCs w:val="22"/>
        </w:rPr>
        <w:fldChar w:fldCharType="begin"/>
      </w:r>
      <w:r w:rsidRPr="00B44DCD">
        <w:rPr>
          <w:sz w:val="22"/>
          <w:szCs w:val="22"/>
        </w:rPr>
        <w:instrText xml:space="preserve"> SEQ Table \* ARABIC </w:instrText>
      </w:r>
      <w:r w:rsidRPr="00B44DCD">
        <w:rPr>
          <w:sz w:val="22"/>
          <w:szCs w:val="22"/>
        </w:rPr>
        <w:fldChar w:fldCharType="separate"/>
      </w:r>
      <w:r w:rsidRPr="00B44DCD">
        <w:rPr>
          <w:noProof/>
          <w:sz w:val="22"/>
          <w:szCs w:val="22"/>
        </w:rPr>
        <w:t>3</w:t>
      </w:r>
      <w:r w:rsidRPr="00B44DCD">
        <w:rPr>
          <w:sz w:val="22"/>
          <w:szCs w:val="22"/>
        </w:rPr>
        <w:fldChar w:fldCharType="end"/>
      </w:r>
      <w:r w:rsidR="00391B56" w:rsidRPr="00391B56">
        <w:rPr>
          <w:rFonts w:ascii="Times New Roman" w:eastAsiaTheme="minorHAnsi" w:hAnsi="Times New Roman"/>
          <w:b/>
          <w:sz w:val="24"/>
          <w:szCs w:val="24"/>
          <w:lang w:eastAsia="ja-JP"/>
        </w:rPr>
        <w:t xml:space="preserve"> – HD enhancing JM </w:t>
      </w:r>
    </w:p>
    <w:p w14:paraId="37F2FCD0" w14:textId="43BA9164" w:rsidR="00391B56" w:rsidRDefault="00391B56" w:rsidP="00391B56">
      <w:pPr>
        <w:widowControl/>
        <w:spacing w:after="0" w:line="240" w:lineRule="auto"/>
        <w:jc w:val="both"/>
        <w:rPr>
          <w:rFonts w:ascii="Times New Roman" w:eastAsia="SimSun" w:hAnsi="Times New Roman"/>
          <w:bCs/>
          <w:sz w:val="24"/>
          <w:szCs w:val="24"/>
          <w:lang w:eastAsia="zh-CN"/>
        </w:rPr>
      </w:pPr>
    </w:p>
    <w:p w14:paraId="36796BE7" w14:textId="692E1D55" w:rsidR="00FB595E" w:rsidRPr="00391B56" w:rsidRDefault="00FB595E" w:rsidP="00391B56">
      <w:pPr>
        <w:widowControl/>
        <w:spacing w:after="0" w:line="240" w:lineRule="auto"/>
        <w:jc w:val="both"/>
        <w:rPr>
          <w:rFonts w:ascii="Times New Roman" w:eastAsia="SimSun" w:hAnsi="Times New Roman"/>
          <w:bCs/>
          <w:sz w:val="24"/>
          <w:szCs w:val="24"/>
          <w:lang w:eastAsia="zh-CN"/>
        </w:rPr>
      </w:pPr>
      <w:r w:rsidRPr="00431DD6">
        <w:rPr>
          <w:noProof/>
        </w:rPr>
        <w:drawing>
          <wp:inline distT="0" distB="0" distL="0" distR="0" wp14:anchorId="292845DC" wp14:editId="1D5DAFD6">
            <wp:extent cx="5940425" cy="1473835"/>
            <wp:effectExtent l="0" t="0" r="31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0425" cy="1473835"/>
                    </a:xfrm>
                    <a:prstGeom prst="rect">
                      <a:avLst/>
                    </a:prstGeom>
                    <a:noFill/>
                    <a:ln>
                      <a:noFill/>
                    </a:ln>
                  </pic:spPr>
                </pic:pic>
              </a:graphicData>
            </a:graphic>
          </wp:inline>
        </w:drawing>
      </w:r>
    </w:p>
    <w:p w14:paraId="7FD97FDD" w14:textId="77777777" w:rsidR="00391B56" w:rsidRPr="00391B56" w:rsidRDefault="00391B56" w:rsidP="00391B56">
      <w:pPr>
        <w:widowControl/>
        <w:spacing w:after="0" w:line="240" w:lineRule="auto"/>
        <w:jc w:val="both"/>
        <w:rPr>
          <w:rFonts w:ascii="Times New Roman" w:eastAsia="SimSun" w:hAnsi="Times New Roman"/>
          <w:bCs/>
          <w:sz w:val="24"/>
          <w:szCs w:val="24"/>
          <w:lang w:eastAsia="zh-CN"/>
        </w:rPr>
      </w:pPr>
    </w:p>
    <w:p w14:paraId="0A7CF755" w14:textId="77777777" w:rsidR="00391B56" w:rsidRPr="00391B56" w:rsidRDefault="00391B56" w:rsidP="00391B56">
      <w:pPr>
        <w:widowControl/>
        <w:spacing w:after="0" w:line="240" w:lineRule="auto"/>
        <w:jc w:val="both"/>
        <w:rPr>
          <w:rFonts w:ascii="Times New Roman" w:eastAsia="SimSun" w:hAnsi="Times New Roman"/>
          <w:bCs/>
          <w:sz w:val="24"/>
          <w:szCs w:val="24"/>
          <w:lang w:eastAsia="zh-CN"/>
        </w:rPr>
      </w:pPr>
    </w:p>
    <w:p w14:paraId="77293B29" w14:textId="431BB88F" w:rsidR="00391B56" w:rsidRPr="00391B56" w:rsidRDefault="00FB595E" w:rsidP="00391B56">
      <w:pPr>
        <w:widowControl/>
        <w:spacing w:after="0" w:line="240" w:lineRule="auto"/>
        <w:jc w:val="both"/>
        <w:rPr>
          <w:rFonts w:ascii="Times New Roman" w:eastAsia="SimSun" w:hAnsi="Times New Roman"/>
          <w:bCs/>
          <w:sz w:val="24"/>
          <w:szCs w:val="24"/>
          <w:lang w:eastAsia="zh-CN"/>
        </w:rPr>
      </w:pPr>
      <w:r w:rsidRPr="00A46143">
        <w:rPr>
          <w:noProof/>
        </w:rPr>
        <w:drawing>
          <wp:inline distT="0" distB="0" distL="0" distR="0" wp14:anchorId="19841A9F" wp14:editId="52E87850">
            <wp:extent cx="5940425" cy="4090670"/>
            <wp:effectExtent l="0" t="0" r="3175"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0425" cy="4090670"/>
                    </a:xfrm>
                    <a:prstGeom prst="rect">
                      <a:avLst/>
                    </a:prstGeom>
                    <a:noFill/>
                    <a:ln>
                      <a:noFill/>
                    </a:ln>
                  </pic:spPr>
                </pic:pic>
              </a:graphicData>
            </a:graphic>
          </wp:inline>
        </w:drawing>
      </w:r>
    </w:p>
    <w:p w14:paraId="03CF9872" w14:textId="77777777" w:rsidR="00391B56" w:rsidRPr="00391B56" w:rsidRDefault="00391B56" w:rsidP="00391B56">
      <w:pPr>
        <w:widowControl/>
        <w:spacing w:after="0" w:line="240" w:lineRule="auto"/>
        <w:jc w:val="both"/>
        <w:rPr>
          <w:rFonts w:ascii="Times New Roman" w:eastAsia="SimSun" w:hAnsi="Times New Roman"/>
          <w:bCs/>
          <w:sz w:val="24"/>
          <w:szCs w:val="24"/>
          <w:lang w:eastAsia="zh-CN"/>
        </w:rPr>
      </w:pPr>
    </w:p>
    <w:p w14:paraId="7F1A3DBC" w14:textId="217C25AD" w:rsidR="00391B56" w:rsidRPr="00391B56" w:rsidRDefault="00391B56" w:rsidP="00391B56">
      <w:pPr>
        <w:widowControl/>
        <w:spacing w:after="0" w:line="240" w:lineRule="auto"/>
        <w:jc w:val="both"/>
        <w:rPr>
          <w:rFonts w:ascii="Times New Roman" w:eastAsia="SimSun" w:hAnsi="Times New Roman"/>
          <w:bCs/>
          <w:sz w:val="24"/>
          <w:szCs w:val="24"/>
          <w:lang w:eastAsia="zh-CN"/>
        </w:rPr>
      </w:pPr>
      <w:r w:rsidRPr="00391B56">
        <w:rPr>
          <w:rFonts w:ascii="Times New Roman" w:eastAsia="SimSun" w:hAnsi="Times New Roman"/>
          <w:bCs/>
          <w:sz w:val="24"/>
          <w:szCs w:val="24"/>
          <w:lang w:eastAsia="zh-CN"/>
        </w:rPr>
        <w:t xml:space="preserve">Table 2-5 above also show the RD curves for each comparison.  It should be noted that – in line with the requirements of the LCEVC </w:t>
      </w:r>
      <w:proofErr w:type="spellStart"/>
      <w:r w:rsidRPr="00391B56">
        <w:rPr>
          <w:rFonts w:ascii="Times New Roman" w:eastAsia="SimSun" w:hAnsi="Times New Roman"/>
          <w:bCs/>
          <w:sz w:val="24"/>
          <w:szCs w:val="24"/>
          <w:lang w:eastAsia="zh-CN"/>
        </w:rPr>
        <w:t>CfP</w:t>
      </w:r>
      <w:proofErr w:type="spellEnd"/>
      <w:r w:rsidRPr="00391B56">
        <w:rPr>
          <w:rFonts w:ascii="Times New Roman" w:eastAsia="SimSun" w:hAnsi="Times New Roman"/>
          <w:bCs/>
          <w:sz w:val="24"/>
          <w:szCs w:val="24"/>
          <w:lang w:eastAsia="zh-CN"/>
        </w:rPr>
        <w:t xml:space="preserve"> </w:t>
      </w:r>
      <w:r w:rsidR="00BB233C">
        <w:rPr>
          <w:rFonts w:ascii="Times New Roman" w:eastAsia="SimSun" w:hAnsi="Times New Roman"/>
          <w:bCs/>
          <w:sz w:val="24"/>
          <w:szCs w:val="24"/>
          <w:lang w:eastAsia="zh-CN"/>
        </w:rPr>
        <w:t xml:space="preserve">[7] </w:t>
      </w:r>
      <w:r w:rsidRPr="00391B56">
        <w:rPr>
          <w:rFonts w:ascii="Times New Roman" w:eastAsia="SimSun" w:hAnsi="Times New Roman"/>
          <w:bCs/>
          <w:sz w:val="24"/>
          <w:szCs w:val="24"/>
          <w:lang w:eastAsia="zh-CN"/>
        </w:rPr>
        <w:t>and of Core Experiment 1</w:t>
      </w:r>
      <w:r w:rsidR="00BB233C">
        <w:rPr>
          <w:rFonts w:ascii="Times New Roman" w:eastAsia="SimSun" w:hAnsi="Times New Roman"/>
          <w:bCs/>
          <w:sz w:val="24"/>
          <w:szCs w:val="24"/>
          <w:lang w:eastAsia="zh-CN"/>
        </w:rPr>
        <w:t xml:space="preserve"> [9]</w:t>
      </w:r>
      <w:r w:rsidRPr="00391B56">
        <w:rPr>
          <w:rFonts w:ascii="Times New Roman" w:eastAsia="SimSun" w:hAnsi="Times New Roman"/>
          <w:bCs/>
          <w:sz w:val="24"/>
          <w:szCs w:val="24"/>
          <w:lang w:eastAsia="zh-CN"/>
        </w:rPr>
        <w:t xml:space="preserve"> – the QPs for CTC anchors were selected so as to span across a wide range of bit rates, from very low quality to very high quality.  CTC sequences also include two synthetic and extremely sharp eSports clips.  </w:t>
      </w:r>
    </w:p>
    <w:p w14:paraId="2CBF61B7" w14:textId="77777777" w:rsidR="00391B56" w:rsidRPr="00391B56" w:rsidRDefault="00391B56" w:rsidP="00391B56">
      <w:pPr>
        <w:widowControl/>
        <w:spacing w:after="0" w:line="240" w:lineRule="auto"/>
        <w:jc w:val="both"/>
        <w:rPr>
          <w:rFonts w:ascii="Times New Roman" w:eastAsia="SimSun" w:hAnsi="Times New Roman"/>
          <w:bCs/>
          <w:sz w:val="24"/>
          <w:szCs w:val="24"/>
          <w:lang w:eastAsia="zh-CN"/>
        </w:rPr>
      </w:pPr>
    </w:p>
    <w:p w14:paraId="2993AAD2" w14:textId="0F095CEF" w:rsidR="00E70886" w:rsidRDefault="00E70886" w:rsidP="00391B56">
      <w:pPr>
        <w:widowControl/>
        <w:numPr>
          <w:ilvl w:val="0"/>
          <w:numId w:val="31"/>
        </w:numPr>
        <w:spacing w:after="0" w:line="240" w:lineRule="auto"/>
        <w:jc w:val="both"/>
        <w:rPr>
          <w:rFonts w:ascii="Times New Roman" w:eastAsia="SimSun" w:hAnsi="Times New Roman"/>
          <w:b/>
          <w:bCs/>
          <w:sz w:val="24"/>
          <w:szCs w:val="24"/>
          <w:lang w:eastAsia="zh-CN"/>
        </w:rPr>
      </w:pPr>
      <w:r>
        <w:rPr>
          <w:rFonts w:ascii="Times New Roman" w:eastAsia="SimSun" w:hAnsi="Times New Roman"/>
          <w:b/>
          <w:bCs/>
          <w:sz w:val="24"/>
          <w:szCs w:val="24"/>
          <w:lang w:eastAsia="zh-CN"/>
        </w:rPr>
        <w:t>Cross-che</w:t>
      </w:r>
      <w:r w:rsidR="00043C4D">
        <w:rPr>
          <w:rFonts w:ascii="Times New Roman" w:eastAsia="SimSun" w:hAnsi="Times New Roman"/>
          <w:b/>
          <w:bCs/>
          <w:sz w:val="24"/>
          <w:szCs w:val="24"/>
          <w:lang w:eastAsia="zh-CN"/>
        </w:rPr>
        <w:t>c</w:t>
      </w:r>
      <w:r>
        <w:rPr>
          <w:rFonts w:ascii="Times New Roman" w:eastAsia="SimSun" w:hAnsi="Times New Roman"/>
          <w:b/>
          <w:bCs/>
          <w:sz w:val="24"/>
          <w:szCs w:val="24"/>
          <w:lang w:eastAsia="zh-CN"/>
        </w:rPr>
        <w:t>ks and verification of test results</w:t>
      </w:r>
    </w:p>
    <w:p w14:paraId="0E3117D3" w14:textId="0C6BA63D" w:rsidR="00E70886" w:rsidRDefault="00E70886" w:rsidP="00E70886">
      <w:pPr>
        <w:widowControl/>
        <w:spacing w:after="0" w:line="240" w:lineRule="auto"/>
        <w:jc w:val="both"/>
        <w:rPr>
          <w:rFonts w:ascii="Times New Roman" w:eastAsia="SimSun" w:hAnsi="Times New Roman"/>
          <w:b/>
          <w:bCs/>
          <w:sz w:val="24"/>
          <w:szCs w:val="24"/>
          <w:lang w:eastAsia="zh-CN"/>
        </w:rPr>
      </w:pPr>
    </w:p>
    <w:p w14:paraId="781FCDB7" w14:textId="72C52762" w:rsidR="00040197" w:rsidRPr="00B44DCD" w:rsidRDefault="00040197" w:rsidP="00E70886">
      <w:pPr>
        <w:widowControl/>
        <w:spacing w:after="0" w:line="240" w:lineRule="auto"/>
        <w:jc w:val="both"/>
        <w:rPr>
          <w:rFonts w:ascii="Times New Roman" w:eastAsia="SimSun" w:hAnsi="Times New Roman"/>
          <w:sz w:val="24"/>
          <w:szCs w:val="24"/>
          <w:lang w:eastAsia="zh-CN"/>
        </w:rPr>
      </w:pPr>
      <w:r w:rsidRPr="00B44DCD">
        <w:rPr>
          <w:rFonts w:ascii="Times New Roman" w:eastAsia="SimSun" w:hAnsi="Times New Roman"/>
          <w:sz w:val="24"/>
          <w:szCs w:val="24"/>
          <w:lang w:eastAsia="zh-CN"/>
        </w:rPr>
        <w:t>This section presents results and comme</w:t>
      </w:r>
      <w:bookmarkStart w:id="1" w:name="_GoBack"/>
      <w:bookmarkEnd w:id="1"/>
      <w:r w:rsidRPr="00B44DCD">
        <w:rPr>
          <w:rFonts w:ascii="Times New Roman" w:eastAsia="SimSun" w:hAnsi="Times New Roman"/>
          <w:sz w:val="24"/>
          <w:szCs w:val="24"/>
          <w:lang w:eastAsia="zh-CN"/>
        </w:rPr>
        <w:t>nts provided by ATEME. Tests have been performed using LTM 3.0.1 (Tag LTM_3_0_1 from January 27</w:t>
      </w:r>
      <w:r w:rsidRPr="00B44DCD">
        <w:rPr>
          <w:rFonts w:ascii="Times New Roman" w:eastAsia="SimSun" w:hAnsi="Times New Roman"/>
          <w:sz w:val="24"/>
          <w:szCs w:val="24"/>
          <w:vertAlign w:val="superscript"/>
          <w:lang w:eastAsia="zh-CN"/>
        </w:rPr>
        <w:t>th</w:t>
      </w:r>
      <w:r w:rsidRPr="00B44DCD">
        <w:rPr>
          <w:rFonts w:ascii="Times New Roman" w:eastAsia="SimSun" w:hAnsi="Times New Roman"/>
          <w:sz w:val="24"/>
          <w:szCs w:val="24"/>
          <w:lang w:eastAsia="zh-CN"/>
        </w:rPr>
        <w:t>). Tests have been conducted following the CTC, as defined in MPEG document N18988. Both anchors and LTM encodings have been performed and check</w:t>
      </w:r>
      <w:r w:rsidR="002F2E9C">
        <w:rPr>
          <w:rFonts w:ascii="Times New Roman" w:eastAsia="SimSun" w:hAnsi="Times New Roman"/>
          <w:sz w:val="24"/>
          <w:szCs w:val="24"/>
          <w:lang w:eastAsia="zh-CN"/>
        </w:rPr>
        <w:t>ed</w:t>
      </w:r>
      <w:r w:rsidRPr="00B44DCD">
        <w:rPr>
          <w:rFonts w:ascii="Times New Roman" w:eastAsia="SimSun" w:hAnsi="Times New Roman"/>
          <w:sz w:val="24"/>
          <w:szCs w:val="24"/>
          <w:lang w:eastAsia="zh-CN"/>
        </w:rPr>
        <w:t xml:space="preserve">. Anchors encodings have been found to be almost identical, </w:t>
      </w:r>
      <w:r w:rsidR="007B39B3" w:rsidRPr="00B44DCD">
        <w:rPr>
          <w:rFonts w:ascii="Times New Roman" w:eastAsia="SimSun" w:hAnsi="Times New Roman"/>
          <w:sz w:val="24"/>
          <w:szCs w:val="24"/>
          <w:lang w:eastAsia="zh-CN"/>
        </w:rPr>
        <w:t xml:space="preserve">with minor differences identified. LTM encodings have been found to be </w:t>
      </w:r>
      <w:r w:rsidR="00950259" w:rsidRPr="00B44DCD">
        <w:rPr>
          <w:rFonts w:ascii="Times New Roman" w:eastAsia="SimSun" w:hAnsi="Times New Roman"/>
          <w:sz w:val="24"/>
          <w:szCs w:val="24"/>
          <w:lang w:eastAsia="zh-CN"/>
        </w:rPr>
        <w:t xml:space="preserve">near </w:t>
      </w:r>
      <w:r w:rsidR="007B39B3" w:rsidRPr="00B44DCD">
        <w:rPr>
          <w:rFonts w:ascii="Times New Roman" w:eastAsia="SimSun" w:hAnsi="Times New Roman"/>
          <w:sz w:val="24"/>
          <w:szCs w:val="24"/>
          <w:lang w:eastAsia="zh-CN"/>
        </w:rPr>
        <w:t>identical</w:t>
      </w:r>
      <w:r w:rsidR="00723E91">
        <w:rPr>
          <w:rFonts w:ascii="Times New Roman" w:eastAsia="SimSun" w:hAnsi="Times New Roman"/>
          <w:sz w:val="24"/>
          <w:szCs w:val="24"/>
          <w:lang w:eastAsia="zh-CN"/>
        </w:rPr>
        <w:t>, except for one sequence</w:t>
      </w:r>
      <w:r w:rsidR="00953CE0" w:rsidRPr="00B44DCD">
        <w:rPr>
          <w:rFonts w:ascii="Times New Roman" w:eastAsia="SimSun" w:hAnsi="Times New Roman"/>
          <w:sz w:val="24"/>
          <w:szCs w:val="24"/>
          <w:lang w:eastAsia="zh-CN"/>
        </w:rPr>
        <w:t>.</w:t>
      </w:r>
    </w:p>
    <w:p w14:paraId="3A75BC6C" w14:textId="51CA3C6C" w:rsidR="007B39B3" w:rsidRDefault="007B39B3" w:rsidP="00E70886">
      <w:pPr>
        <w:widowControl/>
        <w:spacing w:after="0" w:line="240" w:lineRule="auto"/>
        <w:jc w:val="both"/>
        <w:rPr>
          <w:rFonts w:ascii="Times New Roman" w:eastAsia="SimSun" w:hAnsi="Times New Roman"/>
          <w:b/>
          <w:bCs/>
          <w:sz w:val="24"/>
          <w:szCs w:val="24"/>
          <w:lang w:eastAsia="zh-CN"/>
        </w:rPr>
      </w:pPr>
    </w:p>
    <w:p w14:paraId="567CD61F" w14:textId="3E066F7A" w:rsidR="007B39B3" w:rsidRPr="00B44DCD" w:rsidRDefault="007B39B3" w:rsidP="00E70886">
      <w:pPr>
        <w:widowControl/>
        <w:spacing w:after="0" w:line="240" w:lineRule="auto"/>
        <w:jc w:val="both"/>
        <w:rPr>
          <w:rFonts w:ascii="Times New Roman" w:eastAsia="SimSun" w:hAnsi="Times New Roman"/>
          <w:sz w:val="24"/>
          <w:szCs w:val="24"/>
          <w:lang w:eastAsia="zh-CN"/>
        </w:rPr>
      </w:pPr>
      <w:r w:rsidRPr="00B44DCD">
        <w:rPr>
          <w:rFonts w:ascii="Times New Roman" w:eastAsia="SimSun" w:hAnsi="Times New Roman"/>
          <w:sz w:val="24"/>
          <w:szCs w:val="24"/>
          <w:lang w:eastAsia="zh-CN"/>
        </w:rPr>
        <w:lastRenderedPageBreak/>
        <w:t xml:space="preserve">Results summary are reported in </w:t>
      </w:r>
      <w:r w:rsidR="00950259" w:rsidRPr="00B44DCD">
        <w:rPr>
          <w:rFonts w:ascii="Times New Roman" w:eastAsia="SimSun" w:hAnsi="Times New Roman"/>
          <w:sz w:val="24"/>
          <w:szCs w:val="24"/>
          <w:lang w:eastAsia="zh-CN"/>
        </w:rPr>
        <w:fldChar w:fldCharType="begin"/>
      </w:r>
      <w:r w:rsidR="00950259" w:rsidRPr="00B44DCD">
        <w:rPr>
          <w:rFonts w:ascii="Times New Roman" w:eastAsia="SimSun" w:hAnsi="Times New Roman"/>
          <w:sz w:val="24"/>
          <w:szCs w:val="24"/>
          <w:lang w:eastAsia="zh-CN"/>
        </w:rPr>
        <w:instrText xml:space="preserve"> REF _Ref33791045 \h </w:instrText>
      </w:r>
      <w:r w:rsidR="00620EF9">
        <w:rPr>
          <w:rFonts w:ascii="Times New Roman" w:eastAsia="SimSun" w:hAnsi="Times New Roman"/>
          <w:sz w:val="24"/>
          <w:szCs w:val="24"/>
          <w:lang w:eastAsia="zh-CN"/>
        </w:rPr>
        <w:instrText xml:space="preserve"> \* MERGEFORMAT </w:instrText>
      </w:r>
      <w:r w:rsidR="00950259" w:rsidRPr="00B44DCD">
        <w:rPr>
          <w:rFonts w:ascii="Times New Roman" w:eastAsia="SimSun" w:hAnsi="Times New Roman"/>
          <w:sz w:val="24"/>
          <w:szCs w:val="24"/>
          <w:lang w:eastAsia="zh-CN"/>
        </w:rPr>
      </w:r>
      <w:r w:rsidR="00950259" w:rsidRPr="00B44DCD">
        <w:rPr>
          <w:rFonts w:ascii="Times New Roman" w:eastAsia="SimSun" w:hAnsi="Times New Roman"/>
          <w:sz w:val="24"/>
          <w:szCs w:val="24"/>
          <w:lang w:eastAsia="zh-CN"/>
        </w:rPr>
        <w:fldChar w:fldCharType="separate"/>
      </w:r>
      <w:r w:rsidR="00950259" w:rsidRPr="00620EF9">
        <w:t xml:space="preserve">Table </w:t>
      </w:r>
      <w:r w:rsidR="00950259" w:rsidRPr="00620EF9">
        <w:rPr>
          <w:noProof/>
        </w:rPr>
        <w:t>4</w:t>
      </w:r>
      <w:r w:rsidR="00950259" w:rsidRPr="00B44DCD">
        <w:rPr>
          <w:rFonts w:ascii="Times New Roman" w:eastAsia="SimSun" w:hAnsi="Times New Roman"/>
          <w:sz w:val="24"/>
          <w:szCs w:val="24"/>
          <w:lang w:eastAsia="zh-CN"/>
        </w:rPr>
        <w:fldChar w:fldCharType="end"/>
      </w:r>
      <w:r w:rsidR="00950259" w:rsidRPr="00B44DCD">
        <w:rPr>
          <w:rFonts w:ascii="Times New Roman" w:eastAsia="SimSun" w:hAnsi="Times New Roman"/>
          <w:sz w:val="24"/>
          <w:szCs w:val="24"/>
          <w:lang w:eastAsia="zh-CN"/>
        </w:rPr>
        <w:t xml:space="preserve">, </w:t>
      </w:r>
      <w:r w:rsidR="00950259" w:rsidRPr="00B44DCD">
        <w:rPr>
          <w:rFonts w:ascii="Times New Roman" w:eastAsia="SimSun" w:hAnsi="Times New Roman"/>
          <w:sz w:val="24"/>
          <w:szCs w:val="24"/>
          <w:lang w:eastAsia="zh-CN"/>
        </w:rPr>
        <w:fldChar w:fldCharType="begin"/>
      </w:r>
      <w:r w:rsidR="00950259" w:rsidRPr="00B44DCD">
        <w:rPr>
          <w:rFonts w:ascii="Times New Roman" w:eastAsia="SimSun" w:hAnsi="Times New Roman"/>
          <w:sz w:val="24"/>
          <w:szCs w:val="24"/>
          <w:lang w:eastAsia="zh-CN"/>
        </w:rPr>
        <w:instrText xml:space="preserve"> REF _Ref33791046 \h </w:instrText>
      </w:r>
      <w:r w:rsidR="00620EF9">
        <w:rPr>
          <w:rFonts w:ascii="Times New Roman" w:eastAsia="SimSun" w:hAnsi="Times New Roman"/>
          <w:sz w:val="24"/>
          <w:szCs w:val="24"/>
          <w:lang w:eastAsia="zh-CN"/>
        </w:rPr>
        <w:instrText xml:space="preserve"> \* MERGEFORMAT </w:instrText>
      </w:r>
      <w:r w:rsidR="00950259" w:rsidRPr="00B44DCD">
        <w:rPr>
          <w:rFonts w:ascii="Times New Roman" w:eastAsia="SimSun" w:hAnsi="Times New Roman"/>
          <w:sz w:val="24"/>
          <w:szCs w:val="24"/>
          <w:lang w:eastAsia="zh-CN"/>
        </w:rPr>
      </w:r>
      <w:r w:rsidR="00950259" w:rsidRPr="00B44DCD">
        <w:rPr>
          <w:rFonts w:ascii="Times New Roman" w:eastAsia="SimSun" w:hAnsi="Times New Roman"/>
          <w:sz w:val="24"/>
          <w:szCs w:val="24"/>
          <w:lang w:eastAsia="zh-CN"/>
        </w:rPr>
        <w:fldChar w:fldCharType="separate"/>
      </w:r>
      <w:r w:rsidR="00950259" w:rsidRPr="00620EF9">
        <w:t xml:space="preserve">Table </w:t>
      </w:r>
      <w:r w:rsidR="00950259" w:rsidRPr="00620EF9">
        <w:rPr>
          <w:noProof/>
        </w:rPr>
        <w:t>5</w:t>
      </w:r>
      <w:r w:rsidR="00950259" w:rsidRPr="00B44DCD">
        <w:rPr>
          <w:rFonts w:ascii="Times New Roman" w:eastAsia="SimSun" w:hAnsi="Times New Roman"/>
          <w:sz w:val="24"/>
          <w:szCs w:val="24"/>
          <w:lang w:eastAsia="zh-CN"/>
        </w:rPr>
        <w:fldChar w:fldCharType="end"/>
      </w:r>
      <w:r w:rsidR="00950259" w:rsidRPr="00B44DCD">
        <w:rPr>
          <w:rFonts w:ascii="Times New Roman" w:eastAsia="SimSun" w:hAnsi="Times New Roman"/>
          <w:sz w:val="24"/>
          <w:szCs w:val="24"/>
          <w:lang w:eastAsia="zh-CN"/>
        </w:rPr>
        <w:t xml:space="preserve"> and </w:t>
      </w:r>
      <w:r w:rsidR="00950259" w:rsidRPr="00B44DCD">
        <w:rPr>
          <w:rFonts w:ascii="Times New Roman" w:eastAsia="SimSun" w:hAnsi="Times New Roman"/>
          <w:sz w:val="24"/>
          <w:szCs w:val="24"/>
          <w:lang w:eastAsia="zh-CN"/>
        </w:rPr>
        <w:fldChar w:fldCharType="begin"/>
      </w:r>
      <w:r w:rsidR="00950259" w:rsidRPr="00B44DCD">
        <w:rPr>
          <w:rFonts w:ascii="Times New Roman" w:eastAsia="SimSun" w:hAnsi="Times New Roman"/>
          <w:sz w:val="24"/>
          <w:szCs w:val="24"/>
          <w:lang w:eastAsia="zh-CN"/>
        </w:rPr>
        <w:instrText xml:space="preserve"> REF _Ref33791048 \h </w:instrText>
      </w:r>
      <w:r w:rsidR="00620EF9">
        <w:rPr>
          <w:rFonts w:ascii="Times New Roman" w:eastAsia="SimSun" w:hAnsi="Times New Roman"/>
          <w:sz w:val="24"/>
          <w:szCs w:val="24"/>
          <w:lang w:eastAsia="zh-CN"/>
        </w:rPr>
        <w:instrText xml:space="preserve"> \* MERGEFORMAT </w:instrText>
      </w:r>
      <w:r w:rsidR="00950259" w:rsidRPr="00B44DCD">
        <w:rPr>
          <w:rFonts w:ascii="Times New Roman" w:eastAsia="SimSun" w:hAnsi="Times New Roman"/>
          <w:sz w:val="24"/>
          <w:szCs w:val="24"/>
          <w:lang w:eastAsia="zh-CN"/>
        </w:rPr>
      </w:r>
      <w:r w:rsidR="00950259" w:rsidRPr="00B44DCD">
        <w:rPr>
          <w:rFonts w:ascii="Times New Roman" w:eastAsia="SimSun" w:hAnsi="Times New Roman"/>
          <w:sz w:val="24"/>
          <w:szCs w:val="24"/>
          <w:lang w:eastAsia="zh-CN"/>
        </w:rPr>
        <w:fldChar w:fldCharType="separate"/>
      </w:r>
      <w:r w:rsidR="00950259" w:rsidRPr="00620EF9">
        <w:t xml:space="preserve">Table </w:t>
      </w:r>
      <w:r w:rsidR="00950259" w:rsidRPr="00620EF9">
        <w:rPr>
          <w:noProof/>
        </w:rPr>
        <w:t>6</w:t>
      </w:r>
      <w:r w:rsidR="00950259" w:rsidRPr="00B44DCD">
        <w:rPr>
          <w:rFonts w:ascii="Times New Roman" w:eastAsia="SimSun" w:hAnsi="Times New Roman"/>
          <w:sz w:val="24"/>
          <w:szCs w:val="24"/>
          <w:lang w:eastAsia="zh-CN"/>
        </w:rPr>
        <w:fldChar w:fldCharType="end"/>
      </w:r>
      <w:r w:rsidR="00950259" w:rsidRPr="00B44DCD">
        <w:rPr>
          <w:rFonts w:ascii="Times New Roman" w:eastAsia="SimSun" w:hAnsi="Times New Roman"/>
          <w:sz w:val="24"/>
          <w:szCs w:val="24"/>
          <w:lang w:eastAsia="zh-CN"/>
        </w:rPr>
        <w:t>.</w:t>
      </w:r>
    </w:p>
    <w:p w14:paraId="693B9788" w14:textId="2E312DC6" w:rsidR="00953CE0" w:rsidRDefault="00953CE0" w:rsidP="00E70886">
      <w:pPr>
        <w:widowControl/>
        <w:spacing w:after="0" w:line="240" w:lineRule="auto"/>
        <w:jc w:val="both"/>
        <w:rPr>
          <w:rFonts w:ascii="Times New Roman" w:eastAsia="SimSun" w:hAnsi="Times New Roman"/>
          <w:b/>
          <w:bCs/>
          <w:sz w:val="24"/>
          <w:szCs w:val="24"/>
          <w:lang w:eastAsia="zh-CN"/>
        </w:rPr>
      </w:pPr>
    </w:p>
    <w:p w14:paraId="2FB5D7F4" w14:textId="34AA2F2A" w:rsidR="00953CE0" w:rsidRDefault="00953CE0" w:rsidP="00B44DCD">
      <w:pPr>
        <w:pStyle w:val="Lgende"/>
        <w:jc w:val="center"/>
        <w:rPr>
          <w:rFonts w:ascii="Times New Roman" w:eastAsia="SimSun" w:hAnsi="Times New Roman"/>
          <w:b/>
          <w:bCs/>
          <w:sz w:val="24"/>
          <w:szCs w:val="24"/>
          <w:lang w:eastAsia="zh-CN"/>
        </w:rPr>
      </w:pPr>
      <w:bookmarkStart w:id="2" w:name="_Ref33791045"/>
      <w:r w:rsidRPr="00B44DCD">
        <w:rPr>
          <w:sz w:val="22"/>
          <w:szCs w:val="22"/>
        </w:rPr>
        <w:t xml:space="preserve">Table </w:t>
      </w:r>
      <w:r w:rsidRPr="00B44DCD">
        <w:rPr>
          <w:sz w:val="22"/>
          <w:szCs w:val="22"/>
        </w:rPr>
        <w:fldChar w:fldCharType="begin"/>
      </w:r>
      <w:r w:rsidRPr="00B44DCD">
        <w:rPr>
          <w:sz w:val="22"/>
          <w:szCs w:val="22"/>
        </w:rPr>
        <w:instrText xml:space="preserve"> SEQ Table \* ARABIC </w:instrText>
      </w:r>
      <w:r w:rsidRPr="00B44DCD">
        <w:rPr>
          <w:sz w:val="22"/>
          <w:szCs w:val="22"/>
        </w:rPr>
        <w:fldChar w:fldCharType="separate"/>
      </w:r>
      <w:r w:rsidRPr="00B44DCD">
        <w:rPr>
          <w:noProof/>
          <w:sz w:val="22"/>
          <w:szCs w:val="22"/>
        </w:rPr>
        <w:t>4</w:t>
      </w:r>
      <w:r w:rsidRPr="00B44DCD">
        <w:rPr>
          <w:sz w:val="22"/>
          <w:szCs w:val="22"/>
        </w:rPr>
        <w:fldChar w:fldCharType="end"/>
      </w:r>
      <w:bookmarkEnd w:id="2"/>
      <w:r w:rsidRPr="00B44DCD">
        <w:rPr>
          <w:sz w:val="22"/>
          <w:szCs w:val="22"/>
        </w:rPr>
        <w:t xml:space="preserve"> – </w:t>
      </w:r>
      <w:r w:rsidRPr="00391B56">
        <w:rPr>
          <w:rFonts w:ascii="Times New Roman" w:eastAsiaTheme="minorHAnsi" w:hAnsi="Times New Roman"/>
          <w:b/>
          <w:sz w:val="24"/>
          <w:szCs w:val="24"/>
          <w:lang w:eastAsia="ja-JP"/>
        </w:rPr>
        <w:t>UHD enhancing JM</w:t>
      </w:r>
    </w:p>
    <w:p w14:paraId="6C0B427F" w14:textId="164F0E36" w:rsidR="00953CE0" w:rsidRDefault="00723E91" w:rsidP="00E70886">
      <w:pPr>
        <w:widowControl/>
        <w:spacing w:after="0" w:line="240" w:lineRule="auto"/>
        <w:jc w:val="both"/>
        <w:rPr>
          <w:rFonts w:ascii="Times New Roman" w:eastAsia="SimSun" w:hAnsi="Times New Roman"/>
          <w:b/>
          <w:bCs/>
          <w:sz w:val="24"/>
          <w:szCs w:val="24"/>
          <w:lang w:eastAsia="zh-CN"/>
        </w:rPr>
      </w:pPr>
      <w:r>
        <w:rPr>
          <w:rFonts w:ascii="Times New Roman" w:eastAsia="SimSun" w:hAnsi="Times New Roman"/>
          <w:b/>
          <w:bCs/>
          <w:noProof/>
          <w:sz w:val="24"/>
          <w:szCs w:val="24"/>
          <w:lang w:eastAsia="zh-CN"/>
        </w:rPr>
        <w:drawing>
          <wp:inline distT="0" distB="0" distL="0" distR="0" wp14:anchorId="64489256" wp14:editId="398A4F04">
            <wp:extent cx="5937885" cy="1463040"/>
            <wp:effectExtent l="0" t="0" r="5715" b="381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37885" cy="1463040"/>
                    </a:xfrm>
                    <a:prstGeom prst="rect">
                      <a:avLst/>
                    </a:prstGeom>
                    <a:noFill/>
                  </pic:spPr>
                </pic:pic>
              </a:graphicData>
            </a:graphic>
          </wp:inline>
        </w:drawing>
      </w:r>
    </w:p>
    <w:p w14:paraId="73BBC723" w14:textId="05E7F5CA" w:rsidR="00953CE0" w:rsidRDefault="00953CE0" w:rsidP="00E70886">
      <w:pPr>
        <w:widowControl/>
        <w:spacing w:after="0" w:line="240" w:lineRule="auto"/>
        <w:jc w:val="both"/>
        <w:rPr>
          <w:rFonts w:ascii="Times New Roman" w:eastAsia="SimSun" w:hAnsi="Times New Roman"/>
          <w:b/>
          <w:bCs/>
          <w:sz w:val="24"/>
          <w:szCs w:val="24"/>
          <w:lang w:eastAsia="zh-CN"/>
        </w:rPr>
      </w:pPr>
    </w:p>
    <w:p w14:paraId="2ECD08B2" w14:textId="359E8A18" w:rsidR="00953CE0" w:rsidRDefault="00953CE0" w:rsidP="00B44DCD">
      <w:pPr>
        <w:pStyle w:val="Lgende"/>
        <w:jc w:val="center"/>
        <w:rPr>
          <w:rFonts w:ascii="Times New Roman" w:eastAsia="SimSun" w:hAnsi="Times New Roman"/>
          <w:b/>
          <w:bCs/>
          <w:sz w:val="24"/>
          <w:szCs w:val="24"/>
          <w:lang w:eastAsia="zh-CN"/>
        </w:rPr>
      </w:pPr>
      <w:bookmarkStart w:id="3" w:name="_Ref33791046"/>
      <w:r w:rsidRPr="00B44DCD">
        <w:rPr>
          <w:sz w:val="22"/>
          <w:szCs w:val="22"/>
        </w:rPr>
        <w:t xml:space="preserve">Table </w:t>
      </w:r>
      <w:r w:rsidRPr="00B44DCD">
        <w:rPr>
          <w:sz w:val="22"/>
          <w:szCs w:val="22"/>
        </w:rPr>
        <w:fldChar w:fldCharType="begin"/>
      </w:r>
      <w:r w:rsidRPr="00B44DCD">
        <w:rPr>
          <w:sz w:val="22"/>
          <w:szCs w:val="22"/>
        </w:rPr>
        <w:instrText xml:space="preserve"> SEQ Table \* ARABIC </w:instrText>
      </w:r>
      <w:r w:rsidRPr="00B44DCD">
        <w:rPr>
          <w:sz w:val="22"/>
          <w:szCs w:val="22"/>
        </w:rPr>
        <w:fldChar w:fldCharType="separate"/>
      </w:r>
      <w:r w:rsidRPr="00B44DCD">
        <w:rPr>
          <w:noProof/>
          <w:sz w:val="22"/>
          <w:szCs w:val="22"/>
        </w:rPr>
        <w:t>5</w:t>
      </w:r>
      <w:r w:rsidRPr="00B44DCD">
        <w:rPr>
          <w:sz w:val="22"/>
          <w:szCs w:val="22"/>
        </w:rPr>
        <w:fldChar w:fldCharType="end"/>
      </w:r>
      <w:bookmarkEnd w:id="3"/>
      <w:r w:rsidRPr="00B44DCD">
        <w:rPr>
          <w:sz w:val="22"/>
          <w:szCs w:val="22"/>
        </w:rPr>
        <w:t xml:space="preserve"> – </w:t>
      </w:r>
      <w:r w:rsidRPr="00391B56">
        <w:rPr>
          <w:rFonts w:ascii="Times New Roman" w:eastAsiaTheme="minorHAnsi" w:hAnsi="Times New Roman"/>
          <w:b/>
          <w:sz w:val="24"/>
          <w:szCs w:val="24"/>
          <w:lang w:eastAsia="ja-JP"/>
        </w:rPr>
        <w:t xml:space="preserve">UHD enhancing </w:t>
      </w:r>
      <w:r>
        <w:rPr>
          <w:rFonts w:ascii="Times New Roman" w:eastAsiaTheme="minorHAnsi" w:hAnsi="Times New Roman"/>
          <w:b/>
          <w:sz w:val="24"/>
          <w:szCs w:val="24"/>
          <w:lang w:eastAsia="ja-JP"/>
        </w:rPr>
        <w:t>H</w:t>
      </w:r>
      <w:r w:rsidRPr="00391B56">
        <w:rPr>
          <w:rFonts w:ascii="Times New Roman" w:eastAsiaTheme="minorHAnsi" w:hAnsi="Times New Roman"/>
          <w:b/>
          <w:sz w:val="24"/>
          <w:szCs w:val="24"/>
          <w:lang w:eastAsia="ja-JP"/>
        </w:rPr>
        <w:t>M</w:t>
      </w:r>
    </w:p>
    <w:p w14:paraId="6AD60CF5" w14:textId="7B7DC2A3" w:rsidR="00953CE0" w:rsidRDefault="00723E91" w:rsidP="00E70886">
      <w:pPr>
        <w:widowControl/>
        <w:spacing w:after="0" w:line="240" w:lineRule="auto"/>
        <w:jc w:val="both"/>
        <w:rPr>
          <w:rFonts w:ascii="Times New Roman" w:eastAsia="SimSun" w:hAnsi="Times New Roman"/>
          <w:b/>
          <w:bCs/>
          <w:sz w:val="24"/>
          <w:szCs w:val="24"/>
          <w:lang w:eastAsia="zh-CN"/>
        </w:rPr>
      </w:pPr>
      <w:r>
        <w:rPr>
          <w:rFonts w:ascii="Times New Roman" w:eastAsia="SimSun" w:hAnsi="Times New Roman"/>
          <w:b/>
          <w:bCs/>
          <w:noProof/>
          <w:sz w:val="24"/>
          <w:szCs w:val="24"/>
          <w:lang w:eastAsia="zh-CN"/>
        </w:rPr>
        <w:drawing>
          <wp:inline distT="0" distB="0" distL="0" distR="0" wp14:anchorId="43D88C77" wp14:editId="2B306ACB">
            <wp:extent cx="5937885" cy="1463040"/>
            <wp:effectExtent l="0" t="0" r="5715" b="381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37885" cy="1463040"/>
                    </a:xfrm>
                    <a:prstGeom prst="rect">
                      <a:avLst/>
                    </a:prstGeom>
                    <a:noFill/>
                  </pic:spPr>
                </pic:pic>
              </a:graphicData>
            </a:graphic>
          </wp:inline>
        </w:drawing>
      </w:r>
      <w:r w:rsidR="00953CE0" w:rsidRPr="00953CE0">
        <w:rPr>
          <w:noProof/>
        </w:rPr>
        <w:drawing>
          <wp:inline distT="0" distB="0" distL="0" distR="0" wp14:anchorId="6CC5E8FA" wp14:editId="68E881DD">
            <wp:extent cx="5940425" cy="1459865"/>
            <wp:effectExtent l="0" t="0" r="3175" b="698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0425" cy="1459865"/>
                    </a:xfrm>
                    <a:prstGeom prst="rect">
                      <a:avLst/>
                    </a:prstGeom>
                    <a:noFill/>
                    <a:ln>
                      <a:noFill/>
                    </a:ln>
                  </pic:spPr>
                </pic:pic>
              </a:graphicData>
            </a:graphic>
          </wp:inline>
        </w:drawing>
      </w:r>
    </w:p>
    <w:p w14:paraId="381A6285" w14:textId="674254E4" w:rsidR="00953CE0" w:rsidRDefault="00953CE0" w:rsidP="00E70886">
      <w:pPr>
        <w:widowControl/>
        <w:spacing w:after="0" w:line="240" w:lineRule="auto"/>
        <w:jc w:val="both"/>
        <w:rPr>
          <w:rFonts w:ascii="Times New Roman" w:eastAsia="SimSun" w:hAnsi="Times New Roman"/>
          <w:b/>
          <w:bCs/>
          <w:sz w:val="24"/>
          <w:szCs w:val="24"/>
          <w:lang w:eastAsia="zh-CN"/>
        </w:rPr>
      </w:pPr>
    </w:p>
    <w:p w14:paraId="76BFA117" w14:textId="7A673A82" w:rsidR="00953CE0" w:rsidRDefault="00953CE0" w:rsidP="00B44DCD">
      <w:pPr>
        <w:pStyle w:val="Lgende"/>
        <w:jc w:val="center"/>
        <w:rPr>
          <w:rFonts w:ascii="Times New Roman" w:eastAsia="SimSun" w:hAnsi="Times New Roman"/>
          <w:b/>
          <w:bCs/>
          <w:sz w:val="24"/>
          <w:szCs w:val="24"/>
          <w:lang w:eastAsia="zh-CN"/>
        </w:rPr>
      </w:pPr>
      <w:bookmarkStart w:id="4" w:name="_Ref33791048"/>
      <w:r w:rsidRPr="00B44DCD">
        <w:rPr>
          <w:sz w:val="22"/>
          <w:szCs w:val="22"/>
        </w:rPr>
        <w:t xml:space="preserve">Table </w:t>
      </w:r>
      <w:r w:rsidRPr="00B44DCD">
        <w:rPr>
          <w:sz w:val="22"/>
          <w:szCs w:val="22"/>
        </w:rPr>
        <w:fldChar w:fldCharType="begin"/>
      </w:r>
      <w:r w:rsidRPr="00B44DCD">
        <w:rPr>
          <w:sz w:val="22"/>
          <w:szCs w:val="22"/>
        </w:rPr>
        <w:instrText xml:space="preserve"> SEQ Table \* ARABIC </w:instrText>
      </w:r>
      <w:r w:rsidRPr="00B44DCD">
        <w:rPr>
          <w:sz w:val="22"/>
          <w:szCs w:val="22"/>
        </w:rPr>
        <w:fldChar w:fldCharType="separate"/>
      </w:r>
      <w:r w:rsidRPr="00B44DCD">
        <w:rPr>
          <w:noProof/>
          <w:sz w:val="22"/>
          <w:szCs w:val="22"/>
        </w:rPr>
        <w:t>6</w:t>
      </w:r>
      <w:r w:rsidRPr="00B44DCD">
        <w:rPr>
          <w:sz w:val="22"/>
          <w:szCs w:val="22"/>
        </w:rPr>
        <w:fldChar w:fldCharType="end"/>
      </w:r>
      <w:bookmarkEnd w:id="4"/>
      <w:r w:rsidRPr="00B44DCD">
        <w:rPr>
          <w:sz w:val="22"/>
          <w:szCs w:val="22"/>
        </w:rPr>
        <w:t xml:space="preserve"> - </w:t>
      </w:r>
      <w:r w:rsidRPr="00391B56">
        <w:rPr>
          <w:rFonts w:ascii="Times New Roman" w:eastAsiaTheme="minorHAnsi" w:hAnsi="Times New Roman"/>
          <w:b/>
          <w:sz w:val="24"/>
          <w:szCs w:val="24"/>
          <w:lang w:eastAsia="ja-JP"/>
        </w:rPr>
        <w:t>HD enhancing JM</w:t>
      </w:r>
    </w:p>
    <w:p w14:paraId="365CF27E" w14:textId="1101B1D7" w:rsidR="00953CE0" w:rsidRDefault="00953CE0" w:rsidP="00E70886">
      <w:pPr>
        <w:widowControl/>
        <w:spacing w:after="0" w:line="240" w:lineRule="auto"/>
        <w:jc w:val="both"/>
        <w:rPr>
          <w:rFonts w:ascii="Times New Roman" w:eastAsia="SimSun" w:hAnsi="Times New Roman"/>
          <w:b/>
          <w:bCs/>
          <w:sz w:val="24"/>
          <w:szCs w:val="24"/>
          <w:lang w:eastAsia="zh-CN"/>
        </w:rPr>
      </w:pPr>
      <w:r w:rsidRPr="00953CE0">
        <w:rPr>
          <w:noProof/>
        </w:rPr>
        <w:drawing>
          <wp:inline distT="0" distB="0" distL="0" distR="0" wp14:anchorId="2584076E" wp14:editId="0363F503">
            <wp:extent cx="5940425" cy="1459865"/>
            <wp:effectExtent l="0" t="0" r="3175" b="698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0425" cy="1459865"/>
                    </a:xfrm>
                    <a:prstGeom prst="rect">
                      <a:avLst/>
                    </a:prstGeom>
                    <a:noFill/>
                    <a:ln>
                      <a:noFill/>
                    </a:ln>
                  </pic:spPr>
                </pic:pic>
              </a:graphicData>
            </a:graphic>
          </wp:inline>
        </w:drawing>
      </w:r>
    </w:p>
    <w:p w14:paraId="066D95BA" w14:textId="77777777" w:rsidR="00953CE0" w:rsidRDefault="00953CE0" w:rsidP="00E70886">
      <w:pPr>
        <w:widowControl/>
        <w:spacing w:after="0" w:line="240" w:lineRule="auto"/>
        <w:jc w:val="both"/>
        <w:rPr>
          <w:rFonts w:ascii="Times New Roman" w:eastAsia="SimSun" w:hAnsi="Times New Roman"/>
          <w:b/>
          <w:bCs/>
          <w:sz w:val="24"/>
          <w:szCs w:val="24"/>
          <w:lang w:eastAsia="zh-CN"/>
        </w:rPr>
      </w:pPr>
    </w:p>
    <w:p w14:paraId="619D4F31" w14:textId="6AF4053B" w:rsidR="007B39B3" w:rsidRDefault="007B39B3" w:rsidP="00E70886">
      <w:pPr>
        <w:widowControl/>
        <w:spacing w:after="0" w:line="240" w:lineRule="auto"/>
        <w:jc w:val="both"/>
        <w:rPr>
          <w:rFonts w:ascii="Times New Roman" w:eastAsia="SimSun" w:hAnsi="Times New Roman"/>
          <w:b/>
          <w:bCs/>
          <w:sz w:val="24"/>
          <w:szCs w:val="24"/>
          <w:lang w:eastAsia="zh-CN"/>
        </w:rPr>
      </w:pPr>
    </w:p>
    <w:p w14:paraId="2E79A0FF" w14:textId="5A86809F" w:rsidR="007B39B3" w:rsidRDefault="00950259" w:rsidP="00B44DCD">
      <w:pPr>
        <w:widowControl/>
        <w:numPr>
          <w:ilvl w:val="1"/>
          <w:numId w:val="31"/>
        </w:numPr>
        <w:spacing w:after="0" w:line="240" w:lineRule="auto"/>
        <w:jc w:val="both"/>
        <w:rPr>
          <w:rFonts w:ascii="Times New Roman" w:eastAsia="SimSun" w:hAnsi="Times New Roman"/>
          <w:b/>
          <w:bCs/>
          <w:sz w:val="24"/>
          <w:szCs w:val="24"/>
          <w:lang w:eastAsia="zh-CN"/>
        </w:rPr>
      </w:pPr>
      <w:r>
        <w:rPr>
          <w:rFonts w:ascii="Times New Roman" w:eastAsia="SimSun" w:hAnsi="Times New Roman"/>
          <w:b/>
          <w:bCs/>
          <w:sz w:val="24"/>
          <w:szCs w:val="24"/>
          <w:lang w:eastAsia="zh-CN"/>
        </w:rPr>
        <w:t>Comments on results</w:t>
      </w:r>
    </w:p>
    <w:p w14:paraId="7501352A" w14:textId="4A61918E" w:rsidR="00950259" w:rsidRDefault="00950259" w:rsidP="00E70886">
      <w:pPr>
        <w:widowControl/>
        <w:spacing w:after="0" w:line="240" w:lineRule="auto"/>
        <w:jc w:val="both"/>
        <w:rPr>
          <w:rFonts w:ascii="Times New Roman" w:eastAsia="SimSun" w:hAnsi="Times New Roman"/>
          <w:b/>
          <w:bCs/>
          <w:sz w:val="24"/>
          <w:szCs w:val="24"/>
          <w:lang w:eastAsia="zh-CN"/>
        </w:rPr>
      </w:pPr>
    </w:p>
    <w:p w14:paraId="6641620A" w14:textId="216B857B" w:rsidR="001E1456" w:rsidRPr="00B44DCD" w:rsidRDefault="00816122" w:rsidP="001E1456">
      <w:pPr>
        <w:pStyle w:val="Paragraphedeliste"/>
        <w:widowControl/>
        <w:numPr>
          <w:ilvl w:val="0"/>
          <w:numId w:val="32"/>
        </w:numPr>
        <w:spacing w:after="0" w:line="240" w:lineRule="auto"/>
        <w:jc w:val="both"/>
        <w:rPr>
          <w:rFonts w:ascii="Times New Roman" w:eastAsia="SimSun" w:hAnsi="Times New Roman"/>
          <w:sz w:val="24"/>
          <w:szCs w:val="24"/>
          <w:lang w:eastAsia="zh-CN"/>
        </w:rPr>
      </w:pPr>
      <w:r w:rsidRPr="00B44DCD">
        <w:rPr>
          <w:rFonts w:ascii="Times New Roman" w:eastAsia="SimSun" w:hAnsi="Times New Roman"/>
          <w:sz w:val="24"/>
          <w:szCs w:val="24"/>
          <w:lang w:eastAsia="zh-CN"/>
        </w:rPr>
        <w:t>UHD enhancing JM (</w:t>
      </w:r>
      <w:r w:rsidRPr="00B44DCD">
        <w:rPr>
          <w:rFonts w:ascii="Times New Roman" w:eastAsia="SimSun" w:hAnsi="Times New Roman"/>
          <w:sz w:val="24"/>
          <w:szCs w:val="24"/>
          <w:lang w:eastAsia="zh-CN"/>
        </w:rPr>
        <w:fldChar w:fldCharType="begin"/>
      </w:r>
      <w:r w:rsidRPr="00B44DCD">
        <w:rPr>
          <w:rFonts w:ascii="Times New Roman" w:eastAsia="SimSun" w:hAnsi="Times New Roman"/>
          <w:sz w:val="24"/>
          <w:szCs w:val="24"/>
          <w:lang w:eastAsia="zh-CN"/>
        </w:rPr>
        <w:instrText xml:space="preserve"> REF _Ref33791045 \h </w:instrText>
      </w:r>
      <w:r w:rsidR="00620EF9">
        <w:rPr>
          <w:lang w:eastAsia="zh-CN"/>
        </w:rPr>
        <w:instrText xml:space="preserve"> \* MERGEFORMAT </w:instrText>
      </w:r>
      <w:r w:rsidRPr="00B44DCD">
        <w:rPr>
          <w:rFonts w:ascii="Times New Roman" w:eastAsia="SimSun" w:hAnsi="Times New Roman"/>
          <w:sz w:val="24"/>
          <w:szCs w:val="24"/>
          <w:lang w:eastAsia="zh-CN"/>
        </w:rPr>
      </w:r>
      <w:r w:rsidRPr="00B44DCD">
        <w:rPr>
          <w:rFonts w:ascii="Times New Roman" w:eastAsia="SimSun" w:hAnsi="Times New Roman"/>
          <w:sz w:val="24"/>
          <w:szCs w:val="24"/>
          <w:lang w:eastAsia="zh-CN"/>
        </w:rPr>
        <w:fldChar w:fldCharType="separate"/>
      </w:r>
      <w:r w:rsidRPr="00620EF9">
        <w:t xml:space="preserve">Table </w:t>
      </w:r>
      <w:r w:rsidRPr="00620EF9">
        <w:rPr>
          <w:noProof/>
        </w:rPr>
        <w:t>4</w:t>
      </w:r>
      <w:r w:rsidRPr="00B44DCD">
        <w:rPr>
          <w:rFonts w:ascii="Times New Roman" w:eastAsia="SimSun" w:hAnsi="Times New Roman"/>
          <w:sz w:val="24"/>
          <w:szCs w:val="24"/>
          <w:lang w:eastAsia="zh-CN"/>
        </w:rPr>
        <w:fldChar w:fldCharType="end"/>
      </w:r>
      <w:r w:rsidRPr="00B44DCD">
        <w:rPr>
          <w:rFonts w:ascii="Times New Roman" w:eastAsia="SimSun" w:hAnsi="Times New Roman"/>
          <w:sz w:val="24"/>
          <w:szCs w:val="24"/>
          <w:lang w:eastAsia="zh-CN"/>
        </w:rPr>
        <w:t xml:space="preserve">): proponents and cross-checker </w:t>
      </w:r>
      <w:r w:rsidR="00A63DF8">
        <w:rPr>
          <w:rFonts w:ascii="Times New Roman" w:eastAsia="SimSun" w:hAnsi="Times New Roman"/>
          <w:sz w:val="24"/>
          <w:szCs w:val="24"/>
          <w:lang w:eastAsia="zh-CN"/>
        </w:rPr>
        <w:t xml:space="preserve">results </w:t>
      </w:r>
      <w:r w:rsidRPr="00B44DCD">
        <w:rPr>
          <w:rFonts w:ascii="Times New Roman" w:eastAsia="SimSun" w:hAnsi="Times New Roman"/>
          <w:sz w:val="24"/>
          <w:szCs w:val="24"/>
          <w:lang w:eastAsia="zh-CN"/>
        </w:rPr>
        <w:t xml:space="preserve">are </w:t>
      </w:r>
      <w:r w:rsidR="002F2E9C">
        <w:rPr>
          <w:rFonts w:ascii="Times New Roman" w:eastAsia="SimSun" w:hAnsi="Times New Roman"/>
          <w:sz w:val="24"/>
          <w:szCs w:val="24"/>
          <w:lang w:eastAsia="zh-CN"/>
        </w:rPr>
        <w:t xml:space="preserve">strictly </w:t>
      </w:r>
      <w:r w:rsidRPr="00B44DCD">
        <w:rPr>
          <w:rFonts w:ascii="Times New Roman" w:eastAsia="SimSun" w:hAnsi="Times New Roman"/>
          <w:sz w:val="24"/>
          <w:szCs w:val="24"/>
          <w:lang w:eastAsia="zh-CN"/>
        </w:rPr>
        <w:t xml:space="preserve">identical. </w:t>
      </w:r>
    </w:p>
    <w:p w14:paraId="75FE8F4D" w14:textId="77777777" w:rsidR="00023AF6" w:rsidRPr="00B44DCD" w:rsidRDefault="00023AF6" w:rsidP="00B44DCD">
      <w:pPr>
        <w:widowControl/>
        <w:spacing w:after="0" w:line="240" w:lineRule="auto"/>
        <w:jc w:val="both"/>
        <w:rPr>
          <w:rFonts w:ascii="Times New Roman" w:eastAsia="SimSun" w:hAnsi="Times New Roman"/>
          <w:sz w:val="24"/>
          <w:szCs w:val="24"/>
          <w:lang w:eastAsia="zh-CN"/>
        </w:rPr>
      </w:pPr>
    </w:p>
    <w:p w14:paraId="0A205F8B" w14:textId="6A3652E2" w:rsidR="001E1456" w:rsidRPr="00B44DCD" w:rsidRDefault="001E1456" w:rsidP="001E1456">
      <w:pPr>
        <w:pStyle w:val="Paragraphedeliste"/>
        <w:widowControl/>
        <w:numPr>
          <w:ilvl w:val="0"/>
          <w:numId w:val="32"/>
        </w:numPr>
        <w:spacing w:after="0" w:line="240" w:lineRule="auto"/>
        <w:jc w:val="both"/>
        <w:rPr>
          <w:rFonts w:ascii="Times New Roman" w:eastAsia="SimSun" w:hAnsi="Times New Roman"/>
          <w:sz w:val="24"/>
          <w:szCs w:val="24"/>
          <w:lang w:eastAsia="zh-CN"/>
        </w:rPr>
      </w:pPr>
      <w:r w:rsidRPr="00B44DCD">
        <w:rPr>
          <w:rFonts w:ascii="Times New Roman" w:eastAsia="SimSun" w:hAnsi="Times New Roman"/>
          <w:sz w:val="24"/>
          <w:szCs w:val="24"/>
          <w:lang w:eastAsia="zh-CN"/>
        </w:rPr>
        <w:lastRenderedPageBreak/>
        <w:t>UHD enhancing HM</w:t>
      </w:r>
      <w:r w:rsidR="00620EF9">
        <w:rPr>
          <w:rFonts w:ascii="Times New Roman" w:eastAsia="SimSun" w:hAnsi="Times New Roman"/>
          <w:sz w:val="24"/>
          <w:szCs w:val="24"/>
          <w:lang w:eastAsia="zh-CN"/>
        </w:rPr>
        <w:t xml:space="preserve"> (</w:t>
      </w:r>
      <w:r w:rsidR="00620EF9">
        <w:rPr>
          <w:rFonts w:ascii="Times New Roman" w:eastAsia="SimSun" w:hAnsi="Times New Roman"/>
          <w:sz w:val="24"/>
          <w:szCs w:val="24"/>
          <w:lang w:eastAsia="zh-CN"/>
        </w:rPr>
        <w:fldChar w:fldCharType="begin"/>
      </w:r>
      <w:r w:rsidR="00620EF9">
        <w:rPr>
          <w:rFonts w:ascii="Times New Roman" w:eastAsia="SimSun" w:hAnsi="Times New Roman"/>
          <w:sz w:val="24"/>
          <w:szCs w:val="24"/>
          <w:lang w:eastAsia="zh-CN"/>
        </w:rPr>
        <w:instrText xml:space="preserve"> REF _Ref33791046 \h </w:instrText>
      </w:r>
      <w:r w:rsidR="00620EF9">
        <w:rPr>
          <w:rFonts w:ascii="Times New Roman" w:eastAsia="SimSun" w:hAnsi="Times New Roman"/>
          <w:sz w:val="24"/>
          <w:szCs w:val="24"/>
          <w:lang w:eastAsia="zh-CN"/>
        </w:rPr>
      </w:r>
      <w:r w:rsidR="00620EF9">
        <w:rPr>
          <w:rFonts w:ascii="Times New Roman" w:eastAsia="SimSun" w:hAnsi="Times New Roman"/>
          <w:sz w:val="24"/>
          <w:szCs w:val="24"/>
          <w:lang w:eastAsia="zh-CN"/>
        </w:rPr>
        <w:fldChar w:fldCharType="separate"/>
      </w:r>
      <w:r w:rsidR="00620EF9" w:rsidRPr="00950259">
        <w:t xml:space="preserve">Table </w:t>
      </w:r>
      <w:r w:rsidR="00620EF9" w:rsidRPr="00950259">
        <w:rPr>
          <w:noProof/>
        </w:rPr>
        <w:t>5</w:t>
      </w:r>
      <w:r w:rsidR="00620EF9">
        <w:rPr>
          <w:rFonts w:ascii="Times New Roman" w:eastAsia="SimSun" w:hAnsi="Times New Roman"/>
          <w:sz w:val="24"/>
          <w:szCs w:val="24"/>
          <w:lang w:eastAsia="zh-CN"/>
        </w:rPr>
        <w:fldChar w:fldCharType="end"/>
      </w:r>
      <w:r w:rsidR="00620EF9">
        <w:rPr>
          <w:rFonts w:ascii="Times New Roman" w:eastAsia="SimSun" w:hAnsi="Times New Roman"/>
          <w:sz w:val="24"/>
          <w:szCs w:val="24"/>
          <w:lang w:eastAsia="zh-CN"/>
        </w:rPr>
        <w:t>)</w:t>
      </w:r>
      <w:r w:rsidRPr="00B44DCD">
        <w:rPr>
          <w:rFonts w:ascii="Times New Roman" w:eastAsia="SimSun" w:hAnsi="Times New Roman"/>
          <w:sz w:val="24"/>
          <w:szCs w:val="24"/>
          <w:lang w:eastAsia="zh-CN"/>
        </w:rPr>
        <w:t xml:space="preserve">: </w:t>
      </w:r>
      <w:r w:rsidR="00A63DF8">
        <w:rPr>
          <w:rFonts w:ascii="Times New Roman" w:eastAsia="SimSun" w:hAnsi="Times New Roman"/>
          <w:sz w:val="24"/>
          <w:szCs w:val="24"/>
          <w:lang w:eastAsia="zh-CN"/>
        </w:rPr>
        <w:t>There is a difference in the anchors for the Campfire sequence. It</w:t>
      </w:r>
      <w:r w:rsidRPr="00B44DCD">
        <w:rPr>
          <w:rFonts w:ascii="Times New Roman" w:eastAsia="SimSun" w:hAnsi="Times New Roman"/>
          <w:sz w:val="24"/>
          <w:szCs w:val="24"/>
          <w:lang w:eastAsia="zh-CN"/>
        </w:rPr>
        <w:t xml:space="preserve"> is explained by a mistake in the parameters</w:t>
      </w:r>
      <w:r w:rsidR="00B44DCD">
        <w:rPr>
          <w:rFonts w:ascii="Times New Roman" w:eastAsia="SimSun" w:hAnsi="Times New Roman"/>
          <w:sz w:val="24"/>
          <w:szCs w:val="24"/>
          <w:lang w:eastAsia="zh-CN"/>
        </w:rPr>
        <w:t xml:space="preserve"> made in the results reported in Table 2</w:t>
      </w:r>
      <w:r w:rsidRPr="00B44DCD">
        <w:rPr>
          <w:rFonts w:ascii="Times New Roman" w:eastAsia="SimSun" w:hAnsi="Times New Roman"/>
          <w:sz w:val="24"/>
          <w:szCs w:val="24"/>
          <w:lang w:eastAsia="zh-CN"/>
        </w:rPr>
        <w:t xml:space="preserve">. A QP is shifted by one compared to CTC, thus </w:t>
      </w:r>
      <w:r w:rsidR="00B66837" w:rsidRPr="00B44DCD">
        <w:rPr>
          <w:rFonts w:ascii="Times New Roman" w:eastAsia="SimSun" w:hAnsi="Times New Roman"/>
          <w:sz w:val="24"/>
          <w:szCs w:val="24"/>
          <w:lang w:eastAsia="zh-CN"/>
        </w:rPr>
        <w:t xml:space="preserve">generating a mismatch. By </w:t>
      </w:r>
      <w:r w:rsidR="00B44DCD">
        <w:rPr>
          <w:rFonts w:ascii="Times New Roman" w:eastAsia="SimSun" w:hAnsi="Times New Roman"/>
          <w:sz w:val="24"/>
          <w:szCs w:val="24"/>
          <w:lang w:eastAsia="zh-CN"/>
        </w:rPr>
        <w:t>using the same QP for the results provided in Table 2</w:t>
      </w:r>
      <w:r w:rsidR="00B66837" w:rsidRPr="00B44DCD">
        <w:rPr>
          <w:rFonts w:ascii="Times New Roman" w:eastAsia="SimSun" w:hAnsi="Times New Roman"/>
          <w:sz w:val="24"/>
          <w:szCs w:val="24"/>
          <w:lang w:eastAsia="zh-CN"/>
        </w:rPr>
        <w:t>, the cross-checker obtained identical result</w:t>
      </w:r>
      <w:r w:rsidR="00EC53EE">
        <w:rPr>
          <w:rFonts w:ascii="Times New Roman" w:eastAsia="SimSun" w:hAnsi="Times New Roman"/>
          <w:sz w:val="24"/>
          <w:szCs w:val="24"/>
          <w:lang w:eastAsia="zh-CN"/>
        </w:rPr>
        <w:t>s</w:t>
      </w:r>
      <w:r w:rsidR="00B44DCD">
        <w:rPr>
          <w:rFonts w:ascii="Times New Roman" w:eastAsia="SimSun" w:hAnsi="Times New Roman"/>
          <w:sz w:val="24"/>
          <w:szCs w:val="24"/>
          <w:lang w:eastAsia="zh-CN"/>
        </w:rPr>
        <w:t xml:space="preserve"> to those in Table 2</w:t>
      </w:r>
      <w:r w:rsidR="00B66837" w:rsidRPr="00B44DCD">
        <w:rPr>
          <w:rFonts w:ascii="Times New Roman" w:eastAsia="SimSun" w:hAnsi="Times New Roman"/>
          <w:sz w:val="24"/>
          <w:szCs w:val="24"/>
          <w:lang w:eastAsia="zh-CN"/>
        </w:rPr>
        <w:t>.</w:t>
      </w:r>
      <w:r w:rsidR="00A63DF8">
        <w:rPr>
          <w:rFonts w:ascii="Times New Roman" w:eastAsia="SimSun" w:hAnsi="Times New Roman"/>
          <w:sz w:val="24"/>
          <w:szCs w:val="24"/>
          <w:lang w:eastAsia="zh-CN"/>
        </w:rPr>
        <w:t xml:space="preserve"> There is a </w:t>
      </w:r>
      <w:proofErr w:type="spellStart"/>
      <w:r w:rsidR="00A63DF8">
        <w:rPr>
          <w:rFonts w:ascii="Times New Roman" w:eastAsia="SimSun" w:hAnsi="Times New Roman"/>
          <w:sz w:val="24"/>
          <w:szCs w:val="24"/>
          <w:lang w:eastAsia="zh-CN"/>
        </w:rPr>
        <w:t>bitrate</w:t>
      </w:r>
      <w:proofErr w:type="spellEnd"/>
      <w:r w:rsidR="00A63DF8">
        <w:rPr>
          <w:rFonts w:ascii="Times New Roman" w:eastAsia="SimSun" w:hAnsi="Times New Roman"/>
          <w:sz w:val="24"/>
          <w:szCs w:val="24"/>
          <w:lang w:eastAsia="zh-CN"/>
        </w:rPr>
        <w:t xml:space="preserve"> difference for the Parkrunning3 sequence between proponent and cross-checker LTM encodings. This is unexplained as of now. However, as metrics scores are identical, and other sequences are fully identical, it is speculated that it is related to a minor mistake. Further investigation will be conducted.</w:t>
      </w:r>
    </w:p>
    <w:p w14:paraId="0115DD55" w14:textId="77777777" w:rsidR="00023AF6" w:rsidRPr="00B44DCD" w:rsidRDefault="00023AF6" w:rsidP="00B44DCD">
      <w:pPr>
        <w:widowControl/>
        <w:spacing w:after="0" w:line="240" w:lineRule="auto"/>
        <w:jc w:val="both"/>
        <w:rPr>
          <w:rFonts w:ascii="Times New Roman" w:eastAsia="SimSun" w:hAnsi="Times New Roman"/>
          <w:sz w:val="24"/>
          <w:szCs w:val="24"/>
          <w:lang w:eastAsia="zh-CN"/>
        </w:rPr>
      </w:pPr>
    </w:p>
    <w:p w14:paraId="1C19D3D3" w14:textId="36B6580F" w:rsidR="00950259" w:rsidRDefault="001E1456" w:rsidP="001E1456">
      <w:pPr>
        <w:pStyle w:val="Paragraphedeliste"/>
        <w:widowControl/>
        <w:numPr>
          <w:ilvl w:val="0"/>
          <w:numId w:val="32"/>
        </w:numPr>
        <w:spacing w:after="0" w:line="240" w:lineRule="auto"/>
        <w:jc w:val="both"/>
        <w:rPr>
          <w:rFonts w:ascii="Times New Roman" w:eastAsia="SimSun" w:hAnsi="Times New Roman"/>
          <w:sz w:val="24"/>
          <w:szCs w:val="24"/>
          <w:lang w:eastAsia="zh-CN"/>
        </w:rPr>
      </w:pPr>
      <w:r w:rsidRPr="00B44DCD">
        <w:rPr>
          <w:rFonts w:ascii="Times New Roman" w:eastAsia="SimSun" w:hAnsi="Times New Roman"/>
          <w:sz w:val="24"/>
          <w:szCs w:val="24"/>
          <w:lang w:eastAsia="zh-CN"/>
        </w:rPr>
        <w:t>HD enhancing JM</w:t>
      </w:r>
      <w:r w:rsidR="00620EF9">
        <w:rPr>
          <w:rFonts w:ascii="Times New Roman" w:eastAsia="SimSun" w:hAnsi="Times New Roman"/>
          <w:sz w:val="24"/>
          <w:szCs w:val="24"/>
          <w:lang w:eastAsia="zh-CN"/>
        </w:rPr>
        <w:t xml:space="preserve"> (</w:t>
      </w:r>
      <w:r w:rsidR="00620EF9">
        <w:rPr>
          <w:rFonts w:ascii="Times New Roman" w:eastAsia="SimSun" w:hAnsi="Times New Roman"/>
          <w:sz w:val="24"/>
          <w:szCs w:val="24"/>
          <w:lang w:eastAsia="zh-CN"/>
        </w:rPr>
        <w:fldChar w:fldCharType="begin"/>
      </w:r>
      <w:r w:rsidR="00620EF9">
        <w:rPr>
          <w:rFonts w:ascii="Times New Roman" w:eastAsia="SimSun" w:hAnsi="Times New Roman"/>
          <w:sz w:val="24"/>
          <w:szCs w:val="24"/>
          <w:lang w:eastAsia="zh-CN"/>
        </w:rPr>
        <w:instrText xml:space="preserve"> REF _Ref33791048 \h </w:instrText>
      </w:r>
      <w:r w:rsidR="00620EF9">
        <w:rPr>
          <w:rFonts w:ascii="Times New Roman" w:eastAsia="SimSun" w:hAnsi="Times New Roman"/>
          <w:sz w:val="24"/>
          <w:szCs w:val="24"/>
          <w:lang w:eastAsia="zh-CN"/>
        </w:rPr>
      </w:r>
      <w:r w:rsidR="00620EF9">
        <w:rPr>
          <w:rFonts w:ascii="Times New Roman" w:eastAsia="SimSun" w:hAnsi="Times New Roman"/>
          <w:sz w:val="24"/>
          <w:szCs w:val="24"/>
          <w:lang w:eastAsia="zh-CN"/>
        </w:rPr>
        <w:fldChar w:fldCharType="separate"/>
      </w:r>
      <w:r w:rsidR="00620EF9" w:rsidRPr="00950259">
        <w:t xml:space="preserve">Table </w:t>
      </w:r>
      <w:r w:rsidR="00620EF9" w:rsidRPr="00950259">
        <w:rPr>
          <w:noProof/>
        </w:rPr>
        <w:t>6</w:t>
      </w:r>
      <w:r w:rsidR="00620EF9">
        <w:rPr>
          <w:rFonts w:ascii="Times New Roman" w:eastAsia="SimSun" w:hAnsi="Times New Roman"/>
          <w:sz w:val="24"/>
          <w:szCs w:val="24"/>
          <w:lang w:eastAsia="zh-CN"/>
        </w:rPr>
        <w:fldChar w:fldCharType="end"/>
      </w:r>
      <w:r w:rsidR="00620EF9">
        <w:rPr>
          <w:rFonts w:ascii="Times New Roman" w:eastAsia="SimSun" w:hAnsi="Times New Roman"/>
          <w:sz w:val="24"/>
          <w:szCs w:val="24"/>
          <w:lang w:eastAsia="zh-CN"/>
        </w:rPr>
        <w:t>)</w:t>
      </w:r>
      <w:r w:rsidRPr="00B44DCD">
        <w:rPr>
          <w:rFonts w:ascii="Times New Roman" w:eastAsia="SimSun" w:hAnsi="Times New Roman"/>
          <w:sz w:val="24"/>
          <w:szCs w:val="24"/>
          <w:lang w:eastAsia="zh-CN"/>
        </w:rPr>
        <w:t xml:space="preserve">:  The marginal difference is coming from the anchors. </w:t>
      </w:r>
      <w:r w:rsidR="00EC53EE">
        <w:rPr>
          <w:rFonts w:ascii="Times New Roman" w:eastAsia="SimSun" w:hAnsi="Times New Roman"/>
          <w:sz w:val="24"/>
          <w:szCs w:val="24"/>
          <w:lang w:eastAsia="zh-CN"/>
        </w:rPr>
        <w:t>Although</w:t>
      </w:r>
      <w:r w:rsidRPr="00B44DCD">
        <w:rPr>
          <w:rFonts w:ascii="Times New Roman" w:eastAsia="SimSun" w:hAnsi="Times New Roman"/>
          <w:sz w:val="24"/>
          <w:szCs w:val="24"/>
          <w:lang w:eastAsia="zh-CN"/>
        </w:rPr>
        <w:t xml:space="preserve"> this small difference is not explained yet, it is a minor issue, that will be </w:t>
      </w:r>
      <w:r w:rsidR="00C03CE4" w:rsidRPr="00620EF9">
        <w:rPr>
          <w:rFonts w:ascii="Times New Roman" w:eastAsia="SimSun" w:hAnsi="Times New Roman"/>
          <w:sz w:val="24"/>
          <w:szCs w:val="24"/>
          <w:lang w:eastAsia="zh-CN"/>
        </w:rPr>
        <w:t>investigated,</w:t>
      </w:r>
      <w:r w:rsidRPr="00B44DCD">
        <w:rPr>
          <w:rFonts w:ascii="Times New Roman" w:eastAsia="SimSun" w:hAnsi="Times New Roman"/>
          <w:sz w:val="24"/>
          <w:szCs w:val="24"/>
          <w:lang w:eastAsia="zh-CN"/>
        </w:rPr>
        <w:t xml:space="preserve"> nonetheless.</w:t>
      </w:r>
    </w:p>
    <w:p w14:paraId="33BD67CC" w14:textId="77777777" w:rsidR="00AA6B0D" w:rsidRPr="00B44DCD" w:rsidRDefault="00AA6B0D" w:rsidP="00442A6A">
      <w:pPr>
        <w:pStyle w:val="Paragraphedeliste"/>
        <w:rPr>
          <w:rFonts w:ascii="Times New Roman" w:eastAsia="SimSun" w:hAnsi="Times New Roman"/>
          <w:sz w:val="24"/>
          <w:szCs w:val="24"/>
          <w:lang w:eastAsia="zh-CN"/>
        </w:rPr>
      </w:pPr>
    </w:p>
    <w:p w14:paraId="78B430B4" w14:textId="6D061E0B" w:rsidR="00AA6B0D" w:rsidRPr="00B44DCD" w:rsidRDefault="00AA6B0D" w:rsidP="00B44DCD">
      <w:pPr>
        <w:pStyle w:val="Paragraphedeliste"/>
        <w:widowControl/>
        <w:numPr>
          <w:ilvl w:val="0"/>
          <w:numId w:val="32"/>
        </w:num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 xml:space="preserve">Due to a heterogeneity issue in </w:t>
      </w:r>
      <w:r w:rsidR="00C03CE4">
        <w:rPr>
          <w:rFonts w:ascii="Times New Roman" w:eastAsia="SimSun" w:hAnsi="Times New Roman"/>
          <w:sz w:val="24"/>
          <w:szCs w:val="24"/>
          <w:lang w:eastAsia="zh-CN"/>
        </w:rPr>
        <w:t>our</w:t>
      </w:r>
      <w:r>
        <w:rPr>
          <w:rFonts w:ascii="Times New Roman" w:eastAsia="SimSun" w:hAnsi="Times New Roman"/>
          <w:sz w:val="24"/>
          <w:szCs w:val="24"/>
          <w:lang w:eastAsia="zh-CN"/>
        </w:rPr>
        <w:t xml:space="preserve"> computing grid, measured processing times generated were not reliable, and thus are not reported.</w:t>
      </w:r>
      <w:r w:rsidR="00C03CE4">
        <w:rPr>
          <w:rFonts w:ascii="Times New Roman" w:eastAsia="SimSun" w:hAnsi="Times New Roman"/>
          <w:sz w:val="24"/>
          <w:szCs w:val="24"/>
          <w:lang w:eastAsia="zh-CN"/>
        </w:rPr>
        <w:t xml:space="preserve"> Software has been inspected, and although no numerical results are provided, the cross-checker would like to mention that no computationally intensive functions were noticed. The encoding/decoding process is </w:t>
      </w:r>
      <w:proofErr w:type="gramStart"/>
      <w:r w:rsidR="00C03CE4">
        <w:rPr>
          <w:rFonts w:ascii="Times New Roman" w:eastAsia="SimSun" w:hAnsi="Times New Roman"/>
          <w:sz w:val="24"/>
          <w:szCs w:val="24"/>
          <w:lang w:eastAsia="zh-CN"/>
        </w:rPr>
        <w:t>fairly simple</w:t>
      </w:r>
      <w:proofErr w:type="gramEnd"/>
      <w:r w:rsidR="00C03CE4">
        <w:rPr>
          <w:rFonts w:ascii="Times New Roman" w:eastAsia="SimSun" w:hAnsi="Times New Roman"/>
          <w:sz w:val="24"/>
          <w:szCs w:val="24"/>
          <w:lang w:eastAsia="zh-CN"/>
        </w:rPr>
        <w:t>, especially compared to state-of-the-art codecs.</w:t>
      </w:r>
    </w:p>
    <w:p w14:paraId="57974B87" w14:textId="77777777" w:rsidR="00816122" w:rsidRDefault="00816122" w:rsidP="00E70886">
      <w:pPr>
        <w:widowControl/>
        <w:spacing w:after="0" w:line="240" w:lineRule="auto"/>
        <w:jc w:val="both"/>
        <w:rPr>
          <w:rFonts w:ascii="Times New Roman" w:eastAsia="SimSun" w:hAnsi="Times New Roman"/>
          <w:b/>
          <w:bCs/>
          <w:sz w:val="24"/>
          <w:szCs w:val="24"/>
          <w:lang w:eastAsia="zh-CN"/>
        </w:rPr>
      </w:pPr>
    </w:p>
    <w:p w14:paraId="1B9EE196" w14:textId="2391ED1B" w:rsidR="00950259" w:rsidRDefault="00950259" w:rsidP="00B44DCD">
      <w:pPr>
        <w:widowControl/>
        <w:numPr>
          <w:ilvl w:val="1"/>
          <w:numId w:val="31"/>
        </w:numPr>
        <w:spacing w:after="0" w:line="240" w:lineRule="auto"/>
        <w:jc w:val="both"/>
        <w:rPr>
          <w:rFonts w:ascii="Times New Roman" w:eastAsia="SimSun" w:hAnsi="Times New Roman"/>
          <w:b/>
          <w:bCs/>
          <w:sz w:val="24"/>
          <w:szCs w:val="24"/>
          <w:lang w:eastAsia="zh-CN"/>
        </w:rPr>
      </w:pPr>
      <w:r>
        <w:rPr>
          <w:rFonts w:ascii="Times New Roman" w:eastAsia="SimSun" w:hAnsi="Times New Roman"/>
          <w:b/>
          <w:bCs/>
          <w:sz w:val="24"/>
          <w:szCs w:val="24"/>
          <w:lang w:eastAsia="zh-CN"/>
        </w:rPr>
        <w:t>Comments on CTC</w:t>
      </w:r>
    </w:p>
    <w:p w14:paraId="08E53E2C" w14:textId="5D8EC89E" w:rsidR="00950259" w:rsidRDefault="00950259" w:rsidP="00E70886">
      <w:pPr>
        <w:widowControl/>
        <w:spacing w:after="0" w:line="240" w:lineRule="auto"/>
        <w:jc w:val="both"/>
        <w:rPr>
          <w:rFonts w:ascii="Times New Roman" w:eastAsia="SimSun" w:hAnsi="Times New Roman"/>
          <w:b/>
          <w:bCs/>
          <w:sz w:val="24"/>
          <w:szCs w:val="24"/>
          <w:lang w:eastAsia="zh-CN"/>
        </w:rPr>
      </w:pPr>
    </w:p>
    <w:p w14:paraId="0645DB03" w14:textId="2DA4E275" w:rsidR="004259FA" w:rsidRDefault="004259FA" w:rsidP="00E70886">
      <w:pPr>
        <w:widowControl/>
        <w:spacing w:after="0" w:line="240" w:lineRule="auto"/>
        <w:jc w:val="both"/>
        <w:rPr>
          <w:rFonts w:ascii="Times New Roman" w:eastAsia="SimSun" w:hAnsi="Times New Roman"/>
          <w:sz w:val="24"/>
          <w:szCs w:val="24"/>
          <w:lang w:eastAsia="zh-CN"/>
        </w:rPr>
      </w:pPr>
      <w:r w:rsidRPr="00B44DCD">
        <w:rPr>
          <w:rFonts w:ascii="Times New Roman" w:eastAsia="SimSun" w:hAnsi="Times New Roman"/>
          <w:sz w:val="24"/>
          <w:szCs w:val="24"/>
          <w:lang w:eastAsia="zh-CN"/>
        </w:rPr>
        <w:t>As it happened, reproducing anchors and LTM encodings was not straightforward. Numerous issues had to be solved. In this respect, the cross-checker would like to thank V-Nova people for their availability and helpfulness.</w:t>
      </w:r>
    </w:p>
    <w:p w14:paraId="29905F0C" w14:textId="77777777" w:rsidR="00442A6A" w:rsidRPr="00B44DCD" w:rsidRDefault="00442A6A" w:rsidP="00E70886">
      <w:pPr>
        <w:widowControl/>
        <w:spacing w:after="0" w:line="240" w:lineRule="auto"/>
        <w:jc w:val="both"/>
        <w:rPr>
          <w:rFonts w:ascii="Times New Roman" w:eastAsia="SimSun" w:hAnsi="Times New Roman"/>
          <w:sz w:val="24"/>
          <w:szCs w:val="24"/>
          <w:lang w:eastAsia="zh-CN"/>
        </w:rPr>
      </w:pPr>
    </w:p>
    <w:p w14:paraId="49B33CCD" w14:textId="6A17CF63" w:rsidR="00950259" w:rsidRPr="00B44DCD" w:rsidRDefault="00023AF6" w:rsidP="00E70886">
      <w:pPr>
        <w:widowControl/>
        <w:spacing w:after="0" w:line="240" w:lineRule="auto"/>
        <w:jc w:val="both"/>
        <w:rPr>
          <w:rFonts w:ascii="Times New Roman" w:eastAsia="SimSun" w:hAnsi="Times New Roman"/>
          <w:sz w:val="24"/>
          <w:szCs w:val="24"/>
          <w:lang w:eastAsia="zh-CN"/>
        </w:rPr>
      </w:pPr>
      <w:r w:rsidRPr="00B44DCD">
        <w:rPr>
          <w:rFonts w:ascii="Times New Roman" w:eastAsia="SimSun" w:hAnsi="Times New Roman"/>
          <w:sz w:val="24"/>
          <w:szCs w:val="24"/>
          <w:lang w:eastAsia="zh-CN"/>
        </w:rPr>
        <w:t>It is recommended to revisit the CTC. To this end, t</w:t>
      </w:r>
      <w:r w:rsidR="004259FA" w:rsidRPr="00B44DCD">
        <w:rPr>
          <w:rFonts w:ascii="Times New Roman" w:eastAsia="SimSun" w:hAnsi="Times New Roman"/>
          <w:sz w:val="24"/>
          <w:szCs w:val="24"/>
          <w:lang w:eastAsia="zh-CN"/>
        </w:rPr>
        <w:t>he following comments are provided as a basis for discussion.</w:t>
      </w:r>
    </w:p>
    <w:p w14:paraId="2E7BECFF" w14:textId="633FB8EB" w:rsidR="00023AF6" w:rsidRDefault="00023AF6" w:rsidP="00E70886">
      <w:pPr>
        <w:widowControl/>
        <w:spacing w:after="0" w:line="240" w:lineRule="auto"/>
        <w:jc w:val="both"/>
        <w:rPr>
          <w:rFonts w:ascii="Times New Roman" w:eastAsia="SimSun" w:hAnsi="Times New Roman"/>
          <w:b/>
          <w:bCs/>
          <w:sz w:val="24"/>
          <w:szCs w:val="24"/>
          <w:lang w:eastAsia="zh-CN"/>
        </w:rPr>
      </w:pPr>
    </w:p>
    <w:p w14:paraId="1EA5F7C0" w14:textId="2E41B9C2" w:rsidR="00023AF6" w:rsidRPr="00B44DCD" w:rsidRDefault="00023AF6" w:rsidP="00023AF6">
      <w:pPr>
        <w:pStyle w:val="Paragraphedeliste"/>
        <w:widowControl/>
        <w:numPr>
          <w:ilvl w:val="0"/>
          <w:numId w:val="33"/>
        </w:numPr>
        <w:spacing w:after="0" w:line="240" w:lineRule="auto"/>
        <w:jc w:val="both"/>
        <w:rPr>
          <w:rFonts w:ascii="Times New Roman" w:eastAsia="SimSun" w:hAnsi="Times New Roman"/>
          <w:sz w:val="24"/>
          <w:szCs w:val="24"/>
          <w:lang w:eastAsia="zh-CN"/>
        </w:rPr>
      </w:pPr>
      <w:r w:rsidRPr="00B44DCD">
        <w:rPr>
          <w:rFonts w:ascii="Times New Roman" w:eastAsia="SimSun" w:hAnsi="Times New Roman"/>
          <w:sz w:val="24"/>
          <w:szCs w:val="24"/>
          <w:lang w:eastAsia="zh-CN"/>
        </w:rPr>
        <w:t>Text clarification</w:t>
      </w:r>
    </w:p>
    <w:p w14:paraId="2A8009F1" w14:textId="2EF7844E" w:rsidR="00023AF6" w:rsidRPr="00B44DCD" w:rsidRDefault="00023AF6" w:rsidP="00023AF6">
      <w:pPr>
        <w:pStyle w:val="Paragraphedeliste"/>
        <w:widowControl/>
        <w:numPr>
          <w:ilvl w:val="1"/>
          <w:numId w:val="33"/>
        </w:numPr>
        <w:spacing w:after="0" w:line="240" w:lineRule="auto"/>
        <w:jc w:val="both"/>
        <w:rPr>
          <w:rFonts w:ascii="Times New Roman" w:eastAsia="SimSun" w:hAnsi="Times New Roman"/>
          <w:sz w:val="24"/>
          <w:szCs w:val="24"/>
          <w:lang w:eastAsia="zh-CN"/>
        </w:rPr>
      </w:pPr>
      <w:r w:rsidRPr="00B44DCD">
        <w:rPr>
          <w:rFonts w:ascii="Times New Roman" w:eastAsia="SimSun" w:hAnsi="Times New Roman"/>
          <w:sz w:val="24"/>
          <w:szCs w:val="24"/>
          <w:lang w:eastAsia="zh-CN"/>
        </w:rPr>
        <w:t>Having the quantization settings spread between the CTC document and the excel sheet is unpractical</w:t>
      </w:r>
      <w:r w:rsidR="00E1777E" w:rsidRPr="00B44DCD">
        <w:rPr>
          <w:rFonts w:ascii="Times New Roman" w:eastAsia="SimSun" w:hAnsi="Times New Roman"/>
          <w:sz w:val="24"/>
          <w:szCs w:val="24"/>
          <w:lang w:eastAsia="zh-CN"/>
        </w:rPr>
        <w:t>. Everything could be in the same place.</w:t>
      </w:r>
    </w:p>
    <w:p w14:paraId="689B7D6C" w14:textId="5F1F9630" w:rsidR="00E1777E" w:rsidRPr="00B44DCD" w:rsidRDefault="00E1777E" w:rsidP="00023AF6">
      <w:pPr>
        <w:pStyle w:val="Paragraphedeliste"/>
        <w:widowControl/>
        <w:numPr>
          <w:ilvl w:val="1"/>
          <w:numId w:val="33"/>
        </w:numPr>
        <w:spacing w:after="0" w:line="240" w:lineRule="auto"/>
        <w:jc w:val="both"/>
        <w:rPr>
          <w:rFonts w:ascii="Times New Roman" w:eastAsia="SimSun" w:hAnsi="Times New Roman"/>
          <w:sz w:val="24"/>
          <w:szCs w:val="24"/>
          <w:lang w:eastAsia="zh-CN"/>
        </w:rPr>
      </w:pPr>
      <w:r w:rsidRPr="00B44DCD">
        <w:rPr>
          <w:rFonts w:ascii="Times New Roman" w:eastAsia="SimSun" w:hAnsi="Times New Roman"/>
          <w:sz w:val="24"/>
          <w:szCs w:val="24"/>
          <w:lang w:eastAsia="zh-CN"/>
        </w:rPr>
        <w:t xml:space="preserve">The configuration files </w:t>
      </w:r>
      <w:r w:rsidR="00305132" w:rsidRPr="00B44DCD">
        <w:rPr>
          <w:rFonts w:ascii="Times New Roman" w:eastAsia="SimSun" w:hAnsi="Times New Roman"/>
          <w:sz w:val="24"/>
          <w:szCs w:val="24"/>
          <w:lang w:eastAsia="zh-CN"/>
        </w:rPr>
        <w:t xml:space="preserve">usage </w:t>
      </w:r>
      <w:r w:rsidRPr="00B44DCD">
        <w:rPr>
          <w:rFonts w:ascii="Times New Roman" w:eastAsia="SimSun" w:hAnsi="Times New Roman"/>
          <w:sz w:val="24"/>
          <w:szCs w:val="24"/>
          <w:lang w:eastAsia="zh-CN"/>
        </w:rPr>
        <w:t>must be clarified. Confusions and mistakes happen with the current text</w:t>
      </w:r>
      <w:r w:rsidR="00305132" w:rsidRPr="00B44DCD">
        <w:rPr>
          <w:rFonts w:ascii="Times New Roman" w:eastAsia="SimSun" w:hAnsi="Times New Roman"/>
          <w:sz w:val="24"/>
          <w:szCs w:val="24"/>
          <w:lang w:eastAsia="zh-CN"/>
        </w:rPr>
        <w:t>, especially for the JM</w:t>
      </w:r>
      <w:r w:rsidRPr="00B44DCD">
        <w:rPr>
          <w:rFonts w:ascii="Times New Roman" w:eastAsia="SimSun" w:hAnsi="Times New Roman"/>
          <w:sz w:val="24"/>
          <w:szCs w:val="24"/>
          <w:lang w:eastAsia="zh-CN"/>
        </w:rPr>
        <w:t>.</w:t>
      </w:r>
    </w:p>
    <w:p w14:paraId="507800B6" w14:textId="59D19E41" w:rsidR="00E1777E" w:rsidRPr="00B44DCD" w:rsidRDefault="00E1777E" w:rsidP="00023AF6">
      <w:pPr>
        <w:pStyle w:val="Paragraphedeliste"/>
        <w:widowControl/>
        <w:numPr>
          <w:ilvl w:val="1"/>
          <w:numId w:val="33"/>
        </w:numPr>
        <w:spacing w:after="0" w:line="240" w:lineRule="auto"/>
        <w:jc w:val="both"/>
        <w:rPr>
          <w:rFonts w:ascii="Times New Roman" w:eastAsia="SimSun" w:hAnsi="Times New Roman"/>
          <w:sz w:val="24"/>
          <w:szCs w:val="24"/>
          <w:lang w:eastAsia="zh-CN"/>
        </w:rPr>
      </w:pPr>
      <w:r w:rsidRPr="00B44DCD">
        <w:rPr>
          <w:rFonts w:ascii="Times New Roman" w:eastAsia="SimSun" w:hAnsi="Times New Roman"/>
          <w:sz w:val="24"/>
          <w:szCs w:val="24"/>
          <w:lang w:eastAsia="zh-CN"/>
        </w:rPr>
        <w:t>Examples of command lines could be provided in the CTC document</w:t>
      </w:r>
      <w:r w:rsidR="00305132" w:rsidRPr="00B44DCD">
        <w:rPr>
          <w:rFonts w:ascii="Times New Roman" w:eastAsia="SimSun" w:hAnsi="Times New Roman"/>
          <w:sz w:val="24"/>
          <w:szCs w:val="24"/>
          <w:lang w:eastAsia="zh-CN"/>
        </w:rPr>
        <w:t>.</w:t>
      </w:r>
    </w:p>
    <w:p w14:paraId="36C328EB" w14:textId="15DD4EBF" w:rsidR="00E1777E" w:rsidRPr="00B44DCD" w:rsidRDefault="00E1777E" w:rsidP="00023AF6">
      <w:pPr>
        <w:pStyle w:val="Paragraphedeliste"/>
        <w:widowControl/>
        <w:numPr>
          <w:ilvl w:val="1"/>
          <w:numId w:val="33"/>
        </w:numPr>
        <w:spacing w:after="0" w:line="240" w:lineRule="auto"/>
        <w:jc w:val="both"/>
        <w:rPr>
          <w:rFonts w:ascii="Times New Roman" w:eastAsia="SimSun" w:hAnsi="Times New Roman"/>
          <w:sz w:val="24"/>
          <w:szCs w:val="24"/>
          <w:lang w:eastAsia="zh-CN"/>
        </w:rPr>
      </w:pPr>
      <w:r w:rsidRPr="00B44DCD">
        <w:rPr>
          <w:rFonts w:ascii="Times New Roman" w:eastAsia="SimSun" w:hAnsi="Times New Roman"/>
          <w:sz w:val="24"/>
          <w:szCs w:val="24"/>
          <w:lang w:eastAsia="zh-CN"/>
        </w:rPr>
        <w:t>For easier reading, order of sequences in the tables could be made consistent.</w:t>
      </w:r>
    </w:p>
    <w:p w14:paraId="6638377F" w14:textId="77777777" w:rsidR="00305132" w:rsidRPr="00B44DCD" w:rsidRDefault="00305132" w:rsidP="00B44DCD">
      <w:pPr>
        <w:pStyle w:val="Paragraphedeliste"/>
        <w:widowControl/>
        <w:spacing w:after="0" w:line="240" w:lineRule="auto"/>
        <w:jc w:val="both"/>
        <w:rPr>
          <w:rFonts w:ascii="Times New Roman" w:eastAsia="SimSun" w:hAnsi="Times New Roman"/>
          <w:sz w:val="24"/>
          <w:szCs w:val="24"/>
          <w:lang w:eastAsia="zh-CN"/>
        </w:rPr>
      </w:pPr>
    </w:p>
    <w:p w14:paraId="6622BED0" w14:textId="1D872F8F" w:rsidR="00E1777E" w:rsidRPr="00B44DCD" w:rsidRDefault="00E1777E" w:rsidP="00E1777E">
      <w:pPr>
        <w:pStyle w:val="Paragraphedeliste"/>
        <w:widowControl/>
        <w:numPr>
          <w:ilvl w:val="0"/>
          <w:numId w:val="33"/>
        </w:numPr>
        <w:spacing w:after="0" w:line="240" w:lineRule="auto"/>
        <w:jc w:val="both"/>
        <w:rPr>
          <w:rFonts w:ascii="Times New Roman" w:eastAsia="SimSun" w:hAnsi="Times New Roman"/>
          <w:sz w:val="24"/>
          <w:szCs w:val="24"/>
          <w:lang w:eastAsia="zh-CN"/>
        </w:rPr>
      </w:pPr>
      <w:r w:rsidRPr="00B44DCD">
        <w:rPr>
          <w:rFonts w:ascii="Times New Roman" w:eastAsia="SimSun" w:hAnsi="Times New Roman"/>
          <w:sz w:val="24"/>
          <w:szCs w:val="24"/>
          <w:lang w:eastAsia="zh-CN"/>
        </w:rPr>
        <w:t>Quantization parameters</w:t>
      </w:r>
    </w:p>
    <w:p w14:paraId="5D41B2E3" w14:textId="1E610AFD" w:rsidR="00305132" w:rsidRPr="00B44DCD" w:rsidRDefault="000C096E" w:rsidP="000C096E">
      <w:pPr>
        <w:pStyle w:val="Paragraphedeliste"/>
        <w:widowControl/>
        <w:numPr>
          <w:ilvl w:val="1"/>
          <w:numId w:val="33"/>
        </w:numPr>
        <w:spacing w:after="0" w:line="240" w:lineRule="auto"/>
        <w:jc w:val="both"/>
        <w:rPr>
          <w:rFonts w:ascii="Times New Roman" w:eastAsia="SimSun" w:hAnsi="Times New Roman"/>
          <w:sz w:val="24"/>
          <w:szCs w:val="24"/>
          <w:lang w:eastAsia="zh-CN"/>
        </w:rPr>
      </w:pPr>
      <w:r w:rsidRPr="00B44DCD">
        <w:rPr>
          <w:rFonts w:ascii="Times New Roman" w:eastAsia="SimSun" w:hAnsi="Times New Roman"/>
          <w:sz w:val="24"/>
          <w:szCs w:val="24"/>
          <w:lang w:eastAsia="zh-CN"/>
        </w:rPr>
        <w:t>As already discussed, quantization parameters are set on a per sequence basis.</w:t>
      </w:r>
      <w:r w:rsidR="00620EF9" w:rsidRPr="00B44DCD">
        <w:rPr>
          <w:rFonts w:ascii="Times New Roman" w:eastAsia="SimSun" w:hAnsi="Times New Roman"/>
          <w:sz w:val="24"/>
          <w:szCs w:val="24"/>
          <w:lang w:eastAsia="zh-CN"/>
        </w:rPr>
        <w:t xml:space="preserve"> It allows providing results in use-case relevant bit rate ranges</w:t>
      </w:r>
      <w:r w:rsidR="0096307E">
        <w:rPr>
          <w:rFonts w:ascii="Times New Roman" w:eastAsia="SimSun" w:hAnsi="Times New Roman"/>
          <w:sz w:val="24"/>
          <w:szCs w:val="24"/>
          <w:lang w:eastAsia="zh-CN"/>
        </w:rPr>
        <w:t>.</w:t>
      </w:r>
    </w:p>
    <w:p w14:paraId="10690165" w14:textId="23D6432F" w:rsidR="000C096E" w:rsidRPr="00B44DCD" w:rsidRDefault="000C096E" w:rsidP="000C096E">
      <w:pPr>
        <w:pStyle w:val="Paragraphedeliste"/>
        <w:widowControl/>
        <w:numPr>
          <w:ilvl w:val="1"/>
          <w:numId w:val="33"/>
        </w:numPr>
        <w:spacing w:after="0" w:line="240" w:lineRule="auto"/>
        <w:jc w:val="both"/>
        <w:rPr>
          <w:rFonts w:ascii="Times New Roman" w:eastAsia="SimSun" w:hAnsi="Times New Roman"/>
          <w:sz w:val="24"/>
          <w:szCs w:val="24"/>
          <w:lang w:eastAsia="zh-CN"/>
        </w:rPr>
      </w:pPr>
      <w:r w:rsidRPr="00B44DCD">
        <w:rPr>
          <w:rFonts w:ascii="Times New Roman" w:eastAsia="SimSun" w:hAnsi="Times New Roman"/>
          <w:sz w:val="24"/>
          <w:szCs w:val="24"/>
          <w:lang w:eastAsia="zh-CN"/>
        </w:rPr>
        <w:t xml:space="preserve">However, </w:t>
      </w:r>
      <w:r w:rsidR="00305132" w:rsidRPr="00B44DCD">
        <w:rPr>
          <w:rFonts w:ascii="Times New Roman" w:eastAsia="SimSun" w:hAnsi="Times New Roman"/>
          <w:sz w:val="24"/>
          <w:szCs w:val="24"/>
          <w:lang w:eastAsia="zh-CN"/>
        </w:rPr>
        <w:t xml:space="preserve">for anchors and base layers, </w:t>
      </w:r>
      <w:r w:rsidRPr="00B44DCD">
        <w:rPr>
          <w:rFonts w:ascii="Times New Roman" w:eastAsia="SimSun" w:hAnsi="Times New Roman"/>
          <w:sz w:val="24"/>
          <w:szCs w:val="24"/>
          <w:lang w:eastAsia="zh-CN"/>
        </w:rPr>
        <w:t xml:space="preserve">some settings are very similar. Would not it be enough for the specific context of the CTC to have a single set of </w:t>
      </w:r>
      <w:r w:rsidR="00305132" w:rsidRPr="00B44DCD">
        <w:rPr>
          <w:rFonts w:ascii="Times New Roman" w:eastAsia="SimSun" w:hAnsi="Times New Roman"/>
          <w:sz w:val="24"/>
          <w:szCs w:val="24"/>
          <w:lang w:eastAsia="zh-CN"/>
        </w:rPr>
        <w:t>QP for anchors and base layers?</w:t>
      </w:r>
    </w:p>
    <w:p w14:paraId="34CDD930" w14:textId="3F92E567" w:rsidR="00305132" w:rsidRPr="00B44DCD" w:rsidRDefault="00305132" w:rsidP="000C096E">
      <w:pPr>
        <w:pStyle w:val="Paragraphedeliste"/>
        <w:widowControl/>
        <w:numPr>
          <w:ilvl w:val="1"/>
          <w:numId w:val="33"/>
        </w:numPr>
        <w:spacing w:after="0" w:line="240" w:lineRule="auto"/>
        <w:jc w:val="both"/>
        <w:rPr>
          <w:rFonts w:ascii="Times New Roman" w:eastAsia="SimSun" w:hAnsi="Times New Roman"/>
          <w:sz w:val="24"/>
          <w:szCs w:val="24"/>
          <w:lang w:eastAsia="zh-CN"/>
        </w:rPr>
      </w:pPr>
      <w:r w:rsidRPr="00B44DCD">
        <w:rPr>
          <w:rFonts w:ascii="Times New Roman" w:eastAsia="SimSun" w:hAnsi="Times New Roman"/>
          <w:sz w:val="24"/>
          <w:szCs w:val="24"/>
          <w:lang w:eastAsia="zh-CN"/>
        </w:rPr>
        <w:t>The LCEVC quantization steps (LOQ) are not represented “as usual”. Could it be possible to provide some insight on the meanin</w:t>
      </w:r>
      <w:r w:rsidR="00AA6B0D">
        <w:rPr>
          <w:rFonts w:ascii="Times New Roman" w:eastAsia="SimSun" w:hAnsi="Times New Roman"/>
          <w:sz w:val="24"/>
          <w:szCs w:val="24"/>
          <w:lang w:eastAsia="zh-CN"/>
        </w:rPr>
        <w:t>g</w:t>
      </w:r>
      <w:r w:rsidRPr="00B44DCD">
        <w:rPr>
          <w:rFonts w:ascii="Times New Roman" w:eastAsia="SimSun" w:hAnsi="Times New Roman"/>
          <w:sz w:val="24"/>
          <w:szCs w:val="24"/>
          <w:lang w:eastAsia="zh-CN"/>
        </w:rPr>
        <w:t xml:space="preserve"> of LOQ and its impact on rate/quality?</w:t>
      </w:r>
    </w:p>
    <w:p w14:paraId="4DDB2E11" w14:textId="604B00E0" w:rsidR="00305132" w:rsidRPr="00B44DCD" w:rsidRDefault="00305132" w:rsidP="000C096E">
      <w:pPr>
        <w:pStyle w:val="Paragraphedeliste"/>
        <w:widowControl/>
        <w:numPr>
          <w:ilvl w:val="1"/>
          <w:numId w:val="33"/>
        </w:numPr>
        <w:spacing w:after="0" w:line="240" w:lineRule="auto"/>
        <w:jc w:val="both"/>
        <w:rPr>
          <w:rFonts w:ascii="Times New Roman" w:eastAsia="SimSun" w:hAnsi="Times New Roman"/>
          <w:sz w:val="24"/>
          <w:szCs w:val="24"/>
          <w:lang w:eastAsia="zh-CN"/>
        </w:rPr>
      </w:pPr>
      <w:r w:rsidRPr="00B44DCD">
        <w:rPr>
          <w:rFonts w:ascii="Times New Roman" w:eastAsia="SimSun" w:hAnsi="Times New Roman"/>
          <w:sz w:val="24"/>
          <w:szCs w:val="24"/>
          <w:lang w:eastAsia="zh-CN"/>
        </w:rPr>
        <w:t>As far as I understand, LOQ maximum value of 32767 means no residual. Does that mean that LOQ of 32767 is equivalent to not having enhancement?</w:t>
      </w:r>
    </w:p>
    <w:p w14:paraId="386D897C" w14:textId="08EB1C46" w:rsidR="00305132" w:rsidRPr="00B44DCD" w:rsidRDefault="00305132" w:rsidP="000C096E">
      <w:pPr>
        <w:pStyle w:val="Paragraphedeliste"/>
        <w:widowControl/>
        <w:numPr>
          <w:ilvl w:val="1"/>
          <w:numId w:val="33"/>
        </w:numPr>
        <w:spacing w:after="0" w:line="240" w:lineRule="auto"/>
        <w:jc w:val="both"/>
        <w:rPr>
          <w:rFonts w:ascii="Times New Roman" w:eastAsia="SimSun" w:hAnsi="Times New Roman"/>
          <w:sz w:val="24"/>
          <w:szCs w:val="24"/>
          <w:lang w:eastAsia="zh-CN"/>
        </w:rPr>
      </w:pPr>
      <w:r w:rsidRPr="00B44DCD">
        <w:rPr>
          <w:rFonts w:ascii="Times New Roman" w:eastAsia="SimSun" w:hAnsi="Times New Roman"/>
          <w:sz w:val="24"/>
          <w:szCs w:val="24"/>
          <w:lang w:eastAsia="zh-CN"/>
        </w:rPr>
        <w:t xml:space="preserve">For the second enhancement layer, LOQ is always equal to 32767. Does that mean that the second enhancement layer is not tested </w:t>
      </w:r>
      <w:r w:rsidR="00620EF9" w:rsidRPr="00B44DCD">
        <w:rPr>
          <w:rFonts w:ascii="Times New Roman" w:eastAsia="SimSun" w:hAnsi="Times New Roman"/>
          <w:sz w:val="24"/>
          <w:szCs w:val="24"/>
          <w:lang w:eastAsia="zh-CN"/>
        </w:rPr>
        <w:t>within the</w:t>
      </w:r>
      <w:r w:rsidRPr="00B44DCD">
        <w:rPr>
          <w:rFonts w:ascii="Times New Roman" w:eastAsia="SimSun" w:hAnsi="Times New Roman"/>
          <w:sz w:val="24"/>
          <w:szCs w:val="24"/>
          <w:lang w:eastAsia="zh-CN"/>
        </w:rPr>
        <w:t xml:space="preserve"> CTC</w:t>
      </w:r>
      <w:r w:rsidR="00620EF9" w:rsidRPr="00B44DCD">
        <w:rPr>
          <w:rFonts w:ascii="Times New Roman" w:eastAsia="SimSun" w:hAnsi="Times New Roman"/>
          <w:sz w:val="24"/>
          <w:szCs w:val="24"/>
          <w:lang w:eastAsia="zh-CN"/>
        </w:rPr>
        <w:t xml:space="preserve"> framework</w:t>
      </w:r>
      <w:r w:rsidRPr="00B44DCD">
        <w:rPr>
          <w:rFonts w:ascii="Times New Roman" w:eastAsia="SimSun" w:hAnsi="Times New Roman"/>
          <w:sz w:val="24"/>
          <w:szCs w:val="24"/>
          <w:lang w:eastAsia="zh-CN"/>
        </w:rPr>
        <w:t>?</w:t>
      </w:r>
    </w:p>
    <w:p w14:paraId="0B468BE4" w14:textId="59614EB8" w:rsidR="00305132" w:rsidRPr="00B44DCD" w:rsidRDefault="00620EF9" w:rsidP="00B44DCD">
      <w:pPr>
        <w:pStyle w:val="Paragraphedeliste"/>
        <w:widowControl/>
        <w:numPr>
          <w:ilvl w:val="1"/>
          <w:numId w:val="33"/>
        </w:numPr>
        <w:spacing w:after="0" w:line="240" w:lineRule="auto"/>
        <w:jc w:val="both"/>
        <w:rPr>
          <w:rFonts w:ascii="Times New Roman" w:eastAsia="SimSun" w:hAnsi="Times New Roman"/>
          <w:sz w:val="24"/>
          <w:szCs w:val="24"/>
          <w:lang w:eastAsia="zh-CN"/>
        </w:rPr>
      </w:pPr>
      <w:r w:rsidRPr="00B44DCD">
        <w:rPr>
          <w:rFonts w:ascii="Times New Roman" w:eastAsia="SimSun" w:hAnsi="Times New Roman"/>
          <w:sz w:val="24"/>
          <w:szCs w:val="24"/>
          <w:lang w:eastAsia="zh-CN"/>
        </w:rPr>
        <w:lastRenderedPageBreak/>
        <w:t>If some parts of the LTM configuration are using only base layer, should not we consider the use of quarter resolution as anchor? Or a convex hull of full and quarter resolutions?</w:t>
      </w:r>
    </w:p>
    <w:p w14:paraId="7E4424F8" w14:textId="77777777" w:rsidR="00305132" w:rsidRPr="00B44DCD" w:rsidRDefault="00305132" w:rsidP="00B44DCD">
      <w:pPr>
        <w:pStyle w:val="Paragraphedeliste"/>
        <w:widowControl/>
        <w:spacing w:after="0" w:line="240" w:lineRule="auto"/>
        <w:jc w:val="both"/>
        <w:rPr>
          <w:rFonts w:ascii="Times New Roman" w:eastAsia="SimSun" w:hAnsi="Times New Roman"/>
          <w:sz w:val="24"/>
          <w:szCs w:val="24"/>
          <w:lang w:eastAsia="zh-CN"/>
        </w:rPr>
      </w:pPr>
    </w:p>
    <w:p w14:paraId="4D3CC62D" w14:textId="5764AC89" w:rsidR="00E1777E" w:rsidRDefault="00E1777E" w:rsidP="00E1777E">
      <w:pPr>
        <w:pStyle w:val="Paragraphedeliste"/>
        <w:widowControl/>
        <w:numPr>
          <w:ilvl w:val="0"/>
          <w:numId w:val="33"/>
        </w:numPr>
        <w:spacing w:after="0" w:line="240" w:lineRule="auto"/>
        <w:jc w:val="both"/>
        <w:rPr>
          <w:rFonts w:ascii="Times New Roman" w:eastAsia="SimSun" w:hAnsi="Times New Roman"/>
          <w:sz w:val="24"/>
          <w:szCs w:val="24"/>
          <w:lang w:eastAsia="zh-CN"/>
        </w:rPr>
      </w:pPr>
      <w:r w:rsidRPr="00B44DCD">
        <w:rPr>
          <w:rFonts w:ascii="Times New Roman" w:eastAsia="SimSun" w:hAnsi="Times New Roman"/>
          <w:sz w:val="24"/>
          <w:szCs w:val="24"/>
          <w:lang w:eastAsia="zh-CN"/>
        </w:rPr>
        <w:t>JM configuration</w:t>
      </w:r>
    </w:p>
    <w:p w14:paraId="4C3BF057" w14:textId="050B3AB6" w:rsidR="00F74532" w:rsidRDefault="00F74532" w:rsidP="00F74532">
      <w:pPr>
        <w:pStyle w:val="Paragraphedeliste"/>
        <w:widowControl/>
        <w:numPr>
          <w:ilvl w:val="1"/>
          <w:numId w:val="33"/>
        </w:num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For the specific usage of JM, three configuration files are used: one default, one for HD and one for UHD. This could be simplified.</w:t>
      </w:r>
    </w:p>
    <w:p w14:paraId="7833700C" w14:textId="7046DB8C" w:rsidR="00F74532" w:rsidRDefault="00F74532" w:rsidP="00F74532">
      <w:pPr>
        <w:pStyle w:val="Paragraphedeliste"/>
        <w:widowControl/>
        <w:numPr>
          <w:ilvl w:val="1"/>
          <w:numId w:val="33"/>
        </w:num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First, by using proper</w:t>
      </w:r>
      <w:r w:rsidR="00273153">
        <w:rPr>
          <w:rFonts w:ascii="Times New Roman" w:eastAsia="SimSun" w:hAnsi="Times New Roman"/>
          <w:sz w:val="24"/>
          <w:szCs w:val="24"/>
          <w:lang w:eastAsia="zh-CN"/>
        </w:rPr>
        <w:t xml:space="preserve"> option, one can get rid of the default </w:t>
      </w:r>
      <w:proofErr w:type="spellStart"/>
      <w:r w:rsidR="00273153">
        <w:rPr>
          <w:rFonts w:ascii="Times New Roman" w:eastAsia="SimSun" w:hAnsi="Times New Roman"/>
          <w:sz w:val="24"/>
          <w:szCs w:val="24"/>
          <w:lang w:eastAsia="zh-CN"/>
        </w:rPr>
        <w:t>cfg</w:t>
      </w:r>
      <w:proofErr w:type="spellEnd"/>
      <w:r w:rsidR="00273153">
        <w:rPr>
          <w:rFonts w:ascii="Times New Roman" w:eastAsia="SimSun" w:hAnsi="Times New Roman"/>
          <w:sz w:val="24"/>
          <w:szCs w:val="24"/>
          <w:lang w:eastAsia="zh-CN"/>
        </w:rPr>
        <w:t xml:space="preserve"> file.</w:t>
      </w:r>
    </w:p>
    <w:p w14:paraId="69617109" w14:textId="063A2942" w:rsidR="00273153" w:rsidRDefault="00273153" w:rsidP="00F74532">
      <w:pPr>
        <w:pStyle w:val="Paragraphedeliste"/>
        <w:widowControl/>
        <w:numPr>
          <w:ilvl w:val="1"/>
          <w:numId w:val="33"/>
        </w:num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Second, the UHD config file raises issues:</w:t>
      </w:r>
    </w:p>
    <w:p w14:paraId="23F37191" w14:textId="1C54F4BF" w:rsidR="00273153" w:rsidRDefault="00273153" w:rsidP="00273153">
      <w:pPr>
        <w:pStyle w:val="Paragraphedeliste"/>
        <w:widowControl/>
        <w:numPr>
          <w:ilvl w:val="2"/>
          <w:numId w:val="33"/>
        </w:num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 xml:space="preserve">The results are worse than with the random access </w:t>
      </w:r>
      <w:proofErr w:type="spellStart"/>
      <w:r>
        <w:rPr>
          <w:rFonts w:ascii="Times New Roman" w:eastAsia="SimSun" w:hAnsi="Times New Roman"/>
          <w:sz w:val="24"/>
          <w:szCs w:val="24"/>
          <w:lang w:eastAsia="zh-CN"/>
        </w:rPr>
        <w:t>cfg</w:t>
      </w:r>
      <w:proofErr w:type="spellEnd"/>
      <w:r>
        <w:rPr>
          <w:rFonts w:ascii="Times New Roman" w:eastAsia="SimSun" w:hAnsi="Times New Roman"/>
          <w:sz w:val="24"/>
          <w:szCs w:val="24"/>
          <w:lang w:eastAsia="zh-CN"/>
        </w:rPr>
        <w:t xml:space="preserve"> used for HD</w:t>
      </w:r>
      <w:r w:rsidR="00FE02A6">
        <w:rPr>
          <w:rFonts w:ascii="Times New Roman" w:eastAsia="SimSun" w:hAnsi="Times New Roman"/>
          <w:sz w:val="24"/>
          <w:szCs w:val="24"/>
          <w:lang w:eastAsia="zh-CN"/>
        </w:rPr>
        <w:t>, which questions the relevance of the test</w:t>
      </w:r>
      <w:r>
        <w:rPr>
          <w:rFonts w:ascii="Times New Roman" w:eastAsia="SimSun" w:hAnsi="Times New Roman"/>
          <w:sz w:val="24"/>
          <w:szCs w:val="24"/>
          <w:lang w:eastAsia="zh-CN"/>
        </w:rPr>
        <w:t>.</w:t>
      </w:r>
    </w:p>
    <w:p w14:paraId="1EC423C7" w14:textId="22CF9EF6" w:rsidR="00273153" w:rsidRDefault="00273153" w:rsidP="00273153">
      <w:pPr>
        <w:pStyle w:val="Paragraphedeliste"/>
        <w:widowControl/>
        <w:numPr>
          <w:ilvl w:val="2"/>
          <w:numId w:val="33"/>
        </w:num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We are supposed to use the same configuration for anchors and base layers. However, for a UHD anchor, the base layer is HD</w:t>
      </w:r>
    </w:p>
    <w:p w14:paraId="1212163E" w14:textId="76292726" w:rsidR="00273153" w:rsidRPr="00B44DCD" w:rsidRDefault="00273153" w:rsidP="00B44DCD">
      <w:pPr>
        <w:pStyle w:val="Paragraphedeliste"/>
        <w:widowControl/>
        <w:numPr>
          <w:ilvl w:val="1"/>
          <w:numId w:val="33"/>
        </w:num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 xml:space="preserve">Finally, I would recommend </w:t>
      </w:r>
      <w:r w:rsidR="00C03CE4">
        <w:rPr>
          <w:rFonts w:ascii="Times New Roman" w:eastAsia="SimSun" w:hAnsi="Times New Roman"/>
          <w:sz w:val="24"/>
          <w:szCs w:val="24"/>
          <w:lang w:eastAsia="zh-CN"/>
        </w:rPr>
        <w:t xml:space="preserve">using </w:t>
      </w:r>
      <w:r>
        <w:rPr>
          <w:rFonts w:ascii="Times New Roman" w:eastAsia="SimSun" w:hAnsi="Times New Roman"/>
          <w:sz w:val="24"/>
          <w:szCs w:val="24"/>
          <w:lang w:eastAsia="zh-CN"/>
        </w:rPr>
        <w:t xml:space="preserve">a single configuration file for JM, the well-known </w:t>
      </w:r>
      <w:proofErr w:type="gramStart"/>
      <w:r>
        <w:rPr>
          <w:rFonts w:ascii="Times New Roman" w:eastAsia="SimSun" w:hAnsi="Times New Roman"/>
          <w:sz w:val="24"/>
          <w:szCs w:val="24"/>
          <w:lang w:eastAsia="zh-CN"/>
        </w:rPr>
        <w:t>random access</w:t>
      </w:r>
      <w:proofErr w:type="gramEnd"/>
      <w:r>
        <w:rPr>
          <w:rFonts w:ascii="Times New Roman" w:eastAsia="SimSun" w:hAnsi="Times New Roman"/>
          <w:sz w:val="24"/>
          <w:szCs w:val="24"/>
          <w:lang w:eastAsia="zh-CN"/>
        </w:rPr>
        <w:t xml:space="preserve"> configuration.</w:t>
      </w:r>
    </w:p>
    <w:p w14:paraId="3D3174E4" w14:textId="77777777" w:rsidR="00305132" w:rsidRPr="00B44DCD" w:rsidRDefault="00305132" w:rsidP="00B44DCD">
      <w:pPr>
        <w:pStyle w:val="Paragraphedeliste"/>
        <w:widowControl/>
        <w:spacing w:after="0" w:line="240" w:lineRule="auto"/>
        <w:jc w:val="both"/>
        <w:rPr>
          <w:rFonts w:ascii="Times New Roman" w:eastAsia="SimSun" w:hAnsi="Times New Roman"/>
          <w:sz w:val="24"/>
          <w:szCs w:val="24"/>
          <w:lang w:eastAsia="zh-CN"/>
        </w:rPr>
      </w:pPr>
    </w:p>
    <w:p w14:paraId="14B444D3" w14:textId="01776BE0" w:rsidR="00E1777E" w:rsidRDefault="00E1777E" w:rsidP="00E1777E">
      <w:pPr>
        <w:pStyle w:val="Paragraphedeliste"/>
        <w:widowControl/>
        <w:numPr>
          <w:ilvl w:val="0"/>
          <w:numId w:val="33"/>
        </w:numPr>
        <w:spacing w:after="0" w:line="240" w:lineRule="auto"/>
        <w:jc w:val="both"/>
        <w:rPr>
          <w:rFonts w:ascii="Times New Roman" w:eastAsia="SimSun" w:hAnsi="Times New Roman"/>
          <w:sz w:val="24"/>
          <w:szCs w:val="24"/>
          <w:lang w:eastAsia="zh-CN"/>
        </w:rPr>
      </w:pPr>
      <w:r w:rsidRPr="00B44DCD">
        <w:rPr>
          <w:rFonts w:ascii="Times New Roman" w:eastAsia="SimSun" w:hAnsi="Times New Roman"/>
          <w:sz w:val="24"/>
          <w:szCs w:val="24"/>
          <w:lang w:eastAsia="zh-CN"/>
        </w:rPr>
        <w:t>Base versus anchors encoding</w:t>
      </w:r>
    </w:p>
    <w:p w14:paraId="5D72207A" w14:textId="4DE5B865" w:rsidR="00AA6B0D" w:rsidRDefault="00AA6B0D" w:rsidP="00AA6B0D">
      <w:pPr>
        <w:pStyle w:val="Paragraphedeliste"/>
        <w:widowControl/>
        <w:numPr>
          <w:ilvl w:val="1"/>
          <w:numId w:val="33"/>
        </w:num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As already mentioned, base layer is supposed to use the same configuration as corresponding anchor.</w:t>
      </w:r>
      <w:r w:rsidR="00847765">
        <w:rPr>
          <w:rFonts w:ascii="Times New Roman" w:eastAsia="SimSun" w:hAnsi="Times New Roman"/>
          <w:sz w:val="24"/>
          <w:szCs w:val="24"/>
          <w:lang w:eastAsia="zh-CN"/>
        </w:rPr>
        <w:t xml:space="preserve"> In the case of the JM, it causes a consistency issue with the configuration file, as the UHD configuration is used for the HD base layer.</w:t>
      </w:r>
    </w:p>
    <w:p w14:paraId="2A97FF7F" w14:textId="5FB07917" w:rsidR="00847765" w:rsidRPr="00B44DCD" w:rsidRDefault="00847765" w:rsidP="00B44DCD">
      <w:pPr>
        <w:pStyle w:val="Paragraphedeliste"/>
        <w:widowControl/>
        <w:numPr>
          <w:ilvl w:val="1"/>
          <w:numId w:val="33"/>
        </w:num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QP are different between base and anchors. Could it be possible to have some explanations? Is there a rule allowing to fix relative QP between base and anchor?</w:t>
      </w:r>
    </w:p>
    <w:p w14:paraId="1CDD0661" w14:textId="77777777" w:rsidR="00332CAA" w:rsidRPr="00B44DCD" w:rsidRDefault="00332CAA" w:rsidP="001A4E32">
      <w:pPr>
        <w:pStyle w:val="Paragraphedeliste"/>
        <w:rPr>
          <w:rFonts w:ascii="Times New Roman" w:eastAsia="SimSun" w:hAnsi="Times New Roman"/>
          <w:sz w:val="24"/>
          <w:szCs w:val="24"/>
          <w:lang w:eastAsia="zh-CN"/>
        </w:rPr>
      </w:pPr>
    </w:p>
    <w:p w14:paraId="615BE13F" w14:textId="616306BF" w:rsidR="00332CAA" w:rsidRDefault="00332CAA" w:rsidP="00E1777E">
      <w:pPr>
        <w:pStyle w:val="Paragraphedeliste"/>
        <w:widowControl/>
        <w:numPr>
          <w:ilvl w:val="0"/>
          <w:numId w:val="33"/>
        </w:numPr>
        <w:spacing w:after="0" w:line="240" w:lineRule="auto"/>
        <w:jc w:val="both"/>
        <w:rPr>
          <w:rFonts w:ascii="Times New Roman" w:eastAsia="SimSun" w:hAnsi="Times New Roman"/>
          <w:sz w:val="24"/>
          <w:szCs w:val="24"/>
          <w:lang w:eastAsia="zh-CN"/>
        </w:rPr>
      </w:pPr>
      <w:r w:rsidRPr="00B44DCD">
        <w:rPr>
          <w:rFonts w:ascii="Times New Roman" w:eastAsia="SimSun" w:hAnsi="Times New Roman"/>
          <w:sz w:val="24"/>
          <w:szCs w:val="24"/>
          <w:lang w:eastAsia="zh-CN"/>
        </w:rPr>
        <w:t>LTM software</w:t>
      </w:r>
      <w:r w:rsidR="00847765">
        <w:rPr>
          <w:rFonts w:ascii="Times New Roman" w:eastAsia="SimSun" w:hAnsi="Times New Roman"/>
          <w:sz w:val="24"/>
          <w:szCs w:val="24"/>
          <w:lang w:eastAsia="zh-CN"/>
        </w:rPr>
        <w:t xml:space="preserve"> and base layer</w:t>
      </w:r>
    </w:p>
    <w:p w14:paraId="1050C8A1" w14:textId="2D3A7BAB" w:rsidR="00847765" w:rsidRDefault="00847765" w:rsidP="00847765">
      <w:pPr>
        <w:pStyle w:val="Paragraphedeliste"/>
        <w:widowControl/>
        <w:numPr>
          <w:ilvl w:val="1"/>
          <w:numId w:val="33"/>
        </w:num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The LTM provides two ways of handling the base layer:</w:t>
      </w:r>
    </w:p>
    <w:p w14:paraId="37A71A33" w14:textId="1B56674D" w:rsidR="00847765" w:rsidRDefault="00847765" w:rsidP="00847765">
      <w:pPr>
        <w:pStyle w:val="Paragraphedeliste"/>
        <w:widowControl/>
        <w:numPr>
          <w:ilvl w:val="2"/>
          <w:numId w:val="33"/>
        </w:num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Either one provides the already processed base as a YUV file</w:t>
      </w:r>
    </w:p>
    <w:p w14:paraId="5CC5C66B" w14:textId="35313F20" w:rsidR="00847765" w:rsidRDefault="00847765" w:rsidP="00847765">
      <w:pPr>
        <w:pStyle w:val="Paragraphedeliste"/>
        <w:widowControl/>
        <w:numPr>
          <w:ilvl w:val="2"/>
          <w:numId w:val="33"/>
        </w:num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 xml:space="preserve">Or one let the </w:t>
      </w:r>
      <w:r w:rsidR="008B4A11">
        <w:rPr>
          <w:rFonts w:ascii="Times New Roman" w:eastAsia="SimSun" w:hAnsi="Times New Roman"/>
          <w:sz w:val="24"/>
          <w:szCs w:val="24"/>
          <w:lang w:eastAsia="zh-CN"/>
        </w:rPr>
        <w:t>LTM conduct all the process (resize, base encoding, LCEVC encoding, bitstream construction)</w:t>
      </w:r>
    </w:p>
    <w:p w14:paraId="3D4F889D" w14:textId="45382A73" w:rsidR="008B4A11" w:rsidRDefault="008B4A11" w:rsidP="008B4A11">
      <w:pPr>
        <w:pStyle w:val="Paragraphedeliste"/>
        <w:widowControl/>
        <w:numPr>
          <w:ilvl w:val="1"/>
          <w:numId w:val="33"/>
        </w:num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The latter case is the most practical. However, it is implemented with some hard-coded instructions, namely codecs, configuration files and command lines.</w:t>
      </w:r>
    </w:p>
    <w:p w14:paraId="2964781D" w14:textId="162A2BC0" w:rsidR="004259FA" w:rsidRPr="00B44DCD" w:rsidRDefault="008B4A11" w:rsidP="00B44DCD">
      <w:pPr>
        <w:pStyle w:val="Paragraphedeliste"/>
        <w:widowControl/>
        <w:numPr>
          <w:ilvl w:val="1"/>
          <w:numId w:val="33"/>
        </w:num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It would be useful to revisit the LTM interface in order to make the base layer encoding more visible. For example, passing the configuration file and encoder/decoder path as parameter would avoid doubts on the exact nature of the experiments.</w:t>
      </w:r>
    </w:p>
    <w:p w14:paraId="18D52890" w14:textId="7C30516C" w:rsidR="00E70886" w:rsidRPr="00040197" w:rsidRDefault="00E70886" w:rsidP="00E70886">
      <w:pPr>
        <w:widowControl/>
        <w:spacing w:after="0" w:line="240" w:lineRule="auto"/>
        <w:jc w:val="both"/>
        <w:rPr>
          <w:rFonts w:ascii="Times New Roman" w:eastAsia="SimSun" w:hAnsi="Times New Roman"/>
          <w:b/>
          <w:bCs/>
          <w:sz w:val="24"/>
          <w:szCs w:val="24"/>
          <w:lang w:eastAsia="zh-CN"/>
        </w:rPr>
      </w:pPr>
    </w:p>
    <w:p w14:paraId="0B3D8505" w14:textId="77777777" w:rsidR="00E70886" w:rsidRPr="00040197" w:rsidRDefault="00E70886" w:rsidP="00E70886">
      <w:pPr>
        <w:widowControl/>
        <w:spacing w:after="0" w:line="240" w:lineRule="auto"/>
        <w:ind w:left="432"/>
        <w:jc w:val="both"/>
        <w:rPr>
          <w:rFonts w:ascii="Times New Roman" w:eastAsia="SimSun" w:hAnsi="Times New Roman"/>
          <w:b/>
          <w:bCs/>
          <w:sz w:val="24"/>
          <w:szCs w:val="24"/>
          <w:lang w:eastAsia="zh-CN"/>
        </w:rPr>
      </w:pPr>
    </w:p>
    <w:p w14:paraId="10A664FF" w14:textId="210D031F" w:rsidR="00391B56" w:rsidRPr="00391B56" w:rsidRDefault="00391B56" w:rsidP="00391B56">
      <w:pPr>
        <w:widowControl/>
        <w:numPr>
          <w:ilvl w:val="0"/>
          <w:numId w:val="31"/>
        </w:numPr>
        <w:spacing w:after="0" w:line="240" w:lineRule="auto"/>
        <w:jc w:val="both"/>
        <w:rPr>
          <w:rFonts w:ascii="Times New Roman" w:eastAsia="SimSun" w:hAnsi="Times New Roman"/>
          <w:b/>
          <w:bCs/>
          <w:sz w:val="24"/>
          <w:szCs w:val="24"/>
          <w:lang w:eastAsia="zh-CN"/>
        </w:rPr>
      </w:pPr>
      <w:r w:rsidRPr="00391B56">
        <w:rPr>
          <w:rFonts w:ascii="Times New Roman" w:eastAsia="SimSun" w:hAnsi="Times New Roman"/>
          <w:b/>
          <w:bCs/>
          <w:sz w:val="24"/>
          <w:szCs w:val="24"/>
          <w:lang w:eastAsia="zh-CN"/>
        </w:rPr>
        <w:t xml:space="preserve">Conclusions </w:t>
      </w:r>
    </w:p>
    <w:p w14:paraId="5A7D40BC" w14:textId="77777777" w:rsidR="00391B56" w:rsidRPr="00391B56" w:rsidRDefault="00391B56" w:rsidP="00391B56">
      <w:pPr>
        <w:widowControl/>
        <w:spacing w:after="0" w:line="240" w:lineRule="auto"/>
        <w:jc w:val="both"/>
        <w:rPr>
          <w:rFonts w:ascii="Times New Roman" w:eastAsia="SimSun" w:hAnsi="Times New Roman"/>
          <w:bCs/>
          <w:sz w:val="24"/>
          <w:szCs w:val="24"/>
          <w:lang w:eastAsia="zh-CN"/>
        </w:rPr>
      </w:pPr>
    </w:p>
    <w:p w14:paraId="557F1964" w14:textId="023DF332" w:rsidR="00933786" w:rsidRDefault="00391B56" w:rsidP="00391B56">
      <w:pPr>
        <w:widowControl/>
        <w:spacing w:after="0" w:line="240" w:lineRule="auto"/>
        <w:jc w:val="both"/>
        <w:rPr>
          <w:rFonts w:ascii="Times New Roman" w:eastAsia="SimSun" w:hAnsi="Times New Roman"/>
          <w:bCs/>
          <w:sz w:val="24"/>
          <w:szCs w:val="24"/>
          <w:lang w:eastAsia="zh-CN"/>
        </w:rPr>
      </w:pPr>
      <w:r w:rsidRPr="00391B56">
        <w:rPr>
          <w:rFonts w:ascii="Times New Roman" w:eastAsia="SimSun" w:hAnsi="Times New Roman"/>
          <w:bCs/>
          <w:sz w:val="24"/>
          <w:szCs w:val="24"/>
          <w:lang w:eastAsia="zh-CN"/>
        </w:rPr>
        <w:t>LTM3 v.3.0.</w:t>
      </w:r>
      <w:r w:rsidR="001A4E32">
        <w:rPr>
          <w:rFonts w:ascii="Times New Roman" w:eastAsia="SimSun" w:hAnsi="Times New Roman"/>
          <w:bCs/>
          <w:sz w:val="24"/>
          <w:szCs w:val="24"/>
          <w:lang w:eastAsia="zh-CN"/>
        </w:rPr>
        <w:t>1</w:t>
      </w:r>
      <w:r w:rsidRPr="00391B56">
        <w:rPr>
          <w:rFonts w:ascii="Times New Roman" w:eastAsia="SimSun" w:hAnsi="Times New Roman"/>
          <w:bCs/>
          <w:sz w:val="24"/>
          <w:szCs w:val="24"/>
          <w:lang w:eastAsia="zh-CN"/>
        </w:rPr>
        <w:t xml:space="preserve"> shows </w:t>
      </w:r>
      <w:r w:rsidR="006873DD">
        <w:rPr>
          <w:rFonts w:ascii="Times New Roman" w:eastAsia="SimSun" w:hAnsi="Times New Roman"/>
          <w:bCs/>
          <w:sz w:val="24"/>
          <w:szCs w:val="24"/>
          <w:lang w:eastAsia="zh-CN"/>
        </w:rPr>
        <w:t>improved</w:t>
      </w:r>
      <w:r w:rsidR="006873DD" w:rsidRPr="00391B56">
        <w:rPr>
          <w:rFonts w:ascii="Times New Roman" w:eastAsia="SimSun" w:hAnsi="Times New Roman"/>
          <w:bCs/>
          <w:sz w:val="24"/>
          <w:szCs w:val="24"/>
          <w:lang w:eastAsia="zh-CN"/>
        </w:rPr>
        <w:t xml:space="preserve"> </w:t>
      </w:r>
      <w:r w:rsidR="00834A17">
        <w:rPr>
          <w:rFonts w:ascii="Times New Roman" w:eastAsia="SimSun" w:hAnsi="Times New Roman"/>
          <w:bCs/>
          <w:sz w:val="24"/>
          <w:szCs w:val="24"/>
          <w:lang w:eastAsia="zh-CN"/>
        </w:rPr>
        <w:t>V</w:t>
      </w:r>
      <w:r w:rsidR="00B706B8">
        <w:rPr>
          <w:rFonts w:ascii="Times New Roman" w:eastAsia="SimSun" w:hAnsi="Times New Roman"/>
          <w:bCs/>
          <w:sz w:val="24"/>
          <w:szCs w:val="24"/>
          <w:lang w:eastAsia="zh-CN"/>
        </w:rPr>
        <w:t>Q performances against the respective leveraged codecs</w:t>
      </w:r>
      <w:r w:rsidRPr="00391B56">
        <w:rPr>
          <w:rFonts w:ascii="Times New Roman" w:eastAsia="SimSun" w:hAnsi="Times New Roman"/>
          <w:bCs/>
          <w:sz w:val="24"/>
          <w:szCs w:val="24"/>
          <w:lang w:eastAsia="zh-CN"/>
        </w:rPr>
        <w:t>.</w:t>
      </w:r>
    </w:p>
    <w:p w14:paraId="17096ACC" w14:textId="77777777" w:rsidR="00283AA7" w:rsidRDefault="00283AA7" w:rsidP="00391B56">
      <w:pPr>
        <w:widowControl/>
        <w:spacing w:after="0" w:line="240" w:lineRule="auto"/>
        <w:jc w:val="both"/>
        <w:rPr>
          <w:rFonts w:ascii="Times New Roman" w:eastAsia="SimSun" w:hAnsi="Times New Roman"/>
          <w:bCs/>
          <w:sz w:val="24"/>
          <w:szCs w:val="24"/>
          <w:lang w:eastAsia="zh-CN"/>
        </w:rPr>
      </w:pPr>
    </w:p>
    <w:p w14:paraId="56AF214A" w14:textId="24070358" w:rsidR="00391B56" w:rsidRDefault="00391B56" w:rsidP="00391B56">
      <w:pPr>
        <w:widowControl/>
        <w:spacing w:after="0" w:line="240" w:lineRule="auto"/>
        <w:jc w:val="both"/>
        <w:rPr>
          <w:rFonts w:ascii="Times New Roman" w:eastAsia="SimSun" w:hAnsi="Times New Roman"/>
          <w:bCs/>
          <w:sz w:val="24"/>
          <w:szCs w:val="24"/>
          <w:lang w:eastAsia="zh-CN"/>
        </w:rPr>
      </w:pPr>
      <w:r w:rsidRPr="00391B56">
        <w:rPr>
          <w:rFonts w:ascii="Times New Roman" w:eastAsia="SimSun" w:hAnsi="Times New Roman"/>
          <w:bCs/>
          <w:sz w:val="24"/>
          <w:szCs w:val="24"/>
          <w:lang w:eastAsia="zh-CN"/>
        </w:rPr>
        <w:t xml:space="preserve">Further improvements are expected with the </w:t>
      </w:r>
      <w:r w:rsidR="002013DF">
        <w:rPr>
          <w:rFonts w:ascii="Times New Roman" w:eastAsia="SimSun" w:hAnsi="Times New Roman"/>
          <w:bCs/>
          <w:sz w:val="24"/>
          <w:szCs w:val="24"/>
          <w:lang w:eastAsia="zh-CN"/>
        </w:rPr>
        <w:t>next version</w:t>
      </w:r>
      <w:r w:rsidR="005B4E8C">
        <w:rPr>
          <w:rFonts w:ascii="Times New Roman" w:eastAsia="SimSun" w:hAnsi="Times New Roman"/>
          <w:bCs/>
          <w:sz w:val="24"/>
          <w:szCs w:val="24"/>
          <w:lang w:eastAsia="zh-CN"/>
        </w:rPr>
        <w:t>s</w:t>
      </w:r>
      <w:r w:rsidR="002013DF">
        <w:rPr>
          <w:rFonts w:ascii="Times New Roman" w:eastAsia="SimSun" w:hAnsi="Times New Roman"/>
          <w:bCs/>
          <w:sz w:val="24"/>
          <w:szCs w:val="24"/>
          <w:lang w:eastAsia="zh-CN"/>
        </w:rPr>
        <w:t xml:space="preserve"> of the Test Model (</w:t>
      </w:r>
      <w:r w:rsidR="00933786">
        <w:rPr>
          <w:rFonts w:ascii="Times New Roman" w:eastAsia="SimSun" w:hAnsi="Times New Roman"/>
          <w:bCs/>
          <w:sz w:val="24"/>
          <w:szCs w:val="24"/>
          <w:lang w:eastAsia="zh-CN"/>
        </w:rPr>
        <w:t>LTM v.4.0</w:t>
      </w:r>
      <w:r w:rsidR="002013DF">
        <w:rPr>
          <w:rFonts w:ascii="Times New Roman" w:eastAsia="SimSun" w:hAnsi="Times New Roman"/>
          <w:bCs/>
          <w:sz w:val="24"/>
          <w:szCs w:val="24"/>
          <w:lang w:eastAsia="zh-CN"/>
        </w:rPr>
        <w:t>)</w:t>
      </w:r>
      <w:r w:rsidR="00933786">
        <w:rPr>
          <w:rFonts w:ascii="Times New Roman" w:eastAsia="SimSun" w:hAnsi="Times New Roman"/>
          <w:bCs/>
          <w:sz w:val="24"/>
          <w:szCs w:val="24"/>
          <w:lang w:eastAsia="zh-CN"/>
        </w:rPr>
        <w:t>, which are expected to include additional VQ-enhancing tools not yet leveraged by LTM v.3.0.</w:t>
      </w:r>
      <w:r w:rsidR="001A4E32">
        <w:rPr>
          <w:rFonts w:ascii="Times New Roman" w:eastAsia="SimSun" w:hAnsi="Times New Roman"/>
          <w:bCs/>
          <w:sz w:val="24"/>
          <w:szCs w:val="24"/>
          <w:lang w:eastAsia="zh-CN"/>
        </w:rPr>
        <w:t>1</w:t>
      </w:r>
      <w:r w:rsidR="005B4E8C">
        <w:rPr>
          <w:rFonts w:ascii="Times New Roman" w:eastAsia="SimSun" w:hAnsi="Times New Roman"/>
          <w:bCs/>
          <w:sz w:val="24"/>
          <w:szCs w:val="24"/>
          <w:lang w:eastAsia="zh-CN"/>
        </w:rPr>
        <w:t>.</w:t>
      </w:r>
      <w:bookmarkStart w:id="5" w:name="_Hlk21627349"/>
    </w:p>
    <w:p w14:paraId="57DEE78A" w14:textId="396501FB" w:rsidR="00FE02A6" w:rsidRDefault="00FE02A6" w:rsidP="00391B56">
      <w:pPr>
        <w:widowControl/>
        <w:spacing w:after="0" w:line="240" w:lineRule="auto"/>
        <w:jc w:val="both"/>
        <w:rPr>
          <w:rFonts w:ascii="Times New Roman" w:eastAsia="SimSun" w:hAnsi="Times New Roman"/>
          <w:bCs/>
          <w:sz w:val="24"/>
          <w:szCs w:val="24"/>
          <w:lang w:eastAsia="zh-CN"/>
        </w:rPr>
      </w:pPr>
    </w:p>
    <w:p w14:paraId="7309D239" w14:textId="64729772" w:rsidR="00FE02A6" w:rsidRPr="00391B56" w:rsidRDefault="00FE02A6" w:rsidP="00391B56">
      <w:pPr>
        <w:widowControl/>
        <w:spacing w:after="0" w:line="240" w:lineRule="auto"/>
        <w:jc w:val="both"/>
        <w:rPr>
          <w:rFonts w:ascii="Times New Roman" w:eastAsia="SimSun" w:hAnsi="Times New Roman"/>
          <w:sz w:val="24"/>
          <w:szCs w:val="24"/>
          <w:lang w:val="en-US" w:eastAsia="zh-CN"/>
        </w:rPr>
      </w:pPr>
      <w:r>
        <w:rPr>
          <w:rFonts w:ascii="Times New Roman" w:eastAsia="SimSun" w:hAnsi="Times New Roman"/>
          <w:bCs/>
          <w:sz w:val="24"/>
          <w:szCs w:val="24"/>
          <w:lang w:eastAsia="zh-CN"/>
        </w:rPr>
        <w:t>A revisit of the CTC is recommended in order to ease the testing process and the results analysis.</w:t>
      </w:r>
    </w:p>
    <w:bookmarkEnd w:id="5"/>
    <w:p w14:paraId="179CE7BB" w14:textId="77777777" w:rsidR="00391B56" w:rsidRPr="00391B56" w:rsidRDefault="00391B56" w:rsidP="00391B56">
      <w:pPr>
        <w:widowControl/>
        <w:spacing w:after="0" w:line="240" w:lineRule="auto"/>
        <w:jc w:val="both"/>
        <w:rPr>
          <w:rFonts w:ascii="Times New Roman" w:eastAsia="SimSun" w:hAnsi="Times New Roman"/>
          <w:sz w:val="24"/>
          <w:szCs w:val="24"/>
          <w:lang w:val="en-US" w:eastAsia="zh-CN"/>
        </w:rPr>
      </w:pPr>
    </w:p>
    <w:p w14:paraId="7972AE39" w14:textId="77777777" w:rsidR="00391B56" w:rsidRPr="00391B56" w:rsidRDefault="00391B56" w:rsidP="00391B56">
      <w:pPr>
        <w:widowControl/>
        <w:numPr>
          <w:ilvl w:val="0"/>
          <w:numId w:val="31"/>
        </w:numPr>
        <w:spacing w:after="0" w:line="240" w:lineRule="auto"/>
        <w:jc w:val="both"/>
        <w:rPr>
          <w:rFonts w:ascii="Times New Roman" w:eastAsia="SimSun" w:hAnsi="Times New Roman"/>
          <w:b/>
          <w:bCs/>
          <w:sz w:val="24"/>
          <w:szCs w:val="24"/>
          <w:lang w:eastAsia="zh-CN"/>
        </w:rPr>
      </w:pPr>
      <w:r w:rsidRPr="00391B56">
        <w:rPr>
          <w:rFonts w:ascii="Times New Roman" w:eastAsia="SimSun" w:hAnsi="Times New Roman"/>
          <w:b/>
          <w:bCs/>
          <w:sz w:val="24"/>
          <w:szCs w:val="24"/>
          <w:lang w:eastAsia="zh-CN"/>
        </w:rPr>
        <w:t>References</w:t>
      </w:r>
      <w:bookmarkStart w:id="6" w:name="_Hlk21676152"/>
    </w:p>
    <w:p w14:paraId="3F92B0E0" w14:textId="77777777" w:rsidR="00391B56" w:rsidRPr="00391B56" w:rsidRDefault="00391B56" w:rsidP="00391B56">
      <w:pPr>
        <w:widowControl/>
        <w:spacing w:after="0" w:line="240" w:lineRule="auto"/>
        <w:jc w:val="both"/>
        <w:rPr>
          <w:rFonts w:ascii="Times New Roman" w:eastAsia="SimSun" w:hAnsi="Times New Roman"/>
          <w:bCs/>
          <w:sz w:val="24"/>
          <w:szCs w:val="24"/>
          <w:lang w:val="en-US" w:eastAsia="zh-CN"/>
        </w:rPr>
      </w:pPr>
    </w:p>
    <w:p w14:paraId="3E9B23B1" w14:textId="524AB7EC" w:rsidR="0019398E" w:rsidRDefault="0019398E" w:rsidP="00391B56">
      <w:pPr>
        <w:widowControl/>
        <w:spacing w:after="0" w:line="240" w:lineRule="auto"/>
        <w:jc w:val="both"/>
        <w:rPr>
          <w:rFonts w:ascii="Times New Roman" w:eastAsia="SimSun" w:hAnsi="Times New Roman"/>
          <w:bCs/>
          <w:sz w:val="24"/>
          <w:szCs w:val="24"/>
          <w:lang w:val="en-US" w:eastAsia="zh-CN"/>
        </w:rPr>
      </w:pPr>
      <w:r>
        <w:rPr>
          <w:rFonts w:ascii="Times New Roman" w:eastAsia="SimSun" w:hAnsi="Times New Roman"/>
          <w:bCs/>
          <w:sz w:val="24"/>
          <w:szCs w:val="24"/>
          <w:lang w:val="en-US" w:eastAsia="zh-CN"/>
        </w:rPr>
        <w:t>[1] “</w:t>
      </w:r>
      <w:r w:rsidR="00717B00">
        <w:rPr>
          <w:rFonts w:ascii="Times New Roman" w:eastAsia="SimSun" w:hAnsi="Times New Roman"/>
          <w:bCs/>
          <w:sz w:val="24"/>
          <w:szCs w:val="24"/>
          <w:lang w:val="en-US" w:eastAsia="zh-CN"/>
        </w:rPr>
        <w:t>Common Test Condition</w:t>
      </w:r>
      <w:r w:rsidR="00B6474E">
        <w:rPr>
          <w:rFonts w:ascii="Times New Roman" w:eastAsia="SimSun" w:hAnsi="Times New Roman"/>
          <w:bCs/>
          <w:sz w:val="24"/>
          <w:szCs w:val="24"/>
          <w:lang w:val="en-US" w:eastAsia="zh-CN"/>
        </w:rPr>
        <w:t xml:space="preserve"> of Low Complexity Enhancement Video Coding”, </w:t>
      </w:r>
      <w:r w:rsidR="00DA5BCA" w:rsidRPr="00391B56">
        <w:rPr>
          <w:rFonts w:ascii="Times New Roman" w:eastAsia="SimSun" w:hAnsi="Times New Roman"/>
          <w:bCs/>
          <w:sz w:val="24"/>
          <w:szCs w:val="24"/>
          <w:lang w:val="en-US" w:eastAsia="zh-CN"/>
        </w:rPr>
        <w:t>ISO/IEC JTC1/SC29 WG11</w:t>
      </w:r>
      <w:r w:rsidR="00B63825">
        <w:rPr>
          <w:rFonts w:ascii="Times New Roman" w:eastAsia="SimSun" w:hAnsi="Times New Roman"/>
          <w:bCs/>
          <w:sz w:val="24"/>
          <w:szCs w:val="24"/>
          <w:lang w:val="en-US" w:eastAsia="zh-CN"/>
        </w:rPr>
        <w:t xml:space="preserve"> N</w:t>
      </w:r>
      <w:r w:rsidR="00B6474E">
        <w:rPr>
          <w:rFonts w:ascii="Times New Roman" w:eastAsia="SimSun" w:hAnsi="Times New Roman"/>
          <w:bCs/>
          <w:sz w:val="24"/>
          <w:szCs w:val="24"/>
          <w:lang w:val="en-US" w:eastAsia="zh-CN"/>
        </w:rPr>
        <w:t>18988</w:t>
      </w:r>
      <w:r w:rsidR="00B63825">
        <w:rPr>
          <w:rFonts w:ascii="Times New Roman" w:eastAsia="SimSun" w:hAnsi="Times New Roman"/>
          <w:bCs/>
          <w:sz w:val="24"/>
          <w:szCs w:val="24"/>
          <w:lang w:val="en-US" w:eastAsia="zh-CN"/>
        </w:rPr>
        <w:t>, Brussels, BE, January 2020</w:t>
      </w:r>
    </w:p>
    <w:p w14:paraId="177EBEA4" w14:textId="4BB69704" w:rsidR="00C36FF1" w:rsidRDefault="00C36FF1" w:rsidP="00391B56">
      <w:pPr>
        <w:widowControl/>
        <w:spacing w:after="0" w:line="240" w:lineRule="auto"/>
        <w:jc w:val="both"/>
        <w:rPr>
          <w:rFonts w:ascii="Times New Roman" w:eastAsia="SimSun" w:hAnsi="Times New Roman"/>
          <w:bCs/>
          <w:sz w:val="24"/>
          <w:szCs w:val="24"/>
          <w:lang w:val="en-US" w:eastAsia="zh-CN"/>
        </w:rPr>
      </w:pPr>
    </w:p>
    <w:p w14:paraId="36CC43CE" w14:textId="124215D7" w:rsidR="00AD343A" w:rsidRPr="00AD343A" w:rsidRDefault="00AD343A" w:rsidP="00391B56">
      <w:pPr>
        <w:widowControl/>
        <w:spacing w:after="0" w:line="240" w:lineRule="auto"/>
        <w:jc w:val="both"/>
        <w:rPr>
          <w:rFonts w:ascii="Times New Roman" w:eastAsia="SimSun" w:hAnsi="Times New Roman"/>
          <w:bCs/>
          <w:sz w:val="24"/>
          <w:szCs w:val="24"/>
          <w:lang w:eastAsia="zh-CN"/>
        </w:rPr>
      </w:pPr>
      <w:r w:rsidRPr="00AD343A">
        <w:rPr>
          <w:rFonts w:ascii="Times New Roman" w:eastAsia="SimSun" w:hAnsi="Times New Roman"/>
          <w:bCs/>
          <w:sz w:val="24"/>
          <w:szCs w:val="24"/>
          <w:lang w:eastAsia="zh-CN"/>
        </w:rPr>
        <w:lastRenderedPageBreak/>
        <w:t xml:space="preserve">[2] </w:t>
      </w:r>
      <w:r w:rsidR="00734E50" w:rsidRPr="00AD343A">
        <w:rPr>
          <w:rFonts w:ascii="Times New Roman" w:eastAsia="SimSun" w:hAnsi="Times New Roman"/>
          <w:bCs/>
          <w:sz w:val="24"/>
          <w:szCs w:val="24"/>
          <w:lang w:eastAsia="zh-CN"/>
        </w:rPr>
        <w:t>“</w:t>
      </w:r>
      <w:r w:rsidR="00734E50">
        <w:rPr>
          <w:rFonts w:ascii="Times New Roman" w:eastAsia="SimSun" w:hAnsi="Times New Roman"/>
          <w:bCs/>
          <w:sz w:val="24"/>
          <w:szCs w:val="24"/>
          <w:lang w:eastAsia="zh-CN"/>
        </w:rPr>
        <w:t>LTM v.3.0.0 – CTC Results</w:t>
      </w:r>
      <w:r w:rsidR="00734E50" w:rsidRPr="00AD343A">
        <w:rPr>
          <w:rFonts w:ascii="Times New Roman" w:eastAsia="SimSun" w:hAnsi="Times New Roman"/>
          <w:bCs/>
          <w:sz w:val="24"/>
          <w:szCs w:val="24"/>
          <w:lang w:eastAsia="zh-CN"/>
        </w:rPr>
        <w:t xml:space="preserve">”, </w:t>
      </w:r>
      <w:r w:rsidRPr="00AD343A">
        <w:rPr>
          <w:rFonts w:ascii="Times New Roman" w:eastAsia="SimSun" w:hAnsi="Times New Roman"/>
          <w:bCs/>
          <w:sz w:val="24"/>
          <w:szCs w:val="24"/>
          <w:lang w:eastAsia="zh-CN"/>
        </w:rPr>
        <w:t xml:space="preserve">ISO/IEC JTC1/SC29 WG11 </w:t>
      </w:r>
      <w:r w:rsidRPr="00391B56">
        <w:rPr>
          <w:rFonts w:ascii="Times New Roman" w:eastAsia="SimSun" w:hAnsi="Times New Roman"/>
          <w:bCs/>
          <w:sz w:val="24"/>
          <w:szCs w:val="24"/>
          <w:lang w:eastAsia="zh-CN"/>
        </w:rPr>
        <w:t>m52268</w:t>
      </w:r>
      <w:r w:rsidRPr="00AD343A">
        <w:rPr>
          <w:rFonts w:ascii="Times New Roman" w:eastAsia="SimSun" w:hAnsi="Times New Roman"/>
          <w:bCs/>
          <w:sz w:val="24"/>
          <w:szCs w:val="24"/>
          <w:lang w:eastAsia="zh-CN"/>
        </w:rPr>
        <w:t>, Brussels</w:t>
      </w:r>
      <w:r>
        <w:rPr>
          <w:rFonts w:ascii="Times New Roman" w:eastAsia="SimSun" w:hAnsi="Times New Roman"/>
          <w:bCs/>
          <w:sz w:val="24"/>
          <w:szCs w:val="24"/>
          <w:lang w:eastAsia="zh-CN"/>
        </w:rPr>
        <w:t>, BE, January 2020</w:t>
      </w:r>
    </w:p>
    <w:p w14:paraId="1F81C387" w14:textId="77777777" w:rsidR="0019398E" w:rsidRPr="00AD343A" w:rsidRDefault="0019398E" w:rsidP="00391B56">
      <w:pPr>
        <w:widowControl/>
        <w:spacing w:after="0" w:line="240" w:lineRule="auto"/>
        <w:jc w:val="both"/>
        <w:rPr>
          <w:rFonts w:ascii="Times New Roman" w:eastAsia="SimSun" w:hAnsi="Times New Roman"/>
          <w:bCs/>
          <w:sz w:val="24"/>
          <w:szCs w:val="24"/>
          <w:lang w:eastAsia="zh-CN"/>
        </w:rPr>
      </w:pPr>
    </w:p>
    <w:p w14:paraId="177ED893" w14:textId="76B56369" w:rsidR="00734E50" w:rsidRPr="00391B56" w:rsidRDefault="00734E50" w:rsidP="00734E50">
      <w:pPr>
        <w:widowControl/>
        <w:spacing w:after="0" w:line="240" w:lineRule="auto"/>
        <w:jc w:val="both"/>
        <w:rPr>
          <w:rFonts w:ascii="Times New Roman" w:eastAsia="SimSun" w:hAnsi="Times New Roman"/>
          <w:sz w:val="24"/>
          <w:szCs w:val="24"/>
          <w:lang w:eastAsia="zh-CN"/>
        </w:rPr>
      </w:pPr>
      <w:r w:rsidRPr="00391B56">
        <w:rPr>
          <w:rFonts w:ascii="Times New Roman" w:eastAsia="SimSun" w:hAnsi="Times New Roman"/>
          <w:sz w:val="24"/>
          <w:szCs w:val="24"/>
          <w:lang w:val="en-US" w:eastAsia="zh-CN"/>
        </w:rPr>
        <w:t>[</w:t>
      </w:r>
      <w:r>
        <w:rPr>
          <w:rFonts w:ascii="Times New Roman" w:eastAsia="SimSun" w:hAnsi="Times New Roman"/>
          <w:sz w:val="24"/>
          <w:szCs w:val="24"/>
          <w:lang w:val="en-US" w:eastAsia="zh-CN"/>
        </w:rPr>
        <w:t>3</w:t>
      </w:r>
      <w:r w:rsidRPr="00391B56">
        <w:rPr>
          <w:rFonts w:ascii="Times New Roman" w:eastAsia="SimSun" w:hAnsi="Times New Roman"/>
          <w:sz w:val="24"/>
          <w:szCs w:val="24"/>
          <w:lang w:val="en-US" w:eastAsia="zh-CN"/>
        </w:rPr>
        <w:t>] “</w:t>
      </w:r>
      <w:r w:rsidRPr="00391B56">
        <w:rPr>
          <w:rFonts w:ascii="Times New Roman" w:eastAsia="SimSun" w:hAnsi="Times New Roman"/>
          <w:sz w:val="24"/>
          <w:szCs w:val="24"/>
          <w:lang w:eastAsia="zh-CN"/>
        </w:rPr>
        <w:t>Report on Core Experiment 2”, ISO/IEC JTC1/SC29 WG11 Doc. m49254, Gothenburg, SE, July 2019</w:t>
      </w:r>
    </w:p>
    <w:p w14:paraId="6E2CC082" w14:textId="77777777" w:rsidR="00BC6B84" w:rsidRDefault="00BC6B84" w:rsidP="00734E50">
      <w:pPr>
        <w:widowControl/>
        <w:spacing w:after="0" w:line="240" w:lineRule="auto"/>
        <w:jc w:val="both"/>
        <w:rPr>
          <w:rFonts w:ascii="Times New Roman" w:eastAsia="SimSun" w:hAnsi="Times New Roman"/>
          <w:bCs/>
          <w:sz w:val="24"/>
          <w:szCs w:val="24"/>
          <w:lang w:val="en-US" w:eastAsia="zh-CN"/>
        </w:rPr>
      </w:pPr>
    </w:p>
    <w:p w14:paraId="104E7C79" w14:textId="30F7CED9" w:rsidR="00BC6B84" w:rsidRDefault="004D4D97" w:rsidP="00734E50">
      <w:pPr>
        <w:widowControl/>
        <w:spacing w:after="0" w:line="240" w:lineRule="auto"/>
        <w:jc w:val="both"/>
        <w:rPr>
          <w:rFonts w:ascii="Times New Roman" w:eastAsia="SimSun" w:hAnsi="Times New Roman"/>
          <w:bCs/>
          <w:sz w:val="24"/>
          <w:szCs w:val="24"/>
          <w:lang w:val="en-US" w:eastAsia="zh-CN"/>
        </w:rPr>
      </w:pPr>
      <w:r>
        <w:rPr>
          <w:rFonts w:ascii="Times New Roman" w:eastAsia="SimSun" w:hAnsi="Times New Roman"/>
          <w:bCs/>
          <w:sz w:val="24"/>
          <w:szCs w:val="24"/>
          <w:lang w:val="en-US" w:eastAsia="zh-CN"/>
        </w:rPr>
        <w:t xml:space="preserve">[4] </w:t>
      </w:r>
      <w:r w:rsidRPr="004D4D97">
        <w:rPr>
          <w:rFonts w:ascii="Times New Roman" w:eastAsia="SimSun" w:hAnsi="Times New Roman"/>
          <w:bCs/>
          <w:sz w:val="24"/>
          <w:szCs w:val="24"/>
          <w:lang w:val="en-US" w:eastAsia="zh-CN"/>
        </w:rPr>
        <w:t>https://en.wikipedia.org/wiki/Peak_signal-to-noise_ratio</w:t>
      </w:r>
      <w:r>
        <w:rPr>
          <w:rFonts w:ascii="Times New Roman" w:eastAsia="SimSun" w:hAnsi="Times New Roman"/>
          <w:bCs/>
          <w:sz w:val="24"/>
          <w:szCs w:val="24"/>
          <w:lang w:val="en-US" w:eastAsia="zh-CN"/>
        </w:rPr>
        <w:t>.</w:t>
      </w:r>
    </w:p>
    <w:p w14:paraId="1B391DA9" w14:textId="77777777" w:rsidR="007A3293" w:rsidRDefault="007A3293" w:rsidP="00734E50">
      <w:pPr>
        <w:widowControl/>
        <w:spacing w:after="0" w:line="240" w:lineRule="auto"/>
        <w:jc w:val="both"/>
        <w:rPr>
          <w:rFonts w:ascii="Times New Roman" w:eastAsia="SimSun" w:hAnsi="Times New Roman"/>
          <w:bCs/>
          <w:sz w:val="24"/>
          <w:szCs w:val="24"/>
          <w:lang w:val="en-US" w:eastAsia="zh-CN"/>
        </w:rPr>
      </w:pPr>
    </w:p>
    <w:p w14:paraId="1C63AB18" w14:textId="3698A9E4" w:rsidR="007A3293" w:rsidRDefault="007A3293" w:rsidP="007A3293">
      <w:pPr>
        <w:widowControl/>
        <w:spacing w:after="0" w:line="240" w:lineRule="auto"/>
        <w:jc w:val="both"/>
        <w:rPr>
          <w:rFonts w:ascii="Times New Roman" w:eastAsia="SimSun" w:hAnsi="Times New Roman"/>
          <w:sz w:val="24"/>
          <w:szCs w:val="24"/>
          <w:lang w:val="en-US" w:eastAsia="zh-CN"/>
        </w:rPr>
      </w:pPr>
      <w:r w:rsidRPr="00391B56">
        <w:rPr>
          <w:rFonts w:ascii="Times New Roman" w:eastAsia="SimSun" w:hAnsi="Times New Roman"/>
          <w:sz w:val="24"/>
          <w:szCs w:val="24"/>
          <w:lang w:eastAsia="zh-CN"/>
        </w:rPr>
        <w:t>[</w:t>
      </w:r>
      <w:r>
        <w:rPr>
          <w:rFonts w:ascii="Times New Roman" w:eastAsia="SimSun" w:hAnsi="Times New Roman"/>
          <w:sz w:val="24"/>
          <w:szCs w:val="24"/>
          <w:lang w:eastAsia="zh-CN"/>
        </w:rPr>
        <w:t>5</w:t>
      </w:r>
      <w:r w:rsidRPr="00391B56">
        <w:rPr>
          <w:rFonts w:ascii="Times New Roman" w:eastAsia="SimSun" w:hAnsi="Times New Roman"/>
          <w:sz w:val="24"/>
          <w:szCs w:val="24"/>
          <w:lang w:eastAsia="zh-CN"/>
        </w:rPr>
        <w:t xml:space="preserve">] “Test Chair Report – </w:t>
      </w:r>
      <w:r w:rsidRPr="00391B56">
        <w:rPr>
          <w:rFonts w:ascii="Times New Roman" w:eastAsia="MS Mincho" w:hAnsi="Times New Roman"/>
          <w:sz w:val="24"/>
          <w:szCs w:val="24"/>
          <w:lang w:val="en-US"/>
        </w:rPr>
        <w:t xml:space="preserve">Results of the Formal Subjective Assessment Test for the </w:t>
      </w:r>
      <w:proofErr w:type="spellStart"/>
      <w:r w:rsidRPr="00391B56">
        <w:rPr>
          <w:rFonts w:ascii="Times New Roman" w:eastAsia="MS Mincho" w:hAnsi="Times New Roman"/>
          <w:sz w:val="24"/>
          <w:szCs w:val="24"/>
        </w:rPr>
        <w:t>CfP</w:t>
      </w:r>
      <w:proofErr w:type="spellEnd"/>
      <w:r w:rsidRPr="00391B56">
        <w:rPr>
          <w:rFonts w:ascii="Times New Roman" w:eastAsia="MS Mincho" w:hAnsi="Times New Roman"/>
          <w:sz w:val="24"/>
          <w:szCs w:val="24"/>
        </w:rPr>
        <w:t xml:space="preserve"> for Low Complexity Video Coding Enhancements” ISO/IEC </w:t>
      </w:r>
      <w:r w:rsidRPr="00391B56">
        <w:rPr>
          <w:rFonts w:ascii="Times New Roman" w:eastAsia="SimSun" w:hAnsi="Times New Roman"/>
          <w:sz w:val="24"/>
          <w:szCs w:val="24"/>
          <w:lang w:val="en-US" w:eastAsia="zh-CN"/>
        </w:rPr>
        <w:t>JTC1/SC29/WG11 m47961, Geneva, CH, Mar. 2019.</w:t>
      </w:r>
    </w:p>
    <w:p w14:paraId="229C2CF8" w14:textId="77777777" w:rsidR="007A3293" w:rsidRDefault="007A3293" w:rsidP="007A3293">
      <w:pPr>
        <w:widowControl/>
        <w:spacing w:after="0" w:line="240" w:lineRule="auto"/>
        <w:jc w:val="both"/>
        <w:rPr>
          <w:rFonts w:ascii="Times New Roman" w:eastAsia="SimSun" w:hAnsi="Times New Roman"/>
          <w:bCs/>
          <w:sz w:val="24"/>
          <w:szCs w:val="24"/>
          <w:lang w:val="en-US" w:eastAsia="zh-CN"/>
        </w:rPr>
      </w:pPr>
      <w:r w:rsidRPr="00391B56">
        <w:rPr>
          <w:rFonts w:ascii="Times New Roman" w:eastAsia="SimSun" w:hAnsi="Times New Roman"/>
          <w:bCs/>
          <w:sz w:val="24"/>
          <w:szCs w:val="24"/>
          <w:lang w:val="en-US" w:eastAsia="zh-CN"/>
        </w:rPr>
        <w:t xml:space="preserve"> </w:t>
      </w:r>
    </w:p>
    <w:p w14:paraId="4D8748A0" w14:textId="66751A9D" w:rsidR="007A3293" w:rsidRDefault="007A3293" w:rsidP="007A3293">
      <w:pPr>
        <w:widowControl/>
        <w:spacing w:after="0" w:line="240" w:lineRule="auto"/>
        <w:jc w:val="both"/>
        <w:rPr>
          <w:rFonts w:ascii="Times New Roman" w:eastAsia="SimSun" w:hAnsi="Times New Roman"/>
          <w:bCs/>
          <w:sz w:val="24"/>
          <w:szCs w:val="24"/>
          <w:lang w:val="en-US" w:eastAsia="zh-CN"/>
        </w:rPr>
      </w:pPr>
      <w:r w:rsidRPr="00391B56">
        <w:rPr>
          <w:rFonts w:ascii="Times New Roman" w:eastAsia="SimSun" w:hAnsi="Times New Roman"/>
          <w:bCs/>
          <w:sz w:val="24"/>
          <w:szCs w:val="24"/>
          <w:lang w:val="en-US" w:eastAsia="zh-CN"/>
        </w:rPr>
        <w:t>[</w:t>
      </w:r>
      <w:r>
        <w:rPr>
          <w:rFonts w:ascii="Times New Roman" w:eastAsia="SimSun" w:hAnsi="Times New Roman"/>
          <w:bCs/>
          <w:sz w:val="24"/>
          <w:szCs w:val="24"/>
          <w:lang w:val="en-US" w:eastAsia="zh-CN"/>
        </w:rPr>
        <w:t>6</w:t>
      </w:r>
      <w:r w:rsidRPr="00391B56">
        <w:rPr>
          <w:rFonts w:ascii="Times New Roman" w:eastAsia="SimSun" w:hAnsi="Times New Roman"/>
          <w:bCs/>
          <w:sz w:val="24"/>
          <w:szCs w:val="24"/>
          <w:lang w:val="en-US" w:eastAsia="zh-CN"/>
        </w:rPr>
        <w:t>]</w:t>
      </w:r>
      <w:r>
        <w:rPr>
          <w:rFonts w:ascii="Times New Roman" w:eastAsia="SimSun" w:hAnsi="Times New Roman"/>
          <w:bCs/>
          <w:sz w:val="24"/>
          <w:szCs w:val="24"/>
          <w:lang w:val="en-US" w:eastAsia="zh-CN"/>
        </w:rPr>
        <w:t xml:space="preserve"> “[LCEVC] – Performance Characterization over a range of enhanced codecs” </w:t>
      </w:r>
      <w:r w:rsidRPr="00391B56">
        <w:rPr>
          <w:rFonts w:ascii="Times New Roman" w:eastAsia="MS Mincho" w:hAnsi="Times New Roman"/>
          <w:sz w:val="24"/>
          <w:szCs w:val="24"/>
        </w:rPr>
        <w:t xml:space="preserve">ISO/IEC </w:t>
      </w:r>
      <w:r w:rsidRPr="00391B56">
        <w:rPr>
          <w:rFonts w:ascii="Times New Roman" w:eastAsia="SimSun" w:hAnsi="Times New Roman"/>
          <w:sz w:val="24"/>
          <w:szCs w:val="24"/>
          <w:lang w:val="en-US" w:eastAsia="zh-CN"/>
        </w:rPr>
        <w:t>JTC1/SC29/WG11</w:t>
      </w:r>
      <w:r>
        <w:rPr>
          <w:rFonts w:ascii="Times New Roman" w:eastAsia="SimSun" w:hAnsi="Times New Roman"/>
          <w:bCs/>
          <w:sz w:val="24"/>
          <w:szCs w:val="24"/>
          <w:lang w:val="en-US" w:eastAsia="zh-CN"/>
        </w:rPr>
        <w:t xml:space="preserve"> m51438, Geneva, CH, Oct. 2019</w:t>
      </w:r>
      <w:r w:rsidRPr="00391B56">
        <w:rPr>
          <w:rFonts w:ascii="Times New Roman" w:eastAsia="SimSun" w:hAnsi="Times New Roman"/>
          <w:bCs/>
          <w:sz w:val="24"/>
          <w:szCs w:val="24"/>
          <w:lang w:val="en-US" w:eastAsia="zh-CN"/>
        </w:rPr>
        <w:t>.</w:t>
      </w:r>
    </w:p>
    <w:p w14:paraId="5DC2E5D3" w14:textId="7933A67F" w:rsidR="00734E50" w:rsidRDefault="00734E50" w:rsidP="00734E50">
      <w:pPr>
        <w:widowControl/>
        <w:spacing w:after="0" w:line="240" w:lineRule="auto"/>
        <w:jc w:val="both"/>
        <w:rPr>
          <w:rFonts w:ascii="Times New Roman" w:eastAsia="SimSun" w:hAnsi="Times New Roman"/>
          <w:bCs/>
          <w:sz w:val="24"/>
          <w:szCs w:val="24"/>
          <w:lang w:val="en-US" w:eastAsia="zh-CN"/>
        </w:rPr>
      </w:pPr>
      <w:r w:rsidRPr="00391B56">
        <w:rPr>
          <w:rFonts w:ascii="Times New Roman" w:eastAsia="SimSun" w:hAnsi="Times New Roman"/>
          <w:bCs/>
          <w:sz w:val="24"/>
          <w:szCs w:val="24"/>
          <w:lang w:val="en-US" w:eastAsia="zh-CN"/>
        </w:rPr>
        <w:t xml:space="preserve"> </w:t>
      </w:r>
    </w:p>
    <w:p w14:paraId="79985810" w14:textId="0C4C9D98" w:rsidR="00391B56" w:rsidRPr="00391B56" w:rsidRDefault="00391B56" w:rsidP="00734E50">
      <w:pPr>
        <w:widowControl/>
        <w:spacing w:after="0" w:line="240" w:lineRule="auto"/>
        <w:jc w:val="both"/>
        <w:rPr>
          <w:rFonts w:ascii="Times New Roman" w:eastAsia="SimSun" w:hAnsi="Times New Roman"/>
          <w:bCs/>
          <w:sz w:val="24"/>
          <w:szCs w:val="24"/>
          <w:lang w:val="en-US" w:eastAsia="zh-CN"/>
        </w:rPr>
      </w:pPr>
      <w:r w:rsidRPr="00391B56">
        <w:rPr>
          <w:rFonts w:ascii="Times New Roman" w:eastAsia="SimSun" w:hAnsi="Times New Roman"/>
          <w:bCs/>
          <w:sz w:val="24"/>
          <w:szCs w:val="24"/>
          <w:lang w:val="en-US" w:eastAsia="zh-CN"/>
        </w:rPr>
        <w:t>[</w:t>
      </w:r>
      <w:r w:rsidR="007A3293">
        <w:rPr>
          <w:rFonts w:ascii="Times New Roman" w:eastAsia="SimSun" w:hAnsi="Times New Roman"/>
          <w:bCs/>
          <w:sz w:val="24"/>
          <w:szCs w:val="24"/>
          <w:lang w:val="en-US" w:eastAsia="zh-CN"/>
        </w:rPr>
        <w:t>7</w:t>
      </w:r>
      <w:r w:rsidRPr="00391B56">
        <w:rPr>
          <w:rFonts w:ascii="Times New Roman" w:eastAsia="SimSun" w:hAnsi="Times New Roman"/>
          <w:bCs/>
          <w:sz w:val="24"/>
          <w:szCs w:val="24"/>
          <w:lang w:val="en-US" w:eastAsia="zh-CN"/>
        </w:rPr>
        <w:t>] “Call for Proposals on Low Complexity Video Coding Enhancements”, ISO/IEC JTC1/SC29 WG11 Doc. N17944, Macao SAR, CN, October 2018.</w:t>
      </w:r>
    </w:p>
    <w:p w14:paraId="64776415" w14:textId="77777777" w:rsidR="00391B56" w:rsidRPr="00391B56" w:rsidRDefault="00391B56" w:rsidP="00391B56">
      <w:pPr>
        <w:widowControl/>
        <w:spacing w:after="0" w:line="240" w:lineRule="auto"/>
        <w:jc w:val="both"/>
        <w:rPr>
          <w:rFonts w:ascii="Times New Roman" w:eastAsia="SimSun" w:hAnsi="Times New Roman"/>
          <w:bCs/>
          <w:sz w:val="24"/>
          <w:szCs w:val="24"/>
          <w:lang w:val="en-US" w:eastAsia="zh-CN"/>
        </w:rPr>
      </w:pPr>
    </w:p>
    <w:p w14:paraId="534766A6" w14:textId="72468471" w:rsidR="00391B56" w:rsidRPr="00391B56" w:rsidRDefault="00391B56" w:rsidP="00391B56">
      <w:pPr>
        <w:widowControl/>
        <w:spacing w:after="0" w:line="240" w:lineRule="auto"/>
        <w:rPr>
          <w:rFonts w:ascii="Times New Roman" w:eastAsia="SimSun" w:hAnsi="Times New Roman"/>
          <w:sz w:val="24"/>
          <w:szCs w:val="24"/>
          <w:lang w:val="en-US" w:eastAsia="zh-CN"/>
        </w:rPr>
      </w:pPr>
      <w:r w:rsidRPr="00391B56">
        <w:rPr>
          <w:rFonts w:ascii="Times New Roman" w:eastAsia="SimSun" w:hAnsi="Times New Roman"/>
          <w:bCs/>
          <w:sz w:val="24"/>
          <w:szCs w:val="24"/>
          <w:lang w:val="en-US" w:eastAsia="zh-CN"/>
        </w:rPr>
        <w:t>[</w:t>
      </w:r>
      <w:r w:rsidR="007A3293">
        <w:rPr>
          <w:rFonts w:ascii="Times New Roman" w:eastAsia="SimSun" w:hAnsi="Times New Roman"/>
          <w:bCs/>
          <w:sz w:val="24"/>
          <w:szCs w:val="24"/>
          <w:lang w:val="en-US" w:eastAsia="zh-CN"/>
        </w:rPr>
        <w:t>8</w:t>
      </w:r>
      <w:r w:rsidRPr="00391B56">
        <w:rPr>
          <w:rFonts w:ascii="Times New Roman" w:eastAsia="SimSun" w:hAnsi="Times New Roman"/>
          <w:bCs/>
          <w:sz w:val="24"/>
          <w:szCs w:val="24"/>
          <w:lang w:val="en-US" w:eastAsia="zh-CN"/>
        </w:rPr>
        <w:t xml:space="preserve">] </w:t>
      </w:r>
      <w:r w:rsidRPr="00391B56">
        <w:rPr>
          <w:rFonts w:ascii="Times New Roman" w:eastAsia="SimSun" w:hAnsi="Times New Roman"/>
          <w:sz w:val="24"/>
          <w:szCs w:val="24"/>
          <w:lang w:val="en-US" w:eastAsia="zh-CN"/>
        </w:rPr>
        <w:t>“Requirements for Low Complexity Video Coding Enhancements” ISO/IEC JTC1/SC29/WG11 N18098, Macao, CN, Oct. 2018.</w:t>
      </w:r>
    </w:p>
    <w:p w14:paraId="4551FADA" w14:textId="75115C20" w:rsidR="001D1C07" w:rsidRDefault="001D1C07" w:rsidP="00391B56">
      <w:pPr>
        <w:widowControl/>
        <w:spacing w:after="0" w:line="240" w:lineRule="auto"/>
        <w:jc w:val="both"/>
        <w:rPr>
          <w:rFonts w:ascii="Times New Roman" w:eastAsia="SimSun" w:hAnsi="Times New Roman"/>
          <w:sz w:val="24"/>
          <w:szCs w:val="24"/>
          <w:lang w:val="en-US" w:eastAsia="zh-CN"/>
        </w:rPr>
      </w:pPr>
    </w:p>
    <w:p w14:paraId="1E91FF1D" w14:textId="1E2B40C8" w:rsidR="00BB233C" w:rsidRPr="00391B56" w:rsidRDefault="00BB233C" w:rsidP="00BB233C">
      <w:pPr>
        <w:widowControl/>
        <w:spacing w:after="0" w:line="240" w:lineRule="auto"/>
        <w:rPr>
          <w:rFonts w:ascii="Times New Roman" w:eastAsia="SimSun" w:hAnsi="Times New Roman"/>
          <w:sz w:val="24"/>
          <w:szCs w:val="24"/>
          <w:lang w:val="en-US" w:eastAsia="zh-CN"/>
        </w:rPr>
      </w:pPr>
      <w:r w:rsidRPr="00391B56">
        <w:rPr>
          <w:rFonts w:ascii="Times New Roman" w:eastAsia="SimSun" w:hAnsi="Times New Roman"/>
          <w:bCs/>
          <w:sz w:val="24"/>
          <w:szCs w:val="24"/>
          <w:lang w:val="en-US" w:eastAsia="zh-CN"/>
        </w:rPr>
        <w:t>[</w:t>
      </w:r>
      <w:r>
        <w:rPr>
          <w:rFonts w:ascii="Times New Roman" w:eastAsia="SimSun" w:hAnsi="Times New Roman"/>
          <w:bCs/>
          <w:sz w:val="24"/>
          <w:szCs w:val="24"/>
          <w:lang w:val="en-US" w:eastAsia="zh-CN"/>
        </w:rPr>
        <w:t>9</w:t>
      </w:r>
      <w:r w:rsidRPr="00391B56">
        <w:rPr>
          <w:rFonts w:ascii="Times New Roman" w:eastAsia="SimSun" w:hAnsi="Times New Roman"/>
          <w:bCs/>
          <w:sz w:val="24"/>
          <w:szCs w:val="24"/>
          <w:lang w:val="en-US" w:eastAsia="zh-CN"/>
        </w:rPr>
        <w:t xml:space="preserve">] </w:t>
      </w:r>
      <w:r w:rsidRPr="00391B56">
        <w:rPr>
          <w:rFonts w:ascii="Times New Roman" w:eastAsia="SimSun" w:hAnsi="Times New Roman"/>
          <w:sz w:val="24"/>
          <w:szCs w:val="24"/>
          <w:lang w:val="en-US" w:eastAsia="zh-CN"/>
        </w:rPr>
        <w:t>“</w:t>
      </w:r>
      <w:r w:rsidRPr="00391B56">
        <w:rPr>
          <w:rFonts w:ascii="Times New Roman" w:eastAsia="SimSun" w:hAnsi="Times New Roman"/>
          <w:sz w:val="24"/>
          <w:szCs w:val="24"/>
          <w:lang w:eastAsia="zh-CN"/>
        </w:rPr>
        <w:t xml:space="preserve">Report on Core Experiment </w:t>
      </w:r>
      <w:r>
        <w:rPr>
          <w:rFonts w:ascii="Times New Roman" w:eastAsia="SimSun" w:hAnsi="Times New Roman"/>
          <w:sz w:val="24"/>
          <w:szCs w:val="24"/>
          <w:lang w:eastAsia="zh-CN"/>
        </w:rPr>
        <w:t>1</w:t>
      </w:r>
      <w:r w:rsidRPr="00391B56">
        <w:rPr>
          <w:rFonts w:ascii="Times New Roman" w:eastAsia="SimSun" w:hAnsi="Times New Roman"/>
          <w:sz w:val="24"/>
          <w:szCs w:val="24"/>
          <w:lang w:eastAsia="zh-CN"/>
        </w:rPr>
        <w:t>”, ISO/IEC JTC1/SC29 WG11 Doc. m4925</w:t>
      </w:r>
      <w:r>
        <w:rPr>
          <w:rFonts w:ascii="Times New Roman" w:eastAsia="SimSun" w:hAnsi="Times New Roman"/>
          <w:sz w:val="24"/>
          <w:szCs w:val="24"/>
          <w:lang w:eastAsia="zh-CN"/>
        </w:rPr>
        <w:t>3</w:t>
      </w:r>
      <w:r w:rsidRPr="00391B56">
        <w:rPr>
          <w:rFonts w:ascii="Times New Roman" w:eastAsia="SimSun" w:hAnsi="Times New Roman"/>
          <w:sz w:val="24"/>
          <w:szCs w:val="24"/>
          <w:lang w:eastAsia="zh-CN"/>
        </w:rPr>
        <w:t>, Gothenburg, SE, July 2019</w:t>
      </w:r>
    </w:p>
    <w:p w14:paraId="7A5652D8" w14:textId="48BA73C8" w:rsidR="002013DF" w:rsidRPr="0041351E" w:rsidRDefault="00BB233C" w:rsidP="00CB6FF9">
      <w:pPr>
        <w:widowControl/>
        <w:spacing w:after="0" w:line="240" w:lineRule="auto"/>
        <w:rPr>
          <w:rFonts w:ascii="Times New Roman" w:eastAsia="SimSun" w:hAnsi="Times New Roman"/>
          <w:sz w:val="24"/>
          <w:szCs w:val="24"/>
          <w:lang w:val="en-US" w:eastAsia="zh-CN"/>
        </w:rPr>
      </w:pPr>
      <w:r w:rsidRPr="00391B56" w:rsidDel="00734E50">
        <w:rPr>
          <w:rFonts w:ascii="Times New Roman" w:eastAsia="SimSun" w:hAnsi="Times New Roman"/>
          <w:sz w:val="24"/>
          <w:szCs w:val="24"/>
          <w:lang w:val="en-US" w:eastAsia="zh-CN"/>
        </w:rPr>
        <w:t xml:space="preserve"> </w:t>
      </w:r>
      <w:bookmarkEnd w:id="6"/>
    </w:p>
    <w:sectPr w:rsidR="002013DF" w:rsidRPr="0041351E" w:rsidSect="00BD1631">
      <w:pgSz w:w="11907" w:h="16839"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7BB9C9" w14:textId="77777777" w:rsidR="009619E5" w:rsidRDefault="009619E5" w:rsidP="00717E1B">
      <w:pPr>
        <w:spacing w:after="0" w:line="240" w:lineRule="auto"/>
      </w:pPr>
      <w:r>
        <w:separator/>
      </w:r>
    </w:p>
  </w:endnote>
  <w:endnote w:type="continuationSeparator" w:id="0">
    <w:p w14:paraId="578A6E2D" w14:textId="77777777" w:rsidR="009619E5" w:rsidRDefault="009619E5" w:rsidP="00717E1B">
      <w:pPr>
        <w:spacing w:after="0" w:line="240" w:lineRule="auto"/>
      </w:pPr>
      <w:r>
        <w:continuationSeparator/>
      </w:r>
    </w:p>
  </w:endnote>
  <w:endnote w:type="continuationNotice" w:id="1">
    <w:p w14:paraId="5BBF6C90" w14:textId="77777777" w:rsidR="009619E5" w:rsidRDefault="009619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Nimbus Roman No9 L">
    <w:altName w:val="Times New Roman"/>
    <w:charset w:val="00"/>
    <w:family w:val="roman"/>
    <w:pitch w:val="variable"/>
  </w:font>
  <w:font w:name="Nimbus Sans L">
    <w:altName w:val="Arial"/>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altName w:val="Segoe UI"/>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06F252" w14:textId="77777777" w:rsidR="009619E5" w:rsidRDefault="009619E5" w:rsidP="00717E1B">
      <w:pPr>
        <w:spacing w:after="0" w:line="240" w:lineRule="auto"/>
      </w:pPr>
      <w:r>
        <w:separator/>
      </w:r>
    </w:p>
  </w:footnote>
  <w:footnote w:type="continuationSeparator" w:id="0">
    <w:p w14:paraId="36745839" w14:textId="77777777" w:rsidR="009619E5" w:rsidRDefault="009619E5" w:rsidP="00717E1B">
      <w:pPr>
        <w:spacing w:after="0" w:line="240" w:lineRule="auto"/>
      </w:pPr>
      <w:r>
        <w:continuationSeparator/>
      </w:r>
    </w:p>
  </w:footnote>
  <w:footnote w:type="continuationNotice" w:id="1">
    <w:p w14:paraId="6C248322" w14:textId="77777777" w:rsidR="009619E5" w:rsidRDefault="009619E5">
      <w:pPr>
        <w:spacing w:after="0" w:line="240" w:lineRule="auto"/>
      </w:pPr>
    </w:p>
  </w:footnote>
  <w:footnote w:id="2">
    <w:p w14:paraId="7334F66E" w14:textId="4622AC56" w:rsidR="004A66BF" w:rsidRPr="004A66BF" w:rsidRDefault="004A66BF">
      <w:pPr>
        <w:pStyle w:val="Notedebasdepage"/>
      </w:pPr>
      <w:r>
        <w:rPr>
          <w:rStyle w:val="Appelnotedebasdep"/>
        </w:rPr>
        <w:footnoteRef/>
      </w:r>
      <w:r>
        <w:t xml:space="preserve"> Executed on a small set of viewers according to formal DSIS methodology, with expert viewing double-check of results.  </w:t>
      </w:r>
    </w:p>
  </w:footnote>
  <w:footnote w:id="3">
    <w:p w14:paraId="5C24E451" w14:textId="77777777" w:rsidR="00391B56" w:rsidRPr="002B4854" w:rsidRDefault="00391B56" w:rsidP="00391B56">
      <w:pPr>
        <w:pStyle w:val="Notedebasdepage"/>
      </w:pPr>
      <w:r>
        <w:rPr>
          <w:rStyle w:val="Appelnotedebasdep"/>
        </w:rPr>
        <w:footnoteRef/>
      </w:r>
      <w:r>
        <w:t xml:space="preserve"> </w:t>
      </w:r>
      <w:r w:rsidRPr="002B4854">
        <w:t>MOS scores are preliminary, and c</w:t>
      </w:r>
      <w:r>
        <w:t>urrently being double-checked by the Test Chair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261FD"/>
    <w:multiLevelType w:val="hybridMultilevel"/>
    <w:tmpl w:val="DACC62C8"/>
    <w:lvl w:ilvl="0" w:tplc="EC2042B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1414DA"/>
    <w:multiLevelType w:val="hybridMultilevel"/>
    <w:tmpl w:val="6CAC7186"/>
    <w:lvl w:ilvl="0" w:tplc="9ED8635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0AE9420B"/>
    <w:multiLevelType w:val="hybridMultilevel"/>
    <w:tmpl w:val="2974C172"/>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E53101"/>
    <w:multiLevelType w:val="hybridMultilevel"/>
    <w:tmpl w:val="7DE06FC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70B38CC"/>
    <w:multiLevelType w:val="hybridMultilevel"/>
    <w:tmpl w:val="76504964"/>
    <w:lvl w:ilvl="0" w:tplc="FA44AA9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CC44A2"/>
    <w:multiLevelType w:val="hybridMultilevel"/>
    <w:tmpl w:val="85687F6C"/>
    <w:lvl w:ilvl="0" w:tplc="B47EF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542A1F"/>
    <w:multiLevelType w:val="hybridMultilevel"/>
    <w:tmpl w:val="C60EB6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1E648F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2DD75486"/>
    <w:multiLevelType w:val="hybridMultilevel"/>
    <w:tmpl w:val="DF52D7BA"/>
    <w:lvl w:ilvl="0" w:tplc="7CFC42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6A24F9"/>
    <w:multiLevelType w:val="hybridMultilevel"/>
    <w:tmpl w:val="1CDC642C"/>
    <w:lvl w:ilvl="0" w:tplc="FA44AA98">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7069C8"/>
    <w:multiLevelType w:val="hybridMultilevel"/>
    <w:tmpl w:val="B302F97A"/>
    <w:lvl w:ilvl="0" w:tplc="6126489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D41168"/>
    <w:multiLevelType w:val="hybridMultilevel"/>
    <w:tmpl w:val="D4929B3E"/>
    <w:lvl w:ilvl="0" w:tplc="70F01F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F17A47"/>
    <w:multiLevelType w:val="hybridMultilevel"/>
    <w:tmpl w:val="B0A4087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564707"/>
    <w:multiLevelType w:val="hybridMultilevel"/>
    <w:tmpl w:val="131EC390"/>
    <w:lvl w:ilvl="0" w:tplc="010225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C63285"/>
    <w:multiLevelType w:val="hybridMultilevel"/>
    <w:tmpl w:val="9502D6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05217A"/>
    <w:multiLevelType w:val="hybridMultilevel"/>
    <w:tmpl w:val="12186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3704272"/>
    <w:multiLevelType w:val="hybridMultilevel"/>
    <w:tmpl w:val="A1D63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973593D"/>
    <w:multiLevelType w:val="hybridMultilevel"/>
    <w:tmpl w:val="AA7A8FEE"/>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A9540F3"/>
    <w:multiLevelType w:val="hybridMultilevel"/>
    <w:tmpl w:val="C16836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5D18303E"/>
    <w:multiLevelType w:val="hybridMultilevel"/>
    <w:tmpl w:val="09AA1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01D01EB"/>
    <w:multiLevelType w:val="hybridMultilevel"/>
    <w:tmpl w:val="99E67C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1426DD0"/>
    <w:multiLevelType w:val="hybridMultilevel"/>
    <w:tmpl w:val="0B5C0F02"/>
    <w:lvl w:ilvl="0" w:tplc="5B42522C">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2343C42"/>
    <w:multiLevelType w:val="hybridMultilevel"/>
    <w:tmpl w:val="C896A576"/>
    <w:lvl w:ilvl="0" w:tplc="3A727C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F87DEF"/>
    <w:multiLevelType w:val="hybridMultilevel"/>
    <w:tmpl w:val="40101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7404F09"/>
    <w:multiLevelType w:val="hybridMultilevel"/>
    <w:tmpl w:val="B896D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7992DF4"/>
    <w:multiLevelType w:val="hybridMultilevel"/>
    <w:tmpl w:val="6212BC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91B0701"/>
    <w:multiLevelType w:val="hybridMultilevel"/>
    <w:tmpl w:val="D6422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9216B86"/>
    <w:multiLevelType w:val="hybridMultilevel"/>
    <w:tmpl w:val="CE8E9498"/>
    <w:lvl w:ilvl="0" w:tplc="B846E2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BD76A4D"/>
    <w:multiLevelType w:val="hybridMultilevel"/>
    <w:tmpl w:val="91DC0996"/>
    <w:lvl w:ilvl="0" w:tplc="2FFE9500">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702595"/>
    <w:multiLevelType w:val="multilevel"/>
    <w:tmpl w:val="0409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30" w15:restartNumberingAfterBreak="0">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5A34068"/>
    <w:multiLevelType w:val="multilevel"/>
    <w:tmpl w:val="04090025"/>
    <w:lvl w:ilvl="0">
      <w:start w:val="1"/>
      <w:numFmt w:val="decimal"/>
      <w:lvlText w:val="%1"/>
      <w:lvlJc w:val="left"/>
      <w:pPr>
        <w:ind w:left="716"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9"/>
  </w:num>
  <w:num w:numId="2">
    <w:abstractNumId w:val="2"/>
  </w:num>
  <w:num w:numId="3">
    <w:abstractNumId w:val="24"/>
  </w:num>
  <w:num w:numId="4">
    <w:abstractNumId w:val="7"/>
  </w:num>
  <w:num w:numId="5">
    <w:abstractNumId w:val="18"/>
  </w:num>
  <w:num w:numId="6">
    <w:abstractNumId w:val="30"/>
  </w:num>
  <w:num w:numId="7">
    <w:abstractNumId w:val="21"/>
  </w:num>
  <w:num w:numId="8">
    <w:abstractNumId w:val="3"/>
  </w:num>
  <w:num w:numId="9">
    <w:abstractNumId w:val="5"/>
  </w:num>
  <w:num w:numId="10">
    <w:abstractNumId w:val="11"/>
  </w:num>
  <w:num w:numId="11">
    <w:abstractNumId w:val="22"/>
  </w:num>
  <w:num w:numId="12">
    <w:abstractNumId w:val="13"/>
  </w:num>
  <w:num w:numId="13">
    <w:abstractNumId w:val="0"/>
  </w:num>
  <w:num w:numId="14">
    <w:abstractNumId w:val="9"/>
  </w:num>
  <w:num w:numId="15">
    <w:abstractNumId w:val="28"/>
  </w:num>
  <w:num w:numId="16">
    <w:abstractNumId w:val="12"/>
  </w:num>
  <w:num w:numId="17">
    <w:abstractNumId w:val="8"/>
  </w:num>
  <w:num w:numId="18">
    <w:abstractNumId w:val="6"/>
  </w:num>
  <w:num w:numId="19">
    <w:abstractNumId w:val="4"/>
  </w:num>
  <w:num w:numId="20">
    <w:abstractNumId w:val="10"/>
  </w:num>
  <w:num w:numId="21">
    <w:abstractNumId w:val="17"/>
  </w:num>
  <w:num w:numId="22">
    <w:abstractNumId w:val="25"/>
  </w:num>
  <w:num w:numId="23">
    <w:abstractNumId w:val="15"/>
  </w:num>
  <w:num w:numId="24">
    <w:abstractNumId w:val="23"/>
  </w:num>
  <w:num w:numId="25">
    <w:abstractNumId w:val="26"/>
  </w:num>
  <w:num w:numId="26">
    <w:abstractNumId w:val="1"/>
  </w:num>
  <w:num w:numId="27">
    <w:abstractNumId w:val="16"/>
  </w:num>
  <w:num w:numId="28">
    <w:abstractNumId w:val="27"/>
  </w:num>
  <w:num w:numId="29">
    <w:abstractNumId w:val="19"/>
  </w:num>
  <w:num w:numId="30">
    <w:abstractNumId w:val="31"/>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E6D"/>
    <w:rsid w:val="00002217"/>
    <w:rsid w:val="00012886"/>
    <w:rsid w:val="0001512E"/>
    <w:rsid w:val="0002015C"/>
    <w:rsid w:val="00020C69"/>
    <w:rsid w:val="00023AF6"/>
    <w:rsid w:val="0002499C"/>
    <w:rsid w:val="00030AD0"/>
    <w:rsid w:val="00032A0E"/>
    <w:rsid w:val="000360D3"/>
    <w:rsid w:val="00040197"/>
    <w:rsid w:val="00043C4D"/>
    <w:rsid w:val="00045D8C"/>
    <w:rsid w:val="00057DA2"/>
    <w:rsid w:val="0006001F"/>
    <w:rsid w:val="00064720"/>
    <w:rsid w:val="00067204"/>
    <w:rsid w:val="00072E6D"/>
    <w:rsid w:val="0007317B"/>
    <w:rsid w:val="000778F8"/>
    <w:rsid w:val="00080DAC"/>
    <w:rsid w:val="00093F5A"/>
    <w:rsid w:val="000951AD"/>
    <w:rsid w:val="000C096E"/>
    <w:rsid w:val="000C5808"/>
    <w:rsid w:val="000C78FD"/>
    <w:rsid w:val="000D0E0F"/>
    <w:rsid w:val="000D58DC"/>
    <w:rsid w:val="000E6AA6"/>
    <w:rsid w:val="00104DD9"/>
    <w:rsid w:val="00124211"/>
    <w:rsid w:val="00125F4E"/>
    <w:rsid w:val="001302B6"/>
    <w:rsid w:val="0013302C"/>
    <w:rsid w:val="001347D5"/>
    <w:rsid w:val="00146509"/>
    <w:rsid w:val="00147AE9"/>
    <w:rsid w:val="00150931"/>
    <w:rsid w:val="00150B35"/>
    <w:rsid w:val="001676B9"/>
    <w:rsid w:val="00171211"/>
    <w:rsid w:val="0017476B"/>
    <w:rsid w:val="00184896"/>
    <w:rsid w:val="001920B7"/>
    <w:rsid w:val="0019398E"/>
    <w:rsid w:val="001A13E2"/>
    <w:rsid w:val="001A3526"/>
    <w:rsid w:val="001A4E32"/>
    <w:rsid w:val="001A60D5"/>
    <w:rsid w:val="001A77B5"/>
    <w:rsid w:val="001B34E3"/>
    <w:rsid w:val="001C122D"/>
    <w:rsid w:val="001C1DF4"/>
    <w:rsid w:val="001C2B74"/>
    <w:rsid w:val="001C4CCD"/>
    <w:rsid w:val="001D0DA1"/>
    <w:rsid w:val="001D1C07"/>
    <w:rsid w:val="001D56A9"/>
    <w:rsid w:val="001E1456"/>
    <w:rsid w:val="001E4B8A"/>
    <w:rsid w:val="001E6EEC"/>
    <w:rsid w:val="001F31A0"/>
    <w:rsid w:val="001F3C5D"/>
    <w:rsid w:val="002013DF"/>
    <w:rsid w:val="00220544"/>
    <w:rsid w:val="00221F51"/>
    <w:rsid w:val="00237A6D"/>
    <w:rsid w:val="00241819"/>
    <w:rsid w:val="0024311A"/>
    <w:rsid w:val="00262DE7"/>
    <w:rsid w:val="00263233"/>
    <w:rsid w:val="0027070B"/>
    <w:rsid w:val="00272D6B"/>
    <w:rsid w:val="00273153"/>
    <w:rsid w:val="002739A4"/>
    <w:rsid w:val="00283AA7"/>
    <w:rsid w:val="002869A6"/>
    <w:rsid w:val="00286C15"/>
    <w:rsid w:val="0028710D"/>
    <w:rsid w:val="002A6BFB"/>
    <w:rsid w:val="002B2FD2"/>
    <w:rsid w:val="002C7F0F"/>
    <w:rsid w:val="002D5BA5"/>
    <w:rsid w:val="002D7993"/>
    <w:rsid w:val="002E02B6"/>
    <w:rsid w:val="002E1645"/>
    <w:rsid w:val="002F2E9C"/>
    <w:rsid w:val="00305132"/>
    <w:rsid w:val="0030631B"/>
    <w:rsid w:val="00317A4B"/>
    <w:rsid w:val="0033190F"/>
    <w:rsid w:val="00332CAA"/>
    <w:rsid w:val="003573DE"/>
    <w:rsid w:val="0036721F"/>
    <w:rsid w:val="00373451"/>
    <w:rsid w:val="00374DF0"/>
    <w:rsid w:val="00385EA4"/>
    <w:rsid w:val="00391B56"/>
    <w:rsid w:val="00391E9B"/>
    <w:rsid w:val="00396830"/>
    <w:rsid w:val="003976B4"/>
    <w:rsid w:val="003A3207"/>
    <w:rsid w:val="003C0AEC"/>
    <w:rsid w:val="003C2BAB"/>
    <w:rsid w:val="003C7AB6"/>
    <w:rsid w:val="003E1E52"/>
    <w:rsid w:val="003F6E4A"/>
    <w:rsid w:val="00400239"/>
    <w:rsid w:val="00406247"/>
    <w:rsid w:val="004070C3"/>
    <w:rsid w:val="0040751A"/>
    <w:rsid w:val="0041116D"/>
    <w:rsid w:val="0041351E"/>
    <w:rsid w:val="004139E3"/>
    <w:rsid w:val="00422044"/>
    <w:rsid w:val="00425379"/>
    <w:rsid w:val="004259FA"/>
    <w:rsid w:val="00426E8E"/>
    <w:rsid w:val="00434ADB"/>
    <w:rsid w:val="00441368"/>
    <w:rsid w:val="00442A6A"/>
    <w:rsid w:val="00460CAA"/>
    <w:rsid w:val="004625A2"/>
    <w:rsid w:val="00462D9A"/>
    <w:rsid w:val="0046449E"/>
    <w:rsid w:val="00467971"/>
    <w:rsid w:val="0047210E"/>
    <w:rsid w:val="00494821"/>
    <w:rsid w:val="004A44EF"/>
    <w:rsid w:val="004A5585"/>
    <w:rsid w:val="004A66BF"/>
    <w:rsid w:val="004D2FF8"/>
    <w:rsid w:val="004D4D97"/>
    <w:rsid w:val="004E0C82"/>
    <w:rsid w:val="004E1E01"/>
    <w:rsid w:val="004E5FB5"/>
    <w:rsid w:val="004F0ACC"/>
    <w:rsid w:val="004F593C"/>
    <w:rsid w:val="00507AEA"/>
    <w:rsid w:val="005132BF"/>
    <w:rsid w:val="00516F9C"/>
    <w:rsid w:val="0052544E"/>
    <w:rsid w:val="0054391B"/>
    <w:rsid w:val="005565BE"/>
    <w:rsid w:val="00557EDB"/>
    <w:rsid w:val="00567217"/>
    <w:rsid w:val="00573821"/>
    <w:rsid w:val="00574298"/>
    <w:rsid w:val="005769BD"/>
    <w:rsid w:val="005828F2"/>
    <w:rsid w:val="00585F50"/>
    <w:rsid w:val="005A05C0"/>
    <w:rsid w:val="005A1575"/>
    <w:rsid w:val="005A2449"/>
    <w:rsid w:val="005B0DB3"/>
    <w:rsid w:val="005B4E8C"/>
    <w:rsid w:val="005B7CBC"/>
    <w:rsid w:val="005C18D5"/>
    <w:rsid w:val="005C42D8"/>
    <w:rsid w:val="005D1A6F"/>
    <w:rsid w:val="005D561E"/>
    <w:rsid w:val="005E1400"/>
    <w:rsid w:val="0060019F"/>
    <w:rsid w:val="00601843"/>
    <w:rsid w:val="006074A9"/>
    <w:rsid w:val="00620516"/>
    <w:rsid w:val="00620EF9"/>
    <w:rsid w:val="00625A92"/>
    <w:rsid w:val="006323E5"/>
    <w:rsid w:val="00632565"/>
    <w:rsid w:val="00633E2C"/>
    <w:rsid w:val="0063664B"/>
    <w:rsid w:val="00643BD9"/>
    <w:rsid w:val="00650C9A"/>
    <w:rsid w:val="00660793"/>
    <w:rsid w:val="00682BDE"/>
    <w:rsid w:val="00685762"/>
    <w:rsid w:val="00686EE6"/>
    <w:rsid w:val="006873DD"/>
    <w:rsid w:val="006926B4"/>
    <w:rsid w:val="006A019E"/>
    <w:rsid w:val="006A27C0"/>
    <w:rsid w:val="006A4778"/>
    <w:rsid w:val="006A6A9E"/>
    <w:rsid w:val="006B2D08"/>
    <w:rsid w:val="006D4315"/>
    <w:rsid w:val="006D5C63"/>
    <w:rsid w:val="006E2AB0"/>
    <w:rsid w:val="006E2D0D"/>
    <w:rsid w:val="006E3EF3"/>
    <w:rsid w:val="006F0785"/>
    <w:rsid w:val="006F40EB"/>
    <w:rsid w:val="0070425B"/>
    <w:rsid w:val="00715DF2"/>
    <w:rsid w:val="00717B00"/>
    <w:rsid w:val="00717E1B"/>
    <w:rsid w:val="007212F6"/>
    <w:rsid w:val="00723E91"/>
    <w:rsid w:val="00727E5A"/>
    <w:rsid w:val="007320EA"/>
    <w:rsid w:val="00734E50"/>
    <w:rsid w:val="0074220F"/>
    <w:rsid w:val="00743985"/>
    <w:rsid w:val="00770292"/>
    <w:rsid w:val="00790276"/>
    <w:rsid w:val="00794B61"/>
    <w:rsid w:val="007960DF"/>
    <w:rsid w:val="007A3293"/>
    <w:rsid w:val="007B39B3"/>
    <w:rsid w:val="007B7543"/>
    <w:rsid w:val="007C2FE6"/>
    <w:rsid w:val="007D4193"/>
    <w:rsid w:val="007E1CAC"/>
    <w:rsid w:val="007E4601"/>
    <w:rsid w:val="007F2E7F"/>
    <w:rsid w:val="007F3FEE"/>
    <w:rsid w:val="007F5148"/>
    <w:rsid w:val="007F6CFB"/>
    <w:rsid w:val="007F7901"/>
    <w:rsid w:val="007F7CB1"/>
    <w:rsid w:val="00805F0B"/>
    <w:rsid w:val="00813221"/>
    <w:rsid w:val="0081555E"/>
    <w:rsid w:val="00816122"/>
    <w:rsid w:val="008177EE"/>
    <w:rsid w:val="008312FD"/>
    <w:rsid w:val="00834A17"/>
    <w:rsid w:val="008362E7"/>
    <w:rsid w:val="00847765"/>
    <w:rsid w:val="008509D1"/>
    <w:rsid w:val="00856680"/>
    <w:rsid w:val="0086455B"/>
    <w:rsid w:val="00865788"/>
    <w:rsid w:val="0086614A"/>
    <w:rsid w:val="00875139"/>
    <w:rsid w:val="008757DF"/>
    <w:rsid w:val="00877D81"/>
    <w:rsid w:val="00887E3F"/>
    <w:rsid w:val="00890490"/>
    <w:rsid w:val="00892954"/>
    <w:rsid w:val="008B4A11"/>
    <w:rsid w:val="008B553A"/>
    <w:rsid w:val="008B640C"/>
    <w:rsid w:val="008D5550"/>
    <w:rsid w:val="008D63C4"/>
    <w:rsid w:val="008D6636"/>
    <w:rsid w:val="008E2AD5"/>
    <w:rsid w:val="008E3896"/>
    <w:rsid w:val="008E7E59"/>
    <w:rsid w:val="008F3624"/>
    <w:rsid w:val="00903750"/>
    <w:rsid w:val="00911052"/>
    <w:rsid w:val="00911AB5"/>
    <w:rsid w:val="009156C9"/>
    <w:rsid w:val="00915EE0"/>
    <w:rsid w:val="0091630B"/>
    <w:rsid w:val="009264CB"/>
    <w:rsid w:val="00930EF2"/>
    <w:rsid w:val="009315F3"/>
    <w:rsid w:val="00933786"/>
    <w:rsid w:val="00937076"/>
    <w:rsid w:val="00942FA1"/>
    <w:rsid w:val="00943553"/>
    <w:rsid w:val="009438F9"/>
    <w:rsid w:val="00950259"/>
    <w:rsid w:val="009502E5"/>
    <w:rsid w:val="00951E3B"/>
    <w:rsid w:val="00953CE0"/>
    <w:rsid w:val="00960A19"/>
    <w:rsid w:val="009619E5"/>
    <w:rsid w:val="00961CFF"/>
    <w:rsid w:val="0096307E"/>
    <w:rsid w:val="00964C27"/>
    <w:rsid w:val="00972379"/>
    <w:rsid w:val="00976358"/>
    <w:rsid w:val="0097742E"/>
    <w:rsid w:val="00985D52"/>
    <w:rsid w:val="00985F1C"/>
    <w:rsid w:val="00986BA6"/>
    <w:rsid w:val="0099039E"/>
    <w:rsid w:val="0099638F"/>
    <w:rsid w:val="00996ED4"/>
    <w:rsid w:val="009A297D"/>
    <w:rsid w:val="009B4B25"/>
    <w:rsid w:val="009B7467"/>
    <w:rsid w:val="009C2439"/>
    <w:rsid w:val="009C3B82"/>
    <w:rsid w:val="009D0066"/>
    <w:rsid w:val="009D2F2A"/>
    <w:rsid w:val="009D67CD"/>
    <w:rsid w:val="009E48E3"/>
    <w:rsid w:val="009E5C91"/>
    <w:rsid w:val="009F559E"/>
    <w:rsid w:val="00A07B7C"/>
    <w:rsid w:val="00A119AA"/>
    <w:rsid w:val="00A147C7"/>
    <w:rsid w:val="00A16FD7"/>
    <w:rsid w:val="00A20032"/>
    <w:rsid w:val="00A235C9"/>
    <w:rsid w:val="00A267A7"/>
    <w:rsid w:val="00A42274"/>
    <w:rsid w:val="00A424BC"/>
    <w:rsid w:val="00A431D9"/>
    <w:rsid w:val="00A43A6B"/>
    <w:rsid w:val="00A464AB"/>
    <w:rsid w:val="00A56E05"/>
    <w:rsid w:val="00A63DF8"/>
    <w:rsid w:val="00A675AD"/>
    <w:rsid w:val="00A72C08"/>
    <w:rsid w:val="00A73317"/>
    <w:rsid w:val="00A739AC"/>
    <w:rsid w:val="00A76278"/>
    <w:rsid w:val="00A84784"/>
    <w:rsid w:val="00A877C5"/>
    <w:rsid w:val="00A9007A"/>
    <w:rsid w:val="00A948E4"/>
    <w:rsid w:val="00A97C60"/>
    <w:rsid w:val="00AA6B0D"/>
    <w:rsid w:val="00AA7246"/>
    <w:rsid w:val="00AB0A71"/>
    <w:rsid w:val="00AB2FC7"/>
    <w:rsid w:val="00AC45F1"/>
    <w:rsid w:val="00AD025F"/>
    <w:rsid w:val="00AD3156"/>
    <w:rsid w:val="00AD343A"/>
    <w:rsid w:val="00AE175E"/>
    <w:rsid w:val="00AE5BF6"/>
    <w:rsid w:val="00AE7428"/>
    <w:rsid w:val="00B04871"/>
    <w:rsid w:val="00B12E14"/>
    <w:rsid w:val="00B147AA"/>
    <w:rsid w:val="00B21FC6"/>
    <w:rsid w:val="00B22D13"/>
    <w:rsid w:val="00B31D46"/>
    <w:rsid w:val="00B44DCD"/>
    <w:rsid w:val="00B45CC1"/>
    <w:rsid w:val="00B514B8"/>
    <w:rsid w:val="00B62CD2"/>
    <w:rsid w:val="00B63825"/>
    <w:rsid w:val="00B6474E"/>
    <w:rsid w:val="00B64908"/>
    <w:rsid w:val="00B66837"/>
    <w:rsid w:val="00B706B8"/>
    <w:rsid w:val="00B72387"/>
    <w:rsid w:val="00BB233C"/>
    <w:rsid w:val="00BB53D3"/>
    <w:rsid w:val="00BC1260"/>
    <w:rsid w:val="00BC6B84"/>
    <w:rsid w:val="00BD1631"/>
    <w:rsid w:val="00BD4E34"/>
    <w:rsid w:val="00BD5142"/>
    <w:rsid w:val="00C00A61"/>
    <w:rsid w:val="00C03CE4"/>
    <w:rsid w:val="00C10A59"/>
    <w:rsid w:val="00C117CF"/>
    <w:rsid w:val="00C36FF1"/>
    <w:rsid w:val="00C430C7"/>
    <w:rsid w:val="00C433F5"/>
    <w:rsid w:val="00C43736"/>
    <w:rsid w:val="00C5063F"/>
    <w:rsid w:val="00C530BD"/>
    <w:rsid w:val="00C666E8"/>
    <w:rsid w:val="00C81B9E"/>
    <w:rsid w:val="00C930BD"/>
    <w:rsid w:val="00C930D9"/>
    <w:rsid w:val="00CA1BC4"/>
    <w:rsid w:val="00CA59AC"/>
    <w:rsid w:val="00CA66EB"/>
    <w:rsid w:val="00CB6FF9"/>
    <w:rsid w:val="00CC1CE8"/>
    <w:rsid w:val="00CC2EA8"/>
    <w:rsid w:val="00CC2F3F"/>
    <w:rsid w:val="00CC654F"/>
    <w:rsid w:val="00CD22B1"/>
    <w:rsid w:val="00CD2C38"/>
    <w:rsid w:val="00CE372E"/>
    <w:rsid w:val="00CF3FD2"/>
    <w:rsid w:val="00D154B7"/>
    <w:rsid w:val="00D15E90"/>
    <w:rsid w:val="00D15EFB"/>
    <w:rsid w:val="00D20036"/>
    <w:rsid w:val="00D22C70"/>
    <w:rsid w:val="00D264FA"/>
    <w:rsid w:val="00D520FD"/>
    <w:rsid w:val="00D6054D"/>
    <w:rsid w:val="00D635B1"/>
    <w:rsid w:val="00D63663"/>
    <w:rsid w:val="00D65E21"/>
    <w:rsid w:val="00D664D3"/>
    <w:rsid w:val="00D66D9A"/>
    <w:rsid w:val="00D727A9"/>
    <w:rsid w:val="00D74322"/>
    <w:rsid w:val="00D7571F"/>
    <w:rsid w:val="00D94135"/>
    <w:rsid w:val="00DA0A51"/>
    <w:rsid w:val="00DA1B84"/>
    <w:rsid w:val="00DA5BCA"/>
    <w:rsid w:val="00DB237A"/>
    <w:rsid w:val="00DB3208"/>
    <w:rsid w:val="00DC7747"/>
    <w:rsid w:val="00DD00EE"/>
    <w:rsid w:val="00DE55A1"/>
    <w:rsid w:val="00DE663F"/>
    <w:rsid w:val="00E06288"/>
    <w:rsid w:val="00E07DA9"/>
    <w:rsid w:val="00E1777E"/>
    <w:rsid w:val="00E4182D"/>
    <w:rsid w:val="00E41C65"/>
    <w:rsid w:val="00E41EDE"/>
    <w:rsid w:val="00E44084"/>
    <w:rsid w:val="00E547DE"/>
    <w:rsid w:val="00E64490"/>
    <w:rsid w:val="00E70886"/>
    <w:rsid w:val="00E80587"/>
    <w:rsid w:val="00E82434"/>
    <w:rsid w:val="00E90211"/>
    <w:rsid w:val="00E92D8D"/>
    <w:rsid w:val="00EA05B9"/>
    <w:rsid w:val="00EA083B"/>
    <w:rsid w:val="00EA1036"/>
    <w:rsid w:val="00EA5591"/>
    <w:rsid w:val="00EB3086"/>
    <w:rsid w:val="00EB7B77"/>
    <w:rsid w:val="00EC53EE"/>
    <w:rsid w:val="00EE13A1"/>
    <w:rsid w:val="00EE7A50"/>
    <w:rsid w:val="00EF0CB1"/>
    <w:rsid w:val="00EF2BBA"/>
    <w:rsid w:val="00EF5675"/>
    <w:rsid w:val="00F00D66"/>
    <w:rsid w:val="00F017EB"/>
    <w:rsid w:val="00F06FB8"/>
    <w:rsid w:val="00F2020A"/>
    <w:rsid w:val="00F22337"/>
    <w:rsid w:val="00F228A4"/>
    <w:rsid w:val="00F314B8"/>
    <w:rsid w:val="00F33B32"/>
    <w:rsid w:val="00F349D0"/>
    <w:rsid w:val="00F44EB3"/>
    <w:rsid w:val="00F523A1"/>
    <w:rsid w:val="00F566DF"/>
    <w:rsid w:val="00F601D2"/>
    <w:rsid w:val="00F6422A"/>
    <w:rsid w:val="00F67C2C"/>
    <w:rsid w:val="00F7024F"/>
    <w:rsid w:val="00F74532"/>
    <w:rsid w:val="00F80E92"/>
    <w:rsid w:val="00F82DD1"/>
    <w:rsid w:val="00F92976"/>
    <w:rsid w:val="00F94851"/>
    <w:rsid w:val="00FA1B49"/>
    <w:rsid w:val="00FA2BA0"/>
    <w:rsid w:val="00FB27A8"/>
    <w:rsid w:val="00FB595E"/>
    <w:rsid w:val="00FC4763"/>
    <w:rsid w:val="00FE02A6"/>
    <w:rsid w:val="00FE33B5"/>
    <w:rsid w:val="00FF1D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0800A3"/>
  <w15:chartTrackingRefBased/>
  <w15:docId w15:val="{E7E204FB-672E-4388-B25A-C6483195F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E1B"/>
    <w:pPr>
      <w:widowControl w:val="0"/>
      <w:spacing w:after="200" w:line="276" w:lineRule="auto"/>
    </w:pPr>
    <w:rPr>
      <w:rFonts w:ascii="Calibri" w:eastAsia="Calibri" w:hAnsi="Calibri"/>
      <w:sz w:val="22"/>
      <w:szCs w:val="22"/>
      <w:lang w:eastAsia="en-US"/>
    </w:rPr>
  </w:style>
  <w:style w:type="paragraph" w:styleId="Titre1">
    <w:name w:val="heading 1"/>
    <w:basedOn w:val="Normal"/>
    <w:next w:val="Normal"/>
    <w:uiPriority w:val="9"/>
    <w:qFormat/>
    <w:rsid w:val="00221F51"/>
    <w:pPr>
      <w:keepNext/>
      <w:numPr>
        <w:numId w:val="1"/>
      </w:numPr>
      <w:spacing w:before="240" w:after="60"/>
      <w:outlineLvl w:val="0"/>
    </w:pPr>
    <w:rPr>
      <w:rFonts w:cs="Arial"/>
      <w:b/>
      <w:bCs/>
      <w:kern w:val="32"/>
      <w:sz w:val="28"/>
      <w:szCs w:val="32"/>
    </w:rPr>
  </w:style>
  <w:style w:type="paragraph" w:styleId="Titre2">
    <w:name w:val="heading 2"/>
    <w:basedOn w:val="Normal"/>
    <w:next w:val="Normal"/>
    <w:link w:val="Titre2Car"/>
    <w:uiPriority w:val="9"/>
    <w:qFormat/>
    <w:rsid w:val="00A42274"/>
    <w:pPr>
      <w:keepNext/>
      <w:numPr>
        <w:ilvl w:val="1"/>
        <w:numId w:val="1"/>
      </w:numPr>
      <w:spacing w:before="240" w:after="60"/>
      <w:outlineLvl w:val="1"/>
    </w:pPr>
    <w:rPr>
      <w:b/>
      <w:bCs/>
      <w:iCs/>
      <w:sz w:val="26"/>
      <w:szCs w:val="28"/>
      <w:lang w:val="x-none"/>
    </w:rPr>
  </w:style>
  <w:style w:type="paragraph" w:styleId="Titre3">
    <w:name w:val="heading 3"/>
    <w:basedOn w:val="Normal"/>
    <w:next w:val="Normal"/>
    <w:link w:val="Titre3Car"/>
    <w:uiPriority w:val="9"/>
    <w:qFormat/>
    <w:rsid w:val="00221F51"/>
    <w:pPr>
      <w:keepNext/>
      <w:numPr>
        <w:ilvl w:val="2"/>
        <w:numId w:val="1"/>
      </w:numPr>
      <w:spacing w:before="240" w:after="60"/>
      <w:outlineLvl w:val="2"/>
    </w:pPr>
    <w:rPr>
      <w:b/>
      <w:bCs/>
      <w:szCs w:val="26"/>
      <w:lang w:val="x-none"/>
    </w:rPr>
  </w:style>
  <w:style w:type="paragraph" w:styleId="Titre4">
    <w:name w:val="heading 4"/>
    <w:basedOn w:val="Normal"/>
    <w:next w:val="Normal"/>
    <w:uiPriority w:val="9"/>
    <w:qFormat/>
    <w:rsid w:val="00221F51"/>
    <w:pPr>
      <w:keepNext/>
      <w:numPr>
        <w:ilvl w:val="3"/>
        <w:numId w:val="1"/>
      </w:numPr>
      <w:spacing w:before="240" w:after="60"/>
      <w:outlineLvl w:val="3"/>
    </w:pPr>
    <w:rPr>
      <w:b/>
      <w:bCs/>
      <w:i/>
      <w:szCs w:val="28"/>
    </w:rPr>
  </w:style>
  <w:style w:type="paragraph" w:styleId="Titre5">
    <w:name w:val="heading 5"/>
    <w:basedOn w:val="Normal"/>
    <w:next w:val="Normal"/>
    <w:uiPriority w:val="9"/>
    <w:qFormat/>
    <w:rsid w:val="00171211"/>
    <w:pPr>
      <w:numPr>
        <w:ilvl w:val="4"/>
        <w:numId w:val="1"/>
      </w:numPr>
      <w:spacing w:before="240" w:after="60"/>
      <w:outlineLvl w:val="4"/>
    </w:pPr>
    <w:rPr>
      <w:b/>
      <w:bCs/>
      <w:i/>
      <w:iCs/>
      <w:sz w:val="26"/>
      <w:szCs w:val="26"/>
    </w:rPr>
  </w:style>
  <w:style w:type="paragraph" w:styleId="Titre6">
    <w:name w:val="heading 6"/>
    <w:basedOn w:val="Normal"/>
    <w:next w:val="Normal"/>
    <w:uiPriority w:val="9"/>
    <w:qFormat/>
    <w:rsid w:val="00171211"/>
    <w:pPr>
      <w:numPr>
        <w:ilvl w:val="5"/>
        <w:numId w:val="1"/>
      </w:numPr>
      <w:spacing w:before="240" w:after="60"/>
      <w:outlineLvl w:val="5"/>
    </w:pPr>
    <w:rPr>
      <w:b/>
      <w:bCs/>
    </w:rPr>
  </w:style>
  <w:style w:type="paragraph" w:styleId="Titre7">
    <w:name w:val="heading 7"/>
    <w:basedOn w:val="Normal"/>
    <w:next w:val="Normal"/>
    <w:uiPriority w:val="9"/>
    <w:qFormat/>
    <w:rsid w:val="00171211"/>
    <w:pPr>
      <w:numPr>
        <w:ilvl w:val="6"/>
        <w:numId w:val="1"/>
      </w:numPr>
      <w:spacing w:before="240" w:after="60"/>
      <w:outlineLvl w:val="6"/>
    </w:pPr>
  </w:style>
  <w:style w:type="paragraph" w:styleId="Titre8">
    <w:name w:val="heading 8"/>
    <w:basedOn w:val="Normal"/>
    <w:next w:val="Normal"/>
    <w:uiPriority w:val="9"/>
    <w:qFormat/>
    <w:rsid w:val="00171211"/>
    <w:pPr>
      <w:numPr>
        <w:ilvl w:val="7"/>
        <w:numId w:val="1"/>
      </w:numPr>
      <w:spacing w:before="240" w:after="60"/>
      <w:outlineLvl w:val="7"/>
    </w:pPr>
    <w:rPr>
      <w:i/>
      <w:iCs/>
    </w:rPr>
  </w:style>
  <w:style w:type="paragraph" w:styleId="Titre9">
    <w:name w:val="heading 9"/>
    <w:basedOn w:val="Normal"/>
    <w:next w:val="Normal"/>
    <w:uiPriority w:val="9"/>
    <w:qFormat/>
    <w:rsid w:val="00171211"/>
    <w:pPr>
      <w:numPr>
        <w:ilvl w:val="8"/>
        <w:numId w:val="1"/>
      </w:numPr>
      <w:spacing w:before="240" w:after="60"/>
      <w:outlineLvl w:val="8"/>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Titre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Titre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Titre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Titre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Titre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M1">
    <w:name w:val="toc 1"/>
    <w:basedOn w:val="Normal"/>
    <w:next w:val="Normal"/>
    <w:autoRedefine/>
    <w:uiPriority w:val="39"/>
    <w:rsid w:val="00903750"/>
  </w:style>
  <w:style w:type="paragraph" w:styleId="TM2">
    <w:name w:val="toc 2"/>
    <w:basedOn w:val="Normal"/>
    <w:next w:val="Normal"/>
    <w:autoRedefine/>
    <w:uiPriority w:val="39"/>
    <w:rsid w:val="00903750"/>
    <w:pPr>
      <w:ind w:left="240"/>
    </w:pPr>
  </w:style>
  <w:style w:type="paragraph" w:styleId="TM3">
    <w:name w:val="toc 3"/>
    <w:basedOn w:val="Normal"/>
    <w:next w:val="Normal"/>
    <w:autoRedefine/>
    <w:uiPriority w:val="39"/>
    <w:rsid w:val="00903750"/>
    <w:pPr>
      <w:ind w:left="480"/>
    </w:pPr>
  </w:style>
  <w:style w:type="character" w:styleId="Lienhypertexte">
    <w:name w:val="Hyperlink"/>
    <w:uiPriority w:val="99"/>
    <w:rsid w:val="00915EE0"/>
    <w:rPr>
      <w:color w:val="0000FF"/>
      <w:u w:val="single"/>
    </w:rPr>
  </w:style>
  <w:style w:type="paragraph" w:styleId="TM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Textedebulles">
    <w:name w:val="Balloon Text"/>
    <w:basedOn w:val="Normal"/>
    <w:link w:val="TextedebullesCar"/>
    <w:rsid w:val="00CC1CE8"/>
    <w:rPr>
      <w:rFonts w:ascii="Lucida Grande" w:hAnsi="Lucida Grande"/>
      <w:sz w:val="18"/>
      <w:szCs w:val="18"/>
    </w:rPr>
  </w:style>
  <w:style w:type="character" w:customStyle="1" w:styleId="TextedebullesCar">
    <w:name w:val="Texte de bulles Car"/>
    <w:link w:val="Textedebulles"/>
    <w:rsid w:val="00CC1CE8"/>
    <w:rPr>
      <w:rFonts w:ascii="Lucida Grande" w:eastAsia="SimSun" w:hAnsi="Lucida Grande"/>
      <w:sz w:val="18"/>
      <w:szCs w:val="18"/>
      <w:lang w:eastAsia="zh-CN"/>
    </w:rPr>
  </w:style>
  <w:style w:type="paragraph" w:styleId="Explorateurdedocuments">
    <w:name w:val="Document Map"/>
    <w:basedOn w:val="Normal"/>
    <w:link w:val="ExplorateurdedocumentsCar"/>
    <w:rsid w:val="00CC1CE8"/>
    <w:rPr>
      <w:rFonts w:ascii="Lucida Grande" w:hAnsi="Lucida Grande"/>
    </w:rPr>
  </w:style>
  <w:style w:type="character" w:customStyle="1" w:styleId="ExplorateurdedocumentsCar">
    <w:name w:val="Explorateur de documents Car"/>
    <w:link w:val="Explorateurdedocuments"/>
    <w:rsid w:val="00CC1CE8"/>
    <w:rPr>
      <w:rFonts w:ascii="Lucida Grande" w:eastAsia="SimSun" w:hAnsi="Lucida Grande"/>
      <w:sz w:val="24"/>
      <w:szCs w:val="24"/>
      <w:lang w:eastAsia="zh-CN"/>
    </w:rPr>
  </w:style>
  <w:style w:type="character" w:customStyle="1" w:styleId="Titre3Car">
    <w:name w:val="Titre 3 Car"/>
    <w:link w:val="Titre3"/>
    <w:rsid w:val="00CC1CE8"/>
    <w:rPr>
      <w:rFonts w:eastAsia="SimSun"/>
      <w:b/>
      <w:bCs/>
      <w:sz w:val="24"/>
      <w:szCs w:val="26"/>
      <w:lang w:val="x-none" w:eastAsia="zh-CN"/>
    </w:rPr>
  </w:style>
  <w:style w:type="paragraph" w:customStyle="1" w:styleId="TOCHeading1">
    <w:name w:val="TOC Heading1"/>
    <w:basedOn w:val="Titre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Marquedecommentaire">
    <w:name w:val="annotation reference"/>
    <w:rsid w:val="00CC1CE8"/>
    <w:rPr>
      <w:sz w:val="16"/>
      <w:szCs w:val="16"/>
    </w:rPr>
  </w:style>
  <w:style w:type="paragraph" w:styleId="Commentaire">
    <w:name w:val="annotation text"/>
    <w:basedOn w:val="Normal"/>
    <w:link w:val="CommentaireCar"/>
    <w:rsid w:val="00CC1CE8"/>
    <w:rPr>
      <w:sz w:val="20"/>
      <w:szCs w:val="20"/>
    </w:rPr>
  </w:style>
  <w:style w:type="character" w:customStyle="1" w:styleId="CommentaireCar">
    <w:name w:val="Commentaire Car"/>
    <w:link w:val="Commentaire"/>
    <w:rsid w:val="00CC1CE8"/>
    <w:rPr>
      <w:rFonts w:eastAsia="SimSun"/>
      <w:lang w:eastAsia="zh-CN"/>
    </w:rPr>
  </w:style>
  <w:style w:type="paragraph" w:styleId="Objetducommentaire">
    <w:name w:val="annotation subject"/>
    <w:basedOn w:val="Commentaire"/>
    <w:next w:val="Commentaire"/>
    <w:link w:val="ObjetducommentaireCar"/>
    <w:rsid w:val="00CC1CE8"/>
    <w:rPr>
      <w:b/>
      <w:bCs/>
    </w:rPr>
  </w:style>
  <w:style w:type="character" w:customStyle="1" w:styleId="ObjetducommentaireCar">
    <w:name w:val="Objet du commentaire Car"/>
    <w:link w:val="Objetducommentaire"/>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Titre2Car">
    <w:name w:val="Titre 2 Car"/>
    <w:link w:val="Titre2"/>
    <w:rsid w:val="00CC1CE8"/>
    <w:rPr>
      <w:rFonts w:eastAsia="SimSun"/>
      <w:b/>
      <w:bCs/>
      <w:iCs/>
      <w:sz w:val="26"/>
      <w:szCs w:val="28"/>
      <w:lang w:val="x-none" w:eastAsia="zh-CN"/>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En-ttedetabledesmatires">
    <w:name w:val="TOC Heading"/>
    <w:basedOn w:val="Titre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Paragraphedeliste">
    <w:name w:val="List Paragraph"/>
    <w:basedOn w:val="Normal"/>
    <w:uiPriority w:val="34"/>
    <w:qFormat/>
    <w:rsid w:val="00865788"/>
    <w:pPr>
      <w:autoSpaceDN w:val="0"/>
      <w:ind w:left="720"/>
      <w:contextualSpacing/>
      <w:textAlignment w:val="baseline"/>
    </w:pPr>
  </w:style>
  <w:style w:type="paragraph" w:styleId="Sous-titre">
    <w:name w:val="Subtitle"/>
    <w:basedOn w:val="Normal"/>
    <w:next w:val="Normal"/>
    <w:link w:val="Sous-titreC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ous-titreCar">
    <w:name w:val="Sous-titre Car"/>
    <w:link w:val="Sous-titr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En-tte">
    <w:name w:val="header"/>
    <w:basedOn w:val="Normal"/>
    <w:link w:val="En-tteCar"/>
    <w:rsid w:val="00717E1B"/>
    <w:pPr>
      <w:tabs>
        <w:tab w:val="center" w:pos="4513"/>
        <w:tab w:val="right" w:pos="9026"/>
      </w:tabs>
    </w:pPr>
  </w:style>
  <w:style w:type="character" w:customStyle="1" w:styleId="En-tteCar">
    <w:name w:val="En-tête Car"/>
    <w:basedOn w:val="Policepardfaut"/>
    <w:link w:val="En-tte"/>
    <w:rsid w:val="00717E1B"/>
    <w:rPr>
      <w:rFonts w:ascii="Calibri" w:eastAsia="Calibri" w:hAnsi="Calibri"/>
      <w:sz w:val="22"/>
      <w:szCs w:val="22"/>
      <w:lang w:val="en-US" w:eastAsia="en-US"/>
    </w:rPr>
  </w:style>
  <w:style w:type="paragraph" w:styleId="Pieddepage">
    <w:name w:val="footer"/>
    <w:basedOn w:val="Normal"/>
    <w:link w:val="PieddepageCar"/>
    <w:rsid w:val="00717E1B"/>
    <w:pPr>
      <w:tabs>
        <w:tab w:val="center" w:pos="4513"/>
        <w:tab w:val="right" w:pos="9026"/>
      </w:tabs>
    </w:pPr>
  </w:style>
  <w:style w:type="character" w:customStyle="1" w:styleId="PieddepageCar">
    <w:name w:val="Pied de page Car"/>
    <w:basedOn w:val="Policepardfaut"/>
    <w:link w:val="Pieddepage"/>
    <w:rsid w:val="00717E1B"/>
    <w:rPr>
      <w:rFonts w:ascii="Calibri" w:eastAsia="Calibri" w:hAnsi="Calibri"/>
      <w:sz w:val="22"/>
      <w:szCs w:val="22"/>
      <w:lang w:val="en-US" w:eastAsia="en-US"/>
    </w:rPr>
  </w:style>
  <w:style w:type="paragraph" w:styleId="Notedebasdepage">
    <w:name w:val="footnote text"/>
    <w:basedOn w:val="Normal"/>
    <w:link w:val="NotedebasdepageCar"/>
    <w:rsid w:val="00391B56"/>
    <w:pPr>
      <w:spacing w:after="0" w:line="240" w:lineRule="auto"/>
    </w:pPr>
    <w:rPr>
      <w:sz w:val="20"/>
      <w:szCs w:val="20"/>
    </w:rPr>
  </w:style>
  <w:style w:type="character" w:customStyle="1" w:styleId="NotedebasdepageCar">
    <w:name w:val="Note de bas de page Car"/>
    <w:basedOn w:val="Policepardfaut"/>
    <w:link w:val="Notedebasdepage"/>
    <w:rsid w:val="00391B56"/>
    <w:rPr>
      <w:rFonts w:ascii="Calibri" w:eastAsia="Calibri" w:hAnsi="Calibri"/>
      <w:lang w:eastAsia="en-US"/>
    </w:rPr>
  </w:style>
  <w:style w:type="character" w:styleId="Appelnotedebasdep">
    <w:name w:val="footnote reference"/>
    <w:unhideWhenUsed/>
    <w:rsid w:val="00391B56"/>
    <w:rPr>
      <w:vertAlign w:val="superscript"/>
    </w:rPr>
  </w:style>
  <w:style w:type="paragraph" w:styleId="Lgende">
    <w:name w:val="caption"/>
    <w:basedOn w:val="Normal"/>
    <w:next w:val="Normal"/>
    <w:unhideWhenUsed/>
    <w:qFormat/>
    <w:rsid w:val="00953CE0"/>
    <w:pPr>
      <w:spacing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qianheng@sdis.cn" TargetMode="External"/><Relationship Id="rId18"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5.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emf"/><Relationship Id="rId23" Type="http://schemas.openxmlformats.org/officeDocument/2006/relationships/image" Target="media/image11.emf"/><Relationship Id="rId10" Type="http://schemas.openxmlformats.org/officeDocument/2006/relationships/footnotes" Target="footnotes.xml"/><Relationship Id="rId19" Type="http://schemas.openxmlformats.org/officeDocument/2006/relationships/image" Target="media/image7.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 Id="rId22" Type="http://schemas.openxmlformats.org/officeDocument/2006/relationships/image" Target="media/image10.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MONE~1.FER\AppData\Local\Temp\wXXXXX-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D25E69C55226D45B0BAB5F57F78F7BE" ma:contentTypeVersion="4" ma:contentTypeDescription="Create a new document." ma:contentTypeScope="" ma:versionID="11bcb1fd7fb554b8fc720316321b8160">
  <xsd:schema xmlns:xsd="http://www.w3.org/2001/XMLSchema" xmlns:xs="http://www.w3.org/2001/XMLSchema" xmlns:p="http://schemas.microsoft.com/office/2006/metadata/properties" xmlns:ns2="cb5aa3e3-118a-40ab-a0d9-ca68f90ac37f" xmlns:ns3="7df038c1-ede8-42d7-acae-03a04e2c406c" targetNamespace="http://schemas.microsoft.com/office/2006/metadata/properties" ma:root="true" ma:fieldsID="184d80420970b1ce5d674a1228231856" ns2:_="" ns3:_="">
    <xsd:import namespace="cb5aa3e3-118a-40ab-a0d9-ca68f90ac37f"/>
    <xsd:import namespace="7df038c1-ede8-42d7-acae-03a04e2c406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5aa3e3-118a-40ab-a0d9-ca68f90ac37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df038c1-ede8-42d7-acae-03a04e2c406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cb5aa3e3-118a-40ab-a0d9-ca68f90ac37f">C55MCZNMFN4T-1251983575-889</_dlc_DocId>
    <_dlc_DocIdUrl xmlns="cb5aa3e3-118a-40ab-a0d9-ca68f90ac37f">
      <Url>https://vnovaltd.sharepoint.com/sites/Standards/_layouts/15/DocIdRedir.aspx?ID=C55MCZNMFN4T-1251983575-889</Url>
      <Description>C55MCZNMFN4T-1251983575-889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14E0EC-3E0D-4B7B-849D-CEE2CF37F6F2}">
  <ds:schemaRefs>
    <ds:schemaRef ds:uri="http://schemas.microsoft.com/sharepoint/events"/>
  </ds:schemaRefs>
</ds:datastoreItem>
</file>

<file path=customXml/itemProps2.xml><?xml version="1.0" encoding="utf-8"?>
<ds:datastoreItem xmlns:ds="http://schemas.openxmlformats.org/officeDocument/2006/customXml" ds:itemID="{7FC30874-49E0-4ACF-8600-246254B7C55C}">
  <ds:schemaRefs>
    <ds:schemaRef ds:uri="http://schemas.microsoft.com/sharepoint/v3/contenttype/forms"/>
  </ds:schemaRefs>
</ds:datastoreItem>
</file>

<file path=customXml/itemProps3.xml><?xml version="1.0" encoding="utf-8"?>
<ds:datastoreItem xmlns:ds="http://schemas.openxmlformats.org/officeDocument/2006/customXml" ds:itemID="{7F0D30F7-5FF5-4240-B72E-A3D50D4E9E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5aa3e3-118a-40ab-a0d9-ca68f90ac37f"/>
    <ds:schemaRef ds:uri="7df038c1-ede8-42d7-acae-03a04e2c40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F30FD7-875D-4F69-84F6-E67915089A5D}">
  <ds:schemaRefs>
    <ds:schemaRef ds:uri="http://schemas.microsoft.com/office/2006/metadata/properties"/>
    <ds:schemaRef ds:uri="http://schemas.microsoft.com/office/infopath/2007/PartnerControls"/>
    <ds:schemaRef ds:uri="cb5aa3e3-118a-40ab-a0d9-ca68f90ac37f"/>
  </ds:schemaRefs>
</ds:datastoreItem>
</file>

<file path=customXml/itemProps5.xml><?xml version="1.0" encoding="utf-8"?>
<ds:datastoreItem xmlns:ds="http://schemas.openxmlformats.org/officeDocument/2006/customXml" ds:itemID="{CEC22CEB-13C0-4DCA-802C-89A87B613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wXXXXX-1.dotx</Template>
  <TotalTime>19</TotalTime>
  <Pages>10</Pages>
  <Words>1753</Words>
  <Characters>9744</Characters>
  <Application>Microsoft Office Word</Application>
  <DocSecurity>0</DocSecurity>
  <Lines>81</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vt:lpstr>
      <vt:lpstr>1</vt:lpstr>
    </vt:vector>
  </TitlesOfParts>
  <Company>CEDEO</Company>
  <LinksUpToDate>false</LinksUpToDate>
  <CharactersWithSpaces>11475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Simone Ferrara</dc:creator>
  <cp:keywords/>
  <cp:lastModifiedBy>Thomas Guionnet</cp:lastModifiedBy>
  <cp:revision>5</cp:revision>
  <dcterms:created xsi:type="dcterms:W3CDTF">2020-03-02T14:50:00Z</dcterms:created>
  <dcterms:modified xsi:type="dcterms:W3CDTF">2020-03-02T15:34:00Z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0x0101009D25E69C55226D45B0BAB5F57F78F7BE</vt:lpwstr>
  </property>
  <property fmtid="{D5CDD505-2E9C-101B-9397-08002B2CF9AE}" pid="3" name="_dlc_DocIdItemGuid">
    <vt:lpwstr>4fc26dd4-4d31-4966-8598-4341b9f6e6fc</vt:lpwstr>
  </property>
</Properties>
</file>