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57B61" w14:textId="77777777" w:rsidR="00C44482" w:rsidRDefault="00C44482" w:rsidP="00C44482">
      <w:pPr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A1A7729" wp14:editId="745A3888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3406E8" w14:textId="77777777" w:rsidR="00C44482" w:rsidRDefault="00C44482" w:rsidP="00C44482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5AF9951F" w14:textId="77777777" w:rsidR="00C44482" w:rsidRDefault="00C44482" w:rsidP="00C44482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33DAB1DC" w14:textId="77777777" w:rsidR="00C44482" w:rsidRDefault="00C44482" w:rsidP="00C44482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1A772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qz8GIQIAAEQEAAAOAAAAZHJzL2Uyb0RvYy54bWysU9uO2yAQfa/Uf0C8N3auTaw4q222qSpt&#13;&#10;L9JuPwBjHKMCQ4HETr9+B5xNo237UpUHxDDDYeacmfVNrxU5CuclmJKORzklwnCopdmX9Nvj7s2S&#13;&#10;Eh+YqZkCI0p6Ep7ebF6/Wne2EBNoQdXCEQQxvuhsSdsQbJFlnrdCMz8CKww6G3CaBTTdPqsd6xBd&#13;&#10;q2yS54usA1dbB1x4j7d3g5NuEn7TCB6+NI0XgaiSYm4h7S7tVdyzzZoVe8dsK/k5DfYPWWgmDX56&#13;&#10;gbpjgZGDk79BackdeGjCiIPOoGkkF6kGrGacv6jmoWVWpFqQHG8vNPn/B8s/H786IuuSTikxTKNE&#13;&#10;j6IP5B30ZBrZ6awvMOjBYljo8RpVTpV6ew/8uycGti0ze3HrHHStYDVmN44vs6unA46PIFX3CWr8&#13;&#10;hh0CJKC+cTpSh2QQREeVThdlYiocL+er2XSRo4ujb7mcLOZJuowVz6+t8+GDAE3ioaQOlU/o7Hjv&#13;&#10;Q8yGFc8h8TMPStY7qVQy3L7aKkeODLtkl1Yq4EWYMqQr6Wo+mQ8E/BUiT+tPEFoGbHclNVZxCWJF&#13;&#10;pO29qVMzBibVcMaUlTnzGKkbSAx91Z91qaA+IaMOhrbGMcRDC+4nJR22dEn9jwNzghL10aAqq/Fs&#13;&#10;FmcgGbP52wka7tpTXXuY4QhV0kDJcNyGNDeRMAO3qF4jE7FR5iGTc67Yqonv81jFWbi2U9Sv4d88&#13;&#10;AQAA//8DAFBLAwQUAAYACAAAACEARF5zJ+AAAAANAQAADwAAAGRycy9kb3ducmV2LnhtbExPy07D&#13;&#10;MBC8I/EP1iJxQdQhRCVJ41QIBKI3KAiubrJNIux1sN00/D3LCS770MzOzlTr2RoxoQ+DIwVXiwQE&#13;&#10;UuPagToFb68PlzmIEDW12jhCBd8YYF2fnlS6bN2RXnDaxk6wCIVSK+hjHEspQ9Oj1WHhRiTG9s5b&#13;&#10;HXn1nWy9PrK4NTJNkqW0eiD+0OsR73psPrcHqyDPnqaPsLl+fm+We1PEi5vp8csrdX4236+43K5A&#13;&#10;RJzj3wX8ZmD/ULOxnTtQG4RRkKVM5FZwZ7jIEh52zMvzFGRdyf8p6h8AAAD//wMAUEsBAi0AFAAG&#13;&#10;AAgAAAAhALaDOJL+AAAA4QEAABMAAAAAAAAAAAAAAAAAAAAAAFtDb250ZW50X1R5cGVzXS54bWxQ&#13;&#10;SwECLQAUAAYACAAAACEAOP0h/9YAAACUAQAACwAAAAAAAAAAAAAAAAAvAQAAX3JlbHMvLnJlbHNQ&#13;&#10;SwECLQAUAAYACAAAACEA0qs/BiECAABEBAAADgAAAAAAAAAAAAAAAAAuAgAAZHJzL2Uyb0RvYy54&#13;&#10;bWxQSwECLQAUAAYACAAAACEARF5zJ+AAAAANAQAADwAAAAAAAAAAAAAAAAB7BAAAZHJzL2Rvd25y&#13;&#10;ZXYueG1sUEsFBgAAAAAEAAQA8wAAAIgFAAAAAA==&#13;&#10;">
                <v:textbox>
                  <w:txbxContent>
                    <w:p w14:paraId="043406E8" w14:textId="77777777" w:rsidR="00C44482" w:rsidRDefault="00C44482" w:rsidP="00C44482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5AF9951F" w14:textId="77777777" w:rsidR="00C44482" w:rsidRDefault="00C44482" w:rsidP="00C44482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33DAB1DC" w14:textId="77777777" w:rsidR="00C44482" w:rsidRDefault="00C44482" w:rsidP="00C44482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437B50A" wp14:editId="28290F62">
                <wp:simplePos x="0" y="0"/>
                <wp:positionH relativeFrom="page">
                  <wp:posOffset>2895600</wp:posOffset>
                </wp:positionH>
                <wp:positionV relativeFrom="page">
                  <wp:posOffset>435610</wp:posOffset>
                </wp:positionV>
                <wp:extent cx="3968115" cy="307975"/>
                <wp:effectExtent l="0" t="0" r="13335" b="1587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61877" w14:textId="10AA7B39" w:rsidR="00C44482" w:rsidRDefault="00C44482" w:rsidP="00C44482">
                            <w:pPr>
                              <w:tabs>
                                <w:tab w:val="left" w:pos="3100"/>
                              </w:tabs>
                              <w:spacing w:line="465" w:lineRule="exact"/>
                              <w:ind w:right="-87"/>
                              <w:rPr>
                                <w:rFonts w:eastAsia="Times New Roman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ISO/IEC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="002B5E5F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w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</w:t>
                            </w:r>
                            <w:r w:rsidR="00E119BA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9138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7B50A" id="Text Box 25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fyUF7AEAAL8DAAAOAAAAZHJzL2Uyb0RvYy54bWysU9tu2zAMfR+wfxD0vthOsV6MOEXXosOA&#13;&#10;bh3Q7gMYWbaF2aJGKbGzrx8lJ2m3vQ17ESiKOjrnkFpdT0Mvdpq8QVvJYpFLoa3C2ti2kt+e799d&#13;&#10;SuED2Bp6tLqSe+3l9frtm9XoSr3EDvtak2AQ68vRVbILwZVZ5lWnB/ALdNryYYM0QOAttVlNMDL6&#13;&#10;0GfLPD/PRqTaESrtPWfv5kO5TvhNo1V4bBqvg+grydxCWimtm7hm6xWULYHrjDrQgH9gMYCx/OgJ&#13;&#10;6g4CiC2Zv6AGowg9NmGhcMiwaYzSSQOrKfI/1Dx14HTSwuZ4d7LJ/z9Y9WX3lYSpK7l8L4WFgXv0&#13;&#10;rKcgPuAkOMX+jM6XXPbkuDBMnOc+J63ePaD67oXF2w5sq2+IcOw01MyviDezV1dnHB9BNuNnrPkd&#13;&#10;2AZMQFNDQzSP7RCMzn3an3oTuShOnl2dXxYFc1R8dpZfXF0kchmUx9uOfPiocRAxqCRx7xM67B58&#13;&#10;iGygPJbExyzem75P/e/tbwkujJnEPhKeqYdpMyWjkrSobIP1nuUQzlPFv4CDDumnFCNPVCX9jy2Q&#13;&#10;lqL/ZNmSOH7HgI7B5hiAVXy1kkGKObwN85huHZm2Y+TZdIs3bFtjkqIXFge6PCVJ6GGi4xi+3qeq&#13;&#10;l3+3/gUAAP//AwBQSwMEFAAGAAgAAAAhAHGmN8blAAAAEAEAAA8AAABkcnMvZG93bnJldi54bWxM&#13;&#10;j09PwzAMxe9IfIfISNxYUgSl65pOE39OSGhdOXBMm6yN1jilybby7fFOcLFs2X7v/Yr17AZ2MlOw&#13;&#10;HiUkCwHMYOu1xU7CZ/12lwELUaFWg0cj4ccEWJfXV4XKtT9jZU672DESwZArCX2MY855aHvjVFj4&#13;&#10;0SDt9n5yKtI4dVxP6kzibuD3QqTcKYvk0KvRPPemPeyOTsLmC6tX+/3RbKt9Zet6KfA9PUh5ezO/&#13;&#10;rKhsVsCimePfB1wYKD+UFKzxR9SBDRIeHlMCihLSLAV2ORCZWAJrqEueEuBlwf+DlL8AAAD//wMA&#13;&#10;UEsBAi0AFAAGAAgAAAAhALaDOJL+AAAA4QEAABMAAAAAAAAAAAAAAAAAAAAAAFtDb250ZW50X1R5&#13;&#10;cGVzXS54bWxQSwECLQAUAAYACAAAACEAOP0h/9YAAACUAQAACwAAAAAAAAAAAAAAAAAvAQAAX3Jl&#13;&#10;bHMvLnJlbHNQSwECLQAUAAYACAAAACEAMH8lBewBAAC/AwAADgAAAAAAAAAAAAAAAAAuAgAAZHJz&#13;&#10;L2Uyb0RvYy54bWxQSwECLQAUAAYACAAAACEAcaY3xuUAAAAQAQAADwAAAAAAAAAAAAAAAABGBAAA&#13;&#10;ZHJzL2Rvd25yZXYueG1sUEsFBgAAAAAEAAQA8wAAAFgFAAAAAA==&#13;&#10;" filled="f" stroked="f">
                <v:textbox inset="0,0,0,0">
                  <w:txbxContent>
                    <w:p w14:paraId="67E61877" w14:textId="10AA7B39" w:rsidR="00C44482" w:rsidRDefault="00C44482" w:rsidP="00C44482">
                      <w:pPr>
                        <w:tabs>
                          <w:tab w:val="left" w:pos="3100"/>
                        </w:tabs>
                        <w:spacing w:line="465" w:lineRule="exact"/>
                        <w:ind w:right="-87"/>
                        <w:rPr>
                          <w:rFonts w:eastAsia="Times New Roman"/>
                          <w:sz w:val="44"/>
                          <w:szCs w:val="44"/>
                        </w:rPr>
                      </w:pP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ISO/IEC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="002B5E5F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w</w:t>
                      </w:r>
                      <w:r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1</w:t>
                      </w:r>
                      <w:r w:rsidR="00E119BA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9138</w:t>
                      </w:r>
                      <w:r>
                        <w:rPr>
                          <w:rFonts w:eastAsia="Times New Roman"/>
                          <w:b/>
                          <w:bCs/>
                          <w:spacing w:val="-16"/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A3FF8C5" wp14:editId="13377310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145E9F4" wp14:editId="022D17E0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1590" b="1778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759960" cy="1270"/>
                          <a:chOff x="0" y="0"/>
                          <a:chExt cx="7496" cy="2"/>
                        </a:xfrm>
                      </wpg:grpSpPr>
                      <wps:wsp>
                        <wps:cNvPr id="4" name="Freeform 2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50F6C9" id="Group 22" o:spid="_x0000_s1026" style="position:absolute;margin-left:164.25pt;margin-top:60.2pt;width:374.8pt;height:.1pt;z-index:-251656192;mso-position-horizontal-relative:page;mso-position-vertical-relative:page" coordsize="7496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VVeH7wIAANQGAAAOAAAAZHJzL2Uyb0RvYy54bWykVdtu2zAMfR+wfxD0uKH1JUnTGHWKoTcM&#13;&#10;6LYCzT5AkeULZkuapMTpvn4U5aRuur50eRBIkSIPD2nm4nLXtWQrjG2UzGlyGlMiJFdFI6uc/lzd&#13;&#10;npxTYh2TBWuVFDl9EpZeLj9+uOh1JlJVq7YQhkAQabNe57R2TmdRZHktOmZPlRYSjKUyHXOgmioq&#13;&#10;DOshetdGaRyfRb0yhTaKC2vh9joY6RLjl6Xg7kdZWuFIm1PA5vA0eK79GS0vWFYZpuuGDzDYO1B0&#13;&#10;rJGQ9BDqmjlGNqZ5FapruFFWle6Uqy5SZdlwgTVANUl8VM2dURuNtVRZX+kDTUDtEU/vDsu/bx8M&#13;&#10;aYqcpiklknXQI0xLQAdyel1l4HNn9KN+MMNFFTSy7r+pAh6wjVNY/a40nWcB6iI7JPnpQLLYOcLh&#13;&#10;cjqfLRZn0AsOtiSdDz3gNTTq1SNe3wzP5tPFWXiDuCKWhWSRRzgA8nBhjOwzU/b/mHqsmRbYAOtZ&#13;&#10;GJia7om6NUL40STpLHCFXp4oT4LV94r/ssAZYBxZvGLB5330vcUDy/jGujuhsAFse29dmO0CJJzM&#13;&#10;YmjvCrgvuxbG/PMJickkPZ/hMXwLB7dk7/YpIquY9ARTD0H3sWBoRrGSeH6e/DPYZO/ng6WjYNDI&#13;&#10;ag+R1XvUfCcH2CAR5pdJjBOmlfVDsgJw+9GCCODkS3zDF3If+4Y3QwoDW+J4PxhKYD+sAyeaOY/M&#13;&#10;p/Ai6XOKXPiLTm3FSqHJHY0vJHm2tnLsFbo4QhXM8MIngIkJAib1WEetleq2aVtsQys9lEk8myRI&#13;&#10;jlVtU3irh2NNtb5qDdkyv/rw56uBaC/cYMXIAqPVghU3g+xY0wYZ/FsgF0fYT234xtaqeIIJNios&#13;&#10;VPgDAKFW5g8lPSzTnNrfG2YEJe1XCd/gIplO/fZFZTqbp6CYsWU9tjDJIVROHYXOe/HKhY290aap&#13;&#10;asgUypXqCyyesvGDjvgCqkGBNYASrk6QXuzmsY5ez39Gy78AAAD//wMAUEsDBBQABgAIAAAAIQAY&#13;&#10;Llkg5QAAABEBAAAPAAAAZHJzL2Rvd25yZXYueG1sTE/LbsIwELxX6j9Yi9RbsRMKjUIchOjjhCoV&#13;&#10;KlXclnhJImI7ik0S/r6ml/ay0u7MziNbjbphPXWutkZCNBXAyBRW1aaU8LV/e0yAOY9GYWMNSbiS&#13;&#10;g1V+f5dhquxgPqnf+ZIFEeNSlFB536acu6IijW5qWzIBO9lOow9rV3LV4RDEdcNjIRZcY22CQ4Ut&#13;&#10;bSoqzruLlvA+4LCeRa/99nzaXA/7+cf3NiIpHybjyzKM9RKYp9H/fcCtQ8gPeQh2tBejHGskzOJk&#13;&#10;HqgBiMUTsBtDPCcRsOPvaQE8z/j/JvkPAAAA//8DAFBLAQItABQABgAIAAAAIQC2gziS/gAAAOEB&#13;&#10;AAATAAAAAAAAAAAAAAAAAAAAAABbQ29udGVudF9UeXBlc10ueG1sUEsBAi0AFAAGAAgAAAAhADj9&#13;&#10;If/WAAAAlAEAAAsAAAAAAAAAAAAAAAAALwEAAF9yZWxzLy5yZWxzUEsBAi0AFAAGAAgAAAAhALpV&#13;&#10;V4fvAgAA1AYAAA4AAAAAAAAAAAAAAAAALgIAAGRycy9lMm9Eb2MueG1sUEsBAi0AFAAGAAgAAAAh&#13;&#10;ABguWSDlAAAAEQEAAA8AAAAAAAAAAAAAAAAASQUAAGRycy9kb3ducmV2LnhtbFBLBQYAAAAABAAE&#13;&#10;APMAAABbBgAAAAA=&#13;&#10;">
                <v:shape id="Freeform 25" o:spid="_x0000_s1027" style="position:absolute;width:7496;height:2;visibility:visible;mso-wrap-style:square;v-text-anchor:top" coordsize="7496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ZZviyAAAAN8AAAAPAAAAZHJzL2Rvd25yZXYueG1sRI9Ba8JA&#13;&#10;FITvBf/D8oReim4UKRJdRVsLLYJQFcTbI/tMQrJvw+7WJP++KxR6GRiG+YZZrjtTizs5X1pWMBkn&#13;&#10;IIgzq0vOFZxPH6M5CB+QNdaWSUFPHtarwdMSU21b/qb7MeQiQtinqKAIoUml9FlBBv3YNsQxu1ln&#13;&#10;METrcqkdthFuajlNkldpsOS4UGBDbwVl1fHHKDhs+pnuq8OlStyunfD2+oL7L6Weh937IspmASJQ&#13;&#10;F/4bf4hPrWAGjz/xC8jVLwAAAP//AwBQSwECLQAUAAYACAAAACEA2+H2y+4AAACFAQAAEwAAAAAA&#13;&#10;AAAAAAAAAAAAAAAAW0NvbnRlbnRfVHlwZXNdLnhtbFBLAQItABQABgAIAAAAIQBa9CxbvwAAABUB&#13;&#10;AAALAAAAAAAAAAAAAAAAAB8BAABfcmVscy8ucmVsc1BLAQItABQABgAIAAAAIQCMZZviyAAAAN8A&#13;&#10;AAAPAAAAAAAAAAAAAAAAAAcCAABkcnMvZG93bnJldi54bWxQSwUGAAAAAAMAAwC3AAAA/AIAAAAA&#13;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619AEC29" w14:textId="77777777" w:rsidR="00C44482" w:rsidRDefault="00C44482" w:rsidP="00C44482"/>
    <w:p w14:paraId="0F62DC61" w14:textId="77777777" w:rsidR="00C44482" w:rsidRDefault="00C44482" w:rsidP="00C44482">
      <w:pPr>
        <w:spacing w:line="200" w:lineRule="exact"/>
        <w:rPr>
          <w:sz w:val="20"/>
          <w:szCs w:val="20"/>
        </w:rPr>
      </w:pPr>
    </w:p>
    <w:p w14:paraId="5EAD415D" w14:textId="77777777" w:rsidR="00C44482" w:rsidRDefault="00C44482" w:rsidP="00C44482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37B17B9B" w14:textId="77777777" w:rsidR="00C44482" w:rsidRDefault="00C44482" w:rsidP="00C44482">
      <w:pPr>
        <w:tabs>
          <w:tab w:val="left" w:pos="2880"/>
        </w:tabs>
        <w:spacing w:line="200" w:lineRule="exact"/>
        <w:rPr>
          <w:rFonts w:ascii="Calibri" w:eastAsia="Calibri" w:hAnsi="Calibri"/>
          <w:sz w:val="20"/>
          <w:szCs w:val="20"/>
        </w:rPr>
      </w:pPr>
    </w:p>
    <w:p w14:paraId="2EDFB596" w14:textId="77777777" w:rsidR="00C44482" w:rsidRDefault="00C44482" w:rsidP="00C44482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574611E2" w14:textId="400EF374" w:rsidR="00C44482" w:rsidRDefault="00C44482" w:rsidP="00C44482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</w:r>
      <w:r w:rsidR="00743FC2">
        <w:rPr>
          <w:rFonts w:eastAsia="Times New Roman"/>
          <w:b/>
          <w:bCs/>
        </w:rPr>
        <w:t xml:space="preserve">Call for Test Data </w:t>
      </w:r>
      <w:r>
        <w:rPr>
          <w:rFonts w:eastAsia="Times New Roman"/>
          <w:b/>
          <w:bCs/>
        </w:rPr>
        <w:t>for Video Coding for Machines</w:t>
      </w:r>
    </w:p>
    <w:p w14:paraId="3628F580" w14:textId="77777777" w:rsidR="00C44482" w:rsidRDefault="00C44482" w:rsidP="00C44482">
      <w:pPr>
        <w:tabs>
          <w:tab w:val="left" w:pos="2880"/>
        </w:tabs>
        <w:spacing w:line="200" w:lineRule="exact"/>
        <w:rPr>
          <w:rFonts w:ascii="Calibri" w:eastAsia="Calibri" w:hAnsi="Calibri"/>
          <w:sz w:val="20"/>
          <w:szCs w:val="20"/>
        </w:rPr>
      </w:pPr>
    </w:p>
    <w:p w14:paraId="5C5F06A4" w14:textId="77777777" w:rsidR="00C44482" w:rsidRDefault="00C44482" w:rsidP="00C44482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448EA4EF" w14:textId="77777777" w:rsidR="00C44482" w:rsidRDefault="00C44482" w:rsidP="00C44482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Approved</w:t>
      </w:r>
    </w:p>
    <w:p w14:paraId="2F5A391F" w14:textId="77777777" w:rsidR="00C44482" w:rsidRDefault="00C44482" w:rsidP="00C44482">
      <w:pPr>
        <w:tabs>
          <w:tab w:val="left" w:pos="2880"/>
        </w:tabs>
        <w:spacing w:line="200" w:lineRule="exact"/>
        <w:rPr>
          <w:rFonts w:ascii="Calibri" w:eastAsia="Calibri" w:hAnsi="Calibri"/>
          <w:sz w:val="20"/>
          <w:szCs w:val="20"/>
        </w:rPr>
      </w:pPr>
    </w:p>
    <w:p w14:paraId="334E1B00" w14:textId="77777777" w:rsidR="00C44482" w:rsidRDefault="00C44482" w:rsidP="00C44482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566EA671" w14:textId="29B6A5C9" w:rsidR="00C44482" w:rsidRDefault="00C44482" w:rsidP="00C44482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  <w:spacing w:val="-6"/>
          <w:w w:val="107"/>
        </w:rPr>
        <w:t>20</w:t>
      </w:r>
      <w:r w:rsidR="00D97309">
        <w:rPr>
          <w:rFonts w:eastAsia="Times New Roman"/>
          <w:b/>
          <w:bCs/>
          <w:spacing w:val="-6"/>
          <w:w w:val="107"/>
        </w:rPr>
        <w:t>20</w:t>
      </w:r>
      <w:r>
        <w:rPr>
          <w:rFonts w:eastAsia="Times New Roman"/>
          <w:b/>
          <w:bCs/>
          <w:spacing w:val="-3"/>
          <w:w w:val="119"/>
        </w:rPr>
        <w:t>-</w:t>
      </w:r>
      <w:r w:rsidR="00EF3B46">
        <w:rPr>
          <w:rFonts w:eastAsia="Times New Roman"/>
          <w:b/>
          <w:bCs/>
          <w:spacing w:val="-6"/>
          <w:w w:val="107"/>
        </w:rPr>
        <w:t>01</w:t>
      </w:r>
      <w:r>
        <w:rPr>
          <w:rFonts w:eastAsia="Times New Roman"/>
          <w:b/>
          <w:bCs/>
          <w:spacing w:val="-6"/>
          <w:w w:val="107"/>
        </w:rPr>
        <w:t>-1</w:t>
      </w:r>
      <w:r w:rsidR="00EF3B46">
        <w:rPr>
          <w:rFonts w:eastAsia="Times New Roman"/>
          <w:b/>
          <w:bCs/>
          <w:spacing w:val="-6"/>
          <w:w w:val="107"/>
        </w:rPr>
        <w:t>7</w:t>
      </w:r>
    </w:p>
    <w:p w14:paraId="6DF415EA" w14:textId="77777777" w:rsidR="00C44482" w:rsidRDefault="00C44482" w:rsidP="00C44482">
      <w:pPr>
        <w:tabs>
          <w:tab w:val="left" w:pos="2880"/>
        </w:tabs>
        <w:spacing w:line="200" w:lineRule="exact"/>
        <w:rPr>
          <w:rFonts w:ascii="Calibri" w:eastAsia="Calibri" w:hAnsi="Calibri"/>
          <w:sz w:val="20"/>
          <w:szCs w:val="20"/>
        </w:rPr>
      </w:pPr>
    </w:p>
    <w:p w14:paraId="47F99C2E" w14:textId="77777777" w:rsidR="00C44482" w:rsidRDefault="00C44482" w:rsidP="00C44482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4DE97963" w14:textId="77777777" w:rsidR="00C44482" w:rsidRDefault="00C44482" w:rsidP="00C44482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Requirements</w:t>
      </w:r>
    </w:p>
    <w:p w14:paraId="10E29B4B" w14:textId="77777777" w:rsidR="00C44482" w:rsidRDefault="00C44482" w:rsidP="00C44482">
      <w:pPr>
        <w:tabs>
          <w:tab w:val="left" w:pos="2880"/>
        </w:tabs>
        <w:spacing w:line="200" w:lineRule="exact"/>
        <w:rPr>
          <w:rFonts w:ascii="Calibri" w:eastAsia="Calibri" w:hAnsi="Calibri"/>
          <w:sz w:val="20"/>
          <w:szCs w:val="20"/>
        </w:rPr>
      </w:pPr>
    </w:p>
    <w:p w14:paraId="606C34EE" w14:textId="77777777" w:rsidR="00C44482" w:rsidRDefault="00C44482" w:rsidP="00C44482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32378081" w14:textId="77777777" w:rsidR="00C44482" w:rsidRDefault="00C44482" w:rsidP="00C44482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164999E0" w14:textId="77777777" w:rsidR="00C44482" w:rsidRDefault="00C44482" w:rsidP="00C44482">
      <w:pPr>
        <w:tabs>
          <w:tab w:val="left" w:pos="2880"/>
        </w:tabs>
        <w:spacing w:line="200" w:lineRule="exact"/>
        <w:rPr>
          <w:rFonts w:ascii="Calibri" w:eastAsia="Calibri" w:hAnsi="Calibri"/>
          <w:sz w:val="20"/>
          <w:szCs w:val="20"/>
        </w:rPr>
      </w:pPr>
    </w:p>
    <w:p w14:paraId="20A0E504" w14:textId="77777777" w:rsidR="00C44482" w:rsidRDefault="00C44482" w:rsidP="00C44482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577E9E99" w14:textId="4D08868E" w:rsidR="00C44482" w:rsidRDefault="00C44482" w:rsidP="00C44482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  <w:r w:rsidR="00F10D9B">
        <w:rPr>
          <w:rFonts w:eastAsia="Times New Roman"/>
          <w:b/>
          <w:bCs/>
        </w:rPr>
        <w:t>2</w:t>
      </w:r>
      <w:bookmarkStart w:id="0" w:name="_GoBack"/>
      <w:bookmarkEnd w:id="0"/>
    </w:p>
    <w:p w14:paraId="2F972CBF" w14:textId="77777777" w:rsidR="00C44482" w:rsidRDefault="00C44482" w:rsidP="00C44482">
      <w:pPr>
        <w:tabs>
          <w:tab w:val="left" w:pos="2880"/>
        </w:tabs>
        <w:spacing w:line="200" w:lineRule="exact"/>
        <w:rPr>
          <w:rFonts w:ascii="Calibri" w:eastAsia="Calibri" w:hAnsi="Calibri"/>
          <w:sz w:val="20"/>
          <w:szCs w:val="20"/>
        </w:rPr>
      </w:pPr>
    </w:p>
    <w:p w14:paraId="559C7B12" w14:textId="77777777" w:rsidR="00C44482" w:rsidRDefault="00C44482" w:rsidP="00C44482">
      <w:pPr>
        <w:spacing w:before="15" w:line="200" w:lineRule="exact"/>
        <w:rPr>
          <w:sz w:val="20"/>
          <w:szCs w:val="20"/>
        </w:rPr>
      </w:pPr>
    </w:p>
    <w:p w14:paraId="6F2A39A7" w14:textId="77777777" w:rsidR="00C44482" w:rsidRDefault="00C44482" w:rsidP="00C44482">
      <w:pPr>
        <w:tabs>
          <w:tab w:val="left" w:pos="262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proofErr w:type="spellStart"/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proofErr w:type="spellEnd"/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</w:p>
    <w:p w14:paraId="41F2ACE3" w14:textId="77777777" w:rsidR="00C44482" w:rsidRDefault="00C44482" w:rsidP="00C44482">
      <w:pPr>
        <w:spacing w:before="6" w:line="180" w:lineRule="exact"/>
        <w:rPr>
          <w:rFonts w:ascii="Calibri" w:eastAsia="Calibri" w:hAnsi="Calibri"/>
          <w:sz w:val="18"/>
          <w:szCs w:val="18"/>
        </w:rPr>
      </w:pPr>
    </w:p>
    <w:p w14:paraId="15DF45A0" w14:textId="77777777" w:rsidR="00C44482" w:rsidRDefault="00C44482" w:rsidP="00C44482">
      <w:pPr>
        <w:spacing w:line="200" w:lineRule="exact"/>
        <w:rPr>
          <w:sz w:val="20"/>
          <w:szCs w:val="20"/>
        </w:rPr>
      </w:pPr>
    </w:p>
    <w:p w14:paraId="317ED7B4" w14:textId="77777777" w:rsidR="00C44482" w:rsidRDefault="00C44482" w:rsidP="00C44482">
      <w:pPr>
        <w:tabs>
          <w:tab w:val="left" w:pos="2620"/>
        </w:tabs>
        <w:spacing w:before="29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66DD21FD" w14:textId="0CEACEB8" w:rsidR="00C44482" w:rsidRPr="00C44482" w:rsidRDefault="00C44482" w:rsidP="00C44482">
      <w:pPr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0030D3B6" w14:textId="02C551BB" w:rsidR="006E7ACE" w:rsidRPr="00B641F8" w:rsidRDefault="006E7ACE" w:rsidP="006E7ACE">
      <w:pPr>
        <w:jc w:val="center"/>
        <w:rPr>
          <w:b/>
          <w:sz w:val="28"/>
          <w:szCs w:val="28"/>
          <w:lang w:val="fr-FR"/>
        </w:rPr>
      </w:pPr>
      <w:r w:rsidRPr="00B641F8">
        <w:rPr>
          <w:b/>
          <w:sz w:val="28"/>
          <w:szCs w:val="28"/>
          <w:lang w:val="fr-FR"/>
        </w:rPr>
        <w:lastRenderedPageBreak/>
        <w:t>INTERNATIONAL ORGANISATION FOR STANDARDISATION</w:t>
      </w:r>
    </w:p>
    <w:p w14:paraId="6C3691AE" w14:textId="77777777" w:rsidR="006E7ACE" w:rsidRPr="00B641F8" w:rsidRDefault="006E7ACE" w:rsidP="006E7ACE">
      <w:pPr>
        <w:jc w:val="center"/>
        <w:rPr>
          <w:b/>
          <w:sz w:val="28"/>
          <w:lang w:val="fr-FR"/>
        </w:rPr>
      </w:pPr>
      <w:r w:rsidRPr="00B641F8">
        <w:rPr>
          <w:b/>
          <w:sz w:val="28"/>
          <w:lang w:val="fr-FR"/>
        </w:rPr>
        <w:t>ORGANISATION INTERNATIONALE DE NORMALISATION</w:t>
      </w:r>
    </w:p>
    <w:p w14:paraId="047FB2A2" w14:textId="77777777" w:rsidR="006E7ACE" w:rsidRPr="006F1E2E" w:rsidRDefault="006E7ACE" w:rsidP="006E7ACE">
      <w:pPr>
        <w:jc w:val="center"/>
        <w:rPr>
          <w:b/>
          <w:sz w:val="28"/>
        </w:rPr>
      </w:pPr>
      <w:r w:rsidRPr="006F1E2E">
        <w:rPr>
          <w:b/>
          <w:sz w:val="28"/>
        </w:rPr>
        <w:t>ISO/IEC JTC1/SC29/WG11</w:t>
      </w:r>
    </w:p>
    <w:p w14:paraId="31F49A70" w14:textId="77777777" w:rsidR="006E7ACE" w:rsidRPr="00D40588" w:rsidRDefault="006E7ACE" w:rsidP="006E7ACE">
      <w:pPr>
        <w:jc w:val="center"/>
        <w:rPr>
          <w:b/>
          <w:lang w:val="en-GB"/>
        </w:rPr>
      </w:pPr>
      <w:r w:rsidRPr="00D40588">
        <w:rPr>
          <w:b/>
          <w:sz w:val="28"/>
          <w:lang w:val="en-GB"/>
        </w:rPr>
        <w:t>CODING OF MOVING PICTURES AND AUDIO</w:t>
      </w:r>
    </w:p>
    <w:p w14:paraId="0FD58D43" w14:textId="77777777" w:rsidR="006E7ACE" w:rsidRPr="00D40588" w:rsidRDefault="006E7ACE" w:rsidP="006E7ACE">
      <w:pPr>
        <w:tabs>
          <w:tab w:val="left" w:pos="5387"/>
        </w:tabs>
        <w:spacing w:line="240" w:lineRule="exact"/>
        <w:jc w:val="center"/>
        <w:rPr>
          <w:b/>
          <w:lang w:val="en-GB"/>
        </w:rPr>
      </w:pPr>
    </w:p>
    <w:p w14:paraId="0E98FD43" w14:textId="27C606A2" w:rsidR="006E7ACE" w:rsidRPr="00D40588" w:rsidRDefault="006E7ACE" w:rsidP="006E7ACE">
      <w:pPr>
        <w:jc w:val="right"/>
        <w:rPr>
          <w:b/>
          <w:lang w:val="en-GB"/>
        </w:rPr>
      </w:pPr>
      <w:r w:rsidRPr="001A7B03">
        <w:rPr>
          <w:b/>
          <w:lang w:val="en-GB"/>
        </w:rPr>
        <w:t xml:space="preserve">ISO/IEC JTC1/SC29/WG11 </w:t>
      </w:r>
      <w:r w:rsidR="001D5A3A" w:rsidRPr="007246E3">
        <w:rPr>
          <w:b/>
          <w:lang w:val="en-GB"/>
        </w:rPr>
        <w:t>MPEG20</w:t>
      </w:r>
      <w:r w:rsidR="0002168A">
        <w:rPr>
          <w:b/>
          <w:lang w:val="en-GB"/>
        </w:rPr>
        <w:t>20</w:t>
      </w:r>
      <w:r w:rsidRPr="007246E3">
        <w:rPr>
          <w:b/>
          <w:lang w:val="en-GB"/>
        </w:rPr>
        <w:t>/</w:t>
      </w:r>
      <w:r w:rsidR="00B35B9D">
        <w:rPr>
          <w:b/>
          <w:lang w:val="en-GB"/>
        </w:rPr>
        <w:t>w</w:t>
      </w:r>
      <w:r w:rsidR="00445700">
        <w:rPr>
          <w:b/>
          <w:lang w:val="en-GB"/>
        </w:rPr>
        <w:t>19138</w:t>
      </w:r>
    </w:p>
    <w:p w14:paraId="1E38B67A" w14:textId="488D2750" w:rsidR="00267500" w:rsidRPr="00B51CFA" w:rsidRDefault="001D535C" w:rsidP="00267500">
      <w:pPr>
        <w:jc w:val="right"/>
        <w:rPr>
          <w:b/>
        </w:rPr>
      </w:pPr>
      <w:r>
        <w:rPr>
          <w:b/>
        </w:rPr>
        <w:t>January</w:t>
      </w:r>
      <w:r w:rsidR="00496F15">
        <w:rPr>
          <w:b/>
        </w:rPr>
        <w:t xml:space="preserve"> </w:t>
      </w:r>
      <w:r w:rsidR="00496F15" w:rsidRPr="003D256D">
        <w:rPr>
          <w:b/>
        </w:rPr>
        <w:t>20</w:t>
      </w:r>
      <w:r>
        <w:rPr>
          <w:b/>
        </w:rPr>
        <w:t>20</w:t>
      </w:r>
      <w:r w:rsidR="00267500" w:rsidRPr="003D256D">
        <w:rPr>
          <w:b/>
        </w:rPr>
        <w:t xml:space="preserve">, </w:t>
      </w:r>
      <w:r w:rsidR="00AF5D02">
        <w:rPr>
          <w:b/>
        </w:rPr>
        <w:t>Brussels</w:t>
      </w:r>
      <w:r w:rsidR="00DA1718">
        <w:rPr>
          <w:b/>
        </w:rPr>
        <w:t xml:space="preserve">, </w:t>
      </w:r>
      <w:r w:rsidR="00D41D5A">
        <w:rPr>
          <w:b/>
        </w:rPr>
        <w:t>Belgium</w:t>
      </w:r>
    </w:p>
    <w:p w14:paraId="00BD3693" w14:textId="77777777" w:rsidR="00CF75DF" w:rsidRDefault="00CF75DF" w:rsidP="00CF75DF">
      <w:pPr>
        <w:ind w:left="240" w:right="240" w:firstLine="284"/>
        <w:jc w:val="right"/>
        <w:rPr>
          <w:b/>
          <w:bCs/>
          <w:szCs w:val="24"/>
          <w:lang w:eastAsia="ja-JP"/>
        </w:rPr>
      </w:pPr>
    </w:p>
    <w:tbl>
      <w:tblPr>
        <w:tblW w:w="9408" w:type="dxa"/>
        <w:tblLook w:val="01E0" w:firstRow="1" w:lastRow="1" w:firstColumn="1" w:lastColumn="1" w:noHBand="0" w:noVBand="0"/>
      </w:tblPr>
      <w:tblGrid>
        <w:gridCol w:w="1079"/>
        <w:gridCol w:w="8329"/>
      </w:tblGrid>
      <w:tr w:rsidR="00CC1384" w:rsidRPr="00311525" w14:paraId="5BA2760F" w14:textId="77777777" w:rsidTr="005D2BC8">
        <w:trPr>
          <w:trHeight w:val="150"/>
        </w:trPr>
        <w:tc>
          <w:tcPr>
            <w:tcW w:w="1079" w:type="dxa"/>
          </w:tcPr>
          <w:p w14:paraId="75E3471E" w14:textId="77777777" w:rsidR="00CC1384" w:rsidRPr="00311525" w:rsidRDefault="00CC1384" w:rsidP="005D2BC8">
            <w:pPr>
              <w:suppressAutoHyphens/>
              <w:rPr>
                <w:b/>
              </w:rPr>
            </w:pPr>
            <w:r w:rsidRPr="00311525">
              <w:rPr>
                <w:b/>
              </w:rPr>
              <w:t>Source</w:t>
            </w:r>
          </w:p>
        </w:tc>
        <w:tc>
          <w:tcPr>
            <w:tcW w:w="8329" w:type="dxa"/>
          </w:tcPr>
          <w:p w14:paraId="2B2C4010" w14:textId="367DD88C" w:rsidR="00CC1384" w:rsidRPr="00311525" w:rsidRDefault="0061014E" w:rsidP="005D2BC8">
            <w:pPr>
              <w:suppressAutoHyphens/>
              <w:rPr>
                <w:b/>
              </w:rPr>
            </w:pPr>
            <w:bookmarkStart w:id="1" w:name="_Hlk479083405"/>
            <w:bookmarkEnd w:id="1"/>
            <w:r>
              <w:rPr>
                <w:b/>
              </w:rPr>
              <w:t>Requirements</w:t>
            </w:r>
          </w:p>
        </w:tc>
      </w:tr>
      <w:tr w:rsidR="00CC1384" w:rsidRPr="00311525" w14:paraId="789117E8" w14:textId="77777777" w:rsidTr="00F864BB">
        <w:trPr>
          <w:trHeight w:val="150"/>
        </w:trPr>
        <w:tc>
          <w:tcPr>
            <w:tcW w:w="1079" w:type="dxa"/>
          </w:tcPr>
          <w:p w14:paraId="02980BE6" w14:textId="77777777" w:rsidR="00CC1384" w:rsidRPr="00311525" w:rsidRDefault="00CC1384" w:rsidP="005D2BC8">
            <w:pPr>
              <w:suppressAutoHyphens/>
              <w:rPr>
                <w:b/>
              </w:rPr>
            </w:pPr>
            <w:r w:rsidRPr="00311525">
              <w:rPr>
                <w:b/>
              </w:rPr>
              <w:t>Status</w:t>
            </w:r>
          </w:p>
        </w:tc>
        <w:tc>
          <w:tcPr>
            <w:tcW w:w="8329" w:type="dxa"/>
            <w:shd w:val="clear" w:color="auto" w:fill="auto"/>
          </w:tcPr>
          <w:p w14:paraId="1E0D1FFE" w14:textId="066F3042" w:rsidR="00CC1384" w:rsidRPr="0052394C" w:rsidRDefault="00CC1384" w:rsidP="005D2BC8">
            <w:pPr>
              <w:suppressAutoHyphens/>
              <w:rPr>
                <w:b/>
              </w:rPr>
            </w:pPr>
          </w:p>
        </w:tc>
      </w:tr>
      <w:tr w:rsidR="00CC1384" w:rsidRPr="00311525" w14:paraId="4042D809" w14:textId="77777777" w:rsidTr="005D2BC8">
        <w:trPr>
          <w:trHeight w:val="140"/>
        </w:trPr>
        <w:tc>
          <w:tcPr>
            <w:tcW w:w="1079" w:type="dxa"/>
          </w:tcPr>
          <w:p w14:paraId="714F1ECE" w14:textId="77777777" w:rsidR="00CC1384" w:rsidRPr="00311525" w:rsidRDefault="00CC1384" w:rsidP="005D2BC8">
            <w:pPr>
              <w:suppressAutoHyphens/>
              <w:rPr>
                <w:b/>
              </w:rPr>
            </w:pPr>
            <w:r w:rsidRPr="00311525">
              <w:rPr>
                <w:b/>
              </w:rPr>
              <w:t>Title</w:t>
            </w:r>
          </w:p>
        </w:tc>
        <w:tc>
          <w:tcPr>
            <w:tcW w:w="8329" w:type="dxa"/>
          </w:tcPr>
          <w:p w14:paraId="035DCB09" w14:textId="3D773A39" w:rsidR="00CC1384" w:rsidRPr="00B56F57" w:rsidRDefault="00484B54" w:rsidP="00BD65C8">
            <w:pPr>
              <w:suppressAutoHyphens/>
              <w:rPr>
                <w:b/>
                <w:highlight w:val="yellow"/>
              </w:rPr>
            </w:pPr>
            <w:r w:rsidRPr="00484B54">
              <w:rPr>
                <w:b/>
              </w:rPr>
              <w:t xml:space="preserve">Call for Test Data for </w:t>
            </w:r>
            <w:r w:rsidR="00761F63">
              <w:rPr>
                <w:b/>
              </w:rPr>
              <w:t>Video Coding for Machines</w:t>
            </w:r>
          </w:p>
        </w:tc>
      </w:tr>
    </w:tbl>
    <w:p w14:paraId="75407725" w14:textId="77777777" w:rsidR="006A6B60" w:rsidRDefault="006A6B60" w:rsidP="006A6B60">
      <w:pPr>
        <w:pStyle w:val="Heading1"/>
        <w:rPr>
          <w:lang w:val="en-CA"/>
        </w:rPr>
      </w:pPr>
      <w:r w:rsidRPr="001B2F95">
        <w:rPr>
          <w:lang w:val="en-CA"/>
        </w:rPr>
        <w:t>Introduction</w:t>
      </w:r>
    </w:p>
    <w:p w14:paraId="483CD9C7" w14:textId="78E44AE1" w:rsidR="00DF5126" w:rsidRDefault="00DF5126" w:rsidP="006F1E2E">
      <w:pPr>
        <w:rPr>
          <w:lang w:val="en-CA"/>
        </w:rPr>
      </w:pPr>
      <w:r>
        <w:rPr>
          <w:lang w:val="en-CA"/>
        </w:rPr>
        <w:t xml:space="preserve">Video Coding for Machines (VCM) aims to </w:t>
      </w:r>
      <w:r w:rsidR="005735FD">
        <w:rPr>
          <w:lang w:val="en-CA"/>
        </w:rPr>
        <w:t>standardize a compressed bitstream generated by compressing both a video stream and previously extracted features.</w:t>
      </w:r>
      <w:r w:rsidR="00B72365">
        <w:rPr>
          <w:lang w:val="en-CA"/>
        </w:rPr>
        <w:t xml:space="preserve"> </w:t>
      </w:r>
      <w:r w:rsidR="00181FDC">
        <w:rPr>
          <w:lang w:val="en-CA"/>
        </w:rPr>
        <w:t xml:space="preserve">The bitstream should enable efficient computation of multiple machine/human vision tasks. </w:t>
      </w:r>
    </w:p>
    <w:p w14:paraId="4FA77D04" w14:textId="57C0E369" w:rsidR="00ED09CF" w:rsidRPr="00C077C3" w:rsidRDefault="003D3B04" w:rsidP="00ED09CF">
      <w:pPr>
        <w:rPr>
          <w:lang w:val="en-CA"/>
        </w:rPr>
      </w:pPr>
      <w:r>
        <w:rPr>
          <w:lang w:val="en-CA"/>
        </w:rPr>
        <w:t>When working towards an evaluation framework,</w:t>
      </w:r>
      <w:r w:rsidR="00714C47">
        <w:rPr>
          <w:lang w:val="en-CA"/>
        </w:rPr>
        <w:t xml:space="preserve"> </w:t>
      </w:r>
      <w:r w:rsidR="005B5F03">
        <w:rPr>
          <w:lang w:val="en-CA"/>
        </w:rPr>
        <w:t>VCM</w:t>
      </w:r>
      <w:r w:rsidR="00714C47">
        <w:rPr>
          <w:lang w:val="en-CA"/>
        </w:rPr>
        <w:t xml:space="preserve"> </w:t>
      </w:r>
      <w:r w:rsidR="00FD0C59">
        <w:rPr>
          <w:lang w:val="en-CA"/>
        </w:rPr>
        <w:t>ha</w:t>
      </w:r>
      <w:r w:rsidR="0078082D">
        <w:rPr>
          <w:lang w:val="en-CA"/>
        </w:rPr>
        <w:t>s</w:t>
      </w:r>
      <w:r w:rsidR="00FD0C59">
        <w:rPr>
          <w:lang w:val="en-CA"/>
        </w:rPr>
        <w:t xml:space="preserve"> </w:t>
      </w:r>
      <w:r w:rsidR="00F57FDE">
        <w:rPr>
          <w:lang w:val="en-CA"/>
        </w:rPr>
        <w:t>discovered</w:t>
      </w:r>
      <w:r w:rsidR="00714C47">
        <w:rPr>
          <w:lang w:val="en-CA"/>
        </w:rPr>
        <w:t xml:space="preserve"> a </w:t>
      </w:r>
      <w:r w:rsidR="00EF2E73">
        <w:rPr>
          <w:lang w:val="en-CA"/>
        </w:rPr>
        <w:t xml:space="preserve">need for test material to evaluate </w:t>
      </w:r>
      <w:r w:rsidR="003D37CA">
        <w:rPr>
          <w:lang w:val="en-CA"/>
        </w:rPr>
        <w:t>the compression rate and key task performance of the compressed bitstream</w:t>
      </w:r>
      <w:r w:rsidR="00EF2E73" w:rsidRPr="00C077C3">
        <w:rPr>
          <w:lang w:val="en-CA"/>
        </w:rPr>
        <w:t>.</w:t>
      </w:r>
      <w:r w:rsidR="00EA03FE" w:rsidRPr="00C077C3">
        <w:rPr>
          <w:lang w:val="en-CA"/>
        </w:rPr>
        <w:t xml:space="preserve"> </w:t>
      </w:r>
      <w:r w:rsidR="00ED09CF" w:rsidRPr="00C077C3">
        <w:rPr>
          <w:lang w:val="en-CA"/>
        </w:rPr>
        <w:t xml:space="preserve">Please consult </w:t>
      </w:r>
      <w:r w:rsidR="00CB0B49">
        <w:rPr>
          <w:bCs/>
          <w:lang w:val="en-CA"/>
        </w:rPr>
        <w:t>w18966</w:t>
      </w:r>
      <w:r w:rsidR="003253CC">
        <w:rPr>
          <w:b/>
          <w:lang w:val="en-CA"/>
        </w:rPr>
        <w:t xml:space="preserve"> </w:t>
      </w:r>
      <w:r w:rsidR="00ED09CF" w:rsidRPr="00C077C3">
        <w:rPr>
          <w:lang w:val="en-CA"/>
        </w:rPr>
        <w:t>for a</w:t>
      </w:r>
      <w:r w:rsidR="00EA03FE" w:rsidRPr="00C077C3">
        <w:rPr>
          <w:lang w:val="en-CA"/>
        </w:rPr>
        <w:t xml:space="preserve"> description of these</w:t>
      </w:r>
      <w:r w:rsidR="00ED09CF" w:rsidRPr="00C077C3">
        <w:rPr>
          <w:lang w:val="en-CA"/>
        </w:rPr>
        <w:t xml:space="preserve"> use cases</w:t>
      </w:r>
      <w:r w:rsidR="00EA03FE" w:rsidRPr="00C077C3">
        <w:rPr>
          <w:lang w:val="en-CA"/>
        </w:rPr>
        <w:t>.</w:t>
      </w:r>
    </w:p>
    <w:p w14:paraId="55E5D49C" w14:textId="4D921E92" w:rsidR="00A462A1" w:rsidRPr="00C077C3" w:rsidRDefault="00A462A1" w:rsidP="00A462A1">
      <w:pPr>
        <w:pStyle w:val="Heading1"/>
        <w:rPr>
          <w:lang w:val="en-CA"/>
        </w:rPr>
      </w:pPr>
      <w:r w:rsidRPr="00C077C3">
        <w:rPr>
          <w:lang w:val="en-CA"/>
        </w:rPr>
        <w:t>Required test data</w:t>
      </w:r>
    </w:p>
    <w:p w14:paraId="0EDD80CF" w14:textId="62A33214" w:rsidR="00845514" w:rsidRDefault="00783148" w:rsidP="006F1E2E">
      <w:pPr>
        <w:rPr>
          <w:lang w:val="en-CA"/>
        </w:rPr>
      </w:pPr>
      <w:r w:rsidRPr="00B43FE6">
        <w:rPr>
          <w:lang w:val="en-CA"/>
        </w:rPr>
        <w:t xml:space="preserve">In order to evaluate the performance differences between </w:t>
      </w:r>
      <w:r w:rsidR="00845514">
        <w:rPr>
          <w:lang w:val="en-CA"/>
        </w:rPr>
        <w:t>the original uncompressed video and the compressed bitstream, the neural networks need to be applied in specific key tasks, using specific performance metrics.</w:t>
      </w:r>
    </w:p>
    <w:p w14:paraId="534186FF" w14:textId="3FB9A4AB" w:rsidR="00714C47" w:rsidRPr="00B43FE6" w:rsidRDefault="008906B5" w:rsidP="006F1E2E">
      <w:pPr>
        <w:rPr>
          <w:lang w:val="en-CA"/>
        </w:rPr>
      </w:pPr>
      <w:r w:rsidRPr="00B43FE6">
        <w:rPr>
          <w:lang w:val="en-CA"/>
        </w:rPr>
        <w:t xml:space="preserve">We hereby solicit </w:t>
      </w:r>
      <w:r w:rsidR="00A101C9">
        <w:rPr>
          <w:lang w:val="en-CA"/>
        </w:rPr>
        <w:t xml:space="preserve">the following </w:t>
      </w:r>
      <w:r w:rsidR="00961B8B" w:rsidRPr="00B43FE6">
        <w:rPr>
          <w:lang w:val="en-CA"/>
        </w:rPr>
        <w:t>test material</w:t>
      </w:r>
      <w:r w:rsidR="00783148" w:rsidRPr="00B43FE6">
        <w:rPr>
          <w:lang w:val="en-CA"/>
        </w:rPr>
        <w:t>:</w:t>
      </w:r>
    </w:p>
    <w:p w14:paraId="38ED7235" w14:textId="2B984F97" w:rsidR="000D26E4" w:rsidRDefault="000D26E4" w:rsidP="00A813D9">
      <w:r>
        <w:t>Uncompressed data</w:t>
      </w:r>
      <w:r w:rsidR="004A68E7">
        <w:t xml:space="preserve"> and ground truth</w:t>
      </w:r>
      <w:r>
        <w:t xml:space="preserve"> for any of the </w:t>
      </w:r>
      <w:r w:rsidR="008E3763">
        <w:t>key tasks</w:t>
      </w:r>
      <w:r>
        <w:t xml:space="preserve"> described in </w:t>
      </w:r>
      <w:r w:rsidR="00AB4FA7">
        <w:rPr>
          <w:noProof/>
          <w:lang w:val="en-GB"/>
        </w:rPr>
        <w:t>w</w:t>
      </w:r>
      <w:r w:rsidR="00660084" w:rsidRPr="00660084">
        <w:rPr>
          <w:noProof/>
          <w:lang w:val="en-GB"/>
        </w:rPr>
        <w:t>1</w:t>
      </w:r>
      <w:r w:rsidR="000840B6">
        <w:rPr>
          <w:noProof/>
          <w:lang w:val="en-GB"/>
        </w:rPr>
        <w:t>9080</w:t>
      </w:r>
      <w:r>
        <w:t>.</w:t>
      </w:r>
    </w:p>
    <w:p w14:paraId="51FE813A" w14:textId="5E69F27B" w:rsidR="0074589F" w:rsidRDefault="00900BE2" w:rsidP="00A813D9">
      <w:pPr>
        <w:pStyle w:val="ListParagraph"/>
        <w:numPr>
          <w:ilvl w:val="0"/>
          <w:numId w:val="12"/>
        </w:numPr>
      </w:pPr>
      <w:r>
        <w:t>Object Detection</w:t>
      </w:r>
    </w:p>
    <w:p w14:paraId="2BC28DF8" w14:textId="1CF9FF73" w:rsidR="0074589F" w:rsidRDefault="00900BE2" w:rsidP="00A813D9">
      <w:pPr>
        <w:pStyle w:val="ListParagraph"/>
        <w:numPr>
          <w:ilvl w:val="0"/>
          <w:numId w:val="12"/>
        </w:numPr>
      </w:pPr>
      <w:r>
        <w:t>Image Segmentation</w:t>
      </w:r>
    </w:p>
    <w:p w14:paraId="1945B2E5" w14:textId="7D2AD4CE" w:rsidR="0074589F" w:rsidRDefault="00900BE2" w:rsidP="00A813D9">
      <w:pPr>
        <w:pStyle w:val="ListParagraph"/>
        <w:numPr>
          <w:ilvl w:val="0"/>
          <w:numId w:val="12"/>
        </w:numPr>
      </w:pPr>
      <w:r>
        <w:t>Image/Video Reconstruction</w:t>
      </w:r>
    </w:p>
    <w:p w14:paraId="6F32F039" w14:textId="2B5E6034" w:rsidR="007664CF" w:rsidRDefault="004F59FF" w:rsidP="007664CF">
      <w:pPr>
        <w:pStyle w:val="ListParagraph"/>
        <w:numPr>
          <w:ilvl w:val="1"/>
          <w:numId w:val="12"/>
        </w:numPr>
      </w:pPr>
      <w:r>
        <w:t>High quality image or video data</w:t>
      </w:r>
      <w:r w:rsidR="00974914">
        <w:t xml:space="preserve"> in natural, manufacturing, and indoor environments </w:t>
      </w:r>
    </w:p>
    <w:p w14:paraId="2BC6D212" w14:textId="5EA39973" w:rsidR="007C3761" w:rsidRDefault="00900BE2" w:rsidP="00A813D9">
      <w:pPr>
        <w:pStyle w:val="ListParagraph"/>
        <w:numPr>
          <w:ilvl w:val="0"/>
          <w:numId w:val="12"/>
        </w:numPr>
      </w:pPr>
      <w:r>
        <w:t>Image/Video Enhancement</w:t>
      </w:r>
    </w:p>
    <w:p w14:paraId="4542B34F" w14:textId="3B2F0930" w:rsidR="00FD7053" w:rsidRDefault="00FD7053" w:rsidP="00A813D9">
      <w:pPr>
        <w:pStyle w:val="ListParagraph"/>
        <w:numPr>
          <w:ilvl w:val="0"/>
          <w:numId w:val="12"/>
        </w:numPr>
      </w:pPr>
      <w:proofErr w:type="spellStart"/>
      <w:r>
        <w:t>Etc</w:t>
      </w:r>
      <w:proofErr w:type="spellEnd"/>
    </w:p>
    <w:p w14:paraId="04DBB2CD" w14:textId="6CBA59CF" w:rsidR="00787A6A" w:rsidRDefault="008B2D44" w:rsidP="00DA1718">
      <w:r>
        <w:t>We welcome contributions of data sets that can also be made available to a broader community than MPEG.</w:t>
      </w:r>
    </w:p>
    <w:p w14:paraId="21259631" w14:textId="4AE3F3CF" w:rsidR="001E6565" w:rsidRDefault="001E6565" w:rsidP="001E6565">
      <w:pPr>
        <w:pStyle w:val="Heading1"/>
        <w:rPr>
          <w:lang w:val="en-CA"/>
        </w:rPr>
      </w:pPr>
      <w:r>
        <w:rPr>
          <w:lang w:val="en-CA"/>
        </w:rPr>
        <w:t>Logistics</w:t>
      </w:r>
    </w:p>
    <w:p w14:paraId="1A52DF22" w14:textId="611432EA" w:rsidR="00C7254C" w:rsidRDefault="00ED09CF" w:rsidP="00ED09CF">
      <w:r w:rsidRPr="00ED09CF">
        <w:t>The data sets should be submitted as input</w:t>
      </w:r>
      <w:r w:rsidR="001E6565">
        <w:t xml:space="preserve"> contributions</w:t>
      </w:r>
      <w:r w:rsidRPr="00ED09CF">
        <w:t xml:space="preserve"> to the 1</w:t>
      </w:r>
      <w:r w:rsidR="00B476C3">
        <w:t>30</w:t>
      </w:r>
      <w:r w:rsidR="00DA1718" w:rsidRPr="00DA1718">
        <w:rPr>
          <w:vertAlign w:val="superscript"/>
        </w:rPr>
        <w:t>th</w:t>
      </w:r>
      <w:r w:rsidRPr="00ED09CF">
        <w:t xml:space="preserve"> MPEG meeting (</w:t>
      </w:r>
      <w:r w:rsidR="00B476C3">
        <w:t>April</w:t>
      </w:r>
      <w:r w:rsidRPr="00ED09CF">
        <w:t xml:space="preserve"> 20</w:t>
      </w:r>
      <w:r w:rsidR="00B476C3">
        <w:t>20</w:t>
      </w:r>
      <w:r w:rsidRPr="00ED09CF">
        <w:t>).</w:t>
      </w:r>
    </w:p>
    <w:p w14:paraId="70D80E8C" w14:textId="684F1225" w:rsidR="00ED09CF" w:rsidRDefault="00ED09CF" w:rsidP="00ED09CF">
      <w:r>
        <w:t>Contact for questions and further information:</w:t>
      </w:r>
    </w:p>
    <w:p w14:paraId="5CBD616A" w14:textId="128D3678" w:rsidR="00ED09CF" w:rsidRDefault="000675C3" w:rsidP="00FE4298">
      <w:pPr>
        <w:pStyle w:val="ListParagraph"/>
        <w:numPr>
          <w:ilvl w:val="0"/>
          <w:numId w:val="13"/>
        </w:numPr>
      </w:pPr>
      <w:r>
        <w:t>Patrick Dong</w:t>
      </w:r>
      <w:r w:rsidR="00EB4246">
        <w:t xml:space="preserve"> (</w:t>
      </w:r>
      <w:hyperlink r:id="rId9" w:history="1">
        <w:r w:rsidRPr="005818D9">
          <w:rPr>
            <w:rStyle w:val="Hyperlink"/>
          </w:rPr>
          <w:t>Patrick.dong@gyrfalcontech.com</w:t>
        </w:r>
      </w:hyperlink>
      <w:r w:rsidR="00EB4246">
        <w:t>)</w:t>
      </w:r>
    </w:p>
    <w:p w14:paraId="063D610F" w14:textId="2F3EE437" w:rsidR="00C56074" w:rsidRDefault="000675C3" w:rsidP="00C56074">
      <w:pPr>
        <w:pStyle w:val="ListParagraph"/>
        <w:numPr>
          <w:ilvl w:val="0"/>
          <w:numId w:val="13"/>
        </w:numPr>
      </w:pPr>
      <w:r>
        <w:t>Yuan Zhang</w:t>
      </w:r>
      <w:r w:rsidR="00EB4246">
        <w:t xml:space="preserve"> (</w:t>
      </w:r>
      <w:hyperlink r:id="rId10" w:history="1">
        <w:r w:rsidR="006C0E0A" w:rsidRPr="002E4032">
          <w:rPr>
            <w:rStyle w:val="Hyperlink"/>
            <w:lang w:val="en-CA"/>
          </w:rPr>
          <w:t>zhangy666@chinatelecom.cn</w:t>
        </w:r>
      </w:hyperlink>
      <w:r w:rsidR="00EB4246">
        <w:t>)</w:t>
      </w:r>
    </w:p>
    <w:p w14:paraId="4FF2C20D" w14:textId="4CE81A98" w:rsidR="006C0E0A" w:rsidRPr="00ED09CF" w:rsidRDefault="006C0E0A" w:rsidP="006C0E0A">
      <w:r>
        <w:t xml:space="preserve">Mailing list information can be found at </w:t>
      </w:r>
      <w:hyperlink r:id="rId11" w:history="1">
        <w:r w:rsidRPr="002E4032">
          <w:rPr>
            <w:rStyle w:val="Hyperlink"/>
          </w:rPr>
          <w:t>https://lists.aau.at/mailman/listinfo/mpeg-vcm</w:t>
        </w:r>
      </w:hyperlink>
    </w:p>
    <w:sectPr w:rsidR="006C0E0A" w:rsidRPr="00ED09CF" w:rsidSect="00281D72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9CCCE6" w14:textId="77777777" w:rsidR="009C763E" w:rsidRDefault="009C763E" w:rsidP="00437D05">
      <w:r>
        <w:separator/>
      </w:r>
    </w:p>
  </w:endnote>
  <w:endnote w:type="continuationSeparator" w:id="0">
    <w:p w14:paraId="20A44297" w14:textId="77777777" w:rsidR="009C763E" w:rsidRDefault="009C763E" w:rsidP="004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D47A9" w14:textId="77777777" w:rsidR="009C763E" w:rsidRDefault="009C763E" w:rsidP="00437D05">
      <w:r>
        <w:separator/>
      </w:r>
    </w:p>
  </w:footnote>
  <w:footnote w:type="continuationSeparator" w:id="0">
    <w:p w14:paraId="1F494A0F" w14:textId="77777777" w:rsidR="009C763E" w:rsidRDefault="009C763E" w:rsidP="00437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5A8F4BC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lvlText w:val="%1.%2"/>
      <w:lvlJc w:val="left"/>
      <w:pPr>
        <w:tabs>
          <w:tab w:val="num" w:pos="2136"/>
        </w:tabs>
        <w:ind w:left="2136" w:hanging="576"/>
      </w:pPr>
    </w:lvl>
    <w:lvl w:ilvl="2">
      <w:start w:val="1"/>
      <w:numFmt w:val="decimal"/>
      <w:lvlText w:val="%1.%2.%3"/>
      <w:lvlJc w:val="left"/>
      <w:pPr>
        <w:tabs>
          <w:tab w:val="num" w:pos="1712"/>
        </w:tabs>
        <w:ind w:left="1712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E7B242A"/>
    <w:multiLevelType w:val="hybridMultilevel"/>
    <w:tmpl w:val="3A6228C8"/>
    <w:lvl w:ilvl="0" w:tplc="B0C63B9C">
      <w:start w:val="1"/>
      <w:numFmt w:val="decimal"/>
      <w:pStyle w:val="Reference"/>
      <w:lvlText w:val="[%1]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475251"/>
    <w:multiLevelType w:val="multilevel"/>
    <w:tmpl w:val="B7DAD70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upperLetter"/>
      <w:pStyle w:val="Heading5"/>
      <w:lvlText w:val="%5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A2D6128"/>
    <w:multiLevelType w:val="multilevel"/>
    <w:tmpl w:val="3D543D0E"/>
    <w:styleLink w:val="Headings"/>
    <w:lvl w:ilvl="0">
      <w:start w:val="1"/>
      <w:numFmt w:val="decimal"/>
      <w:pStyle w:val="Heading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2693" w:hanging="567"/>
      </w:pPr>
      <w:rPr>
        <w:rFonts w:hint="default"/>
      </w:rPr>
    </w:lvl>
    <w:lvl w:ilvl="2">
      <w:start w:val="1"/>
      <w:numFmt w:val="decimal"/>
      <w:pStyle w:val="Heading3"/>
      <w:lvlText w:val="%2.%3.%1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" w15:restartNumberingAfterBreak="0">
    <w:nsid w:val="1BD56158"/>
    <w:multiLevelType w:val="hybridMultilevel"/>
    <w:tmpl w:val="165E59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B77E5"/>
    <w:multiLevelType w:val="multilevel"/>
    <w:tmpl w:val="F328D2DA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upperLetter"/>
      <w:lvlText w:val="%5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0157131"/>
    <w:multiLevelType w:val="hybridMultilevel"/>
    <w:tmpl w:val="47D40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A05A7C"/>
    <w:multiLevelType w:val="hybridMultilevel"/>
    <w:tmpl w:val="2B5A7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A698A"/>
    <w:multiLevelType w:val="hybridMultilevel"/>
    <w:tmpl w:val="348899F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894CC9"/>
    <w:multiLevelType w:val="hybridMultilevel"/>
    <w:tmpl w:val="FEB2960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2A530E"/>
    <w:multiLevelType w:val="hybridMultilevel"/>
    <w:tmpl w:val="308CDA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679644B1"/>
    <w:multiLevelType w:val="multilevel"/>
    <w:tmpl w:val="3D543D0E"/>
    <w:numStyleLink w:val="Headings"/>
  </w:abstractNum>
  <w:abstractNum w:abstractNumId="13" w15:restartNumberingAfterBreak="0">
    <w:nsid w:val="7CB6278E"/>
    <w:multiLevelType w:val="hybridMultilevel"/>
    <w:tmpl w:val="6CEE3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2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7">
    <w:abstractNumId w:val="13"/>
  </w:num>
  <w:num w:numId="8">
    <w:abstractNumId w:val="5"/>
  </w:num>
  <w:num w:numId="9">
    <w:abstractNumId w:val="11"/>
  </w:num>
  <w:num w:numId="10">
    <w:abstractNumId w:val="8"/>
  </w:num>
  <w:num w:numId="11">
    <w:abstractNumId w:val="7"/>
  </w:num>
  <w:num w:numId="12">
    <w:abstractNumId w:val="9"/>
  </w:num>
  <w:num w:numId="1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bordersDoNotSurroundHeader/>
  <w:bordersDoNotSurroundFooter/>
  <w:activeWritingStyle w:appName="MSWord" w:lang="nl-NL" w:vendorID="64" w:dllVersion="6" w:nlCheck="1" w:checkStyle="0"/>
  <w:activeWritingStyle w:appName="MSWord" w:lang="en-CA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CA" w:vendorID="64" w:dllVersion="4096" w:nlCheck="1" w:checkStyle="0"/>
  <w:activeWritingStyle w:appName="MSWord" w:lang="de-DE" w:vendorID="64" w:dllVersion="6" w:nlCheck="1" w:checkStyle="0"/>
  <w:activeWritingStyle w:appName="MSWord" w:lang="nl-NL" w:vendorID="64" w:dllVersion="4096" w:nlCheck="1" w:checkStyle="0"/>
  <w:activeWritingStyle w:appName="MSWord" w:lang="de-AT" w:vendorID="64" w:dllVersion="6" w:nlCheck="1" w:checkStyle="1"/>
  <w:proofState w:spelling="clean" w:grammar="clean"/>
  <w:stylePaneFormatFilter w:val="3408" w:allStyles="0" w:customStyles="0" w:latentStyles="0" w:stylesInUse="1" w:headingStyles="0" w:numberingStyles="0" w:tableStyles="0" w:directFormattingOnRuns="0" w:directFormattingOnParagraphs="0" w:directFormattingOnNumbering="1" w:directFormattingOnTables="0" w:clearFormatting="1" w:top3HeadingStyles="1" w:visibleStyles="0" w:alternateStyleNames="0"/>
  <w:defaultTabStop w:val="340"/>
  <w:autoHyphenation/>
  <w:hyphenationZone w:val="567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04D"/>
    <w:rsid w:val="00000B14"/>
    <w:rsid w:val="000019C1"/>
    <w:rsid w:val="000073D9"/>
    <w:rsid w:val="000075A5"/>
    <w:rsid w:val="00012DD0"/>
    <w:rsid w:val="0001631B"/>
    <w:rsid w:val="00016D2A"/>
    <w:rsid w:val="00017377"/>
    <w:rsid w:val="00020139"/>
    <w:rsid w:val="0002168A"/>
    <w:rsid w:val="000219A7"/>
    <w:rsid w:val="000245BF"/>
    <w:rsid w:val="00026445"/>
    <w:rsid w:val="00030167"/>
    <w:rsid w:val="000305DB"/>
    <w:rsid w:val="00033C73"/>
    <w:rsid w:val="00034BE3"/>
    <w:rsid w:val="0003588F"/>
    <w:rsid w:val="00036236"/>
    <w:rsid w:val="00042F8D"/>
    <w:rsid w:val="00044809"/>
    <w:rsid w:val="000454FF"/>
    <w:rsid w:val="00046442"/>
    <w:rsid w:val="00051194"/>
    <w:rsid w:val="00052308"/>
    <w:rsid w:val="00055626"/>
    <w:rsid w:val="000556C6"/>
    <w:rsid w:val="000573EF"/>
    <w:rsid w:val="0006166C"/>
    <w:rsid w:val="000654A1"/>
    <w:rsid w:val="00066864"/>
    <w:rsid w:val="00066F67"/>
    <w:rsid w:val="0006705B"/>
    <w:rsid w:val="000675C3"/>
    <w:rsid w:val="000727A7"/>
    <w:rsid w:val="0007433A"/>
    <w:rsid w:val="00075C17"/>
    <w:rsid w:val="000804FD"/>
    <w:rsid w:val="00081F01"/>
    <w:rsid w:val="00082321"/>
    <w:rsid w:val="00083528"/>
    <w:rsid w:val="000840B6"/>
    <w:rsid w:val="0008474A"/>
    <w:rsid w:val="0008646A"/>
    <w:rsid w:val="00090CA4"/>
    <w:rsid w:val="0009252F"/>
    <w:rsid w:val="0009492B"/>
    <w:rsid w:val="000A066B"/>
    <w:rsid w:val="000A3DEE"/>
    <w:rsid w:val="000A410D"/>
    <w:rsid w:val="000A6B67"/>
    <w:rsid w:val="000A7D3B"/>
    <w:rsid w:val="000B41C1"/>
    <w:rsid w:val="000B43D3"/>
    <w:rsid w:val="000B51CE"/>
    <w:rsid w:val="000B5DD7"/>
    <w:rsid w:val="000B6087"/>
    <w:rsid w:val="000C176A"/>
    <w:rsid w:val="000C5505"/>
    <w:rsid w:val="000C676D"/>
    <w:rsid w:val="000D26E4"/>
    <w:rsid w:val="000D40BA"/>
    <w:rsid w:val="000D5C3E"/>
    <w:rsid w:val="000D712D"/>
    <w:rsid w:val="000E18D2"/>
    <w:rsid w:val="000E1DBC"/>
    <w:rsid w:val="000E334F"/>
    <w:rsid w:val="000E4576"/>
    <w:rsid w:val="000E66C0"/>
    <w:rsid w:val="000F0CEB"/>
    <w:rsid w:val="000F139E"/>
    <w:rsid w:val="000F1700"/>
    <w:rsid w:val="000F3642"/>
    <w:rsid w:val="000F4D27"/>
    <w:rsid w:val="000F5FA0"/>
    <w:rsid w:val="000F6839"/>
    <w:rsid w:val="000F6AC8"/>
    <w:rsid w:val="000F74B2"/>
    <w:rsid w:val="0010076B"/>
    <w:rsid w:val="00100A0E"/>
    <w:rsid w:val="00101A5C"/>
    <w:rsid w:val="00103410"/>
    <w:rsid w:val="00106218"/>
    <w:rsid w:val="001064B0"/>
    <w:rsid w:val="00111E29"/>
    <w:rsid w:val="001126BF"/>
    <w:rsid w:val="001140AA"/>
    <w:rsid w:val="00115C53"/>
    <w:rsid w:val="001205C5"/>
    <w:rsid w:val="00122538"/>
    <w:rsid w:val="0012276F"/>
    <w:rsid w:val="00122C69"/>
    <w:rsid w:val="0012379A"/>
    <w:rsid w:val="00123E09"/>
    <w:rsid w:val="00125AE5"/>
    <w:rsid w:val="001270E1"/>
    <w:rsid w:val="00130D64"/>
    <w:rsid w:val="00132125"/>
    <w:rsid w:val="00135C44"/>
    <w:rsid w:val="00144840"/>
    <w:rsid w:val="00145230"/>
    <w:rsid w:val="00145878"/>
    <w:rsid w:val="00150332"/>
    <w:rsid w:val="00150474"/>
    <w:rsid w:val="00153FAF"/>
    <w:rsid w:val="00154ADC"/>
    <w:rsid w:val="00155AD1"/>
    <w:rsid w:val="00162197"/>
    <w:rsid w:val="00163E59"/>
    <w:rsid w:val="0016487C"/>
    <w:rsid w:val="0016501F"/>
    <w:rsid w:val="0016526E"/>
    <w:rsid w:val="00165339"/>
    <w:rsid w:val="001657DA"/>
    <w:rsid w:val="001669C7"/>
    <w:rsid w:val="001679C0"/>
    <w:rsid w:val="00170DD0"/>
    <w:rsid w:val="001716B1"/>
    <w:rsid w:val="0017211C"/>
    <w:rsid w:val="00172148"/>
    <w:rsid w:val="0017398A"/>
    <w:rsid w:val="00173E6D"/>
    <w:rsid w:val="00175742"/>
    <w:rsid w:val="00181FDC"/>
    <w:rsid w:val="00186E18"/>
    <w:rsid w:val="00186FCB"/>
    <w:rsid w:val="00190CCF"/>
    <w:rsid w:val="001919D5"/>
    <w:rsid w:val="0019302A"/>
    <w:rsid w:val="00194CC7"/>
    <w:rsid w:val="00195A8C"/>
    <w:rsid w:val="001977BC"/>
    <w:rsid w:val="001A04BE"/>
    <w:rsid w:val="001A28ED"/>
    <w:rsid w:val="001A2D36"/>
    <w:rsid w:val="001A3B73"/>
    <w:rsid w:val="001A3D36"/>
    <w:rsid w:val="001A61A8"/>
    <w:rsid w:val="001A6B8F"/>
    <w:rsid w:val="001A6C9D"/>
    <w:rsid w:val="001A7B03"/>
    <w:rsid w:val="001B04FA"/>
    <w:rsid w:val="001B1484"/>
    <w:rsid w:val="001B17BF"/>
    <w:rsid w:val="001B1897"/>
    <w:rsid w:val="001B1EB9"/>
    <w:rsid w:val="001B2F95"/>
    <w:rsid w:val="001B3108"/>
    <w:rsid w:val="001B58C0"/>
    <w:rsid w:val="001B7A3E"/>
    <w:rsid w:val="001C07EF"/>
    <w:rsid w:val="001C2C44"/>
    <w:rsid w:val="001C3023"/>
    <w:rsid w:val="001C32E9"/>
    <w:rsid w:val="001C5850"/>
    <w:rsid w:val="001C6609"/>
    <w:rsid w:val="001C7E21"/>
    <w:rsid w:val="001D3362"/>
    <w:rsid w:val="001D535C"/>
    <w:rsid w:val="001D5A3A"/>
    <w:rsid w:val="001E03A6"/>
    <w:rsid w:val="001E2043"/>
    <w:rsid w:val="001E45C3"/>
    <w:rsid w:val="001E6565"/>
    <w:rsid w:val="001E6DAE"/>
    <w:rsid w:val="001E73FB"/>
    <w:rsid w:val="001E75EE"/>
    <w:rsid w:val="001F1349"/>
    <w:rsid w:val="001F29BD"/>
    <w:rsid w:val="001F2BFD"/>
    <w:rsid w:val="001F2F81"/>
    <w:rsid w:val="001F5DB0"/>
    <w:rsid w:val="001F68CF"/>
    <w:rsid w:val="0020028F"/>
    <w:rsid w:val="0020080F"/>
    <w:rsid w:val="00201265"/>
    <w:rsid w:val="0020149B"/>
    <w:rsid w:val="00202617"/>
    <w:rsid w:val="00202B39"/>
    <w:rsid w:val="00204368"/>
    <w:rsid w:val="0020594F"/>
    <w:rsid w:val="00205E53"/>
    <w:rsid w:val="002073FA"/>
    <w:rsid w:val="00207A4A"/>
    <w:rsid w:val="0021070B"/>
    <w:rsid w:val="00214458"/>
    <w:rsid w:val="00217E80"/>
    <w:rsid w:val="00220EFA"/>
    <w:rsid w:val="00222B8A"/>
    <w:rsid w:val="002270E5"/>
    <w:rsid w:val="00230BD8"/>
    <w:rsid w:val="00230FCA"/>
    <w:rsid w:val="00231759"/>
    <w:rsid w:val="00231B4D"/>
    <w:rsid w:val="0023236B"/>
    <w:rsid w:val="0023241B"/>
    <w:rsid w:val="0023696B"/>
    <w:rsid w:val="0023784B"/>
    <w:rsid w:val="002402A2"/>
    <w:rsid w:val="002437C1"/>
    <w:rsid w:val="002444CF"/>
    <w:rsid w:val="00244786"/>
    <w:rsid w:val="002456A1"/>
    <w:rsid w:val="0024705D"/>
    <w:rsid w:val="00247954"/>
    <w:rsid w:val="002514AC"/>
    <w:rsid w:val="0025462B"/>
    <w:rsid w:val="0025552D"/>
    <w:rsid w:val="00256CED"/>
    <w:rsid w:val="00257CB5"/>
    <w:rsid w:val="0026123C"/>
    <w:rsid w:val="002673FE"/>
    <w:rsid w:val="00267500"/>
    <w:rsid w:val="002724FC"/>
    <w:rsid w:val="002762B0"/>
    <w:rsid w:val="00277861"/>
    <w:rsid w:val="00281095"/>
    <w:rsid w:val="00281AC0"/>
    <w:rsid w:val="00281D72"/>
    <w:rsid w:val="00284091"/>
    <w:rsid w:val="00285C81"/>
    <w:rsid w:val="00287D6F"/>
    <w:rsid w:val="0029145C"/>
    <w:rsid w:val="00296E48"/>
    <w:rsid w:val="0029737D"/>
    <w:rsid w:val="002A091D"/>
    <w:rsid w:val="002A2B42"/>
    <w:rsid w:val="002A390C"/>
    <w:rsid w:val="002A4808"/>
    <w:rsid w:val="002A48DC"/>
    <w:rsid w:val="002A5654"/>
    <w:rsid w:val="002B0A7B"/>
    <w:rsid w:val="002B5676"/>
    <w:rsid w:val="002B588A"/>
    <w:rsid w:val="002B5E5F"/>
    <w:rsid w:val="002B6298"/>
    <w:rsid w:val="002B7ABA"/>
    <w:rsid w:val="002C0F97"/>
    <w:rsid w:val="002C1D38"/>
    <w:rsid w:val="002C46A7"/>
    <w:rsid w:val="002C4D1F"/>
    <w:rsid w:val="002C5870"/>
    <w:rsid w:val="002C6F4F"/>
    <w:rsid w:val="002D142A"/>
    <w:rsid w:val="002D37F3"/>
    <w:rsid w:val="002D37FC"/>
    <w:rsid w:val="002D5884"/>
    <w:rsid w:val="002D5C79"/>
    <w:rsid w:val="002D64CD"/>
    <w:rsid w:val="002D6675"/>
    <w:rsid w:val="002E0213"/>
    <w:rsid w:val="002E1B2F"/>
    <w:rsid w:val="002E305C"/>
    <w:rsid w:val="002E353A"/>
    <w:rsid w:val="002E3EC6"/>
    <w:rsid w:val="002E51BF"/>
    <w:rsid w:val="002F1E65"/>
    <w:rsid w:val="002F60EB"/>
    <w:rsid w:val="002F628D"/>
    <w:rsid w:val="0030148A"/>
    <w:rsid w:val="00307490"/>
    <w:rsid w:val="00307FD5"/>
    <w:rsid w:val="0031072A"/>
    <w:rsid w:val="0031079C"/>
    <w:rsid w:val="003118A1"/>
    <w:rsid w:val="00312A2C"/>
    <w:rsid w:val="00313AF6"/>
    <w:rsid w:val="003141A4"/>
    <w:rsid w:val="0031508C"/>
    <w:rsid w:val="00320365"/>
    <w:rsid w:val="00320A71"/>
    <w:rsid w:val="00321DAE"/>
    <w:rsid w:val="0032361E"/>
    <w:rsid w:val="0032499E"/>
    <w:rsid w:val="00324E22"/>
    <w:rsid w:val="0032504A"/>
    <w:rsid w:val="003253CC"/>
    <w:rsid w:val="00327627"/>
    <w:rsid w:val="00327B6E"/>
    <w:rsid w:val="0033273E"/>
    <w:rsid w:val="00333A25"/>
    <w:rsid w:val="00333EA4"/>
    <w:rsid w:val="003357F4"/>
    <w:rsid w:val="00336936"/>
    <w:rsid w:val="0034110F"/>
    <w:rsid w:val="0034264D"/>
    <w:rsid w:val="0034392B"/>
    <w:rsid w:val="00346ADB"/>
    <w:rsid w:val="00347128"/>
    <w:rsid w:val="003522CF"/>
    <w:rsid w:val="00353E77"/>
    <w:rsid w:val="00354329"/>
    <w:rsid w:val="00354B77"/>
    <w:rsid w:val="00355269"/>
    <w:rsid w:val="00356A3E"/>
    <w:rsid w:val="00356C0A"/>
    <w:rsid w:val="0035760E"/>
    <w:rsid w:val="00360FC5"/>
    <w:rsid w:val="003610A7"/>
    <w:rsid w:val="00362D63"/>
    <w:rsid w:val="00365479"/>
    <w:rsid w:val="00371C09"/>
    <w:rsid w:val="00373D20"/>
    <w:rsid w:val="0037656B"/>
    <w:rsid w:val="00377CF1"/>
    <w:rsid w:val="00381663"/>
    <w:rsid w:val="00381953"/>
    <w:rsid w:val="003860B5"/>
    <w:rsid w:val="003922CD"/>
    <w:rsid w:val="003930F8"/>
    <w:rsid w:val="00394859"/>
    <w:rsid w:val="00395DF5"/>
    <w:rsid w:val="003A1302"/>
    <w:rsid w:val="003A1C9A"/>
    <w:rsid w:val="003A1CC9"/>
    <w:rsid w:val="003A4874"/>
    <w:rsid w:val="003A4A7A"/>
    <w:rsid w:val="003A6187"/>
    <w:rsid w:val="003A7D73"/>
    <w:rsid w:val="003A7F69"/>
    <w:rsid w:val="003B2512"/>
    <w:rsid w:val="003B34CF"/>
    <w:rsid w:val="003B3C92"/>
    <w:rsid w:val="003B3F59"/>
    <w:rsid w:val="003B4F34"/>
    <w:rsid w:val="003B53F8"/>
    <w:rsid w:val="003C156B"/>
    <w:rsid w:val="003C1699"/>
    <w:rsid w:val="003C1BF5"/>
    <w:rsid w:val="003C1F5E"/>
    <w:rsid w:val="003C1FD2"/>
    <w:rsid w:val="003C3C40"/>
    <w:rsid w:val="003C3C72"/>
    <w:rsid w:val="003C3D05"/>
    <w:rsid w:val="003C5ED5"/>
    <w:rsid w:val="003C7F16"/>
    <w:rsid w:val="003D37CA"/>
    <w:rsid w:val="003D3B04"/>
    <w:rsid w:val="003D6794"/>
    <w:rsid w:val="003E0058"/>
    <w:rsid w:val="003E2AB0"/>
    <w:rsid w:val="003E68E4"/>
    <w:rsid w:val="003E6BB9"/>
    <w:rsid w:val="003F008C"/>
    <w:rsid w:val="003F1A83"/>
    <w:rsid w:val="003F3AF3"/>
    <w:rsid w:val="003F5290"/>
    <w:rsid w:val="003F5CCC"/>
    <w:rsid w:val="003F656B"/>
    <w:rsid w:val="003F66CF"/>
    <w:rsid w:val="003F7080"/>
    <w:rsid w:val="004014D4"/>
    <w:rsid w:val="00402914"/>
    <w:rsid w:val="00402D9A"/>
    <w:rsid w:val="00406F55"/>
    <w:rsid w:val="0041066F"/>
    <w:rsid w:val="00414A8D"/>
    <w:rsid w:val="004204BE"/>
    <w:rsid w:val="004218D0"/>
    <w:rsid w:val="00423C39"/>
    <w:rsid w:val="00423D9D"/>
    <w:rsid w:val="00425B7C"/>
    <w:rsid w:val="0042672C"/>
    <w:rsid w:val="00432A73"/>
    <w:rsid w:val="00432F32"/>
    <w:rsid w:val="004331B8"/>
    <w:rsid w:val="004359A5"/>
    <w:rsid w:val="0043620E"/>
    <w:rsid w:val="00436CA3"/>
    <w:rsid w:val="00437D05"/>
    <w:rsid w:val="00441834"/>
    <w:rsid w:val="0044313B"/>
    <w:rsid w:val="00445304"/>
    <w:rsid w:val="00445618"/>
    <w:rsid w:val="00445700"/>
    <w:rsid w:val="00446CFE"/>
    <w:rsid w:val="0045035B"/>
    <w:rsid w:val="00452615"/>
    <w:rsid w:val="00455523"/>
    <w:rsid w:val="00455B4C"/>
    <w:rsid w:val="00456621"/>
    <w:rsid w:val="004575E6"/>
    <w:rsid w:val="0046240F"/>
    <w:rsid w:val="004629ED"/>
    <w:rsid w:val="00466CEC"/>
    <w:rsid w:val="00470ABE"/>
    <w:rsid w:val="00470AD4"/>
    <w:rsid w:val="00473ADD"/>
    <w:rsid w:val="004740A5"/>
    <w:rsid w:val="00475A9D"/>
    <w:rsid w:val="004760CB"/>
    <w:rsid w:val="00476538"/>
    <w:rsid w:val="004774B4"/>
    <w:rsid w:val="0048178C"/>
    <w:rsid w:val="00481BF3"/>
    <w:rsid w:val="00482DC0"/>
    <w:rsid w:val="00484B54"/>
    <w:rsid w:val="00485E4D"/>
    <w:rsid w:val="004860AE"/>
    <w:rsid w:val="00486514"/>
    <w:rsid w:val="0048718B"/>
    <w:rsid w:val="0048718E"/>
    <w:rsid w:val="004916F9"/>
    <w:rsid w:val="00491C82"/>
    <w:rsid w:val="00495869"/>
    <w:rsid w:val="00496F15"/>
    <w:rsid w:val="004A2B6F"/>
    <w:rsid w:val="004A3E14"/>
    <w:rsid w:val="004A68E7"/>
    <w:rsid w:val="004A6C24"/>
    <w:rsid w:val="004B09E7"/>
    <w:rsid w:val="004B3230"/>
    <w:rsid w:val="004B3E77"/>
    <w:rsid w:val="004B462C"/>
    <w:rsid w:val="004B57E7"/>
    <w:rsid w:val="004C5C8B"/>
    <w:rsid w:val="004C606E"/>
    <w:rsid w:val="004C677C"/>
    <w:rsid w:val="004C6C6A"/>
    <w:rsid w:val="004D1707"/>
    <w:rsid w:val="004D185E"/>
    <w:rsid w:val="004D194D"/>
    <w:rsid w:val="004D4A71"/>
    <w:rsid w:val="004D4CEF"/>
    <w:rsid w:val="004D5272"/>
    <w:rsid w:val="004D6DBB"/>
    <w:rsid w:val="004E304D"/>
    <w:rsid w:val="004E6203"/>
    <w:rsid w:val="004F4C59"/>
    <w:rsid w:val="004F4D65"/>
    <w:rsid w:val="004F54F8"/>
    <w:rsid w:val="004F59FF"/>
    <w:rsid w:val="004F69AD"/>
    <w:rsid w:val="004F6F39"/>
    <w:rsid w:val="005009D5"/>
    <w:rsid w:val="00505FDE"/>
    <w:rsid w:val="00512ECF"/>
    <w:rsid w:val="00513BB2"/>
    <w:rsid w:val="005151E6"/>
    <w:rsid w:val="00517DBB"/>
    <w:rsid w:val="0052241B"/>
    <w:rsid w:val="00522671"/>
    <w:rsid w:val="00522759"/>
    <w:rsid w:val="005229C6"/>
    <w:rsid w:val="005231A1"/>
    <w:rsid w:val="0052394C"/>
    <w:rsid w:val="005263E3"/>
    <w:rsid w:val="00526611"/>
    <w:rsid w:val="005275C6"/>
    <w:rsid w:val="005275CF"/>
    <w:rsid w:val="005276A1"/>
    <w:rsid w:val="00527759"/>
    <w:rsid w:val="00530156"/>
    <w:rsid w:val="00543649"/>
    <w:rsid w:val="00545EA9"/>
    <w:rsid w:val="005467A6"/>
    <w:rsid w:val="00546C1D"/>
    <w:rsid w:val="0054711B"/>
    <w:rsid w:val="005543DF"/>
    <w:rsid w:val="005615DE"/>
    <w:rsid w:val="005624B5"/>
    <w:rsid w:val="00570046"/>
    <w:rsid w:val="005720D2"/>
    <w:rsid w:val="005735FD"/>
    <w:rsid w:val="005749DB"/>
    <w:rsid w:val="00574AD1"/>
    <w:rsid w:val="005759F1"/>
    <w:rsid w:val="005776BE"/>
    <w:rsid w:val="005813F2"/>
    <w:rsid w:val="005818D9"/>
    <w:rsid w:val="005826C2"/>
    <w:rsid w:val="00583832"/>
    <w:rsid w:val="00583A46"/>
    <w:rsid w:val="005864EE"/>
    <w:rsid w:val="00586946"/>
    <w:rsid w:val="00590D1F"/>
    <w:rsid w:val="00591256"/>
    <w:rsid w:val="00597354"/>
    <w:rsid w:val="005A1101"/>
    <w:rsid w:val="005A12C3"/>
    <w:rsid w:val="005A13BA"/>
    <w:rsid w:val="005A1968"/>
    <w:rsid w:val="005A1B18"/>
    <w:rsid w:val="005A4F94"/>
    <w:rsid w:val="005A5033"/>
    <w:rsid w:val="005A5512"/>
    <w:rsid w:val="005A67F6"/>
    <w:rsid w:val="005A7355"/>
    <w:rsid w:val="005B0D5E"/>
    <w:rsid w:val="005B13D4"/>
    <w:rsid w:val="005B1E32"/>
    <w:rsid w:val="005B280F"/>
    <w:rsid w:val="005B375D"/>
    <w:rsid w:val="005B4BB8"/>
    <w:rsid w:val="005B5F03"/>
    <w:rsid w:val="005C005F"/>
    <w:rsid w:val="005C12D1"/>
    <w:rsid w:val="005C15D5"/>
    <w:rsid w:val="005C6171"/>
    <w:rsid w:val="005C6744"/>
    <w:rsid w:val="005C6C68"/>
    <w:rsid w:val="005C73DB"/>
    <w:rsid w:val="005D0FCF"/>
    <w:rsid w:val="005D1680"/>
    <w:rsid w:val="005D2369"/>
    <w:rsid w:val="005D2BC8"/>
    <w:rsid w:val="005D3342"/>
    <w:rsid w:val="005D3948"/>
    <w:rsid w:val="005D43C0"/>
    <w:rsid w:val="005D7647"/>
    <w:rsid w:val="005E1D5B"/>
    <w:rsid w:val="005E27EB"/>
    <w:rsid w:val="005E3225"/>
    <w:rsid w:val="005E3356"/>
    <w:rsid w:val="005E4A47"/>
    <w:rsid w:val="005E7F6F"/>
    <w:rsid w:val="005F0C67"/>
    <w:rsid w:val="005F0CC3"/>
    <w:rsid w:val="005F15A3"/>
    <w:rsid w:val="005F2156"/>
    <w:rsid w:val="005F2840"/>
    <w:rsid w:val="005F290B"/>
    <w:rsid w:val="005F31D1"/>
    <w:rsid w:val="005F3865"/>
    <w:rsid w:val="005F3881"/>
    <w:rsid w:val="005F3A5F"/>
    <w:rsid w:val="005F4E07"/>
    <w:rsid w:val="005F542D"/>
    <w:rsid w:val="005F5619"/>
    <w:rsid w:val="005F5B25"/>
    <w:rsid w:val="005F699C"/>
    <w:rsid w:val="005F75EE"/>
    <w:rsid w:val="00601422"/>
    <w:rsid w:val="00602C2F"/>
    <w:rsid w:val="006031CB"/>
    <w:rsid w:val="00607765"/>
    <w:rsid w:val="00607BAE"/>
    <w:rsid w:val="0061014E"/>
    <w:rsid w:val="00611A93"/>
    <w:rsid w:val="00612132"/>
    <w:rsid w:val="00612FE8"/>
    <w:rsid w:val="00613B0A"/>
    <w:rsid w:val="00615037"/>
    <w:rsid w:val="00616111"/>
    <w:rsid w:val="00616345"/>
    <w:rsid w:val="006165CC"/>
    <w:rsid w:val="00616CD8"/>
    <w:rsid w:val="00617249"/>
    <w:rsid w:val="00617528"/>
    <w:rsid w:val="00617719"/>
    <w:rsid w:val="00617C52"/>
    <w:rsid w:val="00617F92"/>
    <w:rsid w:val="006207A5"/>
    <w:rsid w:val="006219DD"/>
    <w:rsid w:val="006251F0"/>
    <w:rsid w:val="00625CA3"/>
    <w:rsid w:val="006263A0"/>
    <w:rsid w:val="006302B6"/>
    <w:rsid w:val="00640608"/>
    <w:rsid w:val="006411A3"/>
    <w:rsid w:val="00641C96"/>
    <w:rsid w:val="00641E58"/>
    <w:rsid w:val="006424D6"/>
    <w:rsid w:val="0064655F"/>
    <w:rsid w:val="006465F5"/>
    <w:rsid w:val="00647B3E"/>
    <w:rsid w:val="00647EA9"/>
    <w:rsid w:val="00647F52"/>
    <w:rsid w:val="00651753"/>
    <w:rsid w:val="00651962"/>
    <w:rsid w:val="00652209"/>
    <w:rsid w:val="006523F5"/>
    <w:rsid w:val="0065271F"/>
    <w:rsid w:val="00652AA0"/>
    <w:rsid w:val="00653510"/>
    <w:rsid w:val="006537FD"/>
    <w:rsid w:val="006551BA"/>
    <w:rsid w:val="0065543A"/>
    <w:rsid w:val="00656F77"/>
    <w:rsid w:val="00660084"/>
    <w:rsid w:val="00660A60"/>
    <w:rsid w:val="00662183"/>
    <w:rsid w:val="006623A3"/>
    <w:rsid w:val="006625ED"/>
    <w:rsid w:val="00662DF5"/>
    <w:rsid w:val="0066405A"/>
    <w:rsid w:val="006646C9"/>
    <w:rsid w:val="006711F5"/>
    <w:rsid w:val="00671C19"/>
    <w:rsid w:val="006758E0"/>
    <w:rsid w:val="006764A5"/>
    <w:rsid w:val="0067655D"/>
    <w:rsid w:val="00677AA7"/>
    <w:rsid w:val="00677AD6"/>
    <w:rsid w:val="00680D63"/>
    <w:rsid w:val="0068146A"/>
    <w:rsid w:val="0068251E"/>
    <w:rsid w:val="00684659"/>
    <w:rsid w:val="00684F53"/>
    <w:rsid w:val="006850AB"/>
    <w:rsid w:val="006853A5"/>
    <w:rsid w:val="0068794D"/>
    <w:rsid w:val="00692CF7"/>
    <w:rsid w:val="00693844"/>
    <w:rsid w:val="006940D5"/>
    <w:rsid w:val="00694FB8"/>
    <w:rsid w:val="006A0067"/>
    <w:rsid w:val="006A14A8"/>
    <w:rsid w:val="006A6B60"/>
    <w:rsid w:val="006A6B8D"/>
    <w:rsid w:val="006B1512"/>
    <w:rsid w:val="006B3360"/>
    <w:rsid w:val="006B5BE2"/>
    <w:rsid w:val="006C02F3"/>
    <w:rsid w:val="006C0E0A"/>
    <w:rsid w:val="006C420C"/>
    <w:rsid w:val="006C458F"/>
    <w:rsid w:val="006C5725"/>
    <w:rsid w:val="006C71AF"/>
    <w:rsid w:val="006C7E51"/>
    <w:rsid w:val="006C7EA2"/>
    <w:rsid w:val="006D0FB8"/>
    <w:rsid w:val="006D10CC"/>
    <w:rsid w:val="006D1472"/>
    <w:rsid w:val="006D1CB9"/>
    <w:rsid w:val="006D3722"/>
    <w:rsid w:val="006D5219"/>
    <w:rsid w:val="006D523B"/>
    <w:rsid w:val="006D69DE"/>
    <w:rsid w:val="006E1E03"/>
    <w:rsid w:val="006E346D"/>
    <w:rsid w:val="006E4B57"/>
    <w:rsid w:val="006E53EA"/>
    <w:rsid w:val="006E5E8D"/>
    <w:rsid w:val="006E6F92"/>
    <w:rsid w:val="006E7ACE"/>
    <w:rsid w:val="006F0164"/>
    <w:rsid w:val="006F1E2E"/>
    <w:rsid w:val="006F3B1B"/>
    <w:rsid w:val="006F4798"/>
    <w:rsid w:val="006F5490"/>
    <w:rsid w:val="006F5D87"/>
    <w:rsid w:val="006F5FD8"/>
    <w:rsid w:val="007011A8"/>
    <w:rsid w:val="00702822"/>
    <w:rsid w:val="007037EA"/>
    <w:rsid w:val="007040EC"/>
    <w:rsid w:val="00705E27"/>
    <w:rsid w:val="00706725"/>
    <w:rsid w:val="007068A4"/>
    <w:rsid w:val="00714C47"/>
    <w:rsid w:val="007159C7"/>
    <w:rsid w:val="00715F24"/>
    <w:rsid w:val="0071650D"/>
    <w:rsid w:val="0072290F"/>
    <w:rsid w:val="0072320E"/>
    <w:rsid w:val="007246E3"/>
    <w:rsid w:val="00724BA2"/>
    <w:rsid w:val="00725542"/>
    <w:rsid w:val="007303B2"/>
    <w:rsid w:val="0073383B"/>
    <w:rsid w:val="00733F6D"/>
    <w:rsid w:val="00734A36"/>
    <w:rsid w:val="00734DE3"/>
    <w:rsid w:val="00737CAA"/>
    <w:rsid w:val="00741BF1"/>
    <w:rsid w:val="00742F33"/>
    <w:rsid w:val="00742FE6"/>
    <w:rsid w:val="007431F4"/>
    <w:rsid w:val="00743F6A"/>
    <w:rsid w:val="00743FC2"/>
    <w:rsid w:val="0074589F"/>
    <w:rsid w:val="00747A5E"/>
    <w:rsid w:val="00754F3C"/>
    <w:rsid w:val="00755883"/>
    <w:rsid w:val="00757CC7"/>
    <w:rsid w:val="00757F3B"/>
    <w:rsid w:val="00760258"/>
    <w:rsid w:val="007602AE"/>
    <w:rsid w:val="00761F63"/>
    <w:rsid w:val="007664CF"/>
    <w:rsid w:val="00770D38"/>
    <w:rsid w:val="00773CFF"/>
    <w:rsid w:val="00780174"/>
    <w:rsid w:val="0078082D"/>
    <w:rsid w:val="00780846"/>
    <w:rsid w:val="00783148"/>
    <w:rsid w:val="007837D6"/>
    <w:rsid w:val="00783991"/>
    <w:rsid w:val="00783FA8"/>
    <w:rsid w:val="007858CC"/>
    <w:rsid w:val="007869BB"/>
    <w:rsid w:val="0078771F"/>
    <w:rsid w:val="00787A6A"/>
    <w:rsid w:val="00787B71"/>
    <w:rsid w:val="00791F0D"/>
    <w:rsid w:val="00792B02"/>
    <w:rsid w:val="0079413B"/>
    <w:rsid w:val="007978BC"/>
    <w:rsid w:val="007A0B77"/>
    <w:rsid w:val="007A279B"/>
    <w:rsid w:val="007A2DE5"/>
    <w:rsid w:val="007A539D"/>
    <w:rsid w:val="007A57D9"/>
    <w:rsid w:val="007A5806"/>
    <w:rsid w:val="007B3040"/>
    <w:rsid w:val="007B59F6"/>
    <w:rsid w:val="007B650F"/>
    <w:rsid w:val="007C1DB6"/>
    <w:rsid w:val="007C374D"/>
    <w:rsid w:val="007C3761"/>
    <w:rsid w:val="007D0E6D"/>
    <w:rsid w:val="007D18C2"/>
    <w:rsid w:val="007D33F0"/>
    <w:rsid w:val="007D50DC"/>
    <w:rsid w:val="007D5836"/>
    <w:rsid w:val="007D5984"/>
    <w:rsid w:val="007D5CED"/>
    <w:rsid w:val="007E064A"/>
    <w:rsid w:val="007E0A09"/>
    <w:rsid w:val="007E1DC7"/>
    <w:rsid w:val="007E2FB3"/>
    <w:rsid w:val="007E3076"/>
    <w:rsid w:val="007E3415"/>
    <w:rsid w:val="007E35F8"/>
    <w:rsid w:val="007E454A"/>
    <w:rsid w:val="007F17EB"/>
    <w:rsid w:val="007F257E"/>
    <w:rsid w:val="007F545A"/>
    <w:rsid w:val="008014D5"/>
    <w:rsid w:val="00802D15"/>
    <w:rsid w:val="0080574C"/>
    <w:rsid w:val="00810F07"/>
    <w:rsid w:val="00811BA0"/>
    <w:rsid w:val="008139DC"/>
    <w:rsid w:val="00814D94"/>
    <w:rsid w:val="0081533D"/>
    <w:rsid w:val="00815B5A"/>
    <w:rsid w:val="008163D8"/>
    <w:rsid w:val="00816709"/>
    <w:rsid w:val="00820F52"/>
    <w:rsid w:val="00822F99"/>
    <w:rsid w:val="008236C3"/>
    <w:rsid w:val="00824B08"/>
    <w:rsid w:val="00830D62"/>
    <w:rsid w:val="00832BBF"/>
    <w:rsid w:val="00832C26"/>
    <w:rsid w:val="00833377"/>
    <w:rsid w:val="00840F39"/>
    <w:rsid w:val="00841AB7"/>
    <w:rsid w:val="008432A3"/>
    <w:rsid w:val="00845514"/>
    <w:rsid w:val="00845937"/>
    <w:rsid w:val="00851212"/>
    <w:rsid w:val="00851E25"/>
    <w:rsid w:val="00852F4F"/>
    <w:rsid w:val="00855084"/>
    <w:rsid w:val="00857AD7"/>
    <w:rsid w:val="00857EA6"/>
    <w:rsid w:val="008619BD"/>
    <w:rsid w:val="00864362"/>
    <w:rsid w:val="00866CB2"/>
    <w:rsid w:val="00870360"/>
    <w:rsid w:val="00871A52"/>
    <w:rsid w:val="00873CA0"/>
    <w:rsid w:val="00874C53"/>
    <w:rsid w:val="00875AA3"/>
    <w:rsid w:val="008767B7"/>
    <w:rsid w:val="00881726"/>
    <w:rsid w:val="00881FA3"/>
    <w:rsid w:val="00884F9B"/>
    <w:rsid w:val="008906B5"/>
    <w:rsid w:val="00891037"/>
    <w:rsid w:val="0089115C"/>
    <w:rsid w:val="008912C0"/>
    <w:rsid w:val="008914A1"/>
    <w:rsid w:val="00893569"/>
    <w:rsid w:val="00897310"/>
    <w:rsid w:val="008A1DF3"/>
    <w:rsid w:val="008A217A"/>
    <w:rsid w:val="008A2664"/>
    <w:rsid w:val="008A271B"/>
    <w:rsid w:val="008A3427"/>
    <w:rsid w:val="008A524B"/>
    <w:rsid w:val="008B1DA3"/>
    <w:rsid w:val="008B26BF"/>
    <w:rsid w:val="008B2BFF"/>
    <w:rsid w:val="008B2D44"/>
    <w:rsid w:val="008B32F6"/>
    <w:rsid w:val="008B33FA"/>
    <w:rsid w:val="008B3428"/>
    <w:rsid w:val="008B36ED"/>
    <w:rsid w:val="008B394B"/>
    <w:rsid w:val="008B44EB"/>
    <w:rsid w:val="008B7104"/>
    <w:rsid w:val="008B76BD"/>
    <w:rsid w:val="008C029D"/>
    <w:rsid w:val="008C263B"/>
    <w:rsid w:val="008C50B2"/>
    <w:rsid w:val="008C50B6"/>
    <w:rsid w:val="008C75E8"/>
    <w:rsid w:val="008D01B5"/>
    <w:rsid w:val="008D405F"/>
    <w:rsid w:val="008D5F89"/>
    <w:rsid w:val="008E11C0"/>
    <w:rsid w:val="008E15AA"/>
    <w:rsid w:val="008E30CC"/>
    <w:rsid w:val="008E3763"/>
    <w:rsid w:val="008F0AF0"/>
    <w:rsid w:val="008F3C11"/>
    <w:rsid w:val="008F6820"/>
    <w:rsid w:val="008F7CDD"/>
    <w:rsid w:val="00900BE2"/>
    <w:rsid w:val="0090114F"/>
    <w:rsid w:val="00901304"/>
    <w:rsid w:val="009018FA"/>
    <w:rsid w:val="00902192"/>
    <w:rsid w:val="009050D4"/>
    <w:rsid w:val="00912EEF"/>
    <w:rsid w:val="009150A4"/>
    <w:rsid w:val="00915117"/>
    <w:rsid w:val="009159B0"/>
    <w:rsid w:val="00916B8A"/>
    <w:rsid w:val="00921925"/>
    <w:rsid w:val="00924D76"/>
    <w:rsid w:val="0092566D"/>
    <w:rsid w:val="00926F90"/>
    <w:rsid w:val="00927B7C"/>
    <w:rsid w:val="0093040E"/>
    <w:rsid w:val="00931340"/>
    <w:rsid w:val="00931A66"/>
    <w:rsid w:val="00933125"/>
    <w:rsid w:val="009342BE"/>
    <w:rsid w:val="0093678B"/>
    <w:rsid w:val="00937DCB"/>
    <w:rsid w:val="00940E50"/>
    <w:rsid w:val="009415BA"/>
    <w:rsid w:val="009418DA"/>
    <w:rsid w:val="0094279D"/>
    <w:rsid w:val="009454E9"/>
    <w:rsid w:val="00946552"/>
    <w:rsid w:val="0095345E"/>
    <w:rsid w:val="00954A79"/>
    <w:rsid w:val="00956B60"/>
    <w:rsid w:val="00961B8B"/>
    <w:rsid w:val="009631AD"/>
    <w:rsid w:val="00963C32"/>
    <w:rsid w:val="00964F6E"/>
    <w:rsid w:val="00970D94"/>
    <w:rsid w:val="00972DB8"/>
    <w:rsid w:val="00974914"/>
    <w:rsid w:val="00975EA7"/>
    <w:rsid w:val="009770C6"/>
    <w:rsid w:val="009775A4"/>
    <w:rsid w:val="009842E3"/>
    <w:rsid w:val="00987686"/>
    <w:rsid w:val="009876D1"/>
    <w:rsid w:val="0099320C"/>
    <w:rsid w:val="00994E84"/>
    <w:rsid w:val="00996244"/>
    <w:rsid w:val="00996F0C"/>
    <w:rsid w:val="00997097"/>
    <w:rsid w:val="00997A14"/>
    <w:rsid w:val="009A09AC"/>
    <w:rsid w:val="009A1DC2"/>
    <w:rsid w:val="009A204A"/>
    <w:rsid w:val="009B0385"/>
    <w:rsid w:val="009B09A0"/>
    <w:rsid w:val="009B0B22"/>
    <w:rsid w:val="009B207A"/>
    <w:rsid w:val="009B3F10"/>
    <w:rsid w:val="009B523D"/>
    <w:rsid w:val="009B7B97"/>
    <w:rsid w:val="009C2D83"/>
    <w:rsid w:val="009C4792"/>
    <w:rsid w:val="009C5920"/>
    <w:rsid w:val="009C5AA8"/>
    <w:rsid w:val="009C728C"/>
    <w:rsid w:val="009C763E"/>
    <w:rsid w:val="009D1255"/>
    <w:rsid w:val="009D25B9"/>
    <w:rsid w:val="009D28AB"/>
    <w:rsid w:val="009D300C"/>
    <w:rsid w:val="009D3DE5"/>
    <w:rsid w:val="009D5AD0"/>
    <w:rsid w:val="009E2139"/>
    <w:rsid w:val="009E3D0F"/>
    <w:rsid w:val="009E41CD"/>
    <w:rsid w:val="009E4AA4"/>
    <w:rsid w:val="009E6031"/>
    <w:rsid w:val="009F0827"/>
    <w:rsid w:val="009F2350"/>
    <w:rsid w:val="009F2363"/>
    <w:rsid w:val="009F2797"/>
    <w:rsid w:val="009F491A"/>
    <w:rsid w:val="00A00417"/>
    <w:rsid w:val="00A00B2F"/>
    <w:rsid w:val="00A01C7D"/>
    <w:rsid w:val="00A02425"/>
    <w:rsid w:val="00A101C9"/>
    <w:rsid w:val="00A20E84"/>
    <w:rsid w:val="00A2257F"/>
    <w:rsid w:val="00A307A9"/>
    <w:rsid w:val="00A35DFC"/>
    <w:rsid w:val="00A414F1"/>
    <w:rsid w:val="00A43CCF"/>
    <w:rsid w:val="00A45A9B"/>
    <w:rsid w:val="00A462A1"/>
    <w:rsid w:val="00A46B5E"/>
    <w:rsid w:val="00A4759E"/>
    <w:rsid w:val="00A50EA2"/>
    <w:rsid w:val="00A52939"/>
    <w:rsid w:val="00A5339C"/>
    <w:rsid w:val="00A554A2"/>
    <w:rsid w:val="00A62295"/>
    <w:rsid w:val="00A637BD"/>
    <w:rsid w:val="00A6417F"/>
    <w:rsid w:val="00A64257"/>
    <w:rsid w:val="00A64A59"/>
    <w:rsid w:val="00A73B96"/>
    <w:rsid w:val="00A77252"/>
    <w:rsid w:val="00A777DB"/>
    <w:rsid w:val="00A806C4"/>
    <w:rsid w:val="00A8125A"/>
    <w:rsid w:val="00A813D9"/>
    <w:rsid w:val="00A8186D"/>
    <w:rsid w:val="00A81EB3"/>
    <w:rsid w:val="00A85AD8"/>
    <w:rsid w:val="00A8748E"/>
    <w:rsid w:val="00A9097C"/>
    <w:rsid w:val="00A90F67"/>
    <w:rsid w:val="00A9305A"/>
    <w:rsid w:val="00A95D20"/>
    <w:rsid w:val="00AA0C8F"/>
    <w:rsid w:val="00AA1BB3"/>
    <w:rsid w:val="00AA5011"/>
    <w:rsid w:val="00AA7748"/>
    <w:rsid w:val="00AA7A85"/>
    <w:rsid w:val="00AB05C2"/>
    <w:rsid w:val="00AB4FA7"/>
    <w:rsid w:val="00AB55DD"/>
    <w:rsid w:val="00AB5676"/>
    <w:rsid w:val="00AB57E8"/>
    <w:rsid w:val="00AB66F4"/>
    <w:rsid w:val="00AC22C8"/>
    <w:rsid w:val="00AC509A"/>
    <w:rsid w:val="00AC5E41"/>
    <w:rsid w:val="00AC7609"/>
    <w:rsid w:val="00AD152A"/>
    <w:rsid w:val="00AD45E4"/>
    <w:rsid w:val="00AD4693"/>
    <w:rsid w:val="00AD580D"/>
    <w:rsid w:val="00AD5FAB"/>
    <w:rsid w:val="00AD5FE6"/>
    <w:rsid w:val="00AD6F83"/>
    <w:rsid w:val="00AD70A0"/>
    <w:rsid w:val="00AD7471"/>
    <w:rsid w:val="00AD7C7E"/>
    <w:rsid w:val="00AE46EC"/>
    <w:rsid w:val="00AE79D2"/>
    <w:rsid w:val="00AE7A7B"/>
    <w:rsid w:val="00AF058A"/>
    <w:rsid w:val="00AF0E40"/>
    <w:rsid w:val="00AF2996"/>
    <w:rsid w:val="00AF2BC5"/>
    <w:rsid w:val="00AF5D02"/>
    <w:rsid w:val="00AF7DA2"/>
    <w:rsid w:val="00B011A1"/>
    <w:rsid w:val="00B01671"/>
    <w:rsid w:val="00B017C0"/>
    <w:rsid w:val="00B0257C"/>
    <w:rsid w:val="00B07E6C"/>
    <w:rsid w:val="00B103BE"/>
    <w:rsid w:val="00B10A8F"/>
    <w:rsid w:val="00B10DEE"/>
    <w:rsid w:val="00B11E0B"/>
    <w:rsid w:val="00B12333"/>
    <w:rsid w:val="00B12954"/>
    <w:rsid w:val="00B144EA"/>
    <w:rsid w:val="00B15CC7"/>
    <w:rsid w:val="00B1755E"/>
    <w:rsid w:val="00B203A4"/>
    <w:rsid w:val="00B213B5"/>
    <w:rsid w:val="00B22751"/>
    <w:rsid w:val="00B229B5"/>
    <w:rsid w:val="00B22A05"/>
    <w:rsid w:val="00B22CA8"/>
    <w:rsid w:val="00B23024"/>
    <w:rsid w:val="00B271B1"/>
    <w:rsid w:val="00B305E1"/>
    <w:rsid w:val="00B30AC1"/>
    <w:rsid w:val="00B33434"/>
    <w:rsid w:val="00B34026"/>
    <w:rsid w:val="00B34512"/>
    <w:rsid w:val="00B35B9D"/>
    <w:rsid w:val="00B37376"/>
    <w:rsid w:val="00B416E8"/>
    <w:rsid w:val="00B41D89"/>
    <w:rsid w:val="00B43FE6"/>
    <w:rsid w:val="00B43FF2"/>
    <w:rsid w:val="00B4423B"/>
    <w:rsid w:val="00B442CC"/>
    <w:rsid w:val="00B45F89"/>
    <w:rsid w:val="00B46AD6"/>
    <w:rsid w:val="00B476C3"/>
    <w:rsid w:val="00B50A62"/>
    <w:rsid w:val="00B50A69"/>
    <w:rsid w:val="00B5230E"/>
    <w:rsid w:val="00B55761"/>
    <w:rsid w:val="00B56F57"/>
    <w:rsid w:val="00B56F66"/>
    <w:rsid w:val="00B6047F"/>
    <w:rsid w:val="00B60AD6"/>
    <w:rsid w:val="00B61C75"/>
    <w:rsid w:val="00B61D15"/>
    <w:rsid w:val="00B658B4"/>
    <w:rsid w:val="00B67E7A"/>
    <w:rsid w:val="00B72365"/>
    <w:rsid w:val="00B73375"/>
    <w:rsid w:val="00B7725E"/>
    <w:rsid w:val="00B7794D"/>
    <w:rsid w:val="00B77BDE"/>
    <w:rsid w:val="00B80B2A"/>
    <w:rsid w:val="00B81715"/>
    <w:rsid w:val="00B834D9"/>
    <w:rsid w:val="00B83CB6"/>
    <w:rsid w:val="00B83E2E"/>
    <w:rsid w:val="00B86490"/>
    <w:rsid w:val="00B87EBE"/>
    <w:rsid w:val="00B93EC7"/>
    <w:rsid w:val="00B95A2C"/>
    <w:rsid w:val="00BA03D3"/>
    <w:rsid w:val="00BA1D78"/>
    <w:rsid w:val="00BA274B"/>
    <w:rsid w:val="00BA2A6E"/>
    <w:rsid w:val="00BA33BE"/>
    <w:rsid w:val="00BA4265"/>
    <w:rsid w:val="00BA66DB"/>
    <w:rsid w:val="00BA670D"/>
    <w:rsid w:val="00BB13AE"/>
    <w:rsid w:val="00BB2D3E"/>
    <w:rsid w:val="00BB4EB3"/>
    <w:rsid w:val="00BB4FCF"/>
    <w:rsid w:val="00BB57F6"/>
    <w:rsid w:val="00BC1187"/>
    <w:rsid w:val="00BC1A96"/>
    <w:rsid w:val="00BC2F2D"/>
    <w:rsid w:val="00BC3399"/>
    <w:rsid w:val="00BC400E"/>
    <w:rsid w:val="00BD04E7"/>
    <w:rsid w:val="00BD36C4"/>
    <w:rsid w:val="00BD56F0"/>
    <w:rsid w:val="00BD65C8"/>
    <w:rsid w:val="00BD683C"/>
    <w:rsid w:val="00BD743F"/>
    <w:rsid w:val="00BD7F16"/>
    <w:rsid w:val="00BE2F59"/>
    <w:rsid w:val="00BE2FA6"/>
    <w:rsid w:val="00BE3755"/>
    <w:rsid w:val="00BE5A5F"/>
    <w:rsid w:val="00BE66CC"/>
    <w:rsid w:val="00BE6717"/>
    <w:rsid w:val="00BE6E36"/>
    <w:rsid w:val="00BE76D3"/>
    <w:rsid w:val="00BE7DB7"/>
    <w:rsid w:val="00BF4782"/>
    <w:rsid w:val="00BF5061"/>
    <w:rsid w:val="00BF587A"/>
    <w:rsid w:val="00BF79A9"/>
    <w:rsid w:val="00C005D1"/>
    <w:rsid w:val="00C015A4"/>
    <w:rsid w:val="00C040CE"/>
    <w:rsid w:val="00C040FB"/>
    <w:rsid w:val="00C05268"/>
    <w:rsid w:val="00C06E47"/>
    <w:rsid w:val="00C0748E"/>
    <w:rsid w:val="00C077C3"/>
    <w:rsid w:val="00C10715"/>
    <w:rsid w:val="00C10B28"/>
    <w:rsid w:val="00C11F99"/>
    <w:rsid w:val="00C1334D"/>
    <w:rsid w:val="00C1395F"/>
    <w:rsid w:val="00C17AC3"/>
    <w:rsid w:val="00C2491A"/>
    <w:rsid w:val="00C25624"/>
    <w:rsid w:val="00C30752"/>
    <w:rsid w:val="00C313EC"/>
    <w:rsid w:val="00C3336D"/>
    <w:rsid w:val="00C334D6"/>
    <w:rsid w:val="00C356E3"/>
    <w:rsid w:val="00C3636B"/>
    <w:rsid w:val="00C37135"/>
    <w:rsid w:val="00C37EE5"/>
    <w:rsid w:val="00C401F2"/>
    <w:rsid w:val="00C44482"/>
    <w:rsid w:val="00C46D87"/>
    <w:rsid w:val="00C51635"/>
    <w:rsid w:val="00C537F5"/>
    <w:rsid w:val="00C56074"/>
    <w:rsid w:val="00C566FD"/>
    <w:rsid w:val="00C577F0"/>
    <w:rsid w:val="00C61962"/>
    <w:rsid w:val="00C61DE7"/>
    <w:rsid w:val="00C62401"/>
    <w:rsid w:val="00C62620"/>
    <w:rsid w:val="00C62F86"/>
    <w:rsid w:val="00C6365B"/>
    <w:rsid w:val="00C63800"/>
    <w:rsid w:val="00C67DA2"/>
    <w:rsid w:val="00C7150A"/>
    <w:rsid w:val="00C7254C"/>
    <w:rsid w:val="00C734F6"/>
    <w:rsid w:val="00C7480D"/>
    <w:rsid w:val="00C7614D"/>
    <w:rsid w:val="00C76AC5"/>
    <w:rsid w:val="00C81B5E"/>
    <w:rsid w:val="00C82C0B"/>
    <w:rsid w:val="00C8485B"/>
    <w:rsid w:val="00C8508C"/>
    <w:rsid w:val="00C946C0"/>
    <w:rsid w:val="00C964AE"/>
    <w:rsid w:val="00C97D91"/>
    <w:rsid w:val="00CA1F04"/>
    <w:rsid w:val="00CA2A96"/>
    <w:rsid w:val="00CA56FA"/>
    <w:rsid w:val="00CB0B49"/>
    <w:rsid w:val="00CB1596"/>
    <w:rsid w:val="00CB16B2"/>
    <w:rsid w:val="00CB475E"/>
    <w:rsid w:val="00CB4C28"/>
    <w:rsid w:val="00CB6E54"/>
    <w:rsid w:val="00CB7388"/>
    <w:rsid w:val="00CC019F"/>
    <w:rsid w:val="00CC1384"/>
    <w:rsid w:val="00CC5140"/>
    <w:rsid w:val="00CC615D"/>
    <w:rsid w:val="00CD089D"/>
    <w:rsid w:val="00CD1C46"/>
    <w:rsid w:val="00CD28E3"/>
    <w:rsid w:val="00CD34EC"/>
    <w:rsid w:val="00CD4334"/>
    <w:rsid w:val="00CD50DE"/>
    <w:rsid w:val="00CD6773"/>
    <w:rsid w:val="00CD7BE1"/>
    <w:rsid w:val="00CE069E"/>
    <w:rsid w:val="00CE1433"/>
    <w:rsid w:val="00CE2B57"/>
    <w:rsid w:val="00CE691E"/>
    <w:rsid w:val="00CE748D"/>
    <w:rsid w:val="00CF123B"/>
    <w:rsid w:val="00CF18A0"/>
    <w:rsid w:val="00CF26BB"/>
    <w:rsid w:val="00CF75DF"/>
    <w:rsid w:val="00D0082F"/>
    <w:rsid w:val="00D00DFC"/>
    <w:rsid w:val="00D035BF"/>
    <w:rsid w:val="00D03C00"/>
    <w:rsid w:val="00D079D3"/>
    <w:rsid w:val="00D13577"/>
    <w:rsid w:val="00D13AAF"/>
    <w:rsid w:val="00D1486C"/>
    <w:rsid w:val="00D150D5"/>
    <w:rsid w:val="00D1601C"/>
    <w:rsid w:val="00D20321"/>
    <w:rsid w:val="00D22020"/>
    <w:rsid w:val="00D251B6"/>
    <w:rsid w:val="00D2780D"/>
    <w:rsid w:val="00D30DB2"/>
    <w:rsid w:val="00D3422A"/>
    <w:rsid w:val="00D3660A"/>
    <w:rsid w:val="00D37050"/>
    <w:rsid w:val="00D37B98"/>
    <w:rsid w:val="00D40ED3"/>
    <w:rsid w:val="00D41D5A"/>
    <w:rsid w:val="00D4256F"/>
    <w:rsid w:val="00D42F58"/>
    <w:rsid w:val="00D43272"/>
    <w:rsid w:val="00D4344F"/>
    <w:rsid w:val="00D43D4D"/>
    <w:rsid w:val="00D45492"/>
    <w:rsid w:val="00D46384"/>
    <w:rsid w:val="00D464C4"/>
    <w:rsid w:val="00D471B3"/>
    <w:rsid w:val="00D52981"/>
    <w:rsid w:val="00D533B2"/>
    <w:rsid w:val="00D60B83"/>
    <w:rsid w:val="00D60F74"/>
    <w:rsid w:val="00D61683"/>
    <w:rsid w:val="00D624AC"/>
    <w:rsid w:val="00D63531"/>
    <w:rsid w:val="00D64BC1"/>
    <w:rsid w:val="00D64C26"/>
    <w:rsid w:val="00D673B2"/>
    <w:rsid w:val="00D673EB"/>
    <w:rsid w:val="00D71652"/>
    <w:rsid w:val="00D72694"/>
    <w:rsid w:val="00D75301"/>
    <w:rsid w:val="00D76E57"/>
    <w:rsid w:val="00D80830"/>
    <w:rsid w:val="00D8149A"/>
    <w:rsid w:val="00D8254D"/>
    <w:rsid w:val="00D84010"/>
    <w:rsid w:val="00D855FD"/>
    <w:rsid w:val="00D8626F"/>
    <w:rsid w:val="00D90303"/>
    <w:rsid w:val="00D907D4"/>
    <w:rsid w:val="00D9220E"/>
    <w:rsid w:val="00D92CB5"/>
    <w:rsid w:val="00D93909"/>
    <w:rsid w:val="00D93C4B"/>
    <w:rsid w:val="00D94F5D"/>
    <w:rsid w:val="00D9701E"/>
    <w:rsid w:val="00D97309"/>
    <w:rsid w:val="00DA0E4F"/>
    <w:rsid w:val="00DA1708"/>
    <w:rsid w:val="00DA1718"/>
    <w:rsid w:val="00DA19E6"/>
    <w:rsid w:val="00DA279D"/>
    <w:rsid w:val="00DA46E7"/>
    <w:rsid w:val="00DA590E"/>
    <w:rsid w:val="00DA799C"/>
    <w:rsid w:val="00DB3135"/>
    <w:rsid w:val="00DB3C26"/>
    <w:rsid w:val="00DB499F"/>
    <w:rsid w:val="00DB531A"/>
    <w:rsid w:val="00DB646A"/>
    <w:rsid w:val="00DB69DC"/>
    <w:rsid w:val="00DB6AF3"/>
    <w:rsid w:val="00DC13AD"/>
    <w:rsid w:val="00DC317B"/>
    <w:rsid w:val="00DC4138"/>
    <w:rsid w:val="00DC53E2"/>
    <w:rsid w:val="00DC58E4"/>
    <w:rsid w:val="00DC62B0"/>
    <w:rsid w:val="00DC7B73"/>
    <w:rsid w:val="00DC7F0A"/>
    <w:rsid w:val="00DD5220"/>
    <w:rsid w:val="00DD6D8C"/>
    <w:rsid w:val="00DD7A84"/>
    <w:rsid w:val="00DD7E81"/>
    <w:rsid w:val="00DD7FFE"/>
    <w:rsid w:val="00DE173E"/>
    <w:rsid w:val="00DE2267"/>
    <w:rsid w:val="00DE2DE0"/>
    <w:rsid w:val="00DE639F"/>
    <w:rsid w:val="00DE75BA"/>
    <w:rsid w:val="00DF1EAD"/>
    <w:rsid w:val="00DF3CE7"/>
    <w:rsid w:val="00DF5126"/>
    <w:rsid w:val="00DF7280"/>
    <w:rsid w:val="00DF7BD4"/>
    <w:rsid w:val="00E03C03"/>
    <w:rsid w:val="00E05538"/>
    <w:rsid w:val="00E057B5"/>
    <w:rsid w:val="00E05EDC"/>
    <w:rsid w:val="00E07C0A"/>
    <w:rsid w:val="00E108D7"/>
    <w:rsid w:val="00E10FC9"/>
    <w:rsid w:val="00E11518"/>
    <w:rsid w:val="00E119BA"/>
    <w:rsid w:val="00E13791"/>
    <w:rsid w:val="00E145E6"/>
    <w:rsid w:val="00E158E3"/>
    <w:rsid w:val="00E16965"/>
    <w:rsid w:val="00E16D3A"/>
    <w:rsid w:val="00E1746D"/>
    <w:rsid w:val="00E17954"/>
    <w:rsid w:val="00E20F37"/>
    <w:rsid w:val="00E21ACA"/>
    <w:rsid w:val="00E23088"/>
    <w:rsid w:val="00E26103"/>
    <w:rsid w:val="00E305A4"/>
    <w:rsid w:val="00E325B4"/>
    <w:rsid w:val="00E32A92"/>
    <w:rsid w:val="00E334D8"/>
    <w:rsid w:val="00E34B03"/>
    <w:rsid w:val="00E3620F"/>
    <w:rsid w:val="00E40985"/>
    <w:rsid w:val="00E41758"/>
    <w:rsid w:val="00E426C2"/>
    <w:rsid w:val="00E4385A"/>
    <w:rsid w:val="00E45096"/>
    <w:rsid w:val="00E45996"/>
    <w:rsid w:val="00E464E3"/>
    <w:rsid w:val="00E5087A"/>
    <w:rsid w:val="00E51E38"/>
    <w:rsid w:val="00E521EE"/>
    <w:rsid w:val="00E53D8D"/>
    <w:rsid w:val="00E633E5"/>
    <w:rsid w:val="00E63A49"/>
    <w:rsid w:val="00E65530"/>
    <w:rsid w:val="00E6681D"/>
    <w:rsid w:val="00E712DF"/>
    <w:rsid w:val="00E71673"/>
    <w:rsid w:val="00E74022"/>
    <w:rsid w:val="00E7455E"/>
    <w:rsid w:val="00E81D8D"/>
    <w:rsid w:val="00E8207B"/>
    <w:rsid w:val="00E8482F"/>
    <w:rsid w:val="00E84F15"/>
    <w:rsid w:val="00E85383"/>
    <w:rsid w:val="00E866F8"/>
    <w:rsid w:val="00E86707"/>
    <w:rsid w:val="00E87329"/>
    <w:rsid w:val="00E90726"/>
    <w:rsid w:val="00E9084E"/>
    <w:rsid w:val="00E91411"/>
    <w:rsid w:val="00E9260F"/>
    <w:rsid w:val="00E941A5"/>
    <w:rsid w:val="00E978C0"/>
    <w:rsid w:val="00EA03FE"/>
    <w:rsid w:val="00EA0532"/>
    <w:rsid w:val="00EA55CC"/>
    <w:rsid w:val="00EA64C1"/>
    <w:rsid w:val="00EB0C2C"/>
    <w:rsid w:val="00EB1919"/>
    <w:rsid w:val="00EB30EF"/>
    <w:rsid w:val="00EB3648"/>
    <w:rsid w:val="00EB4246"/>
    <w:rsid w:val="00EB798A"/>
    <w:rsid w:val="00EC1189"/>
    <w:rsid w:val="00EC64D9"/>
    <w:rsid w:val="00ED09CF"/>
    <w:rsid w:val="00ED0CB0"/>
    <w:rsid w:val="00ED3BC4"/>
    <w:rsid w:val="00ED3C18"/>
    <w:rsid w:val="00ED4C24"/>
    <w:rsid w:val="00EE0B87"/>
    <w:rsid w:val="00EE2AB1"/>
    <w:rsid w:val="00EE39DA"/>
    <w:rsid w:val="00EE66F9"/>
    <w:rsid w:val="00EE6C2E"/>
    <w:rsid w:val="00EF001A"/>
    <w:rsid w:val="00EF02D8"/>
    <w:rsid w:val="00EF052B"/>
    <w:rsid w:val="00EF2E73"/>
    <w:rsid w:val="00EF3B46"/>
    <w:rsid w:val="00EF439C"/>
    <w:rsid w:val="00EF752B"/>
    <w:rsid w:val="00EF7A98"/>
    <w:rsid w:val="00F1004C"/>
    <w:rsid w:val="00F10D9B"/>
    <w:rsid w:val="00F168EE"/>
    <w:rsid w:val="00F21474"/>
    <w:rsid w:val="00F21CA1"/>
    <w:rsid w:val="00F228D5"/>
    <w:rsid w:val="00F228FA"/>
    <w:rsid w:val="00F23D8C"/>
    <w:rsid w:val="00F24680"/>
    <w:rsid w:val="00F24C40"/>
    <w:rsid w:val="00F258E9"/>
    <w:rsid w:val="00F25DD7"/>
    <w:rsid w:val="00F30717"/>
    <w:rsid w:val="00F31389"/>
    <w:rsid w:val="00F3365A"/>
    <w:rsid w:val="00F33DF8"/>
    <w:rsid w:val="00F3422A"/>
    <w:rsid w:val="00F3497E"/>
    <w:rsid w:val="00F36C6B"/>
    <w:rsid w:val="00F42561"/>
    <w:rsid w:val="00F432E7"/>
    <w:rsid w:val="00F447CC"/>
    <w:rsid w:val="00F463BB"/>
    <w:rsid w:val="00F5067D"/>
    <w:rsid w:val="00F510DD"/>
    <w:rsid w:val="00F51857"/>
    <w:rsid w:val="00F51871"/>
    <w:rsid w:val="00F51B46"/>
    <w:rsid w:val="00F5286F"/>
    <w:rsid w:val="00F55051"/>
    <w:rsid w:val="00F55A63"/>
    <w:rsid w:val="00F57FDE"/>
    <w:rsid w:val="00F6422B"/>
    <w:rsid w:val="00F6483C"/>
    <w:rsid w:val="00F655D2"/>
    <w:rsid w:val="00F734D3"/>
    <w:rsid w:val="00F7483D"/>
    <w:rsid w:val="00F76FE7"/>
    <w:rsid w:val="00F8115B"/>
    <w:rsid w:val="00F864BB"/>
    <w:rsid w:val="00F87820"/>
    <w:rsid w:val="00F90EA1"/>
    <w:rsid w:val="00F91043"/>
    <w:rsid w:val="00F920E9"/>
    <w:rsid w:val="00F942F6"/>
    <w:rsid w:val="00F954F1"/>
    <w:rsid w:val="00F95809"/>
    <w:rsid w:val="00F96ABF"/>
    <w:rsid w:val="00F979F4"/>
    <w:rsid w:val="00F97BB7"/>
    <w:rsid w:val="00FA2228"/>
    <w:rsid w:val="00FA782C"/>
    <w:rsid w:val="00FA7EB4"/>
    <w:rsid w:val="00FB08E1"/>
    <w:rsid w:val="00FB2A4B"/>
    <w:rsid w:val="00FB47B1"/>
    <w:rsid w:val="00FC00A1"/>
    <w:rsid w:val="00FC0DDE"/>
    <w:rsid w:val="00FC1C09"/>
    <w:rsid w:val="00FC2505"/>
    <w:rsid w:val="00FC3A28"/>
    <w:rsid w:val="00FC4BC9"/>
    <w:rsid w:val="00FD044E"/>
    <w:rsid w:val="00FD0C59"/>
    <w:rsid w:val="00FD5AE2"/>
    <w:rsid w:val="00FD7053"/>
    <w:rsid w:val="00FD764A"/>
    <w:rsid w:val="00FE0B9A"/>
    <w:rsid w:val="00FE2CEE"/>
    <w:rsid w:val="00FE38EB"/>
    <w:rsid w:val="00FE3C10"/>
    <w:rsid w:val="00FE4298"/>
    <w:rsid w:val="00FE6385"/>
    <w:rsid w:val="00FE6E32"/>
    <w:rsid w:val="00FE71E8"/>
    <w:rsid w:val="00FF2176"/>
    <w:rsid w:val="00FF281A"/>
    <w:rsid w:val="00FF347F"/>
    <w:rsid w:val="00FF3BE4"/>
    <w:rsid w:val="00FF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86679"/>
  <w15:docId w15:val="{B1E07804-3480-064F-8985-4F765CBF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22B"/>
    <w:pPr>
      <w:spacing w:after="100"/>
      <w:jc w:val="both"/>
    </w:pPr>
    <w:rPr>
      <w:rFonts w:ascii="Times New Roman" w:hAnsi="Times New Roman"/>
      <w:sz w:val="22"/>
      <w:szCs w:val="22"/>
    </w:rPr>
  </w:style>
  <w:style w:type="paragraph" w:styleId="Heading1">
    <w:name w:val="heading 1"/>
    <w:basedOn w:val="Normal"/>
    <w:next w:val="Normal"/>
    <w:qFormat/>
    <w:rsid w:val="002444CF"/>
    <w:pPr>
      <w:keepNext/>
      <w:numPr>
        <w:numId w:val="6"/>
      </w:numPr>
      <w:spacing w:before="600" w:after="60"/>
      <w:ind w:left="340" w:hanging="340"/>
      <w:jc w:val="left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1C7E21"/>
    <w:pPr>
      <w:keepNext/>
      <w:numPr>
        <w:ilvl w:val="1"/>
        <w:numId w:val="6"/>
      </w:numPr>
      <w:spacing w:before="300" w:after="60"/>
      <w:ind w:left="567" w:hanging="567"/>
      <w:jc w:val="left"/>
      <w:outlineLvl w:val="1"/>
    </w:pPr>
    <w:rPr>
      <w:rFonts w:ascii="Arial" w:hAnsi="Arial"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rsid w:val="004C6C6A"/>
    <w:pPr>
      <w:keepNext/>
      <w:numPr>
        <w:ilvl w:val="2"/>
        <w:numId w:val="6"/>
      </w:numPr>
      <w:spacing w:before="240" w:after="60"/>
      <w:ind w:left="851" w:hanging="851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rsid w:val="004C6C6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rsid w:val="004C6C6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rsid w:val="004C6C6A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rsid w:val="004C6C6A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rsid w:val="004C6C6A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rsid w:val="004C6C6A"/>
    <w:pPr>
      <w:numPr>
        <w:ilvl w:val="8"/>
        <w:numId w:val="2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F5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0E8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20E84"/>
    <w:rPr>
      <w:rFonts w:ascii="Tahoma" w:hAnsi="Tahoma" w:cs="Tahoma"/>
      <w:sz w:val="16"/>
      <w:szCs w:val="16"/>
    </w:rPr>
  </w:style>
  <w:style w:type="paragraph" w:customStyle="1" w:styleId="Figure">
    <w:name w:val="Figure"/>
    <w:basedOn w:val="Normal"/>
    <w:next w:val="Caption"/>
    <w:rsid w:val="00437D05"/>
    <w:pPr>
      <w:keepNext/>
      <w:spacing w:before="240"/>
      <w:jc w:val="center"/>
    </w:pPr>
  </w:style>
  <w:style w:type="paragraph" w:styleId="Caption">
    <w:name w:val="caption"/>
    <w:basedOn w:val="Normal"/>
    <w:uiPriority w:val="35"/>
    <w:qFormat/>
    <w:rsid w:val="00E4385A"/>
    <w:pPr>
      <w:spacing w:after="300"/>
      <w:jc w:val="center"/>
    </w:pPr>
    <w:rPr>
      <w:b/>
      <w:bCs/>
      <w:szCs w:val="20"/>
    </w:rPr>
  </w:style>
  <w:style w:type="paragraph" w:styleId="Title">
    <w:name w:val="Title"/>
    <w:basedOn w:val="Normal"/>
    <w:qFormat/>
    <w:rsid w:val="00437D05"/>
    <w:pPr>
      <w:spacing w:after="48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qFormat/>
    <w:rsid w:val="00437D05"/>
    <w:pPr>
      <w:spacing w:after="360"/>
      <w:jc w:val="right"/>
      <w:outlineLvl w:val="1"/>
    </w:pPr>
    <w:rPr>
      <w:rFonts w:ascii="Arial" w:hAnsi="Arial" w:cs="Arial"/>
      <w:b/>
      <w:sz w:val="24"/>
      <w:szCs w:val="24"/>
    </w:rPr>
  </w:style>
  <w:style w:type="paragraph" w:styleId="FootnoteText">
    <w:name w:val="footnote text"/>
    <w:basedOn w:val="Normal"/>
    <w:semiHidden/>
    <w:rsid w:val="00437D05"/>
    <w:pPr>
      <w:spacing w:after="0"/>
    </w:pPr>
    <w:rPr>
      <w:sz w:val="18"/>
      <w:szCs w:val="20"/>
    </w:rPr>
  </w:style>
  <w:style w:type="paragraph" w:customStyle="1" w:styleId="Reference">
    <w:name w:val="Reference"/>
    <w:basedOn w:val="Normal"/>
    <w:rsid w:val="00437D05"/>
    <w:pPr>
      <w:numPr>
        <w:numId w:val="3"/>
      </w:numPr>
    </w:pPr>
  </w:style>
  <w:style w:type="paragraph" w:customStyle="1" w:styleId="TableCaption">
    <w:name w:val="Table Caption"/>
    <w:basedOn w:val="Caption"/>
    <w:next w:val="Normal"/>
    <w:qFormat/>
    <w:rsid w:val="00E4385A"/>
    <w:pPr>
      <w:keepNext/>
      <w:spacing w:before="300" w:after="200"/>
    </w:pPr>
  </w:style>
  <w:style w:type="paragraph" w:styleId="ListBullet">
    <w:name w:val="List Bullet"/>
    <w:basedOn w:val="Normal"/>
    <w:rsid w:val="00ED4C24"/>
    <w:pPr>
      <w:numPr>
        <w:numId w:val="1"/>
      </w:numPr>
    </w:pPr>
  </w:style>
  <w:style w:type="character" w:styleId="FootnoteReference">
    <w:name w:val="footnote reference"/>
    <w:semiHidden/>
    <w:rsid w:val="00EA0532"/>
    <w:rPr>
      <w:vertAlign w:val="superscript"/>
    </w:rPr>
  </w:style>
  <w:style w:type="paragraph" w:styleId="DocumentMap">
    <w:name w:val="Document Map"/>
    <w:basedOn w:val="Normal"/>
    <w:semiHidden/>
    <w:rsid w:val="00972DB8"/>
    <w:pPr>
      <w:shd w:val="clear" w:color="auto" w:fill="000080"/>
    </w:pPr>
    <w:rPr>
      <w:rFonts w:ascii="Tahoma" w:hAnsi="Tahoma" w:cs="Tahoma"/>
      <w:sz w:val="20"/>
      <w:szCs w:val="20"/>
    </w:rPr>
  </w:style>
  <w:style w:type="numbering" w:customStyle="1" w:styleId="Style1">
    <w:name w:val="Style1"/>
    <w:uiPriority w:val="99"/>
    <w:rsid w:val="004A6C24"/>
    <w:pPr>
      <w:numPr>
        <w:numId w:val="4"/>
      </w:numPr>
    </w:pPr>
  </w:style>
  <w:style w:type="numbering" w:customStyle="1" w:styleId="Headings">
    <w:name w:val="Headings"/>
    <w:uiPriority w:val="99"/>
    <w:rsid w:val="00FE6385"/>
    <w:pPr>
      <w:numPr>
        <w:numId w:val="5"/>
      </w:numPr>
    </w:pPr>
  </w:style>
  <w:style w:type="character" w:styleId="Hyperlink">
    <w:name w:val="Hyperlink"/>
    <w:rsid w:val="006A6B60"/>
    <w:rPr>
      <w:color w:val="0000FF"/>
      <w:u w:val="single"/>
    </w:rPr>
  </w:style>
  <w:style w:type="character" w:styleId="CommentReference">
    <w:name w:val="annotation reference"/>
    <w:uiPriority w:val="99"/>
    <w:unhideWhenUsed/>
    <w:rsid w:val="006A6B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6B60"/>
    <w:pPr>
      <w:spacing w:after="0"/>
    </w:pPr>
    <w:rPr>
      <w:rFonts w:eastAsia="MS Minch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6B60"/>
    <w:rPr>
      <w:rFonts w:ascii="Times New Roman" w:eastAsia="MS Mincho" w:hAnsi="Times New Roman"/>
    </w:rPr>
  </w:style>
  <w:style w:type="paragraph" w:styleId="NoSpacing">
    <w:name w:val="No Spacing"/>
    <w:uiPriority w:val="1"/>
    <w:qFormat/>
    <w:rsid w:val="00FE71E8"/>
    <w:rPr>
      <w:rFonts w:asciiTheme="minorHAnsi" w:eastAsiaTheme="minorEastAsia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BD65C8"/>
    <w:pPr>
      <w:spacing w:after="200" w:line="276" w:lineRule="auto"/>
      <w:ind w:left="720"/>
      <w:contextualSpacing/>
      <w:jc w:val="left"/>
    </w:pPr>
    <w:rPr>
      <w:rFonts w:eastAsiaTheme="minorEastAsia" w:cstheme="minorBidi"/>
    </w:rPr>
  </w:style>
  <w:style w:type="character" w:styleId="PlaceholderText">
    <w:name w:val="Placeholder Text"/>
    <w:basedOn w:val="DefaultParagraphFont"/>
    <w:uiPriority w:val="99"/>
    <w:semiHidden/>
    <w:rsid w:val="009342BE"/>
    <w:rPr>
      <w:color w:val="80808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4F5D"/>
    <w:pPr>
      <w:spacing w:after="100"/>
    </w:pPr>
    <w:rPr>
      <w:rFonts w:eastAsia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4F5D"/>
    <w:rPr>
      <w:rFonts w:ascii="Times New Roman" w:eastAsia="MS Mincho" w:hAnsi="Times New Roman"/>
      <w:b/>
      <w:bCs/>
    </w:rPr>
  </w:style>
  <w:style w:type="character" w:customStyle="1" w:styleId="apple-converted-space">
    <w:name w:val="apple-converted-space"/>
    <w:basedOn w:val="DefaultParagraphFont"/>
    <w:rsid w:val="000727A7"/>
  </w:style>
  <w:style w:type="character" w:styleId="Emphasis">
    <w:name w:val="Emphasis"/>
    <w:basedOn w:val="DefaultParagraphFont"/>
    <w:uiPriority w:val="20"/>
    <w:qFormat/>
    <w:rsid w:val="000727A7"/>
    <w:rPr>
      <w:i/>
      <w:iCs/>
    </w:rPr>
  </w:style>
  <w:style w:type="paragraph" w:styleId="Revision">
    <w:name w:val="Revision"/>
    <w:hidden/>
    <w:uiPriority w:val="99"/>
    <w:semiHidden/>
    <w:rsid w:val="001F5DB0"/>
    <w:rPr>
      <w:rFonts w:ascii="Times New Roman" w:hAnsi="Times New Roman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26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Theme="minorHAnsi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2617"/>
    <w:rPr>
      <w:rFonts w:ascii="Courier New" w:eastAsiaTheme="minorHAnsi" w:hAnsi="Courier New" w:cs="Courier New"/>
      <w:color w:val="000000"/>
    </w:rPr>
  </w:style>
  <w:style w:type="paragraph" w:styleId="NormalWeb">
    <w:name w:val="Normal (Web)"/>
    <w:basedOn w:val="Normal"/>
    <w:uiPriority w:val="99"/>
    <w:semiHidden/>
    <w:unhideWhenUsed/>
    <w:rsid w:val="004331B8"/>
    <w:pPr>
      <w:spacing w:before="100" w:beforeAutospacing="1" w:afterAutospacing="1"/>
      <w:jc w:val="left"/>
    </w:pPr>
    <w:rPr>
      <w:rFonts w:eastAsia="Times New Roman"/>
      <w:sz w:val="24"/>
      <w:szCs w:val="24"/>
      <w:lang w:val="pl-PL" w:eastAsia="pl-PL"/>
    </w:rPr>
  </w:style>
  <w:style w:type="character" w:customStyle="1" w:styleId="Mention1">
    <w:name w:val="Mention1"/>
    <w:basedOn w:val="DefaultParagraphFont"/>
    <w:uiPriority w:val="99"/>
    <w:semiHidden/>
    <w:unhideWhenUsed/>
    <w:rsid w:val="00F510DD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A1F04"/>
    <w:rPr>
      <w:color w:val="808080"/>
      <w:shd w:val="clear" w:color="auto" w:fill="E6E6E6"/>
    </w:rPr>
  </w:style>
  <w:style w:type="paragraph" w:styleId="PlainText">
    <w:name w:val="Plain Text"/>
    <w:basedOn w:val="Normal"/>
    <w:link w:val="PlainTextChar"/>
    <w:uiPriority w:val="99"/>
    <w:unhideWhenUsed/>
    <w:rsid w:val="00C82C0B"/>
    <w:pPr>
      <w:widowControl w:val="0"/>
      <w:wordWrap w:val="0"/>
      <w:autoSpaceDE w:val="0"/>
      <w:autoSpaceDN w:val="0"/>
      <w:spacing w:after="0"/>
      <w:jc w:val="left"/>
    </w:pPr>
    <w:rPr>
      <w:rFonts w:ascii="Malgun Gothic" w:eastAsia="Malgun Gothic" w:hAnsiTheme="minorHAnsi" w:cstheme="minorBidi"/>
      <w:kern w:val="2"/>
      <w:sz w:val="20"/>
      <w:szCs w:val="24"/>
      <w:lang w:eastAsia="ko-KR"/>
    </w:rPr>
  </w:style>
  <w:style w:type="character" w:customStyle="1" w:styleId="PlainTextChar">
    <w:name w:val="Plain Text Char"/>
    <w:basedOn w:val="DefaultParagraphFont"/>
    <w:link w:val="PlainText"/>
    <w:uiPriority w:val="99"/>
    <w:rsid w:val="00C82C0B"/>
    <w:rPr>
      <w:rFonts w:ascii="Malgun Gothic" w:eastAsia="Malgun Gothic" w:hAnsiTheme="minorHAnsi" w:cstheme="minorBidi"/>
      <w:kern w:val="2"/>
      <w:szCs w:val="24"/>
      <w:lang w:eastAsia="ko-KR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246E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BD65C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0E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1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sts.aau.at/mailman/listinfo/mpeg-vc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zhangy666@chinatelecom.c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trick.dong@gyrfalcontec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827A4-9FC3-004F-BD98-6E495C730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标题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GTI-UPM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MPEG109 contribution M34079</dc:subject>
  <dc:creator>Joel Jung (Orange Labs)</dc:creator>
  <cp:lastModifiedBy>Dong, Patrick Zeng</cp:lastModifiedBy>
  <cp:revision>13</cp:revision>
  <dcterms:created xsi:type="dcterms:W3CDTF">2020-01-16T19:30:00Z</dcterms:created>
  <dcterms:modified xsi:type="dcterms:W3CDTF">2020-01-19T15:41:00Z</dcterms:modified>
</cp:coreProperties>
</file>