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7E1B" w:rsidRPr="00EB4AFE" w:rsidRDefault="00CB6FF9" w:rsidP="00717E1B">
      <w:pPr>
        <w:spacing w:after="0" w:line="200" w:lineRule="exact"/>
        <w:rPr>
          <w:sz w:val="20"/>
          <w:szCs w:val="20"/>
        </w:rPr>
      </w:pPr>
      <w:r w:rsidRPr="00EB4AFE">
        <w:rPr>
          <w:noProof/>
          <w:lang w:eastAsia="ko-KR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column">
                  <wp:posOffset>26670</wp:posOffset>
                </wp:positionH>
                <wp:positionV relativeFrom="paragraph">
                  <wp:posOffset>312420</wp:posOffset>
                </wp:positionV>
                <wp:extent cx="5943600" cy="882650"/>
                <wp:effectExtent l="0" t="0" r="19050" b="127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882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6FF9" w:rsidRPr="00CB6FF9" w:rsidRDefault="00CB6FF9" w:rsidP="00877D81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</w:pPr>
                            <w:r w:rsidRPr="00CB6FF9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  <w:t>ISO/IEC JTC 1/SC 29/WG 11</w:t>
                            </w:r>
                          </w:p>
                          <w:p w:rsidR="00CB6FF9" w:rsidRPr="00CB6FF9" w:rsidRDefault="00CB6FF9" w:rsidP="00877D81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</w:pPr>
                            <w:r w:rsidRPr="00CB6FF9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  <w:t>Coding of moving pictures and audio</w:t>
                            </w:r>
                          </w:p>
                          <w:p w:rsidR="00CB6FF9" w:rsidRPr="00CB6FF9" w:rsidRDefault="00CB6FF9" w:rsidP="00877D81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</w:pPr>
                            <w:r w:rsidRPr="00CB6FF9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  <w:t>Convenorship: UNI (Italy)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.1pt;margin-top:24.6pt;width:468pt;height:69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">
                <v:textbox>
                  <w:txbxContent>
                    <w:p w:rsidR="00CB6FF9" w:rsidRPr="00CB6FF9" w:rsidRDefault="00CB6FF9" w:rsidP="00877D81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</w:pPr>
                      <w:r w:rsidRPr="00CB6FF9"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  <w:t>ISO/IEC JTC 1/SC 29/WG 11</w:t>
                      </w:r>
                    </w:p>
                    <w:p w:rsidR="00CB6FF9" w:rsidRPr="00CB6FF9" w:rsidRDefault="00CB6FF9" w:rsidP="00877D81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</w:pPr>
                      <w:r w:rsidRPr="00CB6FF9"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  <w:t>Coding of moving pictures and audio</w:t>
                      </w:r>
                    </w:p>
                    <w:p w:rsidR="00CB6FF9" w:rsidRPr="00CB6FF9" w:rsidRDefault="00CB6FF9" w:rsidP="00877D81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</w:pPr>
                      <w:r w:rsidRPr="00CB6FF9"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  <w:t>Convenorship: UNI (Italy)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17E1B" w:rsidRPr="00EB4AFE"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2895600</wp:posOffset>
                </wp:positionH>
                <wp:positionV relativeFrom="page">
                  <wp:posOffset>435429</wp:posOffset>
                </wp:positionV>
                <wp:extent cx="3968115" cy="307975"/>
                <wp:effectExtent l="0" t="0" r="13335" b="15875"/>
                <wp:wrapNone/>
                <wp:docPr id="2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811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17E1B" w:rsidRDefault="00717E1B" w:rsidP="00717E1B">
                            <w:pPr>
                              <w:tabs>
                                <w:tab w:val="left" w:pos="3100"/>
                              </w:tabs>
                              <w:spacing w:after="0" w:line="465" w:lineRule="exact"/>
                              <w:ind w:right="-87"/>
                              <w:rPr>
                                <w:rFonts w:ascii="Times New Roman" w:eastAsia="Times New Roman" w:hAnsi="Times New Roman"/>
                                <w:sz w:val="44"/>
                                <w:szCs w:val="44"/>
                              </w:rPr>
                            </w:pPr>
                            <w:r w:rsidRPr="00333BFC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S</w:t>
                            </w:r>
                            <w:r w:rsidRPr="00333BFC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O/IEC JTC 1/SC 29/WG 11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-41"/>
                                <w:sz w:val="29"/>
                                <w:szCs w:val="2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29"/>
                                <w:szCs w:val="29"/>
                              </w:rPr>
                              <w:tab/>
                            </w:r>
                            <w:r w:rsidRPr="00174B2C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44"/>
                                <w:szCs w:val="44"/>
                              </w:rPr>
                              <w:t>N</w:t>
                            </w:r>
                            <w:r w:rsidR="00174B2C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44"/>
                                <w:szCs w:val="44"/>
                              </w:rPr>
                              <w:t>18916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-16"/>
                                <w:sz w:val="44"/>
                                <w:szCs w:val="4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7" type="#_x0000_t202" style="position:absolute;margin-left:228pt;margin-top:34.3pt;width:312.45pt;height:24.2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" filled="f" stroked="f">
                <v:textbox inset="0,0,0,0">
                  <w:txbxContent>
                    <w:p w:rsidR="00717E1B" w:rsidRDefault="00717E1B" w:rsidP="00717E1B">
                      <w:pPr>
                        <w:tabs>
                          <w:tab w:val="left" w:pos="3100"/>
                        </w:tabs>
                        <w:spacing w:after="0" w:line="465" w:lineRule="exact"/>
                        <w:ind w:right="-87"/>
                        <w:rPr>
                          <w:rFonts w:ascii="Times New Roman" w:eastAsia="Times New Roman" w:hAnsi="Times New Roman"/>
                          <w:sz w:val="44"/>
                          <w:szCs w:val="44"/>
                        </w:rPr>
                      </w:pPr>
                      <w:r w:rsidRPr="00333BFC">
                        <w:rPr>
                          <w:rFonts w:ascii="Times New Roman" w:eastAsia="Times New Roman" w:hAnsi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I</w:t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S</w:t>
                      </w:r>
                      <w:r w:rsidRPr="00333BFC">
                        <w:rPr>
                          <w:rFonts w:ascii="Times New Roman" w:eastAsia="Times New Roman" w:hAnsi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O/IEC JTC 1/SC 29/WG 11</w:t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pacing w:val="-41"/>
                          <w:sz w:val="29"/>
                          <w:szCs w:val="29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z w:val="29"/>
                          <w:szCs w:val="29"/>
                        </w:rPr>
                        <w:tab/>
                      </w:r>
                      <w:r w:rsidRPr="00174B2C">
                        <w:rPr>
                          <w:rFonts w:ascii="Times New Roman" w:eastAsia="Times New Roman" w:hAnsi="Times New Roman"/>
                          <w:b/>
                          <w:bCs/>
                          <w:sz w:val="44"/>
                          <w:szCs w:val="44"/>
                        </w:rPr>
                        <w:t>N</w:t>
                      </w:r>
                      <w:r w:rsidR="00174B2C">
                        <w:rPr>
                          <w:rFonts w:ascii="Times New Roman" w:eastAsia="Times New Roman" w:hAnsi="Times New Roman"/>
                          <w:b/>
                          <w:bCs/>
                          <w:sz w:val="44"/>
                          <w:szCs w:val="44"/>
                        </w:rPr>
                        <w:t>18916</w:t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pacing w:val="-16"/>
                          <w:sz w:val="44"/>
                          <w:szCs w:val="44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17E1B" w:rsidRPr="00EB4AFE">
        <w:rPr>
          <w:noProof/>
          <w:lang w:eastAsia="ko-K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701040</wp:posOffset>
            </wp:positionH>
            <wp:positionV relativeFrom="page">
              <wp:posOffset>359410</wp:posOffset>
            </wp:positionV>
            <wp:extent cx="1257935" cy="546100"/>
            <wp:effectExtent l="0" t="0" r="0" b="0"/>
            <wp:wrapNone/>
            <wp:docPr id="24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935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7E1B" w:rsidRPr="00EB4AFE">
        <w:rPr>
          <w:noProof/>
          <w:lang w:eastAsia="ko-KR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2085975</wp:posOffset>
                </wp:positionH>
                <wp:positionV relativeFrom="page">
                  <wp:posOffset>764540</wp:posOffset>
                </wp:positionV>
                <wp:extent cx="4759960" cy="1270"/>
                <wp:effectExtent l="0" t="19050" r="2540" b="0"/>
                <wp:wrapNone/>
                <wp:docPr id="22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59960" cy="1270"/>
                          <a:chOff x="3285" y="1204"/>
                          <a:chExt cx="7496" cy="2"/>
                        </a:xfrm>
                      </wpg:grpSpPr>
                      <wps:wsp>
                        <wps:cNvPr id="23" name="Freeform 25"/>
                        <wps:cNvSpPr>
                          <a:spLocks/>
                        </wps:cNvSpPr>
                        <wps:spPr bwMode="auto">
                          <a:xfrm>
                            <a:off x="3285" y="1204"/>
                            <a:ext cx="7496" cy="2"/>
                          </a:xfrm>
                          <a:custGeom>
                            <a:avLst/>
                            <a:gdLst>
                              <a:gd name="T0" fmla="+- 0 3285 3285"/>
                              <a:gd name="T1" fmla="*/ T0 w 7496"/>
                              <a:gd name="T2" fmla="+- 0 10781 3285"/>
                              <a:gd name="T3" fmla="*/ T2 w 749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496">
                                <a:moveTo>
                                  <a:pt x="0" y="0"/>
                                </a:moveTo>
                                <a:lnTo>
                                  <a:pt x="7496" y="0"/>
                                </a:lnTo>
                              </a:path>
                            </a:pathLst>
                          </a:custGeom>
                          <a:noFill/>
                          <a:ln w="305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2B62FB" id="Group 24" o:spid="_x0000_s1026" style="position:absolute;left:0;text-align:left;margin-left:164.25pt;margin-top:60.2pt;width:374.8pt;height:.1pt;z-index:-251656192;mso-position-horizontal-relative:page;mso-position-vertical-relative:page" coordorigin="3285,1204" coordsize="749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">
                <v:shape id="Freeform 25" o:spid="_x0000_s1027" style="position:absolute;left:3285;top:1204;width:7496;height:2;visibility:visible;mso-wrap-style:square;v-text-anchor:top" coordsize="749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N/4cUA&#10;AADbAAAADwAAAGRycy9kb3ducmV2LnhtbESPQWvCQBSE74X+h+UVeim60YqU1FVUKlQEQSuU3h7Z&#10;1yQk+zbsrib5964geBxm5htmtuhMLS7kfGlZwWiYgCDOrC45V3D62Qw+QPiArLG2TAp68rCYPz/N&#10;MNW25QNdjiEXEcI+RQVFCE0qpc8KMuiHtiGO3r91BkOULpfaYRvhppbjJJlKgyXHhQIbWheUVcez&#10;UbBf9hPdV/vfKnFf7YhXf2+42yr1+tItP0EE6sIjfG9/awXjd7h9iT9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A3/hxQAAANsAAAAPAAAAAAAAAAAAAAAAAJgCAABkcnMv&#10;ZG93bnJldi54bWxQSwUGAAAAAAQABAD1AAAAigMAAAAA&#10;" path="m,l7496,e" filled="f" strokeweight=".84808mm">
                  <v:path arrowok="t" o:connecttype="custom" o:connectlocs="0,0;7496,0" o:connectangles="0,0"/>
                </v:shape>
                <w10:wrap anchorx="page" anchory="page"/>
              </v:group>
            </w:pict>
          </mc:Fallback>
        </mc:AlternateContent>
      </w:r>
    </w:p>
    <w:p w:rsidR="009D0066" w:rsidRPr="00EB4AFE" w:rsidRDefault="009D0066" w:rsidP="007F2E7F"/>
    <w:p w:rsidR="00717E1B" w:rsidRPr="00EB4AFE" w:rsidRDefault="00717E1B" w:rsidP="00717E1B">
      <w:pPr>
        <w:spacing w:after="0" w:line="200" w:lineRule="exact"/>
        <w:rPr>
          <w:sz w:val="20"/>
          <w:szCs w:val="20"/>
        </w:rPr>
      </w:pPr>
    </w:p>
    <w:p w:rsidR="00717E1B" w:rsidRPr="00EB4AFE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 w:rsidRPr="00EB4AFE">
        <w:rPr>
          <w:rFonts w:ascii="Times New Roman" w:eastAsia="Times New Roman" w:hAnsi="Times New Roman"/>
          <w:b/>
          <w:bCs/>
          <w:spacing w:val="-6"/>
          <w:w w:val="114"/>
          <w:sz w:val="24"/>
          <w:szCs w:val="24"/>
        </w:rPr>
        <w:t>D</w:t>
      </w:r>
      <w:r w:rsidRPr="00EB4AFE">
        <w:rPr>
          <w:rFonts w:ascii="Times New Roman" w:eastAsia="Times New Roman" w:hAnsi="Times New Roman"/>
          <w:b/>
          <w:bCs/>
          <w:spacing w:val="-5"/>
          <w:w w:val="114"/>
          <w:sz w:val="24"/>
          <w:szCs w:val="24"/>
        </w:rPr>
        <w:t>o</w:t>
      </w:r>
      <w:r w:rsidRPr="00EB4AFE">
        <w:rPr>
          <w:rFonts w:ascii="Times New Roman" w:eastAsia="Times New Roman" w:hAnsi="Times New Roman"/>
          <w:b/>
          <w:bCs/>
          <w:spacing w:val="2"/>
          <w:w w:val="114"/>
          <w:sz w:val="24"/>
          <w:szCs w:val="24"/>
        </w:rPr>
        <w:t>c</w:t>
      </w:r>
      <w:r w:rsidRPr="00EB4AFE">
        <w:rPr>
          <w:rFonts w:ascii="Times New Roman" w:eastAsia="Times New Roman" w:hAnsi="Times New Roman"/>
          <w:b/>
          <w:bCs/>
          <w:w w:val="114"/>
          <w:sz w:val="24"/>
          <w:szCs w:val="24"/>
        </w:rPr>
        <w:t>u</w:t>
      </w:r>
      <w:r w:rsidRPr="00EB4AFE">
        <w:rPr>
          <w:rFonts w:ascii="Times New Roman" w:eastAsia="Times New Roman" w:hAnsi="Times New Roman"/>
          <w:b/>
          <w:bCs/>
          <w:spacing w:val="-1"/>
          <w:w w:val="114"/>
          <w:sz w:val="24"/>
          <w:szCs w:val="24"/>
        </w:rPr>
        <w:t>m</w:t>
      </w:r>
      <w:r w:rsidRPr="00EB4AFE">
        <w:rPr>
          <w:rFonts w:ascii="Times New Roman" w:eastAsia="Times New Roman" w:hAnsi="Times New Roman"/>
          <w:b/>
          <w:bCs/>
          <w:spacing w:val="-5"/>
          <w:w w:val="114"/>
          <w:sz w:val="24"/>
          <w:szCs w:val="24"/>
        </w:rPr>
        <w:t>e</w:t>
      </w:r>
      <w:r w:rsidRPr="00EB4AFE">
        <w:rPr>
          <w:rFonts w:ascii="Times New Roman" w:eastAsia="Times New Roman" w:hAnsi="Times New Roman"/>
          <w:b/>
          <w:bCs/>
          <w:spacing w:val="-2"/>
          <w:w w:val="114"/>
          <w:sz w:val="24"/>
          <w:szCs w:val="24"/>
        </w:rPr>
        <w:t>n</w:t>
      </w:r>
      <w:r w:rsidRPr="00EB4AFE">
        <w:rPr>
          <w:rFonts w:ascii="Times New Roman" w:eastAsia="Times New Roman" w:hAnsi="Times New Roman"/>
          <w:b/>
          <w:bCs/>
          <w:w w:val="114"/>
          <w:sz w:val="24"/>
          <w:szCs w:val="24"/>
        </w:rPr>
        <w:t>t</w:t>
      </w:r>
      <w:r w:rsidRPr="00EB4AFE">
        <w:rPr>
          <w:rFonts w:ascii="Times New Roman" w:eastAsia="Times New Roman" w:hAnsi="Times New Roman"/>
          <w:b/>
          <w:bCs/>
          <w:spacing w:val="-16"/>
          <w:w w:val="114"/>
          <w:sz w:val="24"/>
          <w:szCs w:val="24"/>
        </w:rPr>
        <w:t xml:space="preserve"> </w:t>
      </w:r>
      <w:r w:rsidRPr="00EB4AFE"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t</w:t>
      </w:r>
      <w:r w:rsidRPr="00EB4AFE">
        <w:rPr>
          <w:rFonts w:ascii="Times New Roman" w:eastAsia="Times New Roman" w:hAnsi="Times New Roman"/>
          <w:b/>
          <w:bCs/>
          <w:spacing w:val="-5"/>
          <w:sz w:val="24"/>
          <w:szCs w:val="24"/>
        </w:rPr>
        <w:t>y</w:t>
      </w:r>
      <w:r w:rsidRPr="00EB4AFE">
        <w:rPr>
          <w:rFonts w:ascii="Times New Roman" w:eastAsia="Times New Roman" w:hAnsi="Times New Roman"/>
          <w:b/>
          <w:bCs/>
          <w:spacing w:val="4"/>
          <w:sz w:val="24"/>
          <w:szCs w:val="24"/>
        </w:rPr>
        <w:t>p</w:t>
      </w:r>
      <w:r w:rsidRPr="00EB4AFE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e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>:</w:t>
      </w:r>
      <w:r w:rsidRPr="00EB4AFE">
        <w:rPr>
          <w:rFonts w:ascii="Times New Roman" w:eastAsia="Times New Roman" w:hAnsi="Times New Roman"/>
          <w:b/>
          <w:bCs/>
          <w:spacing w:val="-20"/>
          <w:sz w:val="24"/>
          <w:szCs w:val="24"/>
        </w:rPr>
        <w:t xml:space="preserve"> 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985F1C" w:rsidRPr="00EB4AFE">
        <w:rPr>
          <w:rFonts w:ascii="Times New Roman" w:eastAsia="Times New Roman" w:hAnsi="Times New Roman"/>
          <w:b/>
          <w:bCs/>
          <w:sz w:val="24"/>
          <w:szCs w:val="24"/>
        </w:rPr>
        <w:t>Approved WG 11 document</w:t>
      </w:r>
    </w:p>
    <w:p w:rsidR="00717E1B" w:rsidRPr="00EB4AFE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717E1B" w:rsidRPr="00EB4AFE" w:rsidRDefault="00717E1B" w:rsidP="00494821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:rsidR="008A0636" w:rsidRPr="008A0636" w:rsidRDefault="00717E1B" w:rsidP="008A0636">
      <w:pPr>
        <w:tabs>
          <w:tab w:val="left" w:pos="2835"/>
        </w:tabs>
        <w:spacing w:after="0" w:line="240" w:lineRule="auto"/>
        <w:ind w:left="2835" w:right="-20" w:hanging="2711"/>
        <w:rPr>
          <w:rFonts w:ascii="Times New Roman" w:eastAsia="Times New Roman" w:hAnsi="Times New Roman"/>
          <w:sz w:val="24"/>
          <w:szCs w:val="24"/>
        </w:rPr>
      </w:pPr>
      <w:r w:rsidRPr="00EB4AFE"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T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>i</w:t>
      </w:r>
      <w:r w:rsidRPr="00EB4AFE"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t</w:t>
      </w:r>
      <w:r w:rsidRPr="00EB4AFE"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l</w:t>
      </w:r>
      <w:r w:rsidRPr="00EB4AFE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e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>:</w:t>
      </w:r>
      <w:r w:rsidRPr="00EB4AFE">
        <w:rPr>
          <w:rFonts w:ascii="Times New Roman" w:eastAsia="Times New Roman" w:hAnsi="Times New Roman"/>
          <w:b/>
          <w:bCs/>
          <w:spacing w:val="-33"/>
          <w:sz w:val="24"/>
          <w:szCs w:val="24"/>
        </w:rPr>
        <w:t xml:space="preserve"> 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8A0636" w:rsidRPr="008A0636">
        <w:rPr>
          <w:rFonts w:ascii="Times New Roman" w:eastAsia="Times New Roman" w:hAnsi="Times New Roman"/>
          <w:b/>
          <w:bCs/>
          <w:sz w:val="24"/>
          <w:szCs w:val="24"/>
        </w:rPr>
        <w:t xml:space="preserve">Description of </w:t>
      </w:r>
      <w:r w:rsidR="008A0636">
        <w:rPr>
          <w:rFonts w:ascii="Times New Roman" w:eastAsia="Times New Roman" w:hAnsi="Times New Roman"/>
          <w:b/>
          <w:bCs/>
          <w:sz w:val="24"/>
          <w:szCs w:val="24"/>
        </w:rPr>
        <w:t>Core Experiment 13.2</w:t>
      </w:r>
      <w:r w:rsidR="00B854EF">
        <w:rPr>
          <w:rFonts w:ascii="Times New Roman" w:eastAsia="Times New Roman" w:hAnsi="Times New Roman"/>
          <w:b/>
          <w:bCs/>
          <w:sz w:val="24"/>
          <w:szCs w:val="24"/>
        </w:rPr>
        <w:t>7</w:t>
      </w:r>
      <w:r w:rsidR="008A0636">
        <w:rPr>
          <w:rFonts w:ascii="Times New Roman" w:eastAsia="Times New Roman" w:hAnsi="Times New Roman"/>
          <w:b/>
          <w:bCs/>
          <w:sz w:val="24"/>
          <w:szCs w:val="24"/>
        </w:rPr>
        <w:t xml:space="preserve"> for G-PCC</w:t>
      </w:r>
      <w:r w:rsidR="008A0636" w:rsidRPr="008A0636">
        <w:rPr>
          <w:rFonts w:ascii="Times New Roman" w:eastAsia="Times New Roman" w:hAnsi="Times New Roman"/>
          <w:b/>
          <w:bCs/>
          <w:sz w:val="24"/>
          <w:szCs w:val="24"/>
        </w:rPr>
        <w:t xml:space="preserve">: </w:t>
      </w:r>
      <w:r w:rsidR="00B854EF">
        <w:rPr>
          <w:rFonts w:ascii="Times New Roman" w:eastAsia="Times New Roman" w:hAnsi="Times New Roman"/>
          <w:b/>
          <w:bCs/>
          <w:sz w:val="24"/>
          <w:szCs w:val="24"/>
        </w:rPr>
        <w:t xml:space="preserve">on </w:t>
      </w:r>
      <w:r w:rsidR="00B854EF" w:rsidRPr="00B854EF">
        <w:rPr>
          <w:rFonts w:ascii="Times New Roman" w:eastAsia="Times New Roman" w:hAnsi="Times New Roman"/>
          <w:b/>
          <w:bCs/>
          <w:sz w:val="24"/>
          <w:szCs w:val="24"/>
        </w:rPr>
        <w:t>predictor selection</w:t>
      </w:r>
    </w:p>
    <w:p w:rsidR="00717E1B" w:rsidRPr="00EB4AFE" w:rsidRDefault="00717E1B" w:rsidP="008A0636">
      <w:pPr>
        <w:tabs>
          <w:tab w:val="left" w:pos="2880"/>
        </w:tabs>
        <w:spacing w:after="0" w:line="240" w:lineRule="auto"/>
        <w:ind w:left="124" w:right="-20"/>
        <w:rPr>
          <w:sz w:val="20"/>
          <w:szCs w:val="20"/>
        </w:rPr>
      </w:pPr>
    </w:p>
    <w:p w:rsidR="00717E1B" w:rsidRPr="00EB4AFE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 w:rsidRPr="00EB4AFE">
        <w:rPr>
          <w:rFonts w:ascii="Times New Roman" w:eastAsia="Times New Roman" w:hAnsi="Times New Roman"/>
          <w:b/>
          <w:bCs/>
          <w:spacing w:val="1"/>
          <w:w w:val="102"/>
          <w:sz w:val="24"/>
          <w:szCs w:val="24"/>
        </w:rPr>
        <w:t>S</w:t>
      </w:r>
      <w:r w:rsidRPr="00EB4AFE"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</w:rPr>
        <w:t>t</w:t>
      </w:r>
      <w:r w:rsidRPr="00EB4AFE">
        <w:rPr>
          <w:rFonts w:ascii="Times New Roman" w:eastAsia="Times New Roman" w:hAnsi="Times New Roman"/>
          <w:b/>
          <w:bCs/>
          <w:spacing w:val="6"/>
          <w:w w:val="110"/>
          <w:sz w:val="24"/>
          <w:szCs w:val="24"/>
        </w:rPr>
        <w:t>a</w:t>
      </w:r>
      <w:r w:rsidRPr="00EB4AFE"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</w:rPr>
        <w:t>t</w:t>
      </w:r>
      <w:r w:rsidRPr="00EB4AFE">
        <w:rPr>
          <w:rFonts w:ascii="Times New Roman" w:eastAsia="Times New Roman" w:hAnsi="Times New Roman"/>
          <w:b/>
          <w:bCs/>
          <w:w w:val="114"/>
          <w:sz w:val="24"/>
          <w:szCs w:val="24"/>
        </w:rPr>
        <w:t>u</w:t>
      </w:r>
      <w:r w:rsidRPr="00EB4AFE">
        <w:rPr>
          <w:rFonts w:ascii="Times New Roman" w:eastAsia="Times New Roman" w:hAnsi="Times New Roman"/>
          <w:b/>
          <w:bCs/>
          <w:spacing w:val="-1"/>
          <w:w w:val="116"/>
          <w:sz w:val="24"/>
          <w:szCs w:val="24"/>
        </w:rPr>
        <w:t>s</w:t>
      </w:r>
      <w:r w:rsidRPr="00EB4AFE">
        <w:rPr>
          <w:rFonts w:ascii="Times New Roman" w:eastAsia="Times New Roman" w:hAnsi="Times New Roman"/>
          <w:b/>
          <w:bCs/>
          <w:w w:val="85"/>
          <w:sz w:val="24"/>
          <w:szCs w:val="24"/>
        </w:rPr>
        <w:t>:</w:t>
      </w:r>
      <w:r w:rsidR="00494821" w:rsidRPr="00EB4AFE">
        <w:rPr>
          <w:rFonts w:ascii="Times New Roman" w:eastAsia="Times New Roman" w:hAnsi="Times New Roman"/>
          <w:b/>
          <w:bCs/>
          <w:w w:val="85"/>
          <w:sz w:val="24"/>
          <w:szCs w:val="24"/>
        </w:rPr>
        <w:tab/>
        <w:t>Approved</w:t>
      </w:r>
    </w:p>
    <w:p w:rsidR="00717E1B" w:rsidRPr="00EB4AFE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717E1B" w:rsidRPr="00EB4AFE" w:rsidRDefault="00717E1B" w:rsidP="00494821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:rsidR="00717E1B" w:rsidRPr="00EB4AFE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 w:rsidRPr="00EB4AFE">
        <w:rPr>
          <w:rFonts w:ascii="Times New Roman" w:eastAsia="Times New Roman" w:hAnsi="Times New Roman"/>
          <w:b/>
          <w:bCs/>
          <w:spacing w:val="-5"/>
          <w:sz w:val="24"/>
          <w:szCs w:val="24"/>
        </w:rPr>
        <w:t>D</w:t>
      </w:r>
      <w:r w:rsidRPr="00EB4AFE">
        <w:rPr>
          <w:rFonts w:ascii="Times New Roman" w:eastAsia="Times New Roman" w:hAnsi="Times New Roman"/>
          <w:b/>
          <w:bCs/>
          <w:spacing w:val="6"/>
          <w:sz w:val="24"/>
          <w:szCs w:val="24"/>
        </w:rPr>
        <w:t>a</w:t>
      </w:r>
      <w:r w:rsidRPr="00EB4AFE"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t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>e</w:t>
      </w:r>
      <w:r w:rsidRPr="00EB4AFE">
        <w:rPr>
          <w:rFonts w:ascii="Times New Roman" w:eastAsia="Times New Roman" w:hAnsi="Times New Roman"/>
          <w:b/>
          <w:bCs/>
          <w:spacing w:val="38"/>
          <w:sz w:val="24"/>
          <w:szCs w:val="24"/>
        </w:rPr>
        <w:t xml:space="preserve"> </w:t>
      </w:r>
      <w:r w:rsidRPr="00EB4AFE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>f</w:t>
      </w:r>
      <w:r w:rsidRPr="00EB4AFE">
        <w:rPr>
          <w:rFonts w:ascii="Times New Roman" w:eastAsia="Times New Roman" w:hAnsi="Times New Roman"/>
          <w:b/>
          <w:bCs/>
          <w:spacing w:val="5"/>
          <w:sz w:val="24"/>
          <w:szCs w:val="24"/>
        </w:rPr>
        <w:t xml:space="preserve"> </w:t>
      </w:r>
      <w:r w:rsidRPr="00EB4AFE">
        <w:rPr>
          <w:rFonts w:ascii="Times New Roman" w:eastAsia="Times New Roman" w:hAnsi="Times New Roman"/>
          <w:b/>
          <w:bCs/>
          <w:spacing w:val="6"/>
          <w:w w:val="110"/>
          <w:sz w:val="24"/>
          <w:szCs w:val="24"/>
        </w:rPr>
        <w:t>d</w:t>
      </w:r>
      <w:r w:rsidRPr="00EB4AFE"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o</w:t>
      </w:r>
      <w:r w:rsidRPr="00EB4AFE">
        <w:rPr>
          <w:rFonts w:ascii="Times New Roman" w:eastAsia="Times New Roman" w:hAnsi="Times New Roman"/>
          <w:b/>
          <w:bCs/>
          <w:spacing w:val="2"/>
          <w:w w:val="113"/>
          <w:sz w:val="24"/>
          <w:szCs w:val="24"/>
        </w:rPr>
        <w:t>c</w:t>
      </w:r>
      <w:r w:rsidRPr="00EB4AFE">
        <w:rPr>
          <w:rFonts w:ascii="Times New Roman" w:eastAsia="Times New Roman" w:hAnsi="Times New Roman"/>
          <w:b/>
          <w:bCs/>
          <w:w w:val="114"/>
          <w:sz w:val="24"/>
          <w:szCs w:val="24"/>
        </w:rPr>
        <w:t>u</w:t>
      </w:r>
      <w:r w:rsidRPr="00EB4AFE">
        <w:rPr>
          <w:rFonts w:ascii="Times New Roman" w:eastAsia="Times New Roman" w:hAnsi="Times New Roman"/>
          <w:b/>
          <w:bCs/>
          <w:spacing w:val="-1"/>
          <w:w w:val="115"/>
          <w:sz w:val="24"/>
          <w:szCs w:val="24"/>
        </w:rPr>
        <w:t>m</w:t>
      </w:r>
      <w:r w:rsidRPr="00EB4AFE"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e</w:t>
      </w:r>
      <w:r w:rsidRPr="00EB4AFE">
        <w:rPr>
          <w:rFonts w:ascii="Times New Roman" w:eastAsia="Times New Roman" w:hAnsi="Times New Roman"/>
          <w:b/>
          <w:bCs/>
          <w:spacing w:val="-2"/>
          <w:w w:val="116"/>
          <w:sz w:val="24"/>
          <w:szCs w:val="24"/>
        </w:rPr>
        <w:t>n</w:t>
      </w:r>
      <w:r w:rsidRPr="00EB4AFE"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</w:rPr>
        <w:t>t</w:t>
      </w:r>
      <w:r w:rsidRPr="00EB4AFE">
        <w:rPr>
          <w:rFonts w:ascii="Times New Roman" w:eastAsia="Times New Roman" w:hAnsi="Times New Roman"/>
          <w:b/>
          <w:bCs/>
          <w:w w:val="85"/>
          <w:sz w:val="24"/>
          <w:szCs w:val="24"/>
        </w:rPr>
        <w:t>: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174B2C">
        <w:rPr>
          <w:rFonts w:ascii="Times New Roman" w:eastAsia="Times New Roman" w:hAnsi="Times New Roman"/>
          <w:b/>
          <w:bCs/>
          <w:spacing w:val="-6"/>
          <w:w w:val="107"/>
          <w:sz w:val="24"/>
          <w:szCs w:val="24"/>
        </w:rPr>
        <w:t>2019</w:t>
      </w:r>
      <w:r w:rsidRPr="00174B2C">
        <w:rPr>
          <w:rFonts w:ascii="Times New Roman" w:eastAsia="Times New Roman" w:hAnsi="Times New Roman"/>
          <w:b/>
          <w:bCs/>
          <w:spacing w:val="-3"/>
          <w:w w:val="119"/>
          <w:sz w:val="24"/>
          <w:szCs w:val="24"/>
        </w:rPr>
        <w:t>-</w:t>
      </w:r>
      <w:r w:rsidR="00FF19EC" w:rsidRPr="00174B2C">
        <w:rPr>
          <w:rFonts w:ascii="Times New Roman" w:eastAsia="Times New Roman" w:hAnsi="Times New Roman"/>
          <w:b/>
          <w:bCs/>
          <w:spacing w:val="-6"/>
          <w:w w:val="107"/>
          <w:sz w:val="24"/>
          <w:szCs w:val="24"/>
        </w:rPr>
        <w:t>1</w:t>
      </w:r>
      <w:r w:rsidR="00174B2C" w:rsidRPr="00174B2C">
        <w:rPr>
          <w:rFonts w:ascii="Times New Roman" w:eastAsia="Times New Roman" w:hAnsi="Times New Roman"/>
          <w:b/>
          <w:bCs/>
          <w:spacing w:val="-6"/>
          <w:w w:val="107"/>
          <w:sz w:val="24"/>
          <w:szCs w:val="24"/>
        </w:rPr>
        <w:t>0</w:t>
      </w:r>
      <w:r w:rsidR="00FF19EC" w:rsidRPr="00174B2C">
        <w:rPr>
          <w:rFonts w:ascii="Times New Roman" w:eastAsia="Times New Roman" w:hAnsi="Times New Roman"/>
          <w:b/>
          <w:bCs/>
          <w:spacing w:val="-6"/>
          <w:w w:val="107"/>
          <w:sz w:val="24"/>
          <w:szCs w:val="24"/>
        </w:rPr>
        <w:t>-</w:t>
      </w:r>
      <w:r w:rsidR="00174B2C" w:rsidRPr="00174B2C">
        <w:rPr>
          <w:rFonts w:ascii="Times New Roman" w:eastAsia="Times New Roman" w:hAnsi="Times New Roman"/>
          <w:b/>
          <w:bCs/>
          <w:spacing w:val="-6"/>
          <w:w w:val="107"/>
          <w:sz w:val="24"/>
          <w:szCs w:val="24"/>
        </w:rPr>
        <w:t>25</w:t>
      </w:r>
    </w:p>
    <w:p w:rsidR="00717E1B" w:rsidRPr="00EB4AFE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717E1B" w:rsidRPr="00EB4AFE" w:rsidRDefault="00717E1B" w:rsidP="00494821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:rsidR="00717E1B" w:rsidRPr="00EB4AFE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 w:rsidRPr="00EB4AFE"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S</w:t>
      </w:r>
      <w:r w:rsidRPr="00EB4AFE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>ur</w:t>
      </w:r>
      <w:r w:rsidRPr="00EB4AFE"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c</w:t>
      </w:r>
      <w:r w:rsidRPr="00EB4AFE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e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>:</w:t>
      </w:r>
      <w:r w:rsidRPr="00EB4AFE">
        <w:rPr>
          <w:rFonts w:ascii="Times New Roman" w:eastAsia="Times New Roman" w:hAnsi="Times New Roman"/>
          <w:b/>
          <w:bCs/>
          <w:spacing w:val="4"/>
          <w:sz w:val="24"/>
          <w:szCs w:val="24"/>
        </w:rPr>
        <w:t xml:space="preserve"> 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75DA0">
        <w:rPr>
          <w:rFonts w:ascii="Times New Roman" w:eastAsia="Times New Roman" w:hAnsi="Times New Roman"/>
          <w:b/>
          <w:bCs/>
          <w:sz w:val="24"/>
          <w:szCs w:val="24"/>
        </w:rPr>
        <w:t>3DG</w:t>
      </w:r>
    </w:p>
    <w:p w:rsidR="00717E1B" w:rsidRPr="00EB4AFE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717E1B" w:rsidRPr="00EB4AFE" w:rsidRDefault="00717E1B" w:rsidP="00494821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:rsidR="00717E1B" w:rsidRPr="00EB4AFE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 w:rsidRPr="00EB4AFE">
        <w:rPr>
          <w:rFonts w:ascii="Times New Roman" w:eastAsia="Times New Roman" w:hAnsi="Times New Roman"/>
          <w:b/>
          <w:bCs/>
          <w:w w:val="109"/>
          <w:sz w:val="24"/>
          <w:szCs w:val="24"/>
        </w:rPr>
        <w:t>E</w:t>
      </w:r>
      <w:r w:rsidRPr="00EB4AFE">
        <w:rPr>
          <w:rFonts w:ascii="Times New Roman" w:eastAsia="Times New Roman" w:hAnsi="Times New Roman"/>
          <w:b/>
          <w:bCs/>
          <w:spacing w:val="-4"/>
          <w:w w:val="109"/>
          <w:sz w:val="24"/>
          <w:szCs w:val="24"/>
        </w:rPr>
        <w:t>x</w:t>
      </w:r>
      <w:r w:rsidRPr="00EB4AFE">
        <w:rPr>
          <w:rFonts w:ascii="Times New Roman" w:eastAsia="Times New Roman" w:hAnsi="Times New Roman"/>
          <w:b/>
          <w:bCs/>
          <w:spacing w:val="4"/>
          <w:w w:val="109"/>
          <w:sz w:val="24"/>
          <w:szCs w:val="24"/>
        </w:rPr>
        <w:t>p</w:t>
      </w:r>
      <w:r w:rsidRPr="00EB4AFE">
        <w:rPr>
          <w:rFonts w:ascii="Times New Roman" w:eastAsia="Times New Roman" w:hAnsi="Times New Roman"/>
          <w:b/>
          <w:bCs/>
          <w:spacing w:val="-4"/>
          <w:w w:val="109"/>
          <w:sz w:val="24"/>
          <w:szCs w:val="24"/>
        </w:rPr>
        <w:t>e</w:t>
      </w:r>
      <w:r w:rsidRPr="00EB4AFE">
        <w:rPr>
          <w:rFonts w:ascii="Times New Roman" w:eastAsia="Times New Roman" w:hAnsi="Times New Roman"/>
          <w:b/>
          <w:bCs/>
          <w:spacing w:val="2"/>
          <w:w w:val="109"/>
          <w:sz w:val="24"/>
          <w:szCs w:val="24"/>
        </w:rPr>
        <w:t>ct</w:t>
      </w:r>
      <w:r w:rsidRPr="00EB4AFE">
        <w:rPr>
          <w:rFonts w:ascii="Times New Roman" w:eastAsia="Times New Roman" w:hAnsi="Times New Roman"/>
          <w:b/>
          <w:bCs/>
          <w:spacing w:val="-4"/>
          <w:w w:val="109"/>
          <w:sz w:val="24"/>
          <w:szCs w:val="24"/>
        </w:rPr>
        <w:t>e</w:t>
      </w:r>
      <w:r w:rsidRPr="00EB4AFE">
        <w:rPr>
          <w:rFonts w:ascii="Times New Roman" w:eastAsia="Times New Roman" w:hAnsi="Times New Roman"/>
          <w:b/>
          <w:bCs/>
          <w:w w:val="109"/>
          <w:sz w:val="24"/>
          <w:szCs w:val="24"/>
        </w:rPr>
        <w:t>d</w:t>
      </w:r>
      <w:r w:rsidRPr="00EB4AFE">
        <w:rPr>
          <w:rFonts w:ascii="Times New Roman" w:eastAsia="Times New Roman" w:hAnsi="Times New Roman"/>
          <w:b/>
          <w:bCs/>
          <w:spacing w:val="-8"/>
          <w:w w:val="109"/>
          <w:sz w:val="24"/>
          <w:szCs w:val="24"/>
        </w:rPr>
        <w:t xml:space="preserve"> </w:t>
      </w:r>
      <w:r w:rsidRPr="00EB4AFE">
        <w:rPr>
          <w:rFonts w:ascii="Times New Roman" w:eastAsia="Times New Roman" w:hAnsi="Times New Roman"/>
          <w:b/>
          <w:bCs/>
          <w:spacing w:val="6"/>
          <w:w w:val="110"/>
          <w:sz w:val="24"/>
          <w:szCs w:val="24"/>
        </w:rPr>
        <w:t>a</w:t>
      </w:r>
      <w:r w:rsidRPr="00EB4AFE">
        <w:rPr>
          <w:rFonts w:ascii="Times New Roman" w:eastAsia="Times New Roman" w:hAnsi="Times New Roman"/>
          <w:b/>
          <w:bCs/>
          <w:spacing w:val="2"/>
          <w:w w:val="113"/>
          <w:sz w:val="24"/>
          <w:szCs w:val="24"/>
        </w:rPr>
        <w:t>c</w:t>
      </w:r>
      <w:r w:rsidRPr="00EB4AFE"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</w:rPr>
        <w:t>t</w:t>
      </w:r>
      <w:r w:rsidRPr="00EB4AFE">
        <w:rPr>
          <w:rFonts w:ascii="Times New Roman" w:eastAsia="Times New Roman" w:hAnsi="Times New Roman"/>
          <w:b/>
          <w:bCs/>
          <w:w w:val="115"/>
          <w:sz w:val="24"/>
          <w:szCs w:val="24"/>
        </w:rPr>
        <w:t>i</w:t>
      </w:r>
      <w:r w:rsidRPr="00EB4AFE"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o</w:t>
      </w:r>
      <w:r w:rsidRPr="00EB4AFE">
        <w:rPr>
          <w:rFonts w:ascii="Times New Roman" w:eastAsia="Times New Roman" w:hAnsi="Times New Roman"/>
          <w:b/>
          <w:bCs/>
          <w:spacing w:val="-2"/>
          <w:w w:val="116"/>
          <w:sz w:val="24"/>
          <w:szCs w:val="24"/>
        </w:rPr>
        <w:t>n</w:t>
      </w:r>
      <w:r w:rsidRPr="00EB4AFE">
        <w:rPr>
          <w:rFonts w:ascii="Times New Roman" w:eastAsia="Times New Roman" w:hAnsi="Times New Roman"/>
          <w:b/>
          <w:bCs/>
          <w:w w:val="85"/>
          <w:sz w:val="24"/>
          <w:szCs w:val="24"/>
        </w:rPr>
        <w:t>: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717E1B" w:rsidRPr="00EB4AFE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717E1B" w:rsidRPr="00EB4AFE" w:rsidRDefault="00717E1B" w:rsidP="00494821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:rsidR="00717E1B" w:rsidRPr="00EB4AFE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 w:rsidRPr="004B2C3A">
        <w:rPr>
          <w:rFonts w:ascii="Times New Roman" w:eastAsia="Times New Roman" w:hAnsi="Times New Roman"/>
          <w:b/>
          <w:bCs/>
          <w:spacing w:val="4"/>
          <w:sz w:val="24"/>
          <w:szCs w:val="24"/>
        </w:rPr>
        <w:t>N</w:t>
      </w:r>
      <w:r w:rsidRPr="004B2C3A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 w:rsidRPr="004B2C3A">
        <w:rPr>
          <w:rFonts w:ascii="Times New Roman" w:eastAsia="Times New Roman" w:hAnsi="Times New Roman"/>
          <w:b/>
          <w:bCs/>
          <w:sz w:val="24"/>
          <w:szCs w:val="24"/>
        </w:rPr>
        <w:t>.</w:t>
      </w:r>
      <w:r w:rsidRPr="004B2C3A">
        <w:rPr>
          <w:rFonts w:ascii="Times New Roman" w:eastAsia="Times New Roman" w:hAnsi="Times New Roman"/>
          <w:b/>
          <w:bCs/>
          <w:spacing w:val="14"/>
          <w:sz w:val="24"/>
          <w:szCs w:val="24"/>
        </w:rPr>
        <w:t xml:space="preserve"> </w:t>
      </w:r>
      <w:r w:rsidRPr="004B2C3A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 w:rsidRPr="004B2C3A">
        <w:rPr>
          <w:rFonts w:ascii="Times New Roman" w:eastAsia="Times New Roman" w:hAnsi="Times New Roman"/>
          <w:b/>
          <w:bCs/>
          <w:sz w:val="24"/>
          <w:szCs w:val="24"/>
        </w:rPr>
        <w:t>f</w:t>
      </w:r>
      <w:r w:rsidRPr="004B2C3A">
        <w:rPr>
          <w:rFonts w:ascii="Times New Roman" w:eastAsia="Times New Roman" w:hAnsi="Times New Roman"/>
          <w:b/>
          <w:bCs/>
          <w:spacing w:val="5"/>
          <w:sz w:val="24"/>
          <w:szCs w:val="24"/>
        </w:rPr>
        <w:t xml:space="preserve"> </w:t>
      </w:r>
      <w:r w:rsidRPr="004B2C3A">
        <w:rPr>
          <w:rFonts w:ascii="Times New Roman" w:eastAsia="Times New Roman" w:hAnsi="Times New Roman"/>
          <w:b/>
          <w:bCs/>
          <w:spacing w:val="4"/>
          <w:sz w:val="24"/>
          <w:szCs w:val="24"/>
        </w:rPr>
        <w:t>p</w:t>
      </w:r>
      <w:r w:rsidRPr="004B2C3A">
        <w:rPr>
          <w:rFonts w:ascii="Times New Roman" w:eastAsia="Times New Roman" w:hAnsi="Times New Roman"/>
          <w:b/>
          <w:bCs/>
          <w:spacing w:val="6"/>
          <w:sz w:val="24"/>
          <w:szCs w:val="24"/>
        </w:rPr>
        <w:t>a</w:t>
      </w:r>
      <w:r w:rsidRPr="004B2C3A">
        <w:rPr>
          <w:rFonts w:ascii="Times New Roman" w:eastAsia="Times New Roman" w:hAnsi="Times New Roman"/>
          <w:b/>
          <w:bCs/>
          <w:spacing w:val="8"/>
          <w:sz w:val="24"/>
          <w:szCs w:val="24"/>
        </w:rPr>
        <w:t>g</w:t>
      </w:r>
      <w:r w:rsidRPr="004B2C3A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e</w:t>
      </w:r>
      <w:r w:rsidRPr="004B2C3A"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s</w:t>
      </w:r>
      <w:r w:rsidRPr="004B2C3A">
        <w:rPr>
          <w:rFonts w:ascii="Times New Roman" w:eastAsia="Times New Roman" w:hAnsi="Times New Roman"/>
          <w:b/>
          <w:bCs/>
          <w:sz w:val="24"/>
          <w:szCs w:val="24"/>
        </w:rPr>
        <w:t xml:space="preserve">: </w:t>
      </w:r>
      <w:r w:rsidRPr="004B2C3A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174B2C" w:rsidRPr="004B2C3A">
        <w:rPr>
          <w:rFonts w:ascii="Times New Roman" w:eastAsia="Times New Roman" w:hAnsi="Times New Roman"/>
          <w:b/>
          <w:bCs/>
          <w:sz w:val="24"/>
          <w:szCs w:val="24"/>
        </w:rPr>
        <w:t>4</w:t>
      </w:r>
    </w:p>
    <w:p w:rsidR="00717E1B" w:rsidRPr="00EB4AFE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717E1B" w:rsidRPr="00EB4AFE" w:rsidRDefault="00717E1B" w:rsidP="00717E1B">
      <w:pPr>
        <w:spacing w:before="15" w:after="0" w:line="200" w:lineRule="exact"/>
        <w:rPr>
          <w:sz w:val="20"/>
          <w:szCs w:val="20"/>
        </w:rPr>
      </w:pPr>
    </w:p>
    <w:p w:rsidR="00717E1B" w:rsidRPr="00EB4AFE" w:rsidRDefault="00717E1B" w:rsidP="00717E1B">
      <w:pPr>
        <w:tabs>
          <w:tab w:val="left" w:pos="262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>E</w:t>
      </w:r>
      <w:r w:rsidRPr="00EB4AFE"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m</w:t>
      </w:r>
      <w:r w:rsidRPr="00EB4AFE">
        <w:rPr>
          <w:rFonts w:ascii="Times New Roman" w:eastAsia="Times New Roman" w:hAnsi="Times New Roman"/>
          <w:b/>
          <w:bCs/>
          <w:spacing w:val="6"/>
          <w:sz w:val="24"/>
          <w:szCs w:val="24"/>
        </w:rPr>
        <w:t>a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>il</w:t>
      </w:r>
      <w:r w:rsidRPr="00EB4AFE">
        <w:rPr>
          <w:rFonts w:ascii="Times New Roman" w:eastAsia="Times New Roman" w:hAnsi="Times New Roman"/>
          <w:b/>
          <w:bCs/>
          <w:spacing w:val="40"/>
          <w:sz w:val="24"/>
          <w:szCs w:val="24"/>
        </w:rPr>
        <w:t xml:space="preserve"> </w:t>
      </w:r>
      <w:r w:rsidRPr="00EB4AFE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>f</w:t>
      </w:r>
      <w:r w:rsidRPr="00EB4AFE">
        <w:rPr>
          <w:rFonts w:ascii="Times New Roman" w:eastAsia="Times New Roman" w:hAnsi="Times New Roman"/>
          <w:b/>
          <w:bCs/>
          <w:spacing w:val="5"/>
          <w:sz w:val="24"/>
          <w:szCs w:val="24"/>
        </w:rPr>
        <w:t xml:space="preserve"> </w:t>
      </w:r>
      <w:r w:rsidRPr="00EB4AFE">
        <w:rPr>
          <w:rFonts w:ascii="Times New Roman" w:eastAsia="Times New Roman" w:hAnsi="Times New Roman"/>
          <w:b/>
          <w:bCs/>
          <w:spacing w:val="2"/>
          <w:w w:val="113"/>
          <w:sz w:val="24"/>
          <w:szCs w:val="24"/>
        </w:rPr>
        <w:t>c</w:t>
      </w:r>
      <w:r w:rsidRPr="00EB4AFE"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o</w:t>
      </w:r>
      <w:r w:rsidRPr="00EB4AFE">
        <w:rPr>
          <w:rFonts w:ascii="Times New Roman" w:eastAsia="Times New Roman" w:hAnsi="Times New Roman"/>
          <w:b/>
          <w:bCs/>
          <w:spacing w:val="-2"/>
          <w:w w:val="116"/>
          <w:sz w:val="24"/>
          <w:szCs w:val="24"/>
        </w:rPr>
        <w:t>n</w:t>
      </w:r>
      <w:r w:rsidRPr="00EB4AFE">
        <w:rPr>
          <w:rFonts w:ascii="Times New Roman" w:eastAsia="Times New Roman" w:hAnsi="Times New Roman"/>
          <w:b/>
          <w:bCs/>
          <w:spacing w:val="-4"/>
          <w:w w:val="105"/>
          <w:sz w:val="24"/>
          <w:szCs w:val="24"/>
        </w:rPr>
        <w:t>v</w:t>
      </w:r>
      <w:r w:rsidRPr="00EB4AFE"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e</w:t>
      </w:r>
      <w:r w:rsidRPr="00EB4AFE">
        <w:rPr>
          <w:rFonts w:ascii="Times New Roman" w:eastAsia="Times New Roman" w:hAnsi="Times New Roman"/>
          <w:b/>
          <w:bCs/>
          <w:spacing w:val="-2"/>
          <w:w w:val="116"/>
          <w:sz w:val="24"/>
          <w:szCs w:val="24"/>
        </w:rPr>
        <w:t>n</w:t>
      </w:r>
      <w:r w:rsidRPr="00EB4AFE"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o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>r</w:t>
      </w:r>
      <w:r w:rsidRPr="00EB4AFE">
        <w:rPr>
          <w:rFonts w:ascii="Times New Roman" w:eastAsia="Times New Roman" w:hAnsi="Times New Roman"/>
          <w:b/>
          <w:bCs/>
          <w:w w:val="85"/>
          <w:sz w:val="24"/>
          <w:szCs w:val="24"/>
        </w:rPr>
        <w:t>:</w:t>
      </w:r>
      <w:r w:rsidR="00985F1C" w:rsidRPr="00EB4AFE">
        <w:rPr>
          <w:rFonts w:ascii="Times New Roman" w:eastAsia="Times New Roman" w:hAnsi="Times New Roman"/>
          <w:b/>
          <w:bCs/>
          <w:w w:val="85"/>
          <w:sz w:val="24"/>
          <w:szCs w:val="24"/>
        </w:rPr>
        <w:t xml:space="preserve"> leonardo@chiariglione.org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717E1B" w:rsidRPr="00EB4AFE" w:rsidRDefault="00717E1B" w:rsidP="00717E1B">
      <w:pPr>
        <w:spacing w:before="6" w:after="0" w:line="180" w:lineRule="exact"/>
        <w:rPr>
          <w:sz w:val="18"/>
          <w:szCs w:val="18"/>
        </w:rPr>
      </w:pPr>
    </w:p>
    <w:p w:rsidR="00717E1B" w:rsidRPr="00EB4AFE" w:rsidRDefault="00717E1B" w:rsidP="00717E1B">
      <w:pPr>
        <w:spacing w:after="0" w:line="200" w:lineRule="exact"/>
        <w:rPr>
          <w:sz w:val="20"/>
          <w:szCs w:val="20"/>
        </w:rPr>
      </w:pPr>
    </w:p>
    <w:p w:rsidR="00717E1B" w:rsidRPr="00EB4AFE" w:rsidRDefault="00717E1B" w:rsidP="00985F1C">
      <w:pPr>
        <w:tabs>
          <w:tab w:val="left" w:pos="2620"/>
        </w:tabs>
        <w:spacing w:before="29" w:after="0" w:line="240" w:lineRule="auto"/>
        <w:ind w:left="124" w:right="-20"/>
        <w:rPr>
          <w:rFonts w:ascii="Times New Roman" w:eastAsia="Times New Roman" w:hAnsi="Times New Roman"/>
          <w:b/>
          <w:bCs/>
          <w:sz w:val="24"/>
          <w:szCs w:val="24"/>
        </w:rPr>
      </w:pPr>
      <w:r w:rsidRPr="00EB4AFE">
        <w:rPr>
          <w:rFonts w:ascii="Times New Roman" w:eastAsia="Times New Roman" w:hAnsi="Times New Roman"/>
          <w:b/>
          <w:bCs/>
          <w:spacing w:val="1"/>
          <w:w w:val="112"/>
          <w:sz w:val="24"/>
          <w:szCs w:val="24"/>
        </w:rPr>
        <w:t>C</w:t>
      </w:r>
      <w:r w:rsidRPr="00EB4AFE">
        <w:rPr>
          <w:rFonts w:ascii="Times New Roman" w:eastAsia="Times New Roman" w:hAnsi="Times New Roman"/>
          <w:b/>
          <w:bCs/>
          <w:spacing w:val="-4"/>
          <w:w w:val="112"/>
          <w:sz w:val="24"/>
          <w:szCs w:val="24"/>
        </w:rPr>
        <w:t>o</w:t>
      </w:r>
      <w:r w:rsidRPr="00EB4AFE">
        <w:rPr>
          <w:rFonts w:ascii="Times New Roman" w:eastAsia="Times New Roman" w:hAnsi="Times New Roman"/>
          <w:b/>
          <w:bCs/>
          <w:spacing w:val="-1"/>
          <w:w w:val="112"/>
          <w:sz w:val="24"/>
          <w:szCs w:val="24"/>
        </w:rPr>
        <w:t>mm</w:t>
      </w:r>
      <w:r w:rsidRPr="00EB4AFE">
        <w:rPr>
          <w:rFonts w:ascii="Times New Roman" w:eastAsia="Times New Roman" w:hAnsi="Times New Roman"/>
          <w:b/>
          <w:bCs/>
          <w:w w:val="112"/>
          <w:sz w:val="24"/>
          <w:szCs w:val="24"/>
        </w:rPr>
        <w:t>i</w:t>
      </w:r>
      <w:r w:rsidRPr="00EB4AFE"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</w:rPr>
        <w:t>tt</w:t>
      </w:r>
      <w:r w:rsidRPr="00EB4AFE">
        <w:rPr>
          <w:rFonts w:ascii="Times New Roman" w:eastAsia="Times New Roman" w:hAnsi="Times New Roman"/>
          <w:b/>
          <w:bCs/>
          <w:spacing w:val="-4"/>
          <w:w w:val="112"/>
          <w:sz w:val="24"/>
          <w:szCs w:val="24"/>
        </w:rPr>
        <w:t>e</w:t>
      </w:r>
      <w:r w:rsidRPr="00EB4AFE">
        <w:rPr>
          <w:rFonts w:ascii="Times New Roman" w:eastAsia="Times New Roman" w:hAnsi="Times New Roman"/>
          <w:b/>
          <w:bCs/>
          <w:w w:val="112"/>
          <w:sz w:val="24"/>
          <w:szCs w:val="24"/>
        </w:rPr>
        <w:t>e</w:t>
      </w:r>
      <w:r w:rsidRPr="00EB4AFE">
        <w:rPr>
          <w:rFonts w:ascii="Times New Roman" w:eastAsia="Times New Roman" w:hAnsi="Times New Roman"/>
          <w:b/>
          <w:bCs/>
          <w:spacing w:val="-18"/>
          <w:w w:val="112"/>
          <w:sz w:val="24"/>
          <w:szCs w:val="24"/>
        </w:rPr>
        <w:t xml:space="preserve"> </w:t>
      </w:r>
      <w:r w:rsidRPr="00EB4AFE">
        <w:rPr>
          <w:rFonts w:ascii="Times New Roman" w:eastAsia="Times New Roman" w:hAnsi="Times New Roman"/>
          <w:b/>
          <w:bCs/>
          <w:spacing w:val="8"/>
          <w:sz w:val="24"/>
          <w:szCs w:val="24"/>
        </w:rPr>
        <w:t>U</w:t>
      </w:r>
      <w:r w:rsidRPr="00EB4AFE"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R</w:t>
      </w:r>
      <w:r w:rsidRPr="00EB4AFE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L</w:t>
      </w:r>
      <w:r w:rsidRPr="00EB4AFE">
        <w:rPr>
          <w:rFonts w:ascii="Times New Roman" w:eastAsia="Times New Roman" w:hAnsi="Times New Roman"/>
          <w:b/>
          <w:bCs/>
          <w:sz w:val="24"/>
          <w:szCs w:val="24"/>
        </w:rPr>
        <w:t>:</w:t>
      </w:r>
      <w:r w:rsidR="00985F1C" w:rsidRPr="00EB4AFE">
        <w:rPr>
          <w:rFonts w:ascii="Times New Roman" w:eastAsia="Times New Roman" w:hAnsi="Times New Roman"/>
          <w:b/>
          <w:bCs/>
          <w:sz w:val="24"/>
          <w:szCs w:val="24"/>
        </w:rPr>
        <w:t xml:space="preserve"> mpeg.chiariglione.org</w:t>
      </w:r>
    </w:p>
    <w:p w:rsidR="00960A19" w:rsidRPr="00EB4AFE" w:rsidRDefault="00960A19">
      <w:pPr>
        <w:widowControl/>
        <w:spacing w:after="0" w:line="240" w:lineRule="auto"/>
        <w:rPr>
          <w:rFonts w:ascii="Times New Roman" w:eastAsia="Times New Roman" w:hAnsi="Times New Roman"/>
          <w:b/>
          <w:bCs/>
          <w:spacing w:val="1"/>
          <w:w w:val="112"/>
          <w:sz w:val="24"/>
          <w:szCs w:val="24"/>
        </w:rPr>
      </w:pPr>
      <w:r w:rsidRPr="00EB4AFE">
        <w:rPr>
          <w:rFonts w:ascii="Times New Roman" w:eastAsia="Times New Roman" w:hAnsi="Times New Roman"/>
          <w:b/>
          <w:bCs/>
          <w:spacing w:val="1"/>
          <w:w w:val="112"/>
          <w:sz w:val="24"/>
          <w:szCs w:val="24"/>
        </w:rPr>
        <w:br w:type="page"/>
      </w:r>
    </w:p>
    <w:p w:rsidR="00CB6FF9" w:rsidRPr="00EB4AFE" w:rsidRDefault="00CB6FF9" w:rsidP="00CB6FF9">
      <w:pPr>
        <w:widowControl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4"/>
          <w:lang w:val="fr-FR" w:eastAsia="zh-CN"/>
        </w:rPr>
      </w:pPr>
      <w:r w:rsidRPr="00EB4AFE">
        <w:rPr>
          <w:rFonts w:ascii="Times New Roman" w:eastAsia="SimSun" w:hAnsi="Times New Roman"/>
          <w:b/>
          <w:sz w:val="28"/>
          <w:szCs w:val="24"/>
          <w:lang w:val="fr-FR" w:eastAsia="zh-CN"/>
        </w:rPr>
        <w:lastRenderedPageBreak/>
        <w:t>INTERNATIONAL ORGANISATION FOR STANDARDISATION</w:t>
      </w:r>
    </w:p>
    <w:p w:rsidR="00CB6FF9" w:rsidRPr="00EB4AFE" w:rsidRDefault="00CB6FF9" w:rsidP="00CB6FF9">
      <w:pPr>
        <w:widowControl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4"/>
          <w:lang w:val="fr-FR" w:eastAsia="zh-CN"/>
        </w:rPr>
      </w:pPr>
      <w:r w:rsidRPr="00EB4AFE">
        <w:rPr>
          <w:rFonts w:ascii="Times New Roman" w:eastAsia="SimSun" w:hAnsi="Times New Roman"/>
          <w:b/>
          <w:sz w:val="28"/>
          <w:szCs w:val="24"/>
          <w:lang w:val="fr-FR" w:eastAsia="zh-CN"/>
        </w:rPr>
        <w:t>ORGANISATION INTERNATIONALE DE NORMALISATION</w:t>
      </w:r>
    </w:p>
    <w:p w:rsidR="00CB6FF9" w:rsidRPr="00EB4AFE" w:rsidRDefault="00CB6FF9" w:rsidP="00CB6FF9">
      <w:pPr>
        <w:widowControl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4"/>
          <w:lang w:val="fr-FR" w:eastAsia="zh-CN"/>
        </w:rPr>
      </w:pPr>
      <w:r w:rsidRPr="00EB4AFE">
        <w:rPr>
          <w:rFonts w:ascii="Times New Roman" w:eastAsia="SimSun" w:hAnsi="Times New Roman"/>
          <w:b/>
          <w:sz w:val="28"/>
          <w:szCs w:val="24"/>
          <w:lang w:val="fr-FR" w:eastAsia="zh-CN"/>
        </w:rPr>
        <w:t>ISO/IEC JTC 1/SC 29/WG 11</w:t>
      </w:r>
    </w:p>
    <w:p w:rsidR="00CB6FF9" w:rsidRPr="00EB4AFE" w:rsidRDefault="00CB6FF9" w:rsidP="00CB6FF9">
      <w:pPr>
        <w:widowControl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4"/>
          <w:lang w:val="fr-FR" w:eastAsia="zh-CN"/>
        </w:rPr>
      </w:pPr>
      <w:r w:rsidRPr="00EB4AFE">
        <w:rPr>
          <w:rFonts w:ascii="Times New Roman" w:eastAsia="SimSun" w:hAnsi="Times New Roman"/>
          <w:b/>
          <w:sz w:val="28"/>
          <w:szCs w:val="24"/>
          <w:lang w:val="fr-FR" w:eastAsia="zh-CN"/>
        </w:rPr>
        <w:t>CODING OF MOVING PICTURES AND AUDIO</w:t>
      </w:r>
    </w:p>
    <w:p w:rsidR="00CB6FF9" w:rsidRPr="00EB4AFE" w:rsidRDefault="00CB6FF9" w:rsidP="00CB6FF9"/>
    <w:p w:rsidR="00CB6FF9" w:rsidRPr="00EB4AFE" w:rsidRDefault="00CB6FF9" w:rsidP="00CB6FF9">
      <w:pPr>
        <w:widowControl/>
        <w:spacing w:after="0" w:line="240" w:lineRule="auto"/>
        <w:jc w:val="right"/>
        <w:rPr>
          <w:rFonts w:ascii="Times New Roman" w:eastAsia="SimSun" w:hAnsi="Times New Roman"/>
          <w:b/>
          <w:sz w:val="48"/>
          <w:szCs w:val="24"/>
          <w:lang w:val="fr-FR" w:eastAsia="zh-CN"/>
        </w:rPr>
      </w:pPr>
      <w:r w:rsidRPr="00EB4AFE">
        <w:rPr>
          <w:rFonts w:ascii="Times New Roman" w:eastAsia="SimSun" w:hAnsi="Times New Roman"/>
          <w:b/>
          <w:sz w:val="28"/>
          <w:szCs w:val="24"/>
          <w:lang w:val="fr-FR" w:eastAsia="zh-CN"/>
        </w:rPr>
        <w:t xml:space="preserve">ISO/IEC JTC 1/SC 29/WG 11 </w:t>
      </w:r>
      <w:r w:rsidRPr="00174B2C">
        <w:rPr>
          <w:rFonts w:ascii="Times New Roman" w:eastAsia="SimSun" w:hAnsi="Times New Roman"/>
          <w:b/>
          <w:sz w:val="48"/>
          <w:szCs w:val="24"/>
          <w:lang w:val="fr-FR" w:eastAsia="zh-CN"/>
        </w:rPr>
        <w:t>N</w:t>
      </w:r>
      <w:r w:rsidR="00174B2C" w:rsidRPr="00174B2C">
        <w:rPr>
          <w:rFonts w:ascii="Times New Roman" w:eastAsia="SimSun" w:hAnsi="Times New Roman"/>
          <w:b/>
          <w:sz w:val="48"/>
          <w:szCs w:val="24"/>
          <w:lang w:val="fr-FR" w:eastAsia="zh-CN"/>
        </w:rPr>
        <w:t>18916</w:t>
      </w:r>
    </w:p>
    <w:p w:rsidR="00CB6FF9" w:rsidRPr="00EB4AFE" w:rsidRDefault="00375DA0" w:rsidP="00CB6FF9">
      <w:pPr>
        <w:widowControl/>
        <w:spacing w:after="0" w:line="240" w:lineRule="auto"/>
        <w:jc w:val="right"/>
        <w:rPr>
          <w:rFonts w:ascii="Times New Roman" w:eastAsia="SimSun" w:hAnsi="Times New Roman"/>
          <w:b/>
          <w:sz w:val="28"/>
          <w:szCs w:val="24"/>
          <w:lang w:val="fr-FR" w:eastAsia="zh-CN"/>
        </w:rPr>
      </w:pPr>
      <w:r>
        <w:rPr>
          <w:rFonts w:ascii="Times New Roman" w:eastAsia="SimSun" w:hAnsi="Times New Roman"/>
          <w:b/>
          <w:sz w:val="28"/>
          <w:szCs w:val="24"/>
          <w:lang w:val="fr-FR" w:eastAsia="zh-CN"/>
        </w:rPr>
        <w:t>Geneva</w:t>
      </w:r>
      <w:r w:rsidR="00CB6FF9" w:rsidRPr="00EB4AFE">
        <w:rPr>
          <w:rFonts w:ascii="Times New Roman" w:eastAsia="SimSun" w:hAnsi="Times New Roman"/>
          <w:b/>
          <w:sz w:val="28"/>
          <w:szCs w:val="24"/>
          <w:lang w:val="fr-FR" w:eastAsia="zh-CN"/>
        </w:rPr>
        <w:t xml:space="preserve">, </w:t>
      </w:r>
      <w:r w:rsidR="00C0692A">
        <w:rPr>
          <w:rFonts w:ascii="Times New Roman" w:eastAsia="SimSun" w:hAnsi="Times New Roman"/>
          <w:b/>
          <w:sz w:val="28"/>
          <w:szCs w:val="24"/>
          <w:lang w:val="fr-FR" w:eastAsia="zh-CN"/>
        </w:rPr>
        <w:t xml:space="preserve">CH </w:t>
      </w:r>
      <w:r w:rsidR="00CB6FF9" w:rsidRPr="00EB4AFE">
        <w:rPr>
          <w:rFonts w:ascii="Times New Roman" w:eastAsia="SimSun" w:hAnsi="Times New Roman"/>
          <w:b/>
          <w:sz w:val="28"/>
          <w:szCs w:val="24"/>
          <w:lang w:val="fr-FR" w:eastAsia="zh-CN"/>
        </w:rPr>
        <w:t xml:space="preserve">– </w:t>
      </w:r>
      <w:r>
        <w:rPr>
          <w:rFonts w:ascii="Times New Roman" w:eastAsia="SimSun" w:hAnsi="Times New Roman"/>
          <w:b/>
          <w:sz w:val="28"/>
          <w:szCs w:val="24"/>
          <w:lang w:val="fr-FR" w:eastAsia="zh-CN"/>
        </w:rPr>
        <w:t>October 2019</w:t>
      </w:r>
    </w:p>
    <w:p w:rsidR="00CB6FF9" w:rsidRPr="00EB4AFE" w:rsidRDefault="00CB6FF9" w:rsidP="00CB6FF9">
      <w:pPr>
        <w:widowControl/>
        <w:spacing w:after="0" w:line="240" w:lineRule="auto"/>
        <w:rPr>
          <w:rFonts w:ascii="Times New Roman" w:eastAsia="SimSun" w:hAnsi="Times New Roman"/>
          <w:sz w:val="24"/>
          <w:szCs w:val="24"/>
          <w:lang w:val="en-GB"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7933"/>
      </w:tblGrid>
      <w:tr w:rsidR="00CB6FF9" w:rsidRPr="00EB4AFE" w:rsidTr="008A0636">
        <w:tc>
          <w:tcPr>
            <w:tcW w:w="0" w:type="auto"/>
            <w:shd w:val="clear" w:color="auto" w:fill="auto"/>
          </w:tcPr>
          <w:p w:rsidR="00CB6FF9" w:rsidRPr="00EB4AFE" w:rsidRDefault="00CB6FF9" w:rsidP="00CB6FF9">
            <w:pPr>
              <w:widowControl/>
              <w:spacing w:after="0" w:line="240" w:lineRule="auto"/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</w:pPr>
            <w:r w:rsidRPr="00EB4AFE"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  <w:t>Source:</w:t>
            </w:r>
          </w:p>
        </w:tc>
        <w:tc>
          <w:tcPr>
            <w:tcW w:w="7933" w:type="dxa"/>
            <w:shd w:val="clear" w:color="auto" w:fill="auto"/>
          </w:tcPr>
          <w:p w:rsidR="00CB6FF9" w:rsidRPr="008A0636" w:rsidRDefault="008A0636" w:rsidP="00CB6FF9">
            <w:pPr>
              <w:widowControl/>
              <w:spacing w:after="0" w:line="240" w:lineRule="auto"/>
              <w:rPr>
                <w:rFonts w:ascii="Times New Roman" w:eastAsiaTheme="minorEastAsia" w:hAnsi="Times New Roman"/>
                <w:b/>
                <w:sz w:val="28"/>
                <w:szCs w:val="24"/>
                <w:lang w:val="fr-FR" w:eastAsia="ko-KR"/>
              </w:rPr>
            </w:pPr>
            <w:r>
              <w:rPr>
                <w:rFonts w:ascii="Times New Roman" w:eastAsiaTheme="minorEastAsia" w:hAnsi="Times New Roman" w:hint="eastAsia"/>
                <w:b/>
                <w:sz w:val="28"/>
                <w:szCs w:val="24"/>
                <w:lang w:val="fr-FR" w:eastAsia="ko-KR"/>
              </w:rPr>
              <w:t>3DG</w:t>
            </w:r>
          </w:p>
        </w:tc>
      </w:tr>
      <w:tr w:rsidR="00CB6FF9" w:rsidRPr="00EB4AFE" w:rsidTr="008A0636">
        <w:tc>
          <w:tcPr>
            <w:tcW w:w="0" w:type="auto"/>
            <w:shd w:val="clear" w:color="auto" w:fill="auto"/>
          </w:tcPr>
          <w:p w:rsidR="00CB6FF9" w:rsidRPr="00EB4AFE" w:rsidRDefault="00CB6FF9" w:rsidP="00CB6FF9">
            <w:pPr>
              <w:widowControl/>
              <w:spacing w:after="0" w:line="240" w:lineRule="auto"/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</w:pPr>
            <w:r w:rsidRPr="00EB4AFE"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  <w:t>Title:</w:t>
            </w:r>
          </w:p>
        </w:tc>
        <w:tc>
          <w:tcPr>
            <w:tcW w:w="7933" w:type="dxa"/>
            <w:shd w:val="clear" w:color="auto" w:fill="auto"/>
          </w:tcPr>
          <w:p w:rsidR="00CB6FF9" w:rsidRPr="008A0636" w:rsidRDefault="008A0636" w:rsidP="00B854EF">
            <w:pPr>
              <w:widowControl/>
              <w:spacing w:after="0" w:line="240" w:lineRule="auto"/>
              <w:rPr>
                <w:rFonts w:ascii="Times New Roman" w:eastAsiaTheme="minorEastAsia" w:hAnsi="Times New Roman"/>
                <w:b/>
                <w:sz w:val="28"/>
                <w:szCs w:val="24"/>
                <w:lang w:val="fr-FR" w:eastAsia="ko-KR"/>
              </w:rPr>
            </w:pPr>
            <w:r>
              <w:rPr>
                <w:rFonts w:ascii="Times New Roman" w:eastAsiaTheme="minorEastAsia" w:hAnsi="Times New Roman"/>
                <w:b/>
                <w:sz w:val="28"/>
                <w:szCs w:val="24"/>
                <w:lang w:val="fr-FR" w:eastAsia="ko-KR"/>
              </w:rPr>
              <w:t xml:space="preserve">Description of Core Experiment </w:t>
            </w:r>
            <w:r w:rsidRPr="008A0636">
              <w:rPr>
                <w:rFonts w:ascii="Times New Roman" w:eastAsiaTheme="minorEastAsia" w:hAnsi="Times New Roman"/>
                <w:b/>
                <w:sz w:val="28"/>
                <w:szCs w:val="24"/>
                <w:lang w:val="fr-FR" w:eastAsia="ko-KR"/>
              </w:rPr>
              <w:t>13.2</w:t>
            </w:r>
            <w:r w:rsidR="00B854EF">
              <w:rPr>
                <w:rFonts w:ascii="Times New Roman" w:eastAsiaTheme="minorEastAsia" w:hAnsi="Times New Roman"/>
                <w:b/>
                <w:sz w:val="28"/>
                <w:szCs w:val="24"/>
                <w:lang w:val="fr-FR" w:eastAsia="ko-KR"/>
              </w:rPr>
              <w:t>7</w:t>
            </w:r>
            <w:r w:rsidRPr="008A0636">
              <w:rPr>
                <w:rFonts w:ascii="Times New Roman" w:eastAsiaTheme="minorEastAsia" w:hAnsi="Times New Roman"/>
                <w:b/>
                <w:sz w:val="28"/>
                <w:szCs w:val="24"/>
                <w:lang w:val="fr-FR" w:eastAsia="ko-KR"/>
              </w:rPr>
              <w:t xml:space="preserve"> </w:t>
            </w:r>
            <w:r>
              <w:rPr>
                <w:rFonts w:ascii="Times New Roman" w:eastAsiaTheme="minorEastAsia" w:hAnsi="Times New Roman"/>
                <w:b/>
                <w:sz w:val="28"/>
                <w:szCs w:val="24"/>
                <w:lang w:val="fr-FR" w:eastAsia="ko-KR"/>
              </w:rPr>
              <w:t xml:space="preserve">for G-PCC: on </w:t>
            </w:r>
            <w:r w:rsidR="00B854EF" w:rsidRPr="00B854EF">
              <w:rPr>
                <w:rFonts w:ascii="Times New Roman" w:eastAsiaTheme="minorEastAsia" w:hAnsi="Times New Roman"/>
                <w:b/>
                <w:sz w:val="28"/>
                <w:szCs w:val="24"/>
                <w:lang w:val="fr-FR" w:eastAsia="ko-KR"/>
              </w:rPr>
              <w:t>predictor selection</w:t>
            </w:r>
          </w:p>
        </w:tc>
      </w:tr>
    </w:tbl>
    <w:p w:rsidR="00CB6FF9" w:rsidRPr="00EB4AFE" w:rsidRDefault="00CB6FF9" w:rsidP="00CB6FF9">
      <w:pPr>
        <w:widowControl/>
        <w:spacing w:after="0" w:line="240" w:lineRule="auto"/>
        <w:rPr>
          <w:rFonts w:ascii="Times New Roman" w:eastAsia="SimSun" w:hAnsi="Times New Roman"/>
          <w:sz w:val="24"/>
          <w:szCs w:val="24"/>
          <w:lang w:val="en-GB" w:eastAsia="zh-CN"/>
        </w:rPr>
      </w:pPr>
    </w:p>
    <w:p w:rsidR="008A0636" w:rsidRPr="008A0636" w:rsidRDefault="008A0636" w:rsidP="00FF19EC">
      <w:pPr>
        <w:keepNext/>
        <w:widowControl/>
        <w:spacing w:before="240" w:after="60" w:line="259" w:lineRule="auto"/>
        <w:jc w:val="both"/>
        <w:outlineLvl w:val="0"/>
        <w:rPr>
          <w:rFonts w:eastAsia="Times New Roman"/>
          <w:b/>
          <w:bCs/>
          <w:kern w:val="32"/>
          <w:sz w:val="32"/>
          <w:szCs w:val="32"/>
          <w:lang w:val="en-GB"/>
        </w:rPr>
      </w:pPr>
      <w:r w:rsidRPr="008A0636">
        <w:rPr>
          <w:rFonts w:eastAsia="Times New Roman"/>
          <w:b/>
          <w:bCs/>
          <w:kern w:val="32"/>
          <w:sz w:val="32"/>
          <w:szCs w:val="32"/>
          <w:lang w:val="en-GB"/>
        </w:rPr>
        <w:t>Abstract</w:t>
      </w:r>
    </w:p>
    <w:p w:rsidR="00CB6FF9" w:rsidRDefault="008A0636" w:rsidP="008A0636">
      <w:pPr>
        <w:widowControl/>
        <w:spacing w:after="0" w:line="240" w:lineRule="auto"/>
        <w:rPr>
          <w:rFonts w:ascii="Times New Roman" w:eastAsia="MS Mincho" w:hAnsi="Times New Roman"/>
          <w:sz w:val="24"/>
          <w:szCs w:val="24"/>
          <w:lang w:val="en-GB"/>
        </w:rPr>
      </w:pPr>
      <w:r w:rsidRPr="008A0636">
        <w:rPr>
          <w:rFonts w:ascii="Times New Roman" w:eastAsia="MS Mincho" w:hAnsi="Times New Roman"/>
          <w:sz w:val="24"/>
          <w:szCs w:val="24"/>
          <w:lang w:val="en-GB"/>
        </w:rPr>
        <w:t>In this document we</w:t>
      </w:r>
      <w:r>
        <w:rPr>
          <w:rFonts w:ascii="Times New Roman" w:eastAsia="MS Mincho" w:hAnsi="Times New Roman"/>
          <w:sz w:val="24"/>
          <w:szCs w:val="24"/>
          <w:lang w:val="en-GB"/>
        </w:rPr>
        <w:t xml:space="preserve"> provide </w:t>
      </w:r>
      <w:r w:rsidR="00EE21AC">
        <w:rPr>
          <w:rFonts w:ascii="Times New Roman" w:eastAsia="MS Mincho" w:hAnsi="Times New Roman"/>
          <w:sz w:val="24"/>
          <w:szCs w:val="24"/>
          <w:lang w:val="en-GB"/>
        </w:rPr>
        <w:t xml:space="preserve">a </w:t>
      </w:r>
      <w:r>
        <w:rPr>
          <w:rFonts w:ascii="Times New Roman" w:eastAsia="MS Mincho" w:hAnsi="Times New Roman"/>
          <w:sz w:val="24"/>
          <w:szCs w:val="24"/>
          <w:lang w:val="en-GB"/>
        </w:rPr>
        <w:t xml:space="preserve">description </w:t>
      </w:r>
      <w:r w:rsidR="00EE21AC">
        <w:rPr>
          <w:rFonts w:ascii="Times New Roman" w:eastAsia="MS Mincho" w:hAnsi="Times New Roman"/>
          <w:sz w:val="24"/>
          <w:szCs w:val="24"/>
          <w:lang w:val="en-GB"/>
        </w:rPr>
        <w:t xml:space="preserve">of </w:t>
      </w:r>
      <w:r>
        <w:rPr>
          <w:rFonts w:ascii="Times New Roman" w:eastAsia="MS Mincho" w:hAnsi="Times New Roman"/>
          <w:sz w:val="24"/>
          <w:szCs w:val="24"/>
          <w:lang w:val="en-GB"/>
        </w:rPr>
        <w:t>the core experiment 13.2</w:t>
      </w:r>
      <w:r w:rsidR="006935F4">
        <w:rPr>
          <w:rFonts w:ascii="Times New Roman" w:eastAsia="MS Mincho" w:hAnsi="Times New Roman"/>
          <w:sz w:val="24"/>
          <w:szCs w:val="24"/>
          <w:lang w:val="en-GB"/>
        </w:rPr>
        <w:t>7</w:t>
      </w:r>
      <w:r>
        <w:rPr>
          <w:rFonts w:ascii="Times New Roman" w:eastAsia="MS Mincho" w:hAnsi="Times New Roman"/>
          <w:sz w:val="24"/>
          <w:szCs w:val="24"/>
          <w:lang w:val="en-GB"/>
        </w:rPr>
        <w:t xml:space="preserve"> on </w:t>
      </w:r>
      <w:r w:rsidR="006935F4" w:rsidRPr="006935F4">
        <w:rPr>
          <w:rFonts w:ascii="Times New Roman" w:eastAsia="MS Mincho" w:hAnsi="Times New Roman"/>
          <w:sz w:val="24"/>
          <w:szCs w:val="24"/>
          <w:lang w:val="en-GB"/>
        </w:rPr>
        <w:t>predictor selection</w:t>
      </w:r>
      <w:r>
        <w:rPr>
          <w:rFonts w:ascii="Times New Roman" w:eastAsia="MS Mincho" w:hAnsi="Times New Roman"/>
          <w:sz w:val="24"/>
          <w:szCs w:val="24"/>
          <w:lang w:val="en-GB"/>
        </w:rPr>
        <w:t xml:space="preserve"> for the </w:t>
      </w:r>
      <w:r w:rsidR="006935F4">
        <w:rPr>
          <w:rFonts w:ascii="Times New Roman" w:eastAsia="MS Mincho" w:hAnsi="Times New Roman"/>
          <w:sz w:val="24"/>
          <w:szCs w:val="24"/>
          <w:lang w:val="en-GB"/>
        </w:rPr>
        <w:t>predicting transform scheme</w:t>
      </w:r>
      <w:r>
        <w:rPr>
          <w:rFonts w:ascii="Times New Roman" w:eastAsia="MS Mincho" w:hAnsi="Times New Roman"/>
          <w:sz w:val="24"/>
          <w:szCs w:val="24"/>
          <w:lang w:val="en-GB"/>
        </w:rPr>
        <w:t xml:space="preserve"> </w:t>
      </w:r>
      <w:r w:rsidR="00553AA1">
        <w:rPr>
          <w:rFonts w:ascii="Times New Roman" w:eastAsia="MS Mincho" w:hAnsi="Times New Roman"/>
          <w:sz w:val="24"/>
          <w:szCs w:val="24"/>
          <w:lang w:val="en-GB"/>
        </w:rPr>
        <w:t>in TMC13</w:t>
      </w:r>
      <w:r>
        <w:rPr>
          <w:rFonts w:ascii="Times New Roman" w:eastAsia="MS Mincho" w:hAnsi="Times New Roman"/>
          <w:sz w:val="24"/>
          <w:szCs w:val="24"/>
          <w:lang w:val="en-GB"/>
        </w:rPr>
        <w:t>.</w:t>
      </w:r>
    </w:p>
    <w:p w:rsidR="00CE1952" w:rsidRDefault="00CE1952" w:rsidP="00CB6FF9">
      <w:pPr>
        <w:widowControl/>
        <w:spacing w:after="0" w:line="240" w:lineRule="auto"/>
        <w:rPr>
          <w:rFonts w:ascii="Times New Roman" w:eastAsia="SimSun" w:hAnsi="Times New Roman"/>
          <w:sz w:val="24"/>
          <w:szCs w:val="24"/>
          <w:lang w:val="en-GB" w:eastAsia="zh-CN"/>
        </w:rPr>
      </w:pPr>
    </w:p>
    <w:p w:rsidR="00FF19EC" w:rsidRPr="00CE1952" w:rsidRDefault="00FF19EC" w:rsidP="00FF19EC">
      <w:pPr>
        <w:keepNext/>
        <w:widowControl/>
        <w:numPr>
          <w:ilvl w:val="0"/>
          <w:numId w:val="30"/>
        </w:numPr>
        <w:spacing w:before="240" w:after="60" w:line="259" w:lineRule="auto"/>
        <w:jc w:val="both"/>
        <w:outlineLvl w:val="0"/>
        <w:rPr>
          <w:rFonts w:eastAsia="Times New Roman"/>
          <w:b/>
          <w:bCs/>
          <w:kern w:val="32"/>
          <w:sz w:val="32"/>
          <w:szCs w:val="32"/>
          <w:lang w:val="en-GB"/>
        </w:rPr>
      </w:pPr>
      <w:r>
        <w:rPr>
          <w:rFonts w:eastAsia="Times New Roman"/>
          <w:b/>
          <w:bCs/>
          <w:kern w:val="32"/>
          <w:sz w:val="32"/>
          <w:szCs w:val="32"/>
          <w:lang w:val="en-GB"/>
        </w:rPr>
        <w:t>Introduction</w:t>
      </w:r>
    </w:p>
    <w:p w:rsidR="00727E19" w:rsidRDefault="00FF19EC" w:rsidP="00727E19">
      <w:pPr>
        <w:widowControl/>
        <w:spacing w:after="0" w:line="240" w:lineRule="auto"/>
        <w:rPr>
          <w:rFonts w:ascii="Times New Roman" w:eastAsiaTheme="minorEastAsia" w:hAnsi="Times New Roman"/>
          <w:sz w:val="24"/>
          <w:szCs w:val="24"/>
          <w:lang w:val="en-GB" w:eastAsia="ko-KR"/>
        </w:rPr>
      </w:pPr>
      <w:r w:rsidRPr="00FF19EC">
        <w:rPr>
          <w:rFonts w:ascii="Times New Roman" w:eastAsiaTheme="minorEastAsia" w:hAnsi="Times New Roman"/>
          <w:sz w:val="24"/>
          <w:szCs w:val="24"/>
          <w:lang w:val="en-GB" w:eastAsia="ko-KR"/>
        </w:rPr>
        <w:t>The goal of Core Experiment</w:t>
      </w:r>
      <w:r>
        <w:rPr>
          <w:rFonts w:ascii="Times New Roman" w:eastAsiaTheme="minorEastAsia" w:hAnsi="Times New Roman"/>
          <w:sz w:val="24"/>
          <w:szCs w:val="24"/>
          <w:lang w:val="en-GB" w:eastAsia="ko-KR"/>
        </w:rPr>
        <w:t xml:space="preserve"> 13.2</w:t>
      </w:r>
      <w:r w:rsidR="00C5149F">
        <w:rPr>
          <w:rFonts w:ascii="Times New Roman" w:eastAsiaTheme="minorEastAsia" w:hAnsi="Times New Roman"/>
          <w:sz w:val="24"/>
          <w:szCs w:val="24"/>
          <w:lang w:val="en-GB" w:eastAsia="ko-KR"/>
        </w:rPr>
        <w:t>7</w:t>
      </w:r>
      <w:r w:rsidRPr="00FF19EC">
        <w:rPr>
          <w:rFonts w:ascii="Times New Roman" w:eastAsiaTheme="minorEastAsia" w:hAnsi="Times New Roman"/>
          <w:sz w:val="24"/>
          <w:szCs w:val="24"/>
          <w:lang w:val="en-GB" w:eastAsia="ko-KR"/>
        </w:rPr>
        <w:t xml:space="preserve"> is to </w:t>
      </w:r>
      <w:r w:rsidR="00727E19">
        <w:rPr>
          <w:rFonts w:ascii="Times New Roman" w:eastAsiaTheme="minorEastAsia" w:hAnsi="Times New Roman"/>
          <w:sz w:val="24"/>
          <w:szCs w:val="24"/>
          <w:lang w:val="en-GB" w:eastAsia="ko-KR"/>
        </w:rPr>
        <w:t>investigate adaptive</w:t>
      </w:r>
      <w:r w:rsidRPr="00FF19EC">
        <w:rPr>
          <w:rFonts w:ascii="Times New Roman" w:eastAsiaTheme="minorEastAsia" w:hAnsi="Times New Roman"/>
          <w:sz w:val="24"/>
          <w:szCs w:val="24"/>
          <w:lang w:val="en-GB" w:eastAsia="ko-KR"/>
        </w:rPr>
        <w:t xml:space="preserve"> </w:t>
      </w:r>
      <w:r w:rsidR="00727E19">
        <w:rPr>
          <w:rFonts w:ascii="Times New Roman" w:eastAsiaTheme="minorEastAsia" w:hAnsi="Times New Roman"/>
          <w:sz w:val="24"/>
          <w:szCs w:val="24"/>
          <w:lang w:val="en-GB" w:eastAsia="ko-KR"/>
        </w:rPr>
        <w:t>predictor selection for predicting transform scheme</w:t>
      </w:r>
      <w:r w:rsidR="00553AA1">
        <w:rPr>
          <w:rFonts w:ascii="Times New Roman" w:eastAsiaTheme="minorEastAsia" w:hAnsi="Times New Roman"/>
          <w:sz w:val="24"/>
          <w:szCs w:val="24"/>
          <w:lang w:val="en-GB" w:eastAsia="ko-KR"/>
        </w:rPr>
        <w:t xml:space="preserve"> on G-PCC. </w:t>
      </w:r>
    </w:p>
    <w:p w:rsidR="00FF19EC" w:rsidRPr="00FF19EC" w:rsidRDefault="00FF19EC" w:rsidP="00FF19EC">
      <w:pPr>
        <w:widowControl/>
        <w:spacing w:after="0" w:line="240" w:lineRule="auto"/>
        <w:rPr>
          <w:rFonts w:ascii="Times New Roman" w:eastAsiaTheme="minorEastAsia" w:hAnsi="Times New Roman"/>
          <w:sz w:val="24"/>
          <w:szCs w:val="24"/>
          <w:lang w:val="en-GB" w:eastAsia="ko-KR"/>
        </w:rPr>
      </w:pPr>
    </w:p>
    <w:p w:rsidR="00553AA1" w:rsidRPr="000707B4" w:rsidRDefault="00FF19EC" w:rsidP="000707B4">
      <w:pPr>
        <w:rPr>
          <w:rFonts w:ascii="Times New Roman" w:eastAsiaTheme="minorEastAsia" w:hAnsi="Times New Roman"/>
          <w:sz w:val="24"/>
          <w:szCs w:val="24"/>
          <w:lang w:val="en-GB" w:eastAsia="ko-KR"/>
        </w:rPr>
      </w:pPr>
      <w:r w:rsidRPr="00FF19EC">
        <w:rPr>
          <w:rFonts w:ascii="Times New Roman" w:eastAsiaTheme="minorEastAsia" w:hAnsi="Times New Roman"/>
          <w:sz w:val="24"/>
          <w:szCs w:val="24"/>
          <w:lang w:val="en-GB" w:eastAsia="ko-KR"/>
        </w:rPr>
        <w:t>The performance of the technique [</w:t>
      </w:r>
      <w:r w:rsidR="001B1F0F">
        <w:rPr>
          <w:rFonts w:ascii="Times New Roman" w:eastAsiaTheme="minorEastAsia" w:hAnsi="Times New Roman"/>
          <w:sz w:val="24"/>
          <w:szCs w:val="24"/>
          <w:lang w:val="en-GB" w:eastAsia="ko-KR"/>
        </w:rPr>
        <w:t>3</w:t>
      </w:r>
      <w:r w:rsidRPr="00FF19EC">
        <w:rPr>
          <w:rFonts w:ascii="Times New Roman" w:eastAsiaTheme="minorEastAsia" w:hAnsi="Times New Roman"/>
          <w:sz w:val="24"/>
          <w:szCs w:val="24"/>
          <w:lang w:val="en-GB" w:eastAsia="ko-KR"/>
        </w:rPr>
        <w:t xml:space="preserve">] </w:t>
      </w:r>
      <w:r w:rsidR="00553AA1">
        <w:rPr>
          <w:rFonts w:ascii="Times New Roman" w:eastAsiaTheme="minorEastAsia" w:hAnsi="Times New Roman"/>
          <w:sz w:val="24"/>
          <w:szCs w:val="24"/>
          <w:lang w:val="en-GB" w:eastAsia="ko-KR"/>
        </w:rPr>
        <w:t xml:space="preserve">will be </w:t>
      </w:r>
      <w:r w:rsidRPr="00FF19EC">
        <w:rPr>
          <w:rFonts w:ascii="Times New Roman" w:eastAsiaTheme="minorEastAsia" w:hAnsi="Times New Roman"/>
          <w:sz w:val="24"/>
          <w:szCs w:val="24"/>
          <w:lang w:val="en-GB" w:eastAsia="ko-KR"/>
        </w:rPr>
        <w:t>evalu</w:t>
      </w:r>
      <w:r w:rsidR="00C0692A">
        <w:rPr>
          <w:rFonts w:ascii="Times New Roman" w:eastAsiaTheme="minorEastAsia" w:hAnsi="Times New Roman"/>
          <w:sz w:val="24"/>
          <w:szCs w:val="24"/>
          <w:lang w:val="en-GB" w:eastAsia="ko-KR"/>
        </w:rPr>
        <w:t xml:space="preserve">ated </w:t>
      </w:r>
      <w:r w:rsidR="00553AA1">
        <w:rPr>
          <w:rFonts w:ascii="Times New Roman" w:eastAsiaTheme="minorEastAsia" w:hAnsi="Times New Roman"/>
          <w:sz w:val="24"/>
          <w:szCs w:val="24"/>
          <w:lang w:val="en-GB" w:eastAsia="ko-KR"/>
        </w:rPr>
        <w:t>by the 3DG/PCC AhG</w:t>
      </w:r>
      <w:r w:rsidRPr="00FF19EC">
        <w:rPr>
          <w:rFonts w:ascii="Times New Roman" w:eastAsiaTheme="minorEastAsia" w:hAnsi="Times New Roman"/>
          <w:sz w:val="24"/>
          <w:szCs w:val="24"/>
          <w:lang w:val="en-GB" w:eastAsia="ko-KR"/>
        </w:rPr>
        <w:t>, in terms of RD performance</w:t>
      </w:r>
      <w:r w:rsidR="00553AA1">
        <w:rPr>
          <w:rFonts w:ascii="Times New Roman" w:eastAsiaTheme="minorEastAsia" w:hAnsi="Times New Roman"/>
          <w:sz w:val="24"/>
          <w:szCs w:val="24"/>
          <w:lang w:val="en-GB" w:eastAsia="ko-KR"/>
        </w:rPr>
        <w:t xml:space="preserve"> and computational complexity</w:t>
      </w:r>
      <w:r w:rsidRPr="00FF19EC">
        <w:rPr>
          <w:rFonts w:ascii="Times New Roman" w:eastAsiaTheme="minorEastAsia" w:hAnsi="Times New Roman"/>
          <w:sz w:val="24"/>
          <w:szCs w:val="24"/>
          <w:lang w:val="en-GB" w:eastAsia="ko-KR"/>
        </w:rPr>
        <w:t>.</w:t>
      </w:r>
      <w:r w:rsidR="00553AA1">
        <w:rPr>
          <w:rFonts w:ascii="Times New Roman" w:eastAsiaTheme="minorEastAsia" w:hAnsi="Times New Roman"/>
          <w:sz w:val="24"/>
          <w:szCs w:val="24"/>
          <w:lang w:val="en-GB" w:eastAsia="ko-KR"/>
        </w:rPr>
        <w:t xml:space="preserve"> </w:t>
      </w:r>
      <w:r w:rsidR="00553AA1" w:rsidRPr="00795313">
        <w:rPr>
          <w:rFonts w:ascii="Times New Roman" w:eastAsiaTheme="minorEastAsia" w:hAnsi="Times New Roman"/>
          <w:sz w:val="24"/>
          <w:szCs w:val="24"/>
          <w:lang w:val="en-GB" w:eastAsia="ko-KR"/>
        </w:rPr>
        <w:t>The selected tools will be then recommended for inclusion in the PCC TMC13.</w:t>
      </w:r>
    </w:p>
    <w:p w:rsidR="00727E19" w:rsidRPr="00FF19EC" w:rsidRDefault="00727E19" w:rsidP="00CE1952">
      <w:pPr>
        <w:widowControl/>
        <w:spacing w:after="0" w:line="240" w:lineRule="auto"/>
        <w:rPr>
          <w:rFonts w:ascii="Times New Roman" w:eastAsia="SimSun" w:hAnsi="Times New Roman"/>
          <w:sz w:val="24"/>
          <w:szCs w:val="24"/>
          <w:lang w:val="en-CA" w:eastAsia="zh-CN"/>
        </w:rPr>
      </w:pPr>
    </w:p>
    <w:p w:rsidR="00EF5EDC" w:rsidRPr="001B1F0F" w:rsidRDefault="00CE1952" w:rsidP="001B1F0F">
      <w:pPr>
        <w:keepNext/>
        <w:widowControl/>
        <w:numPr>
          <w:ilvl w:val="0"/>
          <w:numId w:val="30"/>
        </w:numPr>
        <w:spacing w:before="240" w:after="60" w:line="259" w:lineRule="auto"/>
        <w:jc w:val="both"/>
        <w:outlineLvl w:val="0"/>
        <w:rPr>
          <w:rFonts w:eastAsia="Times New Roman"/>
          <w:b/>
          <w:bCs/>
          <w:kern w:val="32"/>
          <w:sz w:val="32"/>
          <w:szCs w:val="32"/>
          <w:lang w:val="en-GB"/>
        </w:rPr>
      </w:pPr>
      <w:r w:rsidRPr="00CE1952">
        <w:rPr>
          <w:rFonts w:eastAsia="Times New Roman"/>
          <w:b/>
          <w:bCs/>
          <w:kern w:val="32"/>
          <w:sz w:val="32"/>
          <w:szCs w:val="32"/>
          <w:lang w:val="en-GB"/>
        </w:rPr>
        <w:t>Mandates</w:t>
      </w:r>
    </w:p>
    <w:p w:rsidR="00EF5EDC" w:rsidRDefault="00EF5EDC" w:rsidP="00EF5EDC">
      <w:pPr>
        <w:widowControl/>
        <w:spacing w:after="0" w:line="240" w:lineRule="auto"/>
        <w:rPr>
          <w:rFonts w:ascii="Times New Roman" w:eastAsiaTheme="minorEastAsia" w:hAnsi="Times New Roman"/>
          <w:sz w:val="24"/>
          <w:szCs w:val="24"/>
          <w:lang w:val="en-GB" w:eastAsia="ko-KR"/>
        </w:rPr>
      </w:pPr>
      <w:r w:rsidRPr="00EF5EDC">
        <w:rPr>
          <w:rFonts w:ascii="Times New Roman" w:eastAsiaTheme="minorEastAsia" w:hAnsi="Times New Roman" w:hint="eastAsia"/>
          <w:sz w:val="24"/>
          <w:szCs w:val="24"/>
          <w:lang w:val="en-GB" w:eastAsia="ko-KR"/>
        </w:rPr>
        <w:t>The</w:t>
      </w:r>
      <w:r>
        <w:rPr>
          <w:rFonts w:ascii="Times New Roman" w:eastAsiaTheme="minorEastAsia" w:hAnsi="Times New Roman"/>
          <w:sz w:val="24"/>
          <w:szCs w:val="24"/>
          <w:lang w:val="en-GB" w:eastAsia="ko-KR"/>
        </w:rPr>
        <w:t xml:space="preserve"> mandates for CE </w:t>
      </w:r>
      <w:r w:rsidR="00553AA1">
        <w:rPr>
          <w:rFonts w:ascii="Times New Roman" w:eastAsiaTheme="minorEastAsia" w:hAnsi="Times New Roman"/>
          <w:sz w:val="24"/>
          <w:szCs w:val="24"/>
          <w:lang w:val="en-GB" w:eastAsia="ko-KR"/>
        </w:rPr>
        <w:t>13.2</w:t>
      </w:r>
      <w:r w:rsidR="00A3298A">
        <w:rPr>
          <w:rFonts w:ascii="Times New Roman" w:eastAsiaTheme="minorEastAsia" w:hAnsi="Times New Roman"/>
          <w:sz w:val="24"/>
          <w:szCs w:val="24"/>
          <w:lang w:val="en-GB" w:eastAsia="ko-KR"/>
        </w:rPr>
        <w:t>7</w:t>
      </w:r>
      <w:r w:rsidR="00553AA1">
        <w:rPr>
          <w:rFonts w:ascii="Times New Roman" w:eastAsiaTheme="minorEastAsia" w:hAnsi="Times New Roman"/>
          <w:sz w:val="24"/>
          <w:szCs w:val="24"/>
          <w:lang w:val="en-GB" w:eastAsia="ko-KR"/>
        </w:rPr>
        <w:t xml:space="preserve"> </w:t>
      </w:r>
      <w:r>
        <w:rPr>
          <w:rFonts w:ascii="Times New Roman" w:eastAsiaTheme="minorEastAsia" w:hAnsi="Times New Roman"/>
          <w:sz w:val="24"/>
          <w:szCs w:val="24"/>
          <w:lang w:val="en-GB" w:eastAsia="ko-KR"/>
        </w:rPr>
        <w:t>are as follows:</w:t>
      </w:r>
    </w:p>
    <w:p w:rsidR="00EF5EDC" w:rsidRPr="00CE1952" w:rsidRDefault="00EF5EDC" w:rsidP="00EF5EDC">
      <w:pPr>
        <w:widowControl/>
        <w:spacing w:after="0" w:line="240" w:lineRule="auto"/>
        <w:rPr>
          <w:rFonts w:ascii="Times New Roman" w:eastAsiaTheme="minorEastAsia" w:hAnsi="Times New Roman"/>
          <w:sz w:val="24"/>
          <w:szCs w:val="24"/>
          <w:lang w:val="en-GB" w:eastAsia="ko-KR"/>
        </w:rPr>
      </w:pPr>
    </w:p>
    <w:p w:rsidR="00CE1952" w:rsidRDefault="00EF5EDC" w:rsidP="00CE1952">
      <w:pPr>
        <w:pStyle w:val="af0"/>
        <w:widowControl/>
        <w:numPr>
          <w:ilvl w:val="0"/>
          <w:numId w:val="32"/>
        </w:numPr>
        <w:autoSpaceDN/>
        <w:spacing w:after="0" w:line="240" w:lineRule="auto"/>
        <w:jc w:val="both"/>
        <w:textAlignment w:val="auto"/>
        <w:rPr>
          <w:rFonts w:ascii="Times New Roman" w:eastAsia="MS Mincho" w:hAnsi="Times New Roman"/>
          <w:sz w:val="24"/>
          <w:szCs w:val="24"/>
          <w:lang w:val="en-GB"/>
        </w:rPr>
      </w:pPr>
      <w:r>
        <w:rPr>
          <w:rFonts w:ascii="Times New Roman" w:eastAsia="MS Mincho" w:hAnsi="Times New Roman"/>
          <w:sz w:val="24"/>
          <w:szCs w:val="24"/>
          <w:lang w:val="en-GB"/>
        </w:rPr>
        <w:t xml:space="preserve">To </w:t>
      </w:r>
      <w:r w:rsidR="00C0692A">
        <w:rPr>
          <w:rFonts w:ascii="Times New Roman" w:eastAsia="MS Mincho" w:hAnsi="Times New Roman"/>
          <w:sz w:val="24"/>
          <w:szCs w:val="24"/>
          <w:lang w:val="en-GB"/>
        </w:rPr>
        <w:t>evaluate</w:t>
      </w:r>
      <w:r w:rsidR="00CE1952" w:rsidRPr="00CE1952">
        <w:rPr>
          <w:rFonts w:ascii="Times New Roman" w:eastAsia="MS Mincho" w:hAnsi="Times New Roman"/>
          <w:sz w:val="24"/>
          <w:szCs w:val="24"/>
          <w:lang w:val="en-GB"/>
        </w:rPr>
        <w:t xml:space="preserve"> the </w:t>
      </w:r>
      <w:r w:rsidR="00553AA1">
        <w:rPr>
          <w:rFonts w:ascii="Times New Roman" w:eastAsia="MS Mincho" w:hAnsi="Times New Roman"/>
          <w:sz w:val="24"/>
          <w:szCs w:val="24"/>
          <w:lang w:val="en-GB"/>
        </w:rPr>
        <w:t xml:space="preserve">coding </w:t>
      </w:r>
      <w:r>
        <w:rPr>
          <w:rFonts w:ascii="Times New Roman" w:eastAsia="MS Mincho" w:hAnsi="Times New Roman"/>
          <w:sz w:val="24"/>
          <w:szCs w:val="24"/>
          <w:lang w:val="en-GB"/>
        </w:rPr>
        <w:t xml:space="preserve">performance </w:t>
      </w:r>
      <w:r w:rsidR="00795313">
        <w:rPr>
          <w:rFonts w:ascii="Times New Roman" w:eastAsia="MS Mincho" w:hAnsi="Times New Roman"/>
          <w:sz w:val="24"/>
          <w:szCs w:val="24"/>
          <w:lang w:val="en-GB"/>
        </w:rPr>
        <w:t xml:space="preserve">of the </w:t>
      </w:r>
      <w:r w:rsidR="00A3298A">
        <w:rPr>
          <w:rFonts w:ascii="Times New Roman" w:eastAsia="MS Mincho" w:hAnsi="Times New Roman"/>
          <w:sz w:val="24"/>
          <w:szCs w:val="24"/>
          <w:lang w:val="en-GB"/>
        </w:rPr>
        <w:t xml:space="preserve">predictor selection for reflectance coding </w:t>
      </w:r>
    </w:p>
    <w:p w:rsidR="00A3298A" w:rsidRPr="006B790C" w:rsidRDefault="00A3298A" w:rsidP="00795313">
      <w:pPr>
        <w:pStyle w:val="af0"/>
        <w:widowControl/>
        <w:numPr>
          <w:ilvl w:val="0"/>
          <w:numId w:val="32"/>
        </w:numPr>
        <w:autoSpaceDN/>
        <w:spacing w:after="0" w:line="240" w:lineRule="auto"/>
        <w:jc w:val="both"/>
        <w:textAlignment w:val="auto"/>
        <w:rPr>
          <w:rFonts w:ascii="Times New Roman" w:eastAsia="MS Mincho" w:hAnsi="Times New Roman"/>
          <w:sz w:val="24"/>
          <w:szCs w:val="24"/>
          <w:lang w:val="en-GB"/>
        </w:rPr>
      </w:pPr>
      <w:r>
        <w:rPr>
          <w:rFonts w:ascii="Times New Roman" w:eastAsiaTheme="minorEastAsia" w:hAnsi="Times New Roman" w:hint="eastAsia"/>
          <w:sz w:val="24"/>
          <w:szCs w:val="24"/>
          <w:lang w:val="en-GB" w:eastAsia="ko-KR"/>
        </w:rPr>
        <w:t xml:space="preserve">To </w:t>
      </w:r>
      <w:r>
        <w:rPr>
          <w:rFonts w:ascii="Times New Roman" w:eastAsiaTheme="minorEastAsia" w:hAnsi="Times New Roman"/>
          <w:sz w:val="24"/>
          <w:szCs w:val="24"/>
          <w:lang w:val="en-GB" w:eastAsia="ko-KR"/>
        </w:rPr>
        <w:t>investigate</w:t>
      </w:r>
      <w:r>
        <w:rPr>
          <w:rFonts w:ascii="Times New Roman" w:eastAsiaTheme="minorEastAsia" w:hAnsi="Times New Roman" w:hint="eastAsia"/>
          <w:sz w:val="24"/>
          <w:szCs w:val="24"/>
          <w:lang w:val="en-GB" w:eastAsia="ko-KR"/>
        </w:rPr>
        <w:t xml:space="preserve"> the </w:t>
      </w:r>
      <w:r>
        <w:rPr>
          <w:rFonts w:ascii="Times New Roman" w:eastAsiaTheme="minorEastAsia" w:hAnsi="Times New Roman"/>
          <w:sz w:val="24"/>
          <w:szCs w:val="24"/>
          <w:lang w:val="en-GB" w:eastAsia="ko-KR"/>
        </w:rPr>
        <w:t xml:space="preserve">score equation for rate-distortion optimization </w:t>
      </w:r>
    </w:p>
    <w:p w:rsidR="006B790C" w:rsidRPr="006B790C" w:rsidRDefault="006B790C" w:rsidP="006B790C">
      <w:pPr>
        <w:pStyle w:val="af0"/>
        <w:widowControl/>
        <w:numPr>
          <w:ilvl w:val="0"/>
          <w:numId w:val="32"/>
        </w:numPr>
        <w:autoSpaceDN/>
        <w:spacing w:after="0" w:line="240" w:lineRule="auto"/>
        <w:jc w:val="both"/>
        <w:textAlignment w:val="auto"/>
        <w:rPr>
          <w:rFonts w:ascii="Times New Roman" w:eastAsia="MS Mincho" w:hAnsi="Times New Roman"/>
          <w:sz w:val="24"/>
          <w:szCs w:val="24"/>
          <w:lang w:val="en-GB"/>
        </w:rPr>
      </w:pPr>
      <w:r>
        <w:rPr>
          <w:rFonts w:ascii="Times New Roman" w:eastAsia="MS Mincho" w:hAnsi="Times New Roman"/>
          <w:sz w:val="24"/>
          <w:szCs w:val="24"/>
          <w:lang w:val="en-GB"/>
        </w:rPr>
        <w:t>To study the best way to compare the attribute similarity</w:t>
      </w:r>
    </w:p>
    <w:p w:rsidR="001079E5" w:rsidRPr="001079E5" w:rsidRDefault="001079E5" w:rsidP="001079E5">
      <w:pPr>
        <w:widowControl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en-GB"/>
        </w:rPr>
      </w:pPr>
    </w:p>
    <w:p w:rsidR="009C1160" w:rsidRPr="001B1F0F" w:rsidRDefault="001B1F0F" w:rsidP="001B1F0F">
      <w:pPr>
        <w:keepNext/>
        <w:widowControl/>
        <w:numPr>
          <w:ilvl w:val="0"/>
          <w:numId w:val="30"/>
        </w:numPr>
        <w:spacing w:before="240" w:after="60" w:line="259" w:lineRule="auto"/>
        <w:jc w:val="both"/>
        <w:outlineLvl w:val="0"/>
        <w:rPr>
          <w:rFonts w:eastAsia="Times New Roman"/>
          <w:b/>
          <w:bCs/>
          <w:kern w:val="32"/>
          <w:sz w:val="32"/>
          <w:szCs w:val="32"/>
          <w:lang w:val="en-GB"/>
        </w:rPr>
      </w:pPr>
      <w:r w:rsidRPr="001B1F0F">
        <w:rPr>
          <w:rFonts w:eastAsia="Times New Roman"/>
          <w:b/>
          <w:bCs/>
          <w:kern w:val="32"/>
          <w:sz w:val="32"/>
          <w:szCs w:val="32"/>
          <w:lang w:val="en-GB"/>
        </w:rPr>
        <w:t>Participants</w:t>
      </w:r>
    </w:p>
    <w:p w:rsidR="009C1160" w:rsidRPr="009C1160" w:rsidRDefault="009C1160" w:rsidP="009C1160">
      <w:pPr>
        <w:widowControl/>
        <w:spacing w:after="160" w:line="259" w:lineRule="auto"/>
        <w:jc w:val="both"/>
        <w:rPr>
          <w:rFonts w:ascii="Times New Roman" w:eastAsia="MS Mincho" w:hAnsi="Times New Roman"/>
          <w:sz w:val="24"/>
          <w:szCs w:val="24"/>
          <w:lang w:val="en-GB"/>
        </w:rPr>
      </w:pPr>
    </w:p>
    <w:tbl>
      <w:tblPr>
        <w:tblpPr w:leftFromText="180" w:rightFromText="180" w:vertAnchor="text" w:horzAnchor="page" w:tblpX="1548" w:tblpY="91"/>
        <w:tblOverlap w:val="never"/>
        <w:tblW w:w="97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980"/>
        <w:gridCol w:w="2875"/>
        <w:gridCol w:w="3425"/>
        <w:gridCol w:w="1477"/>
      </w:tblGrid>
      <w:tr w:rsidR="00553AA1" w:rsidRPr="008D4625" w:rsidTr="00795313">
        <w:trPr>
          <w:cantSplit/>
          <w:trHeight w:val="335"/>
          <w:tblHeader/>
        </w:trPr>
        <w:tc>
          <w:tcPr>
            <w:tcW w:w="1980" w:type="dxa"/>
            <w:shd w:val="clear" w:color="auto" w:fill="D9D9D9" w:themeFill="background1" w:themeFillShade="D9"/>
          </w:tcPr>
          <w:p w:rsidR="00553AA1" w:rsidRPr="009C1160" w:rsidRDefault="00553AA1" w:rsidP="009C1160">
            <w:pPr>
              <w:widowControl/>
              <w:spacing w:after="0" w:line="259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GB"/>
              </w:rPr>
              <w:t>Participant</w:t>
            </w:r>
          </w:p>
        </w:tc>
        <w:tc>
          <w:tcPr>
            <w:tcW w:w="2875" w:type="dxa"/>
            <w:shd w:val="clear" w:color="auto" w:fill="D9D9D9" w:themeFill="background1" w:themeFillShade="D9"/>
          </w:tcPr>
          <w:p w:rsidR="00553AA1" w:rsidRPr="009C1160" w:rsidRDefault="00553AA1" w:rsidP="009C1160">
            <w:pPr>
              <w:widowControl/>
              <w:spacing w:after="0" w:line="259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GB"/>
              </w:rPr>
              <w:t xml:space="preserve">Contact </w:t>
            </w:r>
          </w:p>
        </w:tc>
        <w:tc>
          <w:tcPr>
            <w:tcW w:w="3425" w:type="dxa"/>
            <w:shd w:val="clear" w:color="auto" w:fill="D9D9D9" w:themeFill="background1" w:themeFillShade="D9"/>
          </w:tcPr>
          <w:p w:rsidR="00553AA1" w:rsidRPr="009C1160" w:rsidRDefault="00553AA1" w:rsidP="009C1160">
            <w:pPr>
              <w:widowControl/>
              <w:spacing w:after="0" w:line="259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en-GB"/>
              </w:rPr>
            </w:pPr>
            <w:r w:rsidRPr="009C1160">
              <w:rPr>
                <w:rFonts w:ascii="Times New Roman" w:eastAsia="MS Mincho" w:hAnsi="Times New Roman"/>
                <w:sz w:val="24"/>
                <w:szCs w:val="24"/>
                <w:lang w:val="en-GB"/>
              </w:rPr>
              <w:t>E-mail address</w:t>
            </w:r>
          </w:p>
        </w:tc>
        <w:tc>
          <w:tcPr>
            <w:tcW w:w="1477" w:type="dxa"/>
            <w:shd w:val="clear" w:color="auto" w:fill="D9D9D9" w:themeFill="background1" w:themeFillShade="D9"/>
          </w:tcPr>
          <w:p w:rsidR="00553AA1" w:rsidRPr="009C1160" w:rsidRDefault="00553AA1" w:rsidP="009C1160">
            <w:pPr>
              <w:widowControl/>
              <w:spacing w:after="0" w:line="259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en-GB"/>
              </w:rPr>
            </w:pPr>
            <w:r w:rsidRPr="009C1160">
              <w:rPr>
                <w:rFonts w:ascii="Times New Roman" w:eastAsia="MS Mincho" w:hAnsi="Times New Roman"/>
                <w:sz w:val="24"/>
                <w:szCs w:val="24"/>
                <w:lang w:val="en-GB"/>
              </w:rPr>
              <w:t>Type</w:t>
            </w:r>
          </w:p>
        </w:tc>
      </w:tr>
      <w:tr w:rsidR="009B22BC" w:rsidRPr="008D4625" w:rsidTr="00795313">
        <w:trPr>
          <w:cantSplit/>
          <w:trHeight w:val="68"/>
        </w:trPr>
        <w:tc>
          <w:tcPr>
            <w:tcW w:w="1980" w:type="dxa"/>
          </w:tcPr>
          <w:p w:rsidR="009B22BC" w:rsidRPr="009B22BC" w:rsidRDefault="009B22BC" w:rsidP="009B22BC">
            <w:pPr>
              <w:rPr>
                <w:rFonts w:ascii="Times New Roman" w:eastAsiaTheme="minorEastAsia" w:hAnsi="Times New Roman"/>
                <w:lang w:eastAsia="ja-JP"/>
              </w:rPr>
            </w:pPr>
            <w:r w:rsidRPr="009B22BC">
              <w:rPr>
                <w:rFonts w:ascii="Times New Roman" w:eastAsiaTheme="minorEastAsia" w:hAnsi="Times New Roman"/>
                <w:lang w:eastAsia="ja-JP"/>
              </w:rPr>
              <w:t>LG Electronics Inc.</w:t>
            </w:r>
          </w:p>
        </w:tc>
        <w:tc>
          <w:tcPr>
            <w:tcW w:w="2875" w:type="dxa"/>
          </w:tcPr>
          <w:p w:rsidR="009B22BC" w:rsidRPr="009B22BC" w:rsidRDefault="009B22BC" w:rsidP="009B22BC">
            <w:pPr>
              <w:rPr>
                <w:rFonts w:ascii="Times New Roman" w:eastAsia="DengXian" w:hAnsi="Times New Roman"/>
                <w:lang w:eastAsia="zh-CN"/>
              </w:rPr>
            </w:pPr>
            <w:r w:rsidRPr="009B22BC">
              <w:rPr>
                <w:rFonts w:ascii="Times New Roman" w:eastAsia="Times New Roman" w:hAnsi="Times New Roman"/>
                <w:lang w:eastAsia="zh-CN"/>
              </w:rPr>
              <w:t>Sejin Oh</w:t>
            </w:r>
            <w:r w:rsidRPr="009B22BC">
              <w:rPr>
                <w:rFonts w:ascii="Times New Roman" w:eastAsia="Times New Roman" w:hAnsi="Times New Roman"/>
                <w:lang w:eastAsia="zh-CN"/>
              </w:rPr>
              <w:br/>
              <w:t>Hyejung Hur</w:t>
            </w:r>
          </w:p>
        </w:tc>
        <w:tc>
          <w:tcPr>
            <w:tcW w:w="3425" w:type="dxa"/>
          </w:tcPr>
          <w:p w:rsidR="009B22BC" w:rsidRPr="009B22BC" w:rsidRDefault="009B22BC" w:rsidP="009B22BC">
            <w:pPr>
              <w:keepNext/>
              <w:keepLines/>
              <w:rPr>
                <w:rFonts w:ascii="Times New Roman" w:eastAsiaTheme="minorEastAsia" w:hAnsi="Times New Roman"/>
                <w:lang w:eastAsia="ja-JP"/>
              </w:rPr>
            </w:pPr>
            <w:r w:rsidRPr="009B22BC">
              <w:rPr>
                <w:rFonts w:ascii="Times New Roman" w:eastAsiaTheme="minorEastAsia" w:hAnsi="Times New Roman"/>
                <w:lang w:eastAsia="ja-JP"/>
              </w:rPr>
              <w:t>sjin.oh@lge.com</w:t>
            </w:r>
            <w:r w:rsidRPr="009B22BC">
              <w:rPr>
                <w:rFonts w:ascii="Times New Roman" w:eastAsia="Times New Roman" w:hAnsi="Times New Roman"/>
                <w:lang w:eastAsia="zh-CN"/>
              </w:rPr>
              <w:br/>
            </w:r>
            <w:r w:rsidRPr="009B22BC">
              <w:rPr>
                <w:rFonts w:ascii="Times New Roman" w:eastAsiaTheme="minorEastAsia" w:hAnsi="Times New Roman"/>
                <w:lang w:eastAsia="ja-JP"/>
              </w:rPr>
              <w:t>hj.hur@lge.com</w:t>
            </w:r>
          </w:p>
        </w:tc>
        <w:tc>
          <w:tcPr>
            <w:tcW w:w="1477" w:type="dxa"/>
          </w:tcPr>
          <w:p w:rsidR="009B22BC" w:rsidRPr="009B22BC" w:rsidRDefault="009B22BC" w:rsidP="009B22BC">
            <w:pPr>
              <w:keepNext/>
              <w:keepLines/>
              <w:jc w:val="center"/>
              <w:rPr>
                <w:rFonts w:ascii="Times New Roman" w:eastAsiaTheme="minorEastAsia" w:hAnsi="Times New Roman"/>
                <w:highlight w:val="cyan"/>
                <w:lang w:eastAsia="ja-JP"/>
              </w:rPr>
            </w:pPr>
            <w:r w:rsidRPr="009B22BC">
              <w:rPr>
                <w:rFonts w:ascii="Times New Roman" w:eastAsiaTheme="minorEastAsia" w:hAnsi="Times New Roman"/>
                <w:lang w:eastAsia="ja-JP"/>
              </w:rPr>
              <w:t>P</w:t>
            </w:r>
          </w:p>
        </w:tc>
      </w:tr>
      <w:tr w:rsidR="009B22BC" w:rsidRPr="00FA5285" w:rsidTr="00795313">
        <w:trPr>
          <w:cantSplit/>
          <w:trHeight w:val="68"/>
        </w:trPr>
        <w:tc>
          <w:tcPr>
            <w:tcW w:w="1980" w:type="dxa"/>
          </w:tcPr>
          <w:p w:rsidR="009B22BC" w:rsidRPr="009B22BC" w:rsidRDefault="009B22BC" w:rsidP="009B22BC">
            <w:pPr>
              <w:rPr>
                <w:rFonts w:ascii="Times New Roman" w:eastAsiaTheme="minorEastAsia" w:hAnsi="Times New Roman"/>
                <w:lang w:eastAsia="ja-JP"/>
              </w:rPr>
            </w:pPr>
            <w:r w:rsidRPr="009B22BC">
              <w:rPr>
                <w:rFonts w:ascii="Times New Roman" w:eastAsiaTheme="minorEastAsia" w:hAnsi="Times New Roman"/>
                <w:lang w:eastAsia="ja-JP"/>
              </w:rPr>
              <w:lastRenderedPageBreak/>
              <w:t>Panasonic</w:t>
            </w:r>
          </w:p>
        </w:tc>
        <w:tc>
          <w:tcPr>
            <w:tcW w:w="2875" w:type="dxa"/>
          </w:tcPr>
          <w:p w:rsidR="009B22BC" w:rsidRPr="009B22BC" w:rsidRDefault="009B22BC" w:rsidP="009B22BC">
            <w:pPr>
              <w:rPr>
                <w:rFonts w:ascii="Times New Roman" w:eastAsia="DengXian" w:hAnsi="Times New Roman"/>
                <w:lang w:eastAsia="zh-CN"/>
              </w:rPr>
            </w:pPr>
            <w:r w:rsidRPr="009B22BC">
              <w:rPr>
                <w:rFonts w:ascii="Times New Roman" w:eastAsiaTheme="minorEastAsia" w:hAnsi="Times New Roman"/>
                <w:lang w:eastAsia="ja-JP"/>
              </w:rPr>
              <w:t>Toshiyasu Sugio</w:t>
            </w:r>
          </w:p>
        </w:tc>
        <w:tc>
          <w:tcPr>
            <w:tcW w:w="3425" w:type="dxa"/>
          </w:tcPr>
          <w:p w:rsidR="009B22BC" w:rsidRPr="009B22BC" w:rsidRDefault="009B22BC" w:rsidP="009B22BC">
            <w:pPr>
              <w:keepNext/>
              <w:keepLines/>
              <w:rPr>
                <w:rFonts w:ascii="Times New Roman" w:eastAsiaTheme="minorEastAsia" w:hAnsi="Times New Roman"/>
                <w:lang w:eastAsia="ja-JP"/>
              </w:rPr>
            </w:pPr>
            <w:r w:rsidRPr="009B22BC">
              <w:rPr>
                <w:rFonts w:ascii="Times New Roman" w:eastAsia="Times New Roman" w:hAnsi="Times New Roman"/>
                <w:lang w:eastAsia="zh-CN"/>
              </w:rPr>
              <w:t>sugio.toshiyasu@jp.panasonic.com</w:t>
            </w:r>
          </w:p>
        </w:tc>
        <w:tc>
          <w:tcPr>
            <w:tcW w:w="1477" w:type="dxa"/>
          </w:tcPr>
          <w:p w:rsidR="009B22BC" w:rsidRPr="009B22BC" w:rsidRDefault="009B22BC" w:rsidP="009B22BC">
            <w:pPr>
              <w:keepNext/>
              <w:keepLines/>
              <w:jc w:val="center"/>
              <w:rPr>
                <w:rFonts w:ascii="Times New Roman" w:eastAsiaTheme="minorEastAsia" w:hAnsi="Times New Roman"/>
                <w:highlight w:val="cyan"/>
                <w:lang w:eastAsia="ja-JP"/>
              </w:rPr>
            </w:pPr>
            <w:r w:rsidRPr="009B22BC">
              <w:rPr>
                <w:rFonts w:ascii="Times New Roman" w:eastAsiaTheme="minorEastAsia" w:hAnsi="Times New Roman"/>
                <w:lang w:eastAsia="ja-JP"/>
              </w:rPr>
              <w:t>C</w:t>
            </w:r>
          </w:p>
        </w:tc>
      </w:tr>
      <w:tr w:rsidR="005C530B" w:rsidRPr="00715391" w:rsidTr="00795313">
        <w:trPr>
          <w:cantSplit/>
          <w:trHeight w:val="68"/>
        </w:trPr>
        <w:tc>
          <w:tcPr>
            <w:tcW w:w="1980" w:type="dxa"/>
          </w:tcPr>
          <w:p w:rsidR="005C530B" w:rsidRPr="005C530B" w:rsidRDefault="005C530B" w:rsidP="005C530B">
            <w:pPr>
              <w:jc w:val="center"/>
              <w:rPr>
                <w:rFonts w:ascii="Times New Roman" w:eastAsiaTheme="minorEastAsia" w:hAnsi="Times New Roman"/>
                <w:lang w:eastAsia="ja-JP"/>
              </w:rPr>
            </w:pPr>
            <w:r w:rsidRPr="005C530B">
              <w:rPr>
                <w:rFonts w:ascii="Times New Roman" w:eastAsiaTheme="minorEastAsia" w:hAnsi="Times New Roman"/>
                <w:lang w:eastAsia="ja-JP"/>
              </w:rPr>
              <w:t>Hanyang University</w:t>
            </w:r>
          </w:p>
        </w:tc>
        <w:tc>
          <w:tcPr>
            <w:tcW w:w="2875" w:type="dxa"/>
          </w:tcPr>
          <w:p w:rsidR="005C530B" w:rsidRPr="005C530B" w:rsidRDefault="005C530B" w:rsidP="005C530B">
            <w:pPr>
              <w:keepNext/>
              <w:keepLines/>
              <w:rPr>
                <w:rFonts w:ascii="Times New Roman" w:hAnsi="Times New Roman"/>
              </w:rPr>
            </w:pPr>
            <w:r w:rsidRPr="005C530B">
              <w:rPr>
                <w:rFonts w:ascii="Times New Roman" w:hAnsi="Times New Roman"/>
              </w:rPr>
              <w:t>Euee S. Jang</w:t>
            </w:r>
          </w:p>
        </w:tc>
        <w:tc>
          <w:tcPr>
            <w:tcW w:w="3425" w:type="dxa"/>
          </w:tcPr>
          <w:p w:rsidR="005C530B" w:rsidRPr="005C530B" w:rsidRDefault="005C530B" w:rsidP="005C530B">
            <w:pPr>
              <w:keepNext/>
              <w:keepLines/>
              <w:rPr>
                <w:rFonts w:ascii="Times New Roman" w:eastAsia="SimSun" w:hAnsi="Times New Roman"/>
                <w:lang w:eastAsia="zh-CN"/>
              </w:rPr>
            </w:pPr>
            <w:r w:rsidRPr="005C530B">
              <w:rPr>
                <w:rFonts w:ascii="Times New Roman" w:eastAsia="Times New Roman" w:hAnsi="Times New Roman"/>
                <w:lang w:eastAsia="zh-CN"/>
              </w:rPr>
              <w:t>esjang@hanyang.ac.kr</w:t>
            </w:r>
          </w:p>
        </w:tc>
        <w:tc>
          <w:tcPr>
            <w:tcW w:w="1477" w:type="dxa"/>
          </w:tcPr>
          <w:p w:rsidR="005C530B" w:rsidRPr="005C530B" w:rsidRDefault="005C530B" w:rsidP="005C530B">
            <w:pPr>
              <w:keepNext/>
              <w:keepLines/>
              <w:jc w:val="center"/>
              <w:rPr>
                <w:rFonts w:ascii="Times New Roman" w:eastAsiaTheme="minorEastAsia" w:hAnsi="Times New Roman"/>
                <w:lang w:eastAsia="ja-JP"/>
              </w:rPr>
            </w:pPr>
            <w:r w:rsidRPr="005C530B">
              <w:rPr>
                <w:rFonts w:ascii="Times New Roman" w:eastAsiaTheme="minorEastAsia" w:hAnsi="Times New Roman"/>
                <w:lang w:eastAsia="ja-JP"/>
              </w:rPr>
              <w:t>C</w:t>
            </w:r>
          </w:p>
        </w:tc>
      </w:tr>
    </w:tbl>
    <w:p w:rsidR="009C1160" w:rsidRDefault="009C1160" w:rsidP="009C1160">
      <w:pPr>
        <w:widowControl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en-GB"/>
        </w:rPr>
      </w:pPr>
    </w:p>
    <w:p w:rsidR="002B0041" w:rsidRDefault="00795313" w:rsidP="001B1F0F">
      <w:pPr>
        <w:keepNext/>
        <w:widowControl/>
        <w:numPr>
          <w:ilvl w:val="0"/>
          <w:numId w:val="30"/>
        </w:numPr>
        <w:spacing w:before="240" w:after="60" w:line="259" w:lineRule="auto"/>
        <w:jc w:val="both"/>
        <w:outlineLvl w:val="0"/>
        <w:rPr>
          <w:rFonts w:eastAsia="Times New Roman"/>
          <w:b/>
          <w:bCs/>
          <w:kern w:val="32"/>
          <w:sz w:val="32"/>
          <w:szCs w:val="32"/>
          <w:lang w:val="en-GB"/>
        </w:rPr>
      </w:pPr>
      <w:r>
        <w:rPr>
          <w:rFonts w:eastAsia="Times New Roman"/>
          <w:b/>
          <w:bCs/>
          <w:kern w:val="32"/>
          <w:sz w:val="32"/>
          <w:szCs w:val="32"/>
          <w:lang w:val="en-GB"/>
        </w:rPr>
        <w:t>Method to be evaluated</w:t>
      </w:r>
    </w:p>
    <w:p w:rsidR="001079E5" w:rsidRDefault="001079E5" w:rsidP="001079E5">
      <w:pPr>
        <w:rPr>
          <w:rFonts w:eastAsiaTheme="minorEastAsia"/>
          <w:lang w:val="en" w:eastAsia="ko-KR"/>
        </w:rPr>
      </w:pPr>
      <w:r>
        <w:rPr>
          <w:lang w:val="en-GB"/>
        </w:rPr>
        <w:t>In contribution m50765</w:t>
      </w:r>
      <w:r w:rsidRPr="001B1F0F">
        <w:rPr>
          <w:lang w:val="en-GB"/>
        </w:rPr>
        <w:t>[</w:t>
      </w:r>
      <w:r>
        <w:rPr>
          <w:lang w:val="en-GB"/>
        </w:rPr>
        <w:t>3</w:t>
      </w:r>
      <w:r w:rsidRPr="001B1F0F">
        <w:rPr>
          <w:lang w:val="en-GB"/>
        </w:rPr>
        <w:t>],</w:t>
      </w:r>
      <w:r>
        <w:rPr>
          <w:lang w:val="en-GB"/>
        </w:rPr>
        <w:t xml:space="preserve"> </w:t>
      </w:r>
      <w:r w:rsidRPr="007004EB">
        <w:rPr>
          <w:rFonts w:eastAsiaTheme="minorEastAsia"/>
          <w:lang w:val="de-AT" w:eastAsia="ko-KR"/>
        </w:rPr>
        <w:t xml:space="preserve">base selection for adaptive predictor selection for reflectance </w:t>
      </w:r>
      <w:r>
        <w:rPr>
          <w:rFonts w:eastAsiaTheme="minorEastAsia"/>
          <w:lang w:val="de-AT" w:eastAsia="ko-KR"/>
        </w:rPr>
        <w:t>is</w:t>
      </w:r>
      <w:r w:rsidRPr="007004EB">
        <w:rPr>
          <w:rFonts w:eastAsiaTheme="minorEastAsia"/>
          <w:lang w:val="de-AT" w:eastAsia="ko-KR"/>
        </w:rPr>
        <w:t xml:space="preserve"> propose</w:t>
      </w:r>
      <w:r>
        <w:rPr>
          <w:rFonts w:eastAsiaTheme="minorEastAsia"/>
          <w:lang w:val="de-AT" w:eastAsia="ko-KR"/>
        </w:rPr>
        <w:t>d</w:t>
      </w:r>
      <w:r w:rsidRPr="007004EB">
        <w:rPr>
          <w:rFonts w:eastAsiaTheme="minorEastAsia"/>
          <w:lang w:val="de-AT" w:eastAsia="ko-KR"/>
        </w:rPr>
        <w:t>.</w:t>
      </w:r>
      <w:r>
        <w:rPr>
          <w:rFonts w:eastAsiaTheme="minorEastAsia"/>
          <w:lang w:val="de-AT" w:eastAsia="ko-KR"/>
        </w:rPr>
        <w:t xml:space="preserve"> The proposed method is </w:t>
      </w:r>
      <w:r>
        <w:rPr>
          <w:rFonts w:eastAsiaTheme="minorEastAsia"/>
          <w:lang w:val="en" w:eastAsia="ko-KR"/>
        </w:rPr>
        <w:t xml:space="preserve">to select the neighbor predictor </w:t>
      </w:r>
      <w:r w:rsidRPr="00397DCA">
        <w:rPr>
          <w:lang w:eastAsia="ja-JP"/>
        </w:rPr>
        <w:t xml:space="preserve">candidate </w:t>
      </w:r>
      <w:r>
        <w:rPr>
          <w:rFonts w:eastAsiaTheme="minorEastAsia"/>
          <w:lang w:val="en" w:eastAsia="ko-KR"/>
        </w:rPr>
        <w:t>which</w:t>
      </w:r>
      <w:r>
        <w:rPr>
          <w:rFonts w:eastAsiaTheme="minorEastAsia" w:hint="eastAsia"/>
          <w:lang w:val="en" w:eastAsia="ko-KR"/>
        </w:rPr>
        <w:t xml:space="preserve"> </w:t>
      </w:r>
      <w:r>
        <w:rPr>
          <w:rFonts w:eastAsiaTheme="minorEastAsia"/>
          <w:lang w:val="en" w:eastAsia="ko-KR"/>
        </w:rPr>
        <w:t xml:space="preserve">has smallest difference between neighbor reflectance value and the input reflectance value instead of the weighted average </w:t>
      </w:r>
      <w:r>
        <w:rPr>
          <w:lang w:eastAsia="ja-JP"/>
        </w:rPr>
        <w:t xml:space="preserve">predictor </w:t>
      </w:r>
      <w:r w:rsidRPr="00397DCA">
        <w:rPr>
          <w:lang w:eastAsia="ja-JP"/>
        </w:rPr>
        <w:t>candidate</w:t>
      </w:r>
      <w:r>
        <w:rPr>
          <w:rFonts w:eastAsiaTheme="minorEastAsia"/>
          <w:lang w:val="en" w:eastAsia="ko-KR"/>
        </w:rPr>
        <w:t xml:space="preserve"> of neighbors’ reflectance value as a base predictor candidate.</w:t>
      </w:r>
    </w:p>
    <w:p w:rsidR="00A9561B" w:rsidRDefault="00BA4F0D" w:rsidP="001B1F0F">
      <w:pPr>
        <w:pStyle w:val="2"/>
      </w:pPr>
      <w:r>
        <w:t>Tool</w:t>
      </w:r>
      <w:r w:rsidR="001079E5">
        <w:t>-1</w:t>
      </w:r>
    </w:p>
    <w:p w:rsidR="005452DB" w:rsidRPr="001079E5" w:rsidRDefault="00BA4F0D" w:rsidP="00BA4F0D">
      <w:pPr>
        <w:tabs>
          <w:tab w:val="num" w:pos="2160"/>
        </w:tabs>
        <w:rPr>
          <w:lang w:val="x-none"/>
        </w:rPr>
      </w:pPr>
      <w:r>
        <w:rPr>
          <w:lang w:val="x-none"/>
        </w:rPr>
        <w:t>The Tool-1 is to select a</w:t>
      </w:r>
      <w:r w:rsidR="001079E5" w:rsidRPr="001079E5">
        <w:rPr>
          <w:lang w:val="x-none"/>
        </w:rPr>
        <w:t xml:space="preserve"> base</w:t>
      </w:r>
      <w:r>
        <w:rPr>
          <w:lang w:val="x-none"/>
        </w:rPr>
        <w:t xml:space="preserve"> predictor</w:t>
      </w:r>
      <w:r w:rsidR="001079E5" w:rsidRPr="001079E5">
        <w:rPr>
          <w:lang w:val="x-none"/>
        </w:rPr>
        <w:t xml:space="preserve"> </w:t>
      </w:r>
      <w:r>
        <w:rPr>
          <w:lang w:val="x-none"/>
        </w:rPr>
        <w:t>based on</w:t>
      </w:r>
      <w:r w:rsidR="001079E5" w:rsidRPr="001079E5">
        <w:rPr>
          <w:lang w:val="x-none"/>
        </w:rPr>
        <w:t xml:space="preserve"> </w:t>
      </w:r>
      <w:r>
        <w:rPr>
          <w:lang w:val="x-none"/>
        </w:rPr>
        <w:t>a</w:t>
      </w:r>
      <w:r w:rsidR="001079E5" w:rsidRPr="001079E5">
        <w:rPr>
          <w:lang w:val="x-none"/>
        </w:rPr>
        <w:t xml:space="preserve">ttribute </w:t>
      </w:r>
      <w:r>
        <w:rPr>
          <w:lang w:val="x-none"/>
        </w:rPr>
        <w:t>similarity, and combine with current procedure for rate-distortion optimization.</w:t>
      </w:r>
    </w:p>
    <w:p w:rsidR="00924FB7" w:rsidRDefault="001079E5" w:rsidP="001079E5">
      <w:pPr>
        <w:spacing w:after="240"/>
        <w:jc w:val="center"/>
        <w:rPr>
          <w:rFonts w:ascii="Times New Roman" w:eastAsia="맑은 고딕" w:hAnsi="Times New Roman"/>
          <w:sz w:val="24"/>
          <w:szCs w:val="24"/>
          <w:lang w:val="de-AT" w:eastAsia="ko-KR"/>
        </w:rPr>
      </w:pPr>
      <w:r>
        <w:rPr>
          <w:rFonts w:ascii="Times New Roman" w:eastAsia="맑은 고딕" w:hAnsi="Times New Roman"/>
          <w:noProof/>
          <w:sz w:val="24"/>
          <w:szCs w:val="24"/>
          <w:lang w:eastAsia="ko-KR"/>
        </w:rPr>
        <w:drawing>
          <wp:inline distT="0" distB="0" distL="0" distR="0">
            <wp:extent cx="3240000" cy="2498893"/>
            <wp:effectExtent l="0" t="0" r="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24988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07B4" w:rsidRDefault="000707B4" w:rsidP="000707B4">
      <w:pPr>
        <w:pStyle w:val="2"/>
      </w:pPr>
      <w:r>
        <w:t>Tool-2</w:t>
      </w:r>
    </w:p>
    <w:p w:rsidR="00BA4F0D" w:rsidRDefault="000707B4" w:rsidP="000707B4">
      <w:pPr>
        <w:tabs>
          <w:tab w:val="num" w:pos="2160"/>
        </w:tabs>
        <w:rPr>
          <w:rFonts w:ascii="Times New Roman" w:eastAsia="맑은 고딕" w:hAnsi="Times New Roman"/>
          <w:sz w:val="24"/>
          <w:szCs w:val="24"/>
          <w:lang w:val="de-AT" w:eastAsia="ko-KR"/>
        </w:rPr>
      </w:pPr>
      <w:r>
        <w:rPr>
          <w:lang w:val="x-none"/>
        </w:rPr>
        <w:t>The Tool-2 is to select a</w:t>
      </w:r>
      <w:r w:rsidRPr="001079E5">
        <w:rPr>
          <w:lang w:val="x-none"/>
        </w:rPr>
        <w:t xml:space="preserve"> base</w:t>
      </w:r>
      <w:r>
        <w:rPr>
          <w:lang w:val="x-none"/>
        </w:rPr>
        <w:t xml:space="preserve"> predictor</w:t>
      </w:r>
      <w:r w:rsidRPr="001079E5">
        <w:rPr>
          <w:lang w:val="x-none"/>
        </w:rPr>
        <w:t xml:space="preserve"> </w:t>
      </w:r>
      <w:r>
        <w:rPr>
          <w:lang w:val="x-none"/>
        </w:rPr>
        <w:t>based on</w:t>
      </w:r>
      <w:r w:rsidRPr="001079E5">
        <w:rPr>
          <w:lang w:val="x-none"/>
        </w:rPr>
        <w:t xml:space="preserve"> </w:t>
      </w:r>
      <w:r>
        <w:rPr>
          <w:lang w:val="x-none"/>
        </w:rPr>
        <w:t>a</w:t>
      </w:r>
      <w:r w:rsidRPr="001079E5">
        <w:rPr>
          <w:lang w:val="x-none"/>
        </w:rPr>
        <w:t xml:space="preserve">ttribute </w:t>
      </w:r>
      <w:r>
        <w:rPr>
          <w:lang w:val="x-none"/>
        </w:rPr>
        <w:t>similarity.</w:t>
      </w:r>
    </w:p>
    <w:p w:rsidR="00BA4F0D" w:rsidRDefault="00BA4F0D" w:rsidP="001079E5">
      <w:pPr>
        <w:spacing w:after="240"/>
        <w:jc w:val="center"/>
        <w:rPr>
          <w:rFonts w:ascii="Times New Roman" w:eastAsia="맑은 고딕" w:hAnsi="Times New Roman"/>
          <w:sz w:val="24"/>
          <w:szCs w:val="24"/>
          <w:lang w:val="de-AT" w:eastAsia="ko-KR"/>
        </w:rPr>
      </w:pPr>
      <w:r>
        <w:rPr>
          <w:noProof/>
          <w:lang w:eastAsia="ko-KR"/>
        </w:rPr>
        <w:drawing>
          <wp:inline distT="0" distB="0" distL="0" distR="0" wp14:anchorId="2590B143" wp14:editId="07CC2BEB">
            <wp:extent cx="3240000" cy="1847718"/>
            <wp:effectExtent l="0" t="0" r="0" b="635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240000" cy="18477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07B4" w:rsidRDefault="000707B4" w:rsidP="000707B4">
      <w:pPr>
        <w:pStyle w:val="2"/>
      </w:pPr>
      <w:r>
        <w:t>Tool-3</w:t>
      </w:r>
    </w:p>
    <w:p w:rsidR="00BA4F0D" w:rsidRPr="000707B4" w:rsidRDefault="000707B4" w:rsidP="000707B4">
      <w:pPr>
        <w:tabs>
          <w:tab w:val="num" w:pos="2160"/>
        </w:tabs>
        <w:rPr>
          <w:lang w:val="x-none"/>
        </w:rPr>
      </w:pPr>
      <w:r>
        <w:rPr>
          <w:lang w:val="x-none"/>
        </w:rPr>
        <w:t>The Tool-3 is not to consider</w:t>
      </w:r>
      <w:r>
        <w:t xml:space="preserve"> average predictor as </w:t>
      </w:r>
      <w:r w:rsidRPr="000707B4">
        <w:t xml:space="preserve">base </w:t>
      </w:r>
      <w:r>
        <w:t>predictor</w:t>
      </w:r>
      <w:r w:rsidRPr="000707B4">
        <w:t xml:space="preserve">, and </w:t>
      </w:r>
      <w:r>
        <w:t xml:space="preserve">modify a score equation without </w:t>
      </w:r>
      <w:r>
        <w:lastRenderedPageBreak/>
        <w:t>idxBits for considering bits size of predictor index.</w:t>
      </w:r>
    </w:p>
    <w:p w:rsidR="00BA4F0D" w:rsidRDefault="00BA4F0D" w:rsidP="001079E5">
      <w:pPr>
        <w:spacing w:after="240"/>
        <w:jc w:val="center"/>
        <w:rPr>
          <w:rFonts w:ascii="Times New Roman" w:eastAsia="맑은 고딕" w:hAnsi="Times New Roman"/>
          <w:sz w:val="24"/>
          <w:szCs w:val="24"/>
          <w:lang w:val="de-AT" w:eastAsia="ko-KR"/>
        </w:rPr>
      </w:pPr>
      <w:r>
        <w:rPr>
          <w:noProof/>
          <w:lang w:eastAsia="ko-KR"/>
        </w:rPr>
        <w:drawing>
          <wp:inline distT="0" distB="0" distL="0" distR="0" wp14:anchorId="21DBC0F1" wp14:editId="1C5DF7BA">
            <wp:extent cx="3240000" cy="2085307"/>
            <wp:effectExtent l="0" t="0" r="0" b="0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240000" cy="2085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4F0D" w:rsidRPr="008C0EAC" w:rsidRDefault="00BA4F0D" w:rsidP="001079E5">
      <w:pPr>
        <w:spacing w:after="240"/>
        <w:jc w:val="center"/>
        <w:rPr>
          <w:rFonts w:ascii="Times New Roman" w:eastAsia="맑은 고딕" w:hAnsi="Times New Roman"/>
          <w:sz w:val="24"/>
          <w:szCs w:val="24"/>
          <w:lang w:val="de-AT" w:eastAsia="ko-KR"/>
        </w:rPr>
      </w:pPr>
    </w:p>
    <w:p w:rsidR="001B1F0F" w:rsidRDefault="001B1F0F" w:rsidP="001B1F0F">
      <w:pPr>
        <w:keepNext/>
        <w:widowControl/>
        <w:numPr>
          <w:ilvl w:val="0"/>
          <w:numId w:val="30"/>
        </w:numPr>
        <w:spacing w:before="240" w:after="60" w:line="259" w:lineRule="auto"/>
        <w:jc w:val="both"/>
        <w:outlineLvl w:val="0"/>
        <w:rPr>
          <w:rFonts w:eastAsia="Times New Roman"/>
          <w:b/>
          <w:bCs/>
          <w:kern w:val="32"/>
          <w:sz w:val="32"/>
          <w:szCs w:val="32"/>
          <w:lang w:val="en-GB"/>
        </w:rPr>
      </w:pPr>
      <w:r>
        <w:rPr>
          <w:rFonts w:eastAsia="Times New Roman"/>
          <w:b/>
          <w:bCs/>
          <w:kern w:val="32"/>
          <w:sz w:val="32"/>
          <w:szCs w:val="32"/>
          <w:lang w:val="en-GB"/>
        </w:rPr>
        <w:t>Evaluation method</w:t>
      </w:r>
    </w:p>
    <w:p w:rsidR="001B1F0F" w:rsidRDefault="001B1F0F" w:rsidP="001B1F0F">
      <w:pPr>
        <w:pStyle w:val="2"/>
        <w:widowControl/>
        <w:spacing w:line="240" w:lineRule="auto"/>
        <w:jc w:val="both"/>
        <w:rPr>
          <w:rFonts w:eastAsiaTheme="minorEastAsia"/>
          <w:lang w:eastAsia="ja-JP"/>
        </w:rPr>
      </w:pPr>
      <w:bookmarkStart w:id="0" w:name="_Ref4581800"/>
      <w:r>
        <w:rPr>
          <w:rFonts w:eastAsiaTheme="minorEastAsia"/>
          <w:lang w:eastAsia="ja-JP"/>
        </w:rPr>
        <w:t>Test condition</w:t>
      </w:r>
      <w:bookmarkEnd w:id="0"/>
    </w:p>
    <w:p w:rsidR="001B1F0F" w:rsidRPr="001B1F0F" w:rsidRDefault="001B1F0F" w:rsidP="001B1F0F">
      <w:pPr>
        <w:spacing w:after="240"/>
        <w:rPr>
          <w:rFonts w:ascii="Times New Roman" w:eastAsia="맑은 고딕" w:hAnsi="Times New Roman"/>
          <w:sz w:val="24"/>
          <w:szCs w:val="24"/>
          <w:lang w:val="de-AT" w:eastAsia="ko-KR"/>
        </w:rPr>
      </w:pPr>
      <w:r w:rsidRPr="001B1F0F">
        <w:rPr>
          <w:rFonts w:ascii="Times New Roman" w:eastAsia="맑은 고딕" w:hAnsi="Times New Roman" w:hint="eastAsia"/>
          <w:sz w:val="24"/>
          <w:szCs w:val="24"/>
          <w:lang w:val="de-AT" w:eastAsia="ko-KR"/>
        </w:rPr>
        <w:t xml:space="preserve">Following </w:t>
      </w:r>
      <w:r w:rsidRPr="001B1F0F">
        <w:rPr>
          <w:rFonts w:ascii="Times New Roman" w:eastAsia="맑은 고딕" w:hAnsi="Times New Roman"/>
          <w:sz w:val="24"/>
          <w:szCs w:val="24"/>
          <w:lang w:val="de-AT" w:eastAsia="ko-KR"/>
        </w:rPr>
        <w:t>conditions will be studied under CTC[2].</w:t>
      </w:r>
    </w:p>
    <w:p w:rsidR="001079E5" w:rsidRPr="001079E5" w:rsidRDefault="00795313" w:rsidP="000A389D">
      <w:pPr>
        <w:pStyle w:val="af0"/>
        <w:numPr>
          <w:ilvl w:val="0"/>
          <w:numId w:val="38"/>
        </w:numPr>
        <w:spacing w:after="240"/>
        <w:rPr>
          <w:rFonts w:ascii="Times New Roman" w:eastAsia="맑은 고딕" w:hAnsi="Times New Roman"/>
          <w:sz w:val="24"/>
          <w:szCs w:val="24"/>
          <w:lang w:val="de-AT" w:eastAsia="ko-KR"/>
        </w:rPr>
      </w:pPr>
      <w:r w:rsidRPr="001079E5">
        <w:rPr>
          <w:rFonts w:ascii="Times New Roman" w:eastAsia="맑은 고딕" w:hAnsi="Times New Roman"/>
          <w:sz w:val="24"/>
          <w:szCs w:val="24"/>
          <w:lang w:val="de-AT" w:eastAsia="ko-KR"/>
        </w:rPr>
        <w:t xml:space="preserve">Test 1 : </w:t>
      </w:r>
      <w:r w:rsidR="001B1F0F" w:rsidRPr="001079E5">
        <w:rPr>
          <w:rFonts w:ascii="Times New Roman" w:eastAsia="맑은 고딕" w:hAnsi="Times New Roman"/>
          <w:sz w:val="24"/>
          <w:szCs w:val="24"/>
          <w:lang w:val="de-AT" w:eastAsia="ko-KR"/>
        </w:rPr>
        <w:t>Proposed method described in Section 4</w:t>
      </w:r>
      <w:r w:rsidR="001079E5">
        <w:rPr>
          <w:rFonts w:ascii="Times New Roman" w:eastAsia="맑은 고딕" w:hAnsi="Times New Roman"/>
          <w:sz w:val="24"/>
          <w:szCs w:val="24"/>
          <w:lang w:val="de-AT" w:eastAsia="ko-KR"/>
        </w:rPr>
        <w:t>.1</w:t>
      </w:r>
    </w:p>
    <w:p w:rsidR="001B1F0F" w:rsidRDefault="00795313" w:rsidP="001B1F0F">
      <w:pPr>
        <w:pStyle w:val="af0"/>
        <w:numPr>
          <w:ilvl w:val="0"/>
          <w:numId w:val="38"/>
        </w:numPr>
        <w:spacing w:after="240"/>
        <w:rPr>
          <w:rFonts w:ascii="Times New Roman" w:eastAsia="맑은 고딕" w:hAnsi="Times New Roman"/>
          <w:sz w:val="24"/>
          <w:szCs w:val="24"/>
          <w:lang w:val="de-AT" w:eastAsia="ko-KR"/>
        </w:rPr>
      </w:pPr>
      <w:r>
        <w:rPr>
          <w:rFonts w:ascii="Times New Roman" w:eastAsia="맑은 고딕" w:hAnsi="Times New Roman"/>
          <w:sz w:val="24"/>
          <w:szCs w:val="24"/>
          <w:lang w:val="de-AT" w:eastAsia="ko-KR"/>
        </w:rPr>
        <w:t xml:space="preserve">Test 2 : </w:t>
      </w:r>
      <w:r w:rsidR="001B1F0F" w:rsidRPr="001B1F0F">
        <w:rPr>
          <w:rFonts w:ascii="Times New Roman" w:eastAsia="맑은 고딕" w:hAnsi="Times New Roman"/>
          <w:sz w:val="24"/>
          <w:szCs w:val="24"/>
          <w:lang w:val="de-AT" w:eastAsia="ko-KR"/>
        </w:rPr>
        <w:t>Proposed method described in Section</w:t>
      </w:r>
      <w:r w:rsidR="001B1F0F" w:rsidRPr="001B1F0F">
        <w:rPr>
          <w:rFonts w:ascii="Times New Roman" w:eastAsia="맑은 고딕" w:hAnsi="Times New Roman" w:hint="eastAsia"/>
          <w:sz w:val="24"/>
          <w:szCs w:val="24"/>
          <w:lang w:val="de-AT" w:eastAsia="ko-KR"/>
        </w:rPr>
        <w:t xml:space="preserve"> </w:t>
      </w:r>
      <w:r w:rsidR="001B1F0F">
        <w:rPr>
          <w:rFonts w:ascii="Times New Roman" w:eastAsia="맑은 고딕" w:hAnsi="Times New Roman"/>
          <w:sz w:val="24"/>
          <w:szCs w:val="24"/>
          <w:lang w:val="de-AT" w:eastAsia="ko-KR"/>
        </w:rPr>
        <w:t>4.2</w:t>
      </w:r>
    </w:p>
    <w:p w:rsidR="001B1F0F" w:rsidRDefault="00795313" w:rsidP="001B1F0F">
      <w:pPr>
        <w:pStyle w:val="af0"/>
        <w:numPr>
          <w:ilvl w:val="0"/>
          <w:numId w:val="38"/>
        </w:numPr>
        <w:spacing w:after="240"/>
        <w:rPr>
          <w:rFonts w:ascii="Times New Roman" w:eastAsia="맑은 고딕" w:hAnsi="Times New Roman"/>
          <w:sz w:val="24"/>
          <w:szCs w:val="24"/>
          <w:lang w:val="de-AT" w:eastAsia="ko-KR"/>
        </w:rPr>
      </w:pPr>
      <w:r>
        <w:rPr>
          <w:rFonts w:ascii="Times New Roman" w:eastAsia="맑은 고딕" w:hAnsi="Times New Roman"/>
          <w:sz w:val="24"/>
          <w:szCs w:val="24"/>
          <w:lang w:val="de-AT" w:eastAsia="ko-KR"/>
        </w:rPr>
        <w:t xml:space="preserve">Test 3 : </w:t>
      </w:r>
      <w:r w:rsidR="001B1F0F" w:rsidRPr="001B1F0F">
        <w:rPr>
          <w:rFonts w:ascii="Times New Roman" w:eastAsia="맑은 고딕" w:hAnsi="Times New Roman"/>
          <w:sz w:val="24"/>
          <w:szCs w:val="24"/>
          <w:lang w:val="de-AT" w:eastAsia="ko-KR"/>
        </w:rPr>
        <w:t>Proposed method described in Section</w:t>
      </w:r>
      <w:r w:rsidR="001B1F0F" w:rsidRPr="001B1F0F">
        <w:rPr>
          <w:rFonts w:ascii="Times New Roman" w:eastAsia="맑은 고딕" w:hAnsi="Times New Roman" w:hint="eastAsia"/>
          <w:sz w:val="24"/>
          <w:szCs w:val="24"/>
          <w:lang w:val="de-AT" w:eastAsia="ko-KR"/>
        </w:rPr>
        <w:t xml:space="preserve"> </w:t>
      </w:r>
      <w:r w:rsidR="001B1F0F">
        <w:rPr>
          <w:rFonts w:ascii="Times New Roman" w:eastAsia="맑은 고딕" w:hAnsi="Times New Roman"/>
          <w:sz w:val="24"/>
          <w:szCs w:val="24"/>
          <w:lang w:val="de-AT" w:eastAsia="ko-KR"/>
        </w:rPr>
        <w:t>4.3</w:t>
      </w:r>
    </w:p>
    <w:p w:rsidR="001079E5" w:rsidRPr="001B1F0F" w:rsidRDefault="001079E5" w:rsidP="001079E5">
      <w:pPr>
        <w:pStyle w:val="af0"/>
        <w:spacing w:after="240"/>
        <w:ind w:left="800"/>
        <w:rPr>
          <w:rFonts w:ascii="Times New Roman" w:eastAsia="맑은 고딕" w:hAnsi="Times New Roman"/>
          <w:sz w:val="24"/>
          <w:szCs w:val="24"/>
          <w:lang w:val="de-AT" w:eastAsia="ko-KR"/>
        </w:rPr>
      </w:pPr>
    </w:p>
    <w:p w:rsidR="00795313" w:rsidRPr="00795313" w:rsidRDefault="00795313" w:rsidP="00795313">
      <w:pPr>
        <w:pStyle w:val="2"/>
        <w:widowControl/>
        <w:spacing w:line="240" w:lineRule="auto"/>
        <w:jc w:val="both"/>
        <w:rPr>
          <w:rFonts w:eastAsiaTheme="minorEastAsia"/>
          <w:lang w:eastAsia="ja-JP"/>
        </w:rPr>
      </w:pPr>
      <w:r w:rsidRPr="00795313">
        <w:rPr>
          <w:rFonts w:eastAsiaTheme="minorEastAsia"/>
          <w:lang w:eastAsia="ja-JP"/>
        </w:rPr>
        <w:t>Test model, anchors and CTC</w:t>
      </w:r>
    </w:p>
    <w:p w:rsidR="00795313" w:rsidRDefault="00795313" w:rsidP="00795313">
      <w:pPr>
        <w:rPr>
          <w:rFonts w:ascii="Times New Roman" w:eastAsia="맑은 고딕" w:hAnsi="Times New Roman"/>
          <w:sz w:val="24"/>
          <w:szCs w:val="24"/>
          <w:lang w:val="de-AT" w:eastAsia="ko-KR"/>
        </w:rPr>
      </w:pPr>
      <w:r w:rsidRPr="00795313">
        <w:rPr>
          <w:rFonts w:ascii="Times New Roman" w:eastAsia="맑은 고딕" w:hAnsi="Times New Roman"/>
          <w:sz w:val="24"/>
          <w:szCs w:val="24"/>
          <w:lang w:val="de-AT" w:eastAsia="ko-KR"/>
        </w:rPr>
        <w:t>The latest G-PCC reference software [X] will be used as the anchor for this CE.</w:t>
      </w:r>
      <w:r>
        <w:rPr>
          <w:rFonts w:ascii="Times New Roman" w:eastAsia="맑은 고딕" w:hAnsi="Times New Roman"/>
          <w:sz w:val="24"/>
          <w:szCs w:val="24"/>
          <w:lang w:val="de-AT" w:eastAsia="ko-KR"/>
        </w:rPr>
        <w:t xml:space="preserve"> </w:t>
      </w:r>
    </w:p>
    <w:p w:rsidR="00795313" w:rsidRDefault="00795313" w:rsidP="00795313">
      <w:pPr>
        <w:rPr>
          <w:rFonts w:ascii="Times New Roman" w:eastAsia="맑은 고딕" w:hAnsi="Times New Roman"/>
          <w:sz w:val="24"/>
          <w:szCs w:val="24"/>
          <w:lang w:val="de-AT" w:eastAsia="ko-KR"/>
        </w:rPr>
      </w:pPr>
      <w:r w:rsidRPr="00795313">
        <w:rPr>
          <w:rFonts w:ascii="Times New Roman" w:eastAsia="맑은 고딕" w:hAnsi="Times New Roman"/>
          <w:sz w:val="24"/>
          <w:szCs w:val="24"/>
          <w:lang w:val="de-AT" w:eastAsia="ko-KR"/>
        </w:rPr>
        <w:t>All tests are to be performed usin</w:t>
      </w:r>
      <w:bookmarkStart w:id="1" w:name="_GoBack"/>
      <w:bookmarkEnd w:id="1"/>
      <w:r w:rsidRPr="00795313">
        <w:rPr>
          <w:rFonts w:ascii="Times New Roman" w:eastAsia="맑은 고딕" w:hAnsi="Times New Roman"/>
          <w:sz w:val="24"/>
          <w:szCs w:val="24"/>
          <w:lang w:val="de-AT" w:eastAsia="ko-KR"/>
        </w:rPr>
        <w:t>g the CTC [</w:t>
      </w:r>
      <w:r>
        <w:rPr>
          <w:rFonts w:ascii="Times New Roman" w:eastAsia="맑은 고딕" w:hAnsi="Times New Roman"/>
          <w:sz w:val="24"/>
          <w:szCs w:val="24"/>
          <w:lang w:val="de-AT" w:eastAsia="ko-KR"/>
        </w:rPr>
        <w:t>2</w:t>
      </w:r>
      <w:r w:rsidRPr="00795313">
        <w:rPr>
          <w:rFonts w:ascii="Times New Roman" w:eastAsia="맑은 고딕" w:hAnsi="Times New Roman"/>
          <w:sz w:val="24"/>
          <w:szCs w:val="24"/>
          <w:lang w:val="de-AT" w:eastAsia="ko-KR"/>
        </w:rPr>
        <w:t>] on categories 1 and 3 datasets.</w:t>
      </w:r>
      <w:r>
        <w:rPr>
          <w:rFonts w:ascii="Times New Roman" w:eastAsia="맑은 고딕" w:hAnsi="Times New Roman"/>
          <w:sz w:val="24"/>
          <w:szCs w:val="24"/>
          <w:lang w:val="de-AT" w:eastAsia="ko-KR"/>
        </w:rPr>
        <w:t xml:space="preserve"> </w:t>
      </w:r>
    </w:p>
    <w:p w:rsidR="00795313" w:rsidRPr="00795313" w:rsidRDefault="00795313" w:rsidP="00795313">
      <w:pPr>
        <w:rPr>
          <w:rFonts w:ascii="Times New Roman" w:eastAsia="맑은 고딕" w:hAnsi="Times New Roman"/>
          <w:sz w:val="24"/>
          <w:szCs w:val="24"/>
          <w:lang w:val="de-AT" w:eastAsia="ko-KR"/>
        </w:rPr>
      </w:pPr>
      <w:r w:rsidRPr="00795313">
        <w:rPr>
          <w:rFonts w:ascii="Times New Roman" w:eastAsia="맑은 고딕" w:hAnsi="Times New Roman"/>
          <w:sz w:val="24"/>
          <w:szCs w:val="24"/>
          <w:lang w:val="de-AT" w:eastAsia="ko-KR"/>
        </w:rPr>
        <w:t>Results shall be reported relative to the CTC anchors.</w:t>
      </w:r>
    </w:p>
    <w:p w:rsidR="001B1F0F" w:rsidRPr="00795313" w:rsidRDefault="001B1F0F" w:rsidP="001B1F0F">
      <w:pPr>
        <w:rPr>
          <w:rFonts w:eastAsiaTheme="minorEastAsia"/>
          <w:lang w:eastAsia="ko-KR"/>
        </w:rPr>
      </w:pPr>
    </w:p>
    <w:p w:rsidR="00654096" w:rsidRPr="00654096" w:rsidRDefault="00654096" w:rsidP="00654096">
      <w:pPr>
        <w:widowControl/>
        <w:snapToGrid w:val="0"/>
        <w:spacing w:after="0" w:line="259" w:lineRule="auto"/>
        <w:jc w:val="both"/>
        <w:outlineLvl w:val="0"/>
        <w:rPr>
          <w:rFonts w:ascii="Times New Roman" w:eastAsia="MS Mincho" w:hAnsi="Times New Roman"/>
          <w:sz w:val="24"/>
          <w:szCs w:val="24"/>
          <w:lang w:val="fr-FR"/>
        </w:rPr>
      </w:pPr>
    </w:p>
    <w:p w:rsidR="000C78E9" w:rsidRPr="000C78E9" w:rsidRDefault="000C78E9" w:rsidP="000C78E9">
      <w:pPr>
        <w:keepNext/>
        <w:widowControl/>
        <w:numPr>
          <w:ilvl w:val="0"/>
          <w:numId w:val="30"/>
        </w:numPr>
        <w:spacing w:before="240" w:after="60" w:line="259" w:lineRule="auto"/>
        <w:jc w:val="both"/>
        <w:outlineLvl w:val="0"/>
        <w:rPr>
          <w:rFonts w:eastAsia="Times New Roman"/>
          <w:b/>
          <w:bCs/>
          <w:kern w:val="32"/>
          <w:sz w:val="32"/>
          <w:szCs w:val="32"/>
          <w:lang w:val="en-GB"/>
        </w:rPr>
      </w:pPr>
      <w:r w:rsidRPr="000C78E9">
        <w:rPr>
          <w:rFonts w:eastAsia="Times New Roman"/>
          <w:b/>
          <w:bCs/>
          <w:kern w:val="32"/>
          <w:sz w:val="32"/>
          <w:szCs w:val="32"/>
          <w:lang w:val="en-GB"/>
        </w:rPr>
        <w:t>Timeline:</w:t>
      </w:r>
    </w:p>
    <w:p w:rsidR="000C78E9" w:rsidRPr="00174B2C" w:rsidRDefault="00C0692A" w:rsidP="000C78E9">
      <w:pPr>
        <w:pStyle w:val="ListParagraph1"/>
        <w:numPr>
          <w:ilvl w:val="0"/>
          <w:numId w:val="35"/>
        </w:numPr>
        <w:snapToGrid w:val="0"/>
        <w:spacing w:before="240" w:after="120" w:line="256" w:lineRule="auto"/>
        <w:ind w:left="720"/>
        <w:outlineLvl w:val="0"/>
        <w:rPr>
          <w:lang w:val="en-GB"/>
        </w:rPr>
      </w:pPr>
      <w:bookmarkStart w:id="2" w:name="_Hlk527015368"/>
      <w:r w:rsidRPr="00174B2C">
        <w:rPr>
          <w:b/>
          <w:lang w:val="en-GB"/>
        </w:rPr>
        <w:t>2019</w:t>
      </w:r>
      <w:r w:rsidR="000C78E9" w:rsidRPr="00174B2C">
        <w:rPr>
          <w:b/>
          <w:lang w:val="en-GB"/>
        </w:rPr>
        <w:t>-</w:t>
      </w:r>
      <w:r w:rsidR="00174B2C" w:rsidRPr="00174B2C">
        <w:rPr>
          <w:b/>
          <w:lang w:val="en-GB"/>
        </w:rPr>
        <w:t>11</w:t>
      </w:r>
      <w:r w:rsidR="000C78E9" w:rsidRPr="00174B2C">
        <w:rPr>
          <w:b/>
          <w:lang w:val="en-GB"/>
        </w:rPr>
        <w:t>-</w:t>
      </w:r>
      <w:r w:rsidR="00174B2C" w:rsidRPr="00174B2C">
        <w:rPr>
          <w:b/>
          <w:lang w:val="en-GB"/>
        </w:rPr>
        <w:t>01</w:t>
      </w:r>
      <w:r w:rsidR="000C78E9" w:rsidRPr="00174B2C">
        <w:rPr>
          <w:lang w:val="en-GB"/>
        </w:rPr>
        <w:t xml:space="preserve">: </w:t>
      </w:r>
      <w:r w:rsidRPr="00174B2C">
        <w:t>Expected date for release of cross-verified TMC13v8 software and anchors</w:t>
      </w:r>
    </w:p>
    <w:p w:rsidR="000C78E9" w:rsidRPr="00174B2C" w:rsidRDefault="00C0692A" w:rsidP="000C78E9">
      <w:pPr>
        <w:pStyle w:val="ListParagraph1"/>
        <w:numPr>
          <w:ilvl w:val="0"/>
          <w:numId w:val="35"/>
        </w:numPr>
        <w:snapToGrid w:val="0"/>
        <w:spacing w:before="240" w:after="120" w:line="256" w:lineRule="auto"/>
        <w:ind w:left="720"/>
        <w:outlineLvl w:val="0"/>
        <w:rPr>
          <w:lang w:val="en-GB"/>
        </w:rPr>
      </w:pPr>
      <w:r w:rsidRPr="00174B2C">
        <w:rPr>
          <w:b/>
          <w:lang w:val="en-GB"/>
        </w:rPr>
        <w:t>2019</w:t>
      </w:r>
      <w:r w:rsidR="000C78E9" w:rsidRPr="00174B2C">
        <w:rPr>
          <w:b/>
          <w:lang w:val="en-GB"/>
        </w:rPr>
        <w:t>-</w:t>
      </w:r>
      <w:r w:rsidR="00174B2C" w:rsidRPr="00174B2C">
        <w:rPr>
          <w:b/>
          <w:lang w:val="en-GB"/>
        </w:rPr>
        <w:t>12</w:t>
      </w:r>
      <w:r w:rsidR="000C78E9" w:rsidRPr="00174B2C">
        <w:rPr>
          <w:b/>
          <w:lang w:val="en-GB"/>
        </w:rPr>
        <w:t>-</w:t>
      </w:r>
      <w:r w:rsidR="00174B2C" w:rsidRPr="00174B2C">
        <w:rPr>
          <w:b/>
          <w:lang w:val="en-GB"/>
        </w:rPr>
        <w:t>13</w:t>
      </w:r>
      <w:r w:rsidR="000C78E9" w:rsidRPr="00174B2C">
        <w:rPr>
          <w:lang w:val="en-GB"/>
        </w:rPr>
        <w:t xml:space="preserve">: </w:t>
      </w:r>
      <w:r w:rsidRPr="00174B2C">
        <w:t>CE Software and results are released to cross-checkers</w:t>
      </w:r>
    </w:p>
    <w:p w:rsidR="000C78E9" w:rsidRPr="00C355B9" w:rsidRDefault="00C0692A" w:rsidP="000C78E9">
      <w:pPr>
        <w:pStyle w:val="ListParagraph1"/>
        <w:numPr>
          <w:ilvl w:val="0"/>
          <w:numId w:val="35"/>
        </w:numPr>
        <w:snapToGrid w:val="0"/>
        <w:spacing w:before="240" w:after="120" w:line="256" w:lineRule="auto"/>
        <w:ind w:left="720"/>
        <w:outlineLvl w:val="0"/>
        <w:rPr>
          <w:lang w:val="en-GB"/>
        </w:rPr>
      </w:pPr>
      <w:r w:rsidRPr="00174B2C">
        <w:rPr>
          <w:b/>
          <w:lang w:val="en-GB"/>
        </w:rPr>
        <w:t>2019</w:t>
      </w:r>
      <w:r w:rsidR="000C78E9" w:rsidRPr="00174B2C">
        <w:rPr>
          <w:b/>
          <w:lang w:val="en-GB"/>
        </w:rPr>
        <w:t>-</w:t>
      </w:r>
      <w:r w:rsidR="00174B2C" w:rsidRPr="00174B2C">
        <w:rPr>
          <w:b/>
          <w:lang w:val="en-GB"/>
        </w:rPr>
        <w:t>12</w:t>
      </w:r>
      <w:r w:rsidR="000C78E9" w:rsidRPr="00174B2C">
        <w:rPr>
          <w:b/>
          <w:lang w:val="en-GB"/>
        </w:rPr>
        <w:t>-</w:t>
      </w:r>
      <w:r w:rsidR="00174B2C" w:rsidRPr="00174B2C">
        <w:rPr>
          <w:b/>
          <w:lang w:val="en-GB"/>
        </w:rPr>
        <w:t>20</w:t>
      </w:r>
      <w:r w:rsidR="000C78E9" w:rsidRPr="00174B2C">
        <w:rPr>
          <w:lang w:val="en-GB"/>
        </w:rPr>
        <w:t>:</w:t>
      </w:r>
      <w:r w:rsidR="000C78E9" w:rsidRPr="00174B2C">
        <w:rPr>
          <w:b/>
          <w:lang w:val="en-GB"/>
        </w:rPr>
        <w:t xml:space="preserve"> </w:t>
      </w:r>
      <w:r w:rsidRPr="00174B2C">
        <w:rPr>
          <w:lang w:eastAsia="ja-JP"/>
        </w:rPr>
        <w:t>Preliminary feedback</w:t>
      </w:r>
      <w:r w:rsidRPr="00900E13">
        <w:rPr>
          <w:lang w:eastAsia="ja-JP"/>
        </w:rPr>
        <w:t xml:space="preserve"> from cross-checkers to proponents</w:t>
      </w:r>
    </w:p>
    <w:p w:rsidR="000C78E9" w:rsidRPr="00C355B9" w:rsidRDefault="008C0EAC" w:rsidP="000C78E9">
      <w:pPr>
        <w:pStyle w:val="ListParagraph1"/>
        <w:numPr>
          <w:ilvl w:val="0"/>
          <w:numId w:val="35"/>
        </w:numPr>
        <w:snapToGrid w:val="0"/>
        <w:spacing w:before="240" w:after="120" w:line="256" w:lineRule="auto"/>
        <w:ind w:left="720"/>
        <w:outlineLvl w:val="0"/>
        <w:rPr>
          <w:lang w:val="en-GB"/>
        </w:rPr>
      </w:pPr>
      <w:r>
        <w:rPr>
          <w:b/>
          <w:lang w:val="en-GB"/>
        </w:rPr>
        <w:t>2020</w:t>
      </w:r>
      <w:r w:rsidR="000C78E9" w:rsidRPr="00D154F7">
        <w:rPr>
          <w:b/>
          <w:lang w:val="en-GB"/>
        </w:rPr>
        <w:t>-</w:t>
      </w:r>
      <w:r>
        <w:rPr>
          <w:b/>
          <w:lang w:val="en-GB"/>
        </w:rPr>
        <w:t>01</w:t>
      </w:r>
      <w:r w:rsidR="000C78E9" w:rsidRPr="00D154F7">
        <w:rPr>
          <w:b/>
          <w:lang w:val="en-GB"/>
        </w:rPr>
        <w:t>-</w:t>
      </w:r>
      <w:r w:rsidR="00C0692A">
        <w:rPr>
          <w:b/>
          <w:lang w:val="en-GB"/>
        </w:rPr>
        <w:t>02</w:t>
      </w:r>
      <w:r w:rsidR="000C78E9" w:rsidRPr="00D154F7">
        <w:rPr>
          <w:lang w:val="en-GB"/>
        </w:rPr>
        <w:t>: MPEG</w:t>
      </w:r>
      <w:r w:rsidR="000C78E9" w:rsidRPr="00C355B9">
        <w:rPr>
          <w:lang w:val="en-GB"/>
        </w:rPr>
        <w:t xml:space="preserve"> document upload deadline.</w:t>
      </w:r>
    </w:p>
    <w:bookmarkEnd w:id="2"/>
    <w:p w:rsidR="00654096" w:rsidRPr="00654096" w:rsidRDefault="00654096" w:rsidP="00654096">
      <w:pPr>
        <w:widowControl/>
        <w:snapToGrid w:val="0"/>
        <w:spacing w:after="0" w:line="259" w:lineRule="auto"/>
        <w:jc w:val="both"/>
        <w:outlineLvl w:val="0"/>
        <w:rPr>
          <w:rFonts w:ascii="Times New Roman" w:eastAsia="MS Mincho" w:hAnsi="Times New Roman"/>
          <w:sz w:val="24"/>
          <w:szCs w:val="24"/>
          <w:lang w:val="fr-FR"/>
        </w:rPr>
      </w:pPr>
    </w:p>
    <w:p w:rsidR="000C78E9" w:rsidRPr="000C78E9" w:rsidRDefault="000C78E9" w:rsidP="000C78E9">
      <w:pPr>
        <w:keepNext/>
        <w:widowControl/>
        <w:numPr>
          <w:ilvl w:val="0"/>
          <w:numId w:val="30"/>
        </w:numPr>
        <w:spacing w:before="240" w:after="60" w:line="259" w:lineRule="auto"/>
        <w:jc w:val="both"/>
        <w:outlineLvl w:val="0"/>
        <w:rPr>
          <w:rFonts w:eastAsia="Times New Roman"/>
          <w:b/>
          <w:bCs/>
          <w:kern w:val="32"/>
          <w:sz w:val="32"/>
          <w:szCs w:val="32"/>
          <w:lang w:val="en-GB"/>
        </w:rPr>
      </w:pPr>
      <w:r w:rsidRPr="000C78E9">
        <w:rPr>
          <w:rFonts w:eastAsia="Times New Roman"/>
          <w:b/>
          <w:bCs/>
          <w:kern w:val="32"/>
          <w:sz w:val="32"/>
          <w:szCs w:val="32"/>
          <w:lang w:val="en-GB"/>
        </w:rPr>
        <w:lastRenderedPageBreak/>
        <w:t>References</w:t>
      </w:r>
    </w:p>
    <w:p w:rsidR="001B1F0F" w:rsidRPr="001B1F0F" w:rsidRDefault="005278E5" w:rsidP="001B1F0F">
      <w:pPr>
        <w:pStyle w:val="af0"/>
        <w:numPr>
          <w:ilvl w:val="0"/>
          <w:numId w:val="36"/>
        </w:numPr>
        <w:rPr>
          <w:rFonts w:ascii="Times New Roman" w:eastAsia="MS Mincho" w:hAnsi="Times New Roman"/>
          <w:sz w:val="24"/>
          <w:szCs w:val="24"/>
          <w:lang w:val="en-GB"/>
        </w:rPr>
      </w:pPr>
      <w:r w:rsidRPr="001B1F0F">
        <w:rPr>
          <w:rFonts w:ascii="Times New Roman" w:eastAsia="MS Mincho" w:hAnsi="Times New Roman"/>
          <w:sz w:val="24"/>
          <w:szCs w:val="24"/>
          <w:lang w:val="en-GB"/>
        </w:rPr>
        <w:t>“</w:t>
      </w:r>
      <w:r w:rsidR="001B1F0F" w:rsidRPr="001B1F0F">
        <w:rPr>
          <w:rFonts w:ascii="Times New Roman" w:eastAsia="MS Mincho" w:hAnsi="Times New Roman"/>
          <w:sz w:val="24"/>
          <w:szCs w:val="24"/>
          <w:lang w:val="en-GB"/>
        </w:rPr>
        <w:t>G-PCC Test Model 8”, ISO/IEC JTC1/SC29/W</w:t>
      </w:r>
      <w:r w:rsidR="0092046C">
        <w:rPr>
          <w:rFonts w:ascii="Times New Roman" w:eastAsia="MS Mincho" w:hAnsi="Times New Roman"/>
          <w:sz w:val="24"/>
          <w:szCs w:val="24"/>
          <w:lang w:val="en-GB"/>
        </w:rPr>
        <w:t xml:space="preserve">G11 MPEG2019 Doc. </w:t>
      </w:r>
      <w:r w:rsidR="00174B2C" w:rsidRPr="005C02EB">
        <w:rPr>
          <w:rFonts w:ascii="Times New Roman" w:hAnsi="Times New Roman"/>
          <w:sz w:val="24"/>
          <w:szCs w:val="24"/>
        </w:rPr>
        <w:t>w18</w:t>
      </w:r>
      <w:r w:rsidR="00174B2C">
        <w:rPr>
          <w:rFonts w:ascii="Times New Roman" w:hAnsi="Times New Roman"/>
          <w:sz w:val="24"/>
          <w:szCs w:val="24"/>
        </w:rPr>
        <w:t>882</w:t>
      </w:r>
      <w:r w:rsidR="0092046C">
        <w:rPr>
          <w:rFonts w:ascii="Times New Roman" w:eastAsia="MS Mincho" w:hAnsi="Times New Roman"/>
          <w:sz w:val="24"/>
          <w:szCs w:val="24"/>
          <w:lang w:val="en-GB"/>
        </w:rPr>
        <w:t>, Geneva</w:t>
      </w:r>
      <w:r w:rsidR="001B1F0F" w:rsidRPr="001B1F0F">
        <w:rPr>
          <w:rFonts w:ascii="Times New Roman" w:eastAsia="MS Mincho" w:hAnsi="Times New Roman"/>
          <w:sz w:val="24"/>
          <w:szCs w:val="24"/>
          <w:lang w:val="en-GB"/>
        </w:rPr>
        <w:t>, CH, October 2019</w:t>
      </w:r>
    </w:p>
    <w:p w:rsidR="00654096" w:rsidRPr="0092046C" w:rsidRDefault="0092046C" w:rsidP="00762A1E">
      <w:pPr>
        <w:pStyle w:val="af0"/>
        <w:widowControl/>
        <w:numPr>
          <w:ilvl w:val="0"/>
          <w:numId w:val="36"/>
        </w:numPr>
        <w:autoSpaceDN/>
        <w:spacing w:after="0" w:line="240" w:lineRule="auto"/>
        <w:jc w:val="both"/>
        <w:textAlignment w:val="auto"/>
        <w:rPr>
          <w:rFonts w:ascii="Times New Roman" w:eastAsia="MS Mincho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</w:rPr>
        <w:t>“</w:t>
      </w:r>
      <w:r w:rsidR="001B1F0F" w:rsidRPr="005C02EB">
        <w:rPr>
          <w:rFonts w:ascii="Times New Roman" w:hAnsi="Times New Roman"/>
          <w:sz w:val="24"/>
          <w:szCs w:val="24"/>
        </w:rPr>
        <w:t>Common Test Conditions for PCC” ISO/IEC JTC1/SC29 WG11 MPEG201</w:t>
      </w:r>
      <w:r w:rsidR="001B1F0F">
        <w:rPr>
          <w:rFonts w:ascii="Times New Roman" w:hAnsi="Times New Roman"/>
          <w:sz w:val="24"/>
          <w:szCs w:val="24"/>
        </w:rPr>
        <w:t>9</w:t>
      </w:r>
      <w:r w:rsidR="001B1F0F" w:rsidRPr="005C02EB">
        <w:rPr>
          <w:rFonts w:ascii="Times New Roman" w:hAnsi="Times New Roman"/>
          <w:sz w:val="24"/>
          <w:szCs w:val="24"/>
        </w:rPr>
        <w:t xml:space="preserve">”, ISO/IEC JTC1/SC29/WG11 MPEG2019 Doc. </w:t>
      </w:r>
      <w:r w:rsidR="00174B2C" w:rsidRPr="005C02EB">
        <w:rPr>
          <w:rFonts w:ascii="Times New Roman" w:hAnsi="Times New Roman"/>
          <w:sz w:val="24"/>
          <w:szCs w:val="24"/>
        </w:rPr>
        <w:t>w1</w:t>
      </w:r>
      <w:r w:rsidR="00174B2C" w:rsidRPr="00B27880">
        <w:rPr>
          <w:rFonts w:ascii="Times New Roman" w:hAnsi="Times New Roman"/>
          <w:sz w:val="24"/>
          <w:szCs w:val="24"/>
        </w:rPr>
        <w:t>8</w:t>
      </w:r>
      <w:r w:rsidR="00174B2C" w:rsidRPr="0004605B">
        <w:rPr>
          <w:rFonts w:ascii="Times New Roman" w:hAnsi="Times New Roman"/>
          <w:sz w:val="24"/>
          <w:szCs w:val="24"/>
        </w:rPr>
        <w:t>883</w:t>
      </w:r>
      <w:r w:rsidR="001B1F0F" w:rsidRPr="005C02EB">
        <w:rPr>
          <w:rFonts w:ascii="Times New Roman" w:hAnsi="Times New Roman"/>
          <w:sz w:val="24"/>
          <w:szCs w:val="24"/>
        </w:rPr>
        <w:t xml:space="preserve">, </w:t>
      </w:r>
      <w:r w:rsidR="001B1F0F">
        <w:rPr>
          <w:rFonts w:ascii="Times New Roman" w:hAnsi="Times New Roman"/>
          <w:sz w:val="24"/>
          <w:szCs w:val="24"/>
        </w:rPr>
        <w:t>Genev</w:t>
      </w:r>
      <w:r>
        <w:rPr>
          <w:rFonts w:ascii="Times New Roman" w:hAnsi="Times New Roman"/>
          <w:sz w:val="24"/>
          <w:szCs w:val="24"/>
        </w:rPr>
        <w:t>a</w:t>
      </w:r>
      <w:r w:rsidR="001B1F0F" w:rsidRPr="005C02EB">
        <w:rPr>
          <w:rFonts w:ascii="Times New Roman" w:hAnsi="Times New Roman"/>
          <w:sz w:val="24"/>
          <w:szCs w:val="24"/>
        </w:rPr>
        <w:t xml:space="preserve">, </w:t>
      </w:r>
      <w:r w:rsidR="001B1F0F">
        <w:rPr>
          <w:rFonts w:ascii="Times New Roman" w:hAnsi="Times New Roman"/>
          <w:sz w:val="24"/>
          <w:szCs w:val="24"/>
        </w:rPr>
        <w:t>CH</w:t>
      </w:r>
      <w:r w:rsidR="001B1F0F" w:rsidRPr="005C02EB">
        <w:rPr>
          <w:rFonts w:ascii="Times New Roman" w:hAnsi="Times New Roman"/>
          <w:sz w:val="24"/>
          <w:szCs w:val="24"/>
        </w:rPr>
        <w:t xml:space="preserve">, </w:t>
      </w:r>
      <w:r w:rsidR="001B1F0F">
        <w:rPr>
          <w:rFonts w:ascii="Times New Roman" w:hAnsi="Times New Roman"/>
          <w:sz w:val="24"/>
          <w:szCs w:val="24"/>
        </w:rPr>
        <w:t>October</w:t>
      </w:r>
      <w:r w:rsidR="001B1F0F" w:rsidRPr="005C02EB">
        <w:rPr>
          <w:rFonts w:ascii="Times New Roman" w:hAnsi="Times New Roman"/>
          <w:sz w:val="24"/>
          <w:szCs w:val="24"/>
        </w:rPr>
        <w:t xml:space="preserve"> 2019</w:t>
      </w:r>
    </w:p>
    <w:p w:rsidR="0092046C" w:rsidRPr="008F29E6" w:rsidRDefault="0092046C" w:rsidP="008F29E6">
      <w:pPr>
        <w:pStyle w:val="af0"/>
        <w:widowControl/>
        <w:numPr>
          <w:ilvl w:val="0"/>
          <w:numId w:val="36"/>
        </w:numPr>
        <w:autoSpaceDN/>
        <w:spacing w:after="0" w:line="240" w:lineRule="auto"/>
        <w:contextualSpacing w:val="0"/>
        <w:textAlignment w:val="auto"/>
        <w:rPr>
          <w:rFonts w:ascii="Times New Roman" w:hAnsi="Times New Roman"/>
          <w:sz w:val="24"/>
          <w:szCs w:val="24"/>
        </w:rPr>
      </w:pPr>
      <w:r w:rsidRPr="00C138D8">
        <w:rPr>
          <w:rFonts w:ascii="Times New Roman" w:hAnsi="Times New Roman"/>
          <w:sz w:val="24"/>
          <w:szCs w:val="24"/>
        </w:rPr>
        <w:t>“</w:t>
      </w:r>
      <w:r w:rsidRPr="0092046C">
        <w:rPr>
          <w:rFonts w:ascii="Times New Roman" w:hAnsi="Times New Roman"/>
          <w:sz w:val="24"/>
          <w:szCs w:val="24"/>
        </w:rPr>
        <w:t xml:space="preserve">[G-PCC][New </w:t>
      </w:r>
      <w:r w:rsidR="008F29E6">
        <w:rPr>
          <w:rFonts w:ascii="Times New Roman" w:hAnsi="Times New Roman"/>
          <w:sz w:val="24"/>
          <w:szCs w:val="24"/>
        </w:rPr>
        <w:t>P</w:t>
      </w:r>
      <w:r w:rsidRPr="0092046C">
        <w:rPr>
          <w:rFonts w:ascii="Times New Roman" w:hAnsi="Times New Roman"/>
          <w:sz w:val="24"/>
          <w:szCs w:val="24"/>
        </w:rPr>
        <w:t>roposal]</w:t>
      </w:r>
      <w:r w:rsidR="008F29E6" w:rsidRPr="008F29E6">
        <w:t xml:space="preserve"> </w:t>
      </w:r>
      <w:r w:rsidR="008F29E6" w:rsidRPr="008F29E6">
        <w:rPr>
          <w:rFonts w:ascii="Times New Roman" w:hAnsi="Times New Roman"/>
          <w:sz w:val="24"/>
          <w:szCs w:val="24"/>
        </w:rPr>
        <w:t>on improvement for adaptive reflectance predictor selection</w:t>
      </w:r>
      <w:r w:rsidRPr="00C138D8"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>,</w:t>
      </w:r>
      <w:r w:rsidRPr="00C138D8">
        <w:rPr>
          <w:rFonts w:ascii="Times New Roman" w:hAnsi="Times New Roman"/>
          <w:sz w:val="24"/>
          <w:szCs w:val="24"/>
        </w:rPr>
        <w:t xml:space="preserve"> ISO/IEC JTC1/SC29 WG11 (MPEG) input document m</w:t>
      </w:r>
      <w:r>
        <w:rPr>
          <w:rFonts w:ascii="Times New Roman" w:hAnsi="Times New Roman"/>
          <w:sz w:val="24"/>
          <w:szCs w:val="24"/>
        </w:rPr>
        <w:t>507</w:t>
      </w:r>
      <w:r w:rsidR="008F29E6">
        <w:rPr>
          <w:rFonts w:ascii="Times New Roman" w:hAnsi="Times New Roman"/>
          <w:sz w:val="24"/>
          <w:szCs w:val="24"/>
        </w:rPr>
        <w:t>65</w:t>
      </w:r>
      <w:r w:rsidRPr="005C02E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Geneva</w:t>
      </w:r>
      <w:r w:rsidRPr="005C02E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CH</w:t>
      </w:r>
      <w:r w:rsidRPr="005C02E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October</w:t>
      </w:r>
      <w:r w:rsidRPr="005C02EB">
        <w:rPr>
          <w:rFonts w:ascii="Times New Roman" w:hAnsi="Times New Roman"/>
          <w:sz w:val="24"/>
          <w:szCs w:val="24"/>
        </w:rPr>
        <w:t xml:space="preserve"> 2019</w:t>
      </w:r>
    </w:p>
    <w:sectPr w:rsidR="0092046C" w:rsidRPr="008F29E6" w:rsidSect="00BD1631">
      <w:pgSz w:w="11907" w:h="16839" w:code="9"/>
      <w:pgMar w:top="1418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3CB3" w:rsidRDefault="00073CB3" w:rsidP="00717E1B">
      <w:pPr>
        <w:spacing w:after="0" w:line="240" w:lineRule="auto"/>
      </w:pPr>
      <w:r>
        <w:separator/>
      </w:r>
    </w:p>
  </w:endnote>
  <w:endnote w:type="continuationSeparator" w:id="0">
    <w:p w:rsidR="00073CB3" w:rsidRDefault="00073CB3" w:rsidP="00717E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Nimbus Roman No9 L">
    <w:altName w:val="Times New Roman"/>
    <w:charset w:val="00"/>
    <w:family w:val="roman"/>
    <w:pitch w:val="variable"/>
  </w:font>
  <w:font w:name="Nimbus Sans L">
    <w:altName w:val="Arial"/>
    <w:charset w:val="00"/>
    <w:family w:val="auto"/>
    <w:pitch w:val="variable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3CB3" w:rsidRDefault="00073CB3" w:rsidP="00717E1B">
      <w:pPr>
        <w:spacing w:after="0" w:line="240" w:lineRule="auto"/>
      </w:pPr>
      <w:r>
        <w:separator/>
      </w:r>
    </w:p>
  </w:footnote>
  <w:footnote w:type="continuationSeparator" w:id="0">
    <w:p w:rsidR="00073CB3" w:rsidRDefault="00073CB3" w:rsidP="00717E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261FD"/>
    <w:multiLevelType w:val="hybridMultilevel"/>
    <w:tmpl w:val="DACC62C8"/>
    <w:lvl w:ilvl="0" w:tplc="EC2042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414DA"/>
    <w:multiLevelType w:val="hybridMultilevel"/>
    <w:tmpl w:val="6CAC7186"/>
    <w:lvl w:ilvl="0" w:tplc="9ED8635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A55008"/>
    <w:multiLevelType w:val="multilevel"/>
    <w:tmpl w:val="0A2CB4D6"/>
    <w:lvl w:ilvl="0">
      <w:start w:val="1"/>
      <w:numFmt w:val="upperLetter"/>
      <w:pStyle w:val="ANNEX"/>
      <w:suff w:val="nothing"/>
      <w:lvlText w:val="Annex %1"/>
      <w:lvlJc w:val="left"/>
      <w:pPr>
        <w:ind w:left="0" w:firstLine="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a2"/>
      <w:lvlText w:val="%1.%2"/>
      <w:lvlJc w:val="left"/>
      <w:pPr>
        <w:tabs>
          <w:tab w:val="num" w:pos="360"/>
        </w:tabs>
        <w:ind w:left="0" w:firstLine="0"/>
      </w:pPr>
      <w:rPr>
        <w:b/>
        <w:i w:val="0"/>
      </w:rPr>
    </w:lvl>
    <w:lvl w:ilvl="2">
      <w:start w:val="1"/>
      <w:numFmt w:val="decimal"/>
      <w:pStyle w:val="a3"/>
      <w:lvlText w:val="%1.%2.%3"/>
      <w:lvlJc w:val="left"/>
      <w:pPr>
        <w:tabs>
          <w:tab w:val="num" w:pos="720"/>
        </w:tabs>
        <w:ind w:left="0" w:firstLine="0"/>
      </w:pPr>
      <w:rPr>
        <w:b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4">
      <w:start w:val="1"/>
      <w:numFmt w:val="decimal"/>
      <w:pStyle w:val="a5"/>
      <w:lvlText w:val="%1.%2.%3.%4.%5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5">
      <w:start w:val="1"/>
      <w:numFmt w:val="decimal"/>
      <w:pStyle w:val="a6"/>
      <w:lvlText w:val="%1.%2.%3.%4.%5.%6"/>
      <w:lvlJc w:val="left"/>
      <w:pPr>
        <w:tabs>
          <w:tab w:val="num" w:pos="1440"/>
        </w:tabs>
        <w:ind w:left="0" w:firstLine="0"/>
      </w:pPr>
      <w:rPr>
        <w:b/>
        <w:i w:val="0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3" w15:restartNumberingAfterBreak="0">
    <w:nsid w:val="0AE9420B"/>
    <w:multiLevelType w:val="hybridMultilevel"/>
    <w:tmpl w:val="2974C172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E53101"/>
    <w:multiLevelType w:val="hybridMultilevel"/>
    <w:tmpl w:val="7DE06FC8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0B38CC"/>
    <w:multiLevelType w:val="hybridMultilevel"/>
    <w:tmpl w:val="76504964"/>
    <w:lvl w:ilvl="0" w:tplc="FA44AA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8219C5"/>
    <w:multiLevelType w:val="hybridMultilevel"/>
    <w:tmpl w:val="98FC64C2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1DCC44A2"/>
    <w:multiLevelType w:val="hybridMultilevel"/>
    <w:tmpl w:val="85687F6C"/>
    <w:lvl w:ilvl="0" w:tplc="B47EF7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CE7E54"/>
    <w:multiLevelType w:val="hybridMultilevel"/>
    <w:tmpl w:val="318ADCCC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2C707FC7"/>
    <w:multiLevelType w:val="hybridMultilevel"/>
    <w:tmpl w:val="B22CAFD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D542A1F"/>
    <w:multiLevelType w:val="hybridMultilevel"/>
    <w:tmpl w:val="C60EB63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C1E648FE">
      <w:numFmt w:val="bullet"/>
      <w:lvlText w:val="-"/>
      <w:lvlJc w:val="left"/>
      <w:pPr>
        <w:ind w:left="1980" w:hanging="360"/>
      </w:pPr>
      <w:rPr>
        <w:rFonts w:ascii="Calibri" w:eastAsia="Calibri" w:hAnsi="Calibri" w:cs="Calibri" w:hint="default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DD75486"/>
    <w:multiLevelType w:val="hybridMultilevel"/>
    <w:tmpl w:val="DF52D7BA"/>
    <w:lvl w:ilvl="0" w:tplc="7CFC42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6A24F9"/>
    <w:multiLevelType w:val="hybridMultilevel"/>
    <w:tmpl w:val="1CDC642C"/>
    <w:lvl w:ilvl="0" w:tplc="FA44AA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A727C4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4E0A2E"/>
    <w:multiLevelType w:val="multilevel"/>
    <w:tmpl w:val="364E0A2E"/>
    <w:lvl w:ilvl="0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87069C8"/>
    <w:multiLevelType w:val="hybridMultilevel"/>
    <w:tmpl w:val="B302F97A"/>
    <w:lvl w:ilvl="0" w:tplc="612648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E878C7"/>
    <w:multiLevelType w:val="hybridMultilevel"/>
    <w:tmpl w:val="87DA5F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D41168"/>
    <w:multiLevelType w:val="hybridMultilevel"/>
    <w:tmpl w:val="D4929B3E"/>
    <w:lvl w:ilvl="0" w:tplc="70F01F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F17A47"/>
    <w:multiLevelType w:val="hybridMultilevel"/>
    <w:tmpl w:val="B0A40878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564707"/>
    <w:multiLevelType w:val="hybridMultilevel"/>
    <w:tmpl w:val="131EC390"/>
    <w:lvl w:ilvl="0" w:tplc="010225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2122F5"/>
    <w:multiLevelType w:val="hybridMultilevel"/>
    <w:tmpl w:val="206AC854"/>
    <w:lvl w:ilvl="0" w:tplc="0409000F">
      <w:start w:val="1"/>
      <w:numFmt w:val="decimal"/>
      <w:lvlText w:val="%1."/>
      <w:lvlJc w:val="left"/>
      <w:pPr>
        <w:ind w:left="1160" w:hanging="400"/>
      </w:p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20" w15:restartNumberingAfterBreak="0">
    <w:nsid w:val="4BA70110"/>
    <w:multiLevelType w:val="hybridMultilevel"/>
    <w:tmpl w:val="344471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305217A"/>
    <w:multiLevelType w:val="hybridMultilevel"/>
    <w:tmpl w:val="12186E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3704272"/>
    <w:multiLevelType w:val="hybridMultilevel"/>
    <w:tmpl w:val="A1D635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73593D"/>
    <w:multiLevelType w:val="hybridMultilevel"/>
    <w:tmpl w:val="AA7A8FEE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A9540F3"/>
    <w:multiLevelType w:val="hybridMultilevel"/>
    <w:tmpl w:val="C168362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D18303E"/>
    <w:multiLevelType w:val="hybridMultilevel"/>
    <w:tmpl w:val="09AA15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E424B64"/>
    <w:multiLevelType w:val="hybridMultilevel"/>
    <w:tmpl w:val="8536E72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5">
      <w:start w:val="1"/>
      <w:numFmt w:val="upperLetter"/>
      <w:lvlText w:val="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61426DD0"/>
    <w:multiLevelType w:val="hybridMultilevel"/>
    <w:tmpl w:val="0B5C0F02"/>
    <w:lvl w:ilvl="0" w:tplc="5B4252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343C42"/>
    <w:multiLevelType w:val="hybridMultilevel"/>
    <w:tmpl w:val="C896A576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F87DEF"/>
    <w:multiLevelType w:val="hybridMultilevel"/>
    <w:tmpl w:val="401016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7404F09"/>
    <w:multiLevelType w:val="hybridMultilevel"/>
    <w:tmpl w:val="B896D3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7992DF4"/>
    <w:multiLevelType w:val="hybridMultilevel"/>
    <w:tmpl w:val="6212BCC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91B0701"/>
    <w:multiLevelType w:val="hybridMultilevel"/>
    <w:tmpl w:val="D64229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216B86"/>
    <w:multiLevelType w:val="hybridMultilevel"/>
    <w:tmpl w:val="CE8E9498"/>
    <w:lvl w:ilvl="0" w:tplc="B846E25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D76A4D"/>
    <w:multiLevelType w:val="hybridMultilevel"/>
    <w:tmpl w:val="91DC0996"/>
    <w:lvl w:ilvl="0" w:tplc="2FFE95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A727C4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A07E55"/>
    <w:multiLevelType w:val="hybridMultilevel"/>
    <w:tmpl w:val="ADDC8506"/>
    <w:lvl w:ilvl="0" w:tplc="611CCFFE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702595"/>
    <w:multiLevelType w:val="multilevel"/>
    <w:tmpl w:val="0409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7" w15:restartNumberingAfterBreak="0">
    <w:nsid w:val="74B935B1"/>
    <w:multiLevelType w:val="hybridMultilevel"/>
    <w:tmpl w:val="1660C0FA"/>
    <w:lvl w:ilvl="0" w:tplc="C78CE2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4F2351"/>
    <w:multiLevelType w:val="hybridMultilevel"/>
    <w:tmpl w:val="2D02FE8E"/>
    <w:lvl w:ilvl="0" w:tplc="1390F5D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580CE5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020D59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7E4CA0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23AE73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ED8EF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8CE5C2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8CCD3E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33E722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A34068"/>
    <w:multiLevelType w:val="multilevel"/>
    <w:tmpl w:val="4E7EC3A6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1134" w:hanging="864"/>
      </w:pPr>
      <w:rPr>
        <w:rFonts w:asciiTheme="minorHAnsi" w:hAnsiTheme="minorHAnsi" w:hint="default"/>
        <w:sz w:val="24"/>
      </w:rPr>
    </w:lvl>
    <w:lvl w:ilvl="4" w:tentative="1">
      <w:start w:val="1"/>
      <w:numFmt w:val="decimal"/>
      <w:pStyle w:val="5"/>
      <w:lvlText w:val="%1.%2.%3.%4.%5"/>
      <w:lvlJc w:val="left"/>
      <w:pPr>
        <w:ind w:left="1008" w:hanging="1008"/>
      </w:pPr>
    </w:lvl>
    <w:lvl w:ilvl="5" w:tentative="1">
      <w:start w:val="1"/>
      <w:numFmt w:val="decimal"/>
      <w:pStyle w:val="6"/>
      <w:lvlText w:val="%1.%2.%3.%4.%5.%6"/>
      <w:lvlJc w:val="left"/>
      <w:pPr>
        <w:ind w:left="1152" w:hanging="1152"/>
      </w:pPr>
    </w:lvl>
    <w:lvl w:ilvl="6" w:tentative="1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 w:tentative="1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 w:tentative="1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40" w15:restartNumberingAfterBreak="0">
    <w:nsid w:val="76A316A0"/>
    <w:multiLevelType w:val="hybridMultilevel"/>
    <w:tmpl w:val="95D0DC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2"/>
  </w:num>
  <w:num w:numId="3">
    <w:abstractNumId w:val="30"/>
  </w:num>
  <w:num w:numId="4">
    <w:abstractNumId w:val="10"/>
  </w:num>
  <w:num w:numId="5">
    <w:abstractNumId w:val="24"/>
  </w:num>
  <w:num w:numId="6">
    <w:abstractNumId w:val="37"/>
  </w:num>
  <w:num w:numId="7">
    <w:abstractNumId w:val="27"/>
  </w:num>
  <w:num w:numId="8">
    <w:abstractNumId w:val="3"/>
  </w:num>
  <w:num w:numId="9">
    <w:abstractNumId w:val="5"/>
  </w:num>
  <w:num w:numId="10">
    <w:abstractNumId w:val="16"/>
  </w:num>
  <w:num w:numId="11">
    <w:abstractNumId w:val="28"/>
  </w:num>
  <w:num w:numId="12">
    <w:abstractNumId w:val="18"/>
  </w:num>
  <w:num w:numId="13">
    <w:abstractNumId w:val="0"/>
  </w:num>
  <w:num w:numId="14">
    <w:abstractNumId w:val="12"/>
  </w:num>
  <w:num w:numId="15">
    <w:abstractNumId w:val="34"/>
  </w:num>
  <w:num w:numId="16">
    <w:abstractNumId w:val="17"/>
  </w:num>
  <w:num w:numId="17">
    <w:abstractNumId w:val="11"/>
  </w:num>
  <w:num w:numId="18">
    <w:abstractNumId w:val="7"/>
  </w:num>
  <w:num w:numId="19">
    <w:abstractNumId w:val="4"/>
  </w:num>
  <w:num w:numId="20">
    <w:abstractNumId w:val="14"/>
  </w:num>
  <w:num w:numId="21">
    <w:abstractNumId w:val="23"/>
  </w:num>
  <w:num w:numId="22">
    <w:abstractNumId w:val="31"/>
  </w:num>
  <w:num w:numId="23">
    <w:abstractNumId w:val="21"/>
  </w:num>
  <w:num w:numId="24">
    <w:abstractNumId w:val="29"/>
  </w:num>
  <w:num w:numId="25">
    <w:abstractNumId w:val="32"/>
  </w:num>
  <w:num w:numId="26">
    <w:abstractNumId w:val="1"/>
  </w:num>
  <w:num w:numId="27">
    <w:abstractNumId w:val="22"/>
  </w:num>
  <w:num w:numId="28">
    <w:abstractNumId w:val="33"/>
  </w:num>
  <w:num w:numId="29">
    <w:abstractNumId w:val="25"/>
  </w:num>
  <w:num w:numId="30">
    <w:abstractNumId w:val="39"/>
  </w:num>
  <w:num w:numId="31">
    <w:abstractNumId w:val="8"/>
  </w:num>
  <w:num w:numId="32">
    <w:abstractNumId w:val="15"/>
  </w:num>
  <w:num w:numId="33">
    <w:abstractNumId w:val="40"/>
  </w:num>
  <w:num w:numId="34">
    <w:abstractNumId w:val="19"/>
  </w:num>
  <w:num w:numId="35">
    <w:abstractNumId w:val="20"/>
  </w:num>
  <w:num w:numId="36">
    <w:abstractNumId w:val="13"/>
  </w:num>
  <w:num w:numId="37">
    <w:abstractNumId w:val="26"/>
  </w:num>
  <w:num w:numId="38">
    <w:abstractNumId w:val="6"/>
  </w:num>
  <w:num w:numId="39">
    <w:abstractNumId w:val="35"/>
  </w:num>
  <w:num w:numId="40">
    <w:abstractNumId w:val="9"/>
  </w:num>
  <w:num w:numId="41">
    <w:abstractNumId w:val="39"/>
  </w:num>
  <w:num w:numId="42">
    <w:abstractNumId w:val="3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DA0"/>
    <w:rsid w:val="00002217"/>
    <w:rsid w:val="0001213A"/>
    <w:rsid w:val="0001512E"/>
    <w:rsid w:val="00020C69"/>
    <w:rsid w:val="0002499C"/>
    <w:rsid w:val="00030AD0"/>
    <w:rsid w:val="00032A0E"/>
    <w:rsid w:val="000360D3"/>
    <w:rsid w:val="00045D8C"/>
    <w:rsid w:val="00057DA2"/>
    <w:rsid w:val="0006001F"/>
    <w:rsid w:val="00064720"/>
    <w:rsid w:val="000707B4"/>
    <w:rsid w:val="00071CA4"/>
    <w:rsid w:val="00073CB3"/>
    <w:rsid w:val="000778F8"/>
    <w:rsid w:val="00080DAC"/>
    <w:rsid w:val="00093F5A"/>
    <w:rsid w:val="000C46DE"/>
    <w:rsid w:val="000C5808"/>
    <w:rsid w:val="000C78E9"/>
    <w:rsid w:val="000D58DC"/>
    <w:rsid w:val="000E6AA6"/>
    <w:rsid w:val="00104DD9"/>
    <w:rsid w:val="001079E5"/>
    <w:rsid w:val="00124211"/>
    <w:rsid w:val="00125F4E"/>
    <w:rsid w:val="001302B6"/>
    <w:rsid w:val="0013302C"/>
    <w:rsid w:val="001347D5"/>
    <w:rsid w:val="00140C90"/>
    <w:rsid w:val="00146509"/>
    <w:rsid w:val="00150931"/>
    <w:rsid w:val="001676B9"/>
    <w:rsid w:val="00171211"/>
    <w:rsid w:val="0017476B"/>
    <w:rsid w:val="00174B2C"/>
    <w:rsid w:val="00184896"/>
    <w:rsid w:val="001920B7"/>
    <w:rsid w:val="001A13E2"/>
    <w:rsid w:val="001A2C47"/>
    <w:rsid w:val="001A60D5"/>
    <w:rsid w:val="001A77B5"/>
    <w:rsid w:val="001B1F0F"/>
    <w:rsid w:val="001C122D"/>
    <w:rsid w:val="001C2B74"/>
    <w:rsid w:val="001C4CCD"/>
    <w:rsid w:val="001D56A9"/>
    <w:rsid w:val="001E4B8A"/>
    <w:rsid w:val="001E6EEC"/>
    <w:rsid w:val="001F3C5D"/>
    <w:rsid w:val="00221F51"/>
    <w:rsid w:val="00230162"/>
    <w:rsid w:val="002320AA"/>
    <w:rsid w:val="00262DE7"/>
    <w:rsid w:val="00272D6B"/>
    <w:rsid w:val="002739A4"/>
    <w:rsid w:val="002869A6"/>
    <w:rsid w:val="00286C15"/>
    <w:rsid w:val="0028710D"/>
    <w:rsid w:val="002A6BFB"/>
    <w:rsid w:val="002B0041"/>
    <w:rsid w:val="002B2FD2"/>
    <w:rsid w:val="002C7F0F"/>
    <w:rsid w:val="002D5BA5"/>
    <w:rsid w:val="002D7993"/>
    <w:rsid w:val="002E02B6"/>
    <w:rsid w:val="0030631B"/>
    <w:rsid w:val="00317A4B"/>
    <w:rsid w:val="0033190F"/>
    <w:rsid w:val="003573DE"/>
    <w:rsid w:val="0036721F"/>
    <w:rsid w:val="00373451"/>
    <w:rsid w:val="00375DA0"/>
    <w:rsid w:val="00385EA4"/>
    <w:rsid w:val="00391E9B"/>
    <w:rsid w:val="00396830"/>
    <w:rsid w:val="003976B4"/>
    <w:rsid w:val="003A3207"/>
    <w:rsid w:val="003C0AEC"/>
    <w:rsid w:val="003C2BAB"/>
    <w:rsid w:val="003C7AB6"/>
    <w:rsid w:val="003E1E52"/>
    <w:rsid w:val="003F6E4A"/>
    <w:rsid w:val="00400239"/>
    <w:rsid w:val="00406247"/>
    <w:rsid w:val="004070C3"/>
    <w:rsid w:val="0040751A"/>
    <w:rsid w:val="0041116D"/>
    <w:rsid w:val="00422044"/>
    <w:rsid w:val="00425379"/>
    <w:rsid w:val="00426E8E"/>
    <w:rsid w:val="00434ADB"/>
    <w:rsid w:val="00441368"/>
    <w:rsid w:val="00462D9A"/>
    <w:rsid w:val="0046449E"/>
    <w:rsid w:val="00467971"/>
    <w:rsid w:val="0047210E"/>
    <w:rsid w:val="00494821"/>
    <w:rsid w:val="004A44EF"/>
    <w:rsid w:val="004A5585"/>
    <w:rsid w:val="004B2C3A"/>
    <w:rsid w:val="004D2FF8"/>
    <w:rsid w:val="004E0C82"/>
    <w:rsid w:val="004E1E01"/>
    <w:rsid w:val="004E5FB5"/>
    <w:rsid w:val="004F0ACC"/>
    <w:rsid w:val="004F593C"/>
    <w:rsid w:val="005132BF"/>
    <w:rsid w:val="0051364F"/>
    <w:rsid w:val="00516F9C"/>
    <w:rsid w:val="0052544E"/>
    <w:rsid w:val="005278E5"/>
    <w:rsid w:val="0054391B"/>
    <w:rsid w:val="005452DB"/>
    <w:rsid w:val="00553AA1"/>
    <w:rsid w:val="005565BE"/>
    <w:rsid w:val="00557EDB"/>
    <w:rsid w:val="00573821"/>
    <w:rsid w:val="00574298"/>
    <w:rsid w:val="005769BD"/>
    <w:rsid w:val="00585F50"/>
    <w:rsid w:val="005A05C0"/>
    <w:rsid w:val="005A1575"/>
    <w:rsid w:val="005A2449"/>
    <w:rsid w:val="005B0DB3"/>
    <w:rsid w:val="005B7CBC"/>
    <w:rsid w:val="005C18E6"/>
    <w:rsid w:val="005C42D8"/>
    <w:rsid w:val="005C530B"/>
    <w:rsid w:val="005D1A6F"/>
    <w:rsid w:val="005D561E"/>
    <w:rsid w:val="005E1400"/>
    <w:rsid w:val="0060019F"/>
    <w:rsid w:val="006074A9"/>
    <w:rsid w:val="00625A92"/>
    <w:rsid w:val="006323E5"/>
    <w:rsid w:val="00632565"/>
    <w:rsid w:val="0063664B"/>
    <w:rsid w:val="00643BD9"/>
    <w:rsid w:val="00650C9A"/>
    <w:rsid w:val="00654096"/>
    <w:rsid w:val="00660793"/>
    <w:rsid w:val="00685762"/>
    <w:rsid w:val="00686EE6"/>
    <w:rsid w:val="00692091"/>
    <w:rsid w:val="006935F4"/>
    <w:rsid w:val="006A019E"/>
    <w:rsid w:val="006B2D08"/>
    <w:rsid w:val="006B790C"/>
    <w:rsid w:val="006D4315"/>
    <w:rsid w:val="006D5C63"/>
    <w:rsid w:val="006E2AB0"/>
    <w:rsid w:val="006E2D0D"/>
    <w:rsid w:val="006E3EF3"/>
    <w:rsid w:val="006F0785"/>
    <w:rsid w:val="006F40EB"/>
    <w:rsid w:val="006F4F4B"/>
    <w:rsid w:val="00715DF2"/>
    <w:rsid w:val="00717E1B"/>
    <w:rsid w:val="007212F6"/>
    <w:rsid w:val="00727E19"/>
    <w:rsid w:val="00727E5A"/>
    <w:rsid w:val="007320EA"/>
    <w:rsid w:val="0074220F"/>
    <w:rsid w:val="00754433"/>
    <w:rsid w:val="00770292"/>
    <w:rsid w:val="00795313"/>
    <w:rsid w:val="007B7543"/>
    <w:rsid w:val="007C2FE6"/>
    <w:rsid w:val="007E1CAC"/>
    <w:rsid w:val="007E4601"/>
    <w:rsid w:val="007F2E7F"/>
    <w:rsid w:val="007F3FEE"/>
    <w:rsid w:val="007F5148"/>
    <w:rsid w:val="007F6CFB"/>
    <w:rsid w:val="007F7901"/>
    <w:rsid w:val="00805F0B"/>
    <w:rsid w:val="00813221"/>
    <w:rsid w:val="0081555E"/>
    <w:rsid w:val="008177EE"/>
    <w:rsid w:val="008312FD"/>
    <w:rsid w:val="008362E7"/>
    <w:rsid w:val="00856680"/>
    <w:rsid w:val="0086455B"/>
    <w:rsid w:val="00865788"/>
    <w:rsid w:val="00875139"/>
    <w:rsid w:val="008757DF"/>
    <w:rsid w:val="00877D81"/>
    <w:rsid w:val="00887E3F"/>
    <w:rsid w:val="00892954"/>
    <w:rsid w:val="008A0636"/>
    <w:rsid w:val="008B31AF"/>
    <w:rsid w:val="008B553A"/>
    <w:rsid w:val="008C0EAC"/>
    <w:rsid w:val="008D63C4"/>
    <w:rsid w:val="008D6636"/>
    <w:rsid w:val="008E2AD5"/>
    <w:rsid w:val="008E3896"/>
    <w:rsid w:val="008E7E59"/>
    <w:rsid w:val="008F29E6"/>
    <w:rsid w:val="008F3624"/>
    <w:rsid w:val="00903750"/>
    <w:rsid w:val="00911052"/>
    <w:rsid w:val="009156C9"/>
    <w:rsid w:val="00915EE0"/>
    <w:rsid w:val="0091630B"/>
    <w:rsid w:val="0092046C"/>
    <w:rsid w:val="00924FB7"/>
    <w:rsid w:val="009264CB"/>
    <w:rsid w:val="00930EF2"/>
    <w:rsid w:val="009315F3"/>
    <w:rsid w:val="00937076"/>
    <w:rsid w:val="00942FA1"/>
    <w:rsid w:val="009438F9"/>
    <w:rsid w:val="009502E5"/>
    <w:rsid w:val="00951E3B"/>
    <w:rsid w:val="00960A19"/>
    <w:rsid w:val="00964C27"/>
    <w:rsid w:val="00972379"/>
    <w:rsid w:val="00976358"/>
    <w:rsid w:val="0097742E"/>
    <w:rsid w:val="00985F1C"/>
    <w:rsid w:val="0099638F"/>
    <w:rsid w:val="00996ED4"/>
    <w:rsid w:val="009A3D1F"/>
    <w:rsid w:val="009B22BC"/>
    <w:rsid w:val="009B7467"/>
    <w:rsid w:val="009C1160"/>
    <w:rsid w:val="009C2439"/>
    <w:rsid w:val="009C3B82"/>
    <w:rsid w:val="009D0066"/>
    <w:rsid w:val="009D2F2A"/>
    <w:rsid w:val="009D67CD"/>
    <w:rsid w:val="009E5C91"/>
    <w:rsid w:val="009F559E"/>
    <w:rsid w:val="00A02127"/>
    <w:rsid w:val="00A07AFB"/>
    <w:rsid w:val="00A147C7"/>
    <w:rsid w:val="00A16FD7"/>
    <w:rsid w:val="00A20032"/>
    <w:rsid w:val="00A235C9"/>
    <w:rsid w:val="00A267A7"/>
    <w:rsid w:val="00A3298A"/>
    <w:rsid w:val="00A42274"/>
    <w:rsid w:val="00A424BC"/>
    <w:rsid w:val="00A431D9"/>
    <w:rsid w:val="00A464AB"/>
    <w:rsid w:val="00A56E05"/>
    <w:rsid w:val="00A84784"/>
    <w:rsid w:val="00A877C5"/>
    <w:rsid w:val="00A9007A"/>
    <w:rsid w:val="00A92FF8"/>
    <w:rsid w:val="00A948E4"/>
    <w:rsid w:val="00A9561B"/>
    <w:rsid w:val="00A97C60"/>
    <w:rsid w:val="00AA7246"/>
    <w:rsid w:val="00AB0A71"/>
    <w:rsid w:val="00AB2FC7"/>
    <w:rsid w:val="00AB48C4"/>
    <w:rsid w:val="00AD3156"/>
    <w:rsid w:val="00AD57D3"/>
    <w:rsid w:val="00AE175E"/>
    <w:rsid w:val="00AE5BF6"/>
    <w:rsid w:val="00AE7428"/>
    <w:rsid w:val="00B12E14"/>
    <w:rsid w:val="00B21FC6"/>
    <w:rsid w:val="00B22D13"/>
    <w:rsid w:val="00B45CC1"/>
    <w:rsid w:val="00B514B8"/>
    <w:rsid w:val="00B62CD2"/>
    <w:rsid w:val="00B72387"/>
    <w:rsid w:val="00B854EF"/>
    <w:rsid w:val="00BA4F0D"/>
    <w:rsid w:val="00BB53D3"/>
    <w:rsid w:val="00BD1631"/>
    <w:rsid w:val="00BD4E34"/>
    <w:rsid w:val="00BD5142"/>
    <w:rsid w:val="00BF1054"/>
    <w:rsid w:val="00C00A61"/>
    <w:rsid w:val="00C0692A"/>
    <w:rsid w:val="00C10A59"/>
    <w:rsid w:val="00C117CF"/>
    <w:rsid w:val="00C433F5"/>
    <w:rsid w:val="00C5063F"/>
    <w:rsid w:val="00C5149F"/>
    <w:rsid w:val="00C530BD"/>
    <w:rsid w:val="00C666E8"/>
    <w:rsid w:val="00C81B9E"/>
    <w:rsid w:val="00C930D9"/>
    <w:rsid w:val="00CA1BC4"/>
    <w:rsid w:val="00CA66EB"/>
    <w:rsid w:val="00CB6FF9"/>
    <w:rsid w:val="00CC1CE8"/>
    <w:rsid w:val="00CC2EA8"/>
    <w:rsid w:val="00CC2F3F"/>
    <w:rsid w:val="00CC654F"/>
    <w:rsid w:val="00CD22B1"/>
    <w:rsid w:val="00CD2C38"/>
    <w:rsid w:val="00CE1952"/>
    <w:rsid w:val="00CE372E"/>
    <w:rsid w:val="00CF3FD2"/>
    <w:rsid w:val="00D15E90"/>
    <w:rsid w:val="00D15EFB"/>
    <w:rsid w:val="00D20036"/>
    <w:rsid w:val="00D22C70"/>
    <w:rsid w:val="00D6054D"/>
    <w:rsid w:val="00D635B1"/>
    <w:rsid w:val="00D63663"/>
    <w:rsid w:val="00D664D3"/>
    <w:rsid w:val="00D66D9A"/>
    <w:rsid w:val="00D727A9"/>
    <w:rsid w:val="00D74322"/>
    <w:rsid w:val="00D7571F"/>
    <w:rsid w:val="00D94135"/>
    <w:rsid w:val="00DA0A51"/>
    <w:rsid w:val="00DB2525"/>
    <w:rsid w:val="00DB3208"/>
    <w:rsid w:val="00DC7747"/>
    <w:rsid w:val="00DD00EE"/>
    <w:rsid w:val="00DE55A1"/>
    <w:rsid w:val="00DE663F"/>
    <w:rsid w:val="00E06288"/>
    <w:rsid w:val="00E07DA9"/>
    <w:rsid w:val="00E4182D"/>
    <w:rsid w:val="00E41EDE"/>
    <w:rsid w:val="00E44084"/>
    <w:rsid w:val="00E547DE"/>
    <w:rsid w:val="00E555A9"/>
    <w:rsid w:val="00E80587"/>
    <w:rsid w:val="00E82434"/>
    <w:rsid w:val="00E90211"/>
    <w:rsid w:val="00E92D8D"/>
    <w:rsid w:val="00EA05B9"/>
    <w:rsid w:val="00EA083B"/>
    <w:rsid w:val="00EA5591"/>
    <w:rsid w:val="00EB3086"/>
    <w:rsid w:val="00EB4AFE"/>
    <w:rsid w:val="00EE21AC"/>
    <w:rsid w:val="00EE7A50"/>
    <w:rsid w:val="00EF0CB1"/>
    <w:rsid w:val="00EF2BBA"/>
    <w:rsid w:val="00EF5675"/>
    <w:rsid w:val="00EF5EDC"/>
    <w:rsid w:val="00EF6BF3"/>
    <w:rsid w:val="00F00D66"/>
    <w:rsid w:val="00F017EB"/>
    <w:rsid w:val="00F06FB8"/>
    <w:rsid w:val="00F22337"/>
    <w:rsid w:val="00F228A4"/>
    <w:rsid w:val="00F33B32"/>
    <w:rsid w:val="00F349D0"/>
    <w:rsid w:val="00F44EB3"/>
    <w:rsid w:val="00F523A1"/>
    <w:rsid w:val="00F566DF"/>
    <w:rsid w:val="00F601D2"/>
    <w:rsid w:val="00F6422A"/>
    <w:rsid w:val="00F67C2C"/>
    <w:rsid w:val="00F7024F"/>
    <w:rsid w:val="00F80E92"/>
    <w:rsid w:val="00F82DD1"/>
    <w:rsid w:val="00F92976"/>
    <w:rsid w:val="00F94851"/>
    <w:rsid w:val="00FA2BA0"/>
    <w:rsid w:val="00FC4763"/>
    <w:rsid w:val="00FF0F8E"/>
    <w:rsid w:val="00FF19EC"/>
    <w:rsid w:val="00FF1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3868B9C-84AC-4F9D-B1E0-0AB48C950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uiPriority="11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4433"/>
    <w:pPr>
      <w:widowControl w:val="0"/>
      <w:spacing w:after="200" w:line="276" w:lineRule="auto"/>
    </w:pPr>
    <w:rPr>
      <w:rFonts w:ascii="Calibri" w:eastAsia="Calibri" w:hAnsi="Calibri"/>
      <w:sz w:val="22"/>
      <w:szCs w:val="22"/>
      <w:lang w:val="en-US" w:eastAsia="en-US"/>
    </w:rPr>
  </w:style>
  <w:style w:type="paragraph" w:styleId="1">
    <w:name w:val="heading 1"/>
    <w:aliases w:val="h1,Heading U,H1,H11,Œ©o‚µ 1,?co??E 1,뙥,?c,?co?ƒÊ 1,?,Œ,Œ©,Titre Partie,Heading,título 1,DO NOT USE_h1,Œ...,?co?ƒÊ,app heading 1,l1,Huvudrubrik,h11,h12,h13,h14,h15,h16,Heading 1_a,Heading 1 (NN),Titolo Sezione,Head 1 (Chapter heading),1"/>
    <w:basedOn w:val="a"/>
    <w:next w:val="a"/>
    <w:link w:val="1Char"/>
    <w:qFormat/>
    <w:rsid w:val="00221F51"/>
    <w:pPr>
      <w:keepNext/>
      <w:numPr>
        <w:numId w:val="30"/>
      </w:numPr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aliases w:val="h2,H2,H21,Œ©o‚µ 2,?co??E 2,?2,?c1,?co?ƒÊ 2,Œ1,Œ2,Œ©1,Œ©2,Œ©_o‚µ 2,뙥2,2,Header 2,2nd level,DO NOT USE_h2,título 2,...,Head2A,Break before,UNDERRUBRIK 1-2,level 2,Heading Two,Prophead 2,headi,heading2,h21,h22,21,Titolo Sottosezione,Head 2,l2"/>
    <w:basedOn w:val="a"/>
    <w:next w:val="a"/>
    <w:link w:val="2Char"/>
    <w:qFormat/>
    <w:rsid w:val="00A42274"/>
    <w:pPr>
      <w:keepNext/>
      <w:numPr>
        <w:ilvl w:val="1"/>
        <w:numId w:val="30"/>
      </w:numPr>
      <w:spacing w:before="240" w:after="60"/>
      <w:outlineLvl w:val="1"/>
    </w:pPr>
    <w:rPr>
      <w:b/>
      <w:bCs/>
      <w:iCs/>
      <w:sz w:val="26"/>
      <w:szCs w:val="28"/>
      <w:lang w:val="x-none"/>
    </w:rPr>
  </w:style>
  <w:style w:type="paragraph" w:styleId="3">
    <w:name w:val="heading 3"/>
    <w:aliases w:val="h3,H3,H31,Org Heading 1,Titre 3,Title3,3,GS_3,0H,bullet,b,3 bullet,SECOND,Bullet,Second,l3,kopregel 3,EIVIS Title 3,Titre C,Guide 3,heading 3,Sec II,h31,H32,h32,H33,h33,H34,h34,H35,h35,BLANK2,second,3bullet,dot,ob,bbullet,3 Ggbullet,3 dbullet"/>
    <w:basedOn w:val="a"/>
    <w:next w:val="a"/>
    <w:link w:val="3Char"/>
    <w:qFormat/>
    <w:rsid w:val="00221F51"/>
    <w:pPr>
      <w:keepNext/>
      <w:numPr>
        <w:ilvl w:val="2"/>
        <w:numId w:val="30"/>
      </w:numPr>
      <w:spacing w:before="240" w:after="60"/>
      <w:outlineLvl w:val="2"/>
    </w:pPr>
    <w:rPr>
      <w:b/>
      <w:bCs/>
      <w:szCs w:val="26"/>
      <w:lang w:val="x-none"/>
    </w:rPr>
  </w:style>
  <w:style w:type="paragraph" w:styleId="4">
    <w:name w:val="heading 4"/>
    <w:aliases w:val="h4,H4,H41,Org Heading 2,0.1.1.1 Titre 4 + Left:  0&quot;,First line:  0&quot;,0.1.1...,0.1.1.1 Titre 4,Titre 4,Title4,GS_4,ASSET_heading4,EIVIS Title 4,DesignT4,Heading4,h41,h42,H42,h43,H43,h44,H44,h45,H45,dash,d,4 dash,T4,heading 4,Titre 4 Char"/>
    <w:basedOn w:val="a"/>
    <w:next w:val="a"/>
    <w:qFormat/>
    <w:rsid w:val="00221F51"/>
    <w:pPr>
      <w:keepNext/>
      <w:numPr>
        <w:ilvl w:val="3"/>
        <w:numId w:val="30"/>
      </w:numPr>
      <w:spacing w:before="240" w:after="60"/>
      <w:outlineLvl w:val="3"/>
    </w:pPr>
    <w:rPr>
      <w:b/>
      <w:bCs/>
      <w:i/>
      <w:szCs w:val="28"/>
    </w:rPr>
  </w:style>
  <w:style w:type="paragraph" w:styleId="5">
    <w:name w:val="heading 5"/>
    <w:aliases w:val="h5,H5,H51,DO NOT USE_h5,Titre 5,Appendix A to X,Heading 5   Appendix A to X,5 sub-bullet,sb,4,Indent,Heading5,h51,heading 51,Heading51,h52,h53,Alt+5,Alt+51,Alt+52,Alt+53,Alt+511,Alt+521,Alt+54,Alt+512,Alt+522,Alt+55,Alt+513,Alt+523,Alt+531"/>
    <w:basedOn w:val="a"/>
    <w:next w:val="a"/>
    <w:qFormat/>
    <w:rsid w:val="00171211"/>
    <w:pPr>
      <w:numPr>
        <w:ilvl w:val="4"/>
        <w:numId w:val="30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h6,H6,H61,Titre 6,TOC header,Bullet list,sub-dash,sd,5,Appendix,T1,Heading6,h61,h62,Alt+6"/>
    <w:basedOn w:val="a"/>
    <w:next w:val="a"/>
    <w:qFormat/>
    <w:rsid w:val="00171211"/>
    <w:pPr>
      <w:numPr>
        <w:ilvl w:val="5"/>
        <w:numId w:val="30"/>
      </w:numPr>
      <w:spacing w:before="240" w:after="60"/>
      <w:outlineLvl w:val="5"/>
    </w:pPr>
    <w:rPr>
      <w:b/>
      <w:bCs/>
    </w:rPr>
  </w:style>
  <w:style w:type="paragraph" w:styleId="7">
    <w:name w:val="heading 7"/>
    <w:aliases w:val="Bulleted list,L7,st,SDL title,h7,Alt+7,Alt+71,Alt+72,Alt+73,Alt+74,Alt+75,Alt+76,Alt+77,Alt+78,Alt+79,Alt+710,Alt+711,Alt+712,Alt+713"/>
    <w:basedOn w:val="a"/>
    <w:next w:val="a"/>
    <w:qFormat/>
    <w:rsid w:val="00171211"/>
    <w:pPr>
      <w:numPr>
        <w:ilvl w:val="6"/>
        <w:numId w:val="30"/>
      </w:numPr>
      <w:spacing w:before="240" w:after="60"/>
      <w:outlineLvl w:val="6"/>
    </w:pPr>
  </w:style>
  <w:style w:type="paragraph" w:styleId="8">
    <w:name w:val="heading 8"/>
    <w:aliases w:val="Legal Level 1.1.1.,Center Bold,Tables,Alt+8,Alt+81,Alt+82,Alt+83,Alt+84,Alt+85,Alt+86,Alt+87,Alt+88,Alt+89,Alt+810,Alt+811,Alt+812,Alt+813"/>
    <w:basedOn w:val="a"/>
    <w:next w:val="a"/>
    <w:qFormat/>
    <w:rsid w:val="00171211"/>
    <w:pPr>
      <w:numPr>
        <w:ilvl w:val="7"/>
        <w:numId w:val="30"/>
      </w:numPr>
      <w:spacing w:before="240" w:after="60"/>
      <w:outlineLvl w:val="7"/>
    </w:pPr>
    <w:rPr>
      <w:i/>
      <w:iCs/>
    </w:rPr>
  </w:style>
  <w:style w:type="paragraph" w:styleId="9">
    <w:name w:val="heading 9"/>
    <w:aliases w:val="Figure Heading,FH,Titre 10,tt,ft,HF,Figures,Alt+9"/>
    <w:basedOn w:val="a"/>
    <w:next w:val="a"/>
    <w:qFormat/>
    <w:rsid w:val="00171211"/>
    <w:pPr>
      <w:numPr>
        <w:ilvl w:val="8"/>
        <w:numId w:val="30"/>
      </w:numPr>
      <w:spacing w:before="240" w:after="60"/>
      <w:outlineLvl w:val="8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table" w:styleId="a8">
    <w:name w:val="Table Grid"/>
    <w:basedOn w:val="a1"/>
    <w:rsid w:val="00C117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2">
    <w:name w:val="a2"/>
    <w:basedOn w:val="2"/>
    <w:next w:val="a"/>
    <w:rsid w:val="00AA7246"/>
    <w:pPr>
      <w:numPr>
        <w:numId w:val="2"/>
      </w:numPr>
      <w:tabs>
        <w:tab w:val="left" w:pos="500"/>
        <w:tab w:val="left" w:pos="720"/>
      </w:tabs>
      <w:suppressAutoHyphens/>
      <w:spacing w:before="270" w:after="240" w:line="270" w:lineRule="exact"/>
    </w:pPr>
    <w:rPr>
      <w:rFonts w:ascii="Arial" w:eastAsia="MS Mincho" w:hAnsi="Arial"/>
      <w:iCs w:val="0"/>
      <w:sz w:val="24"/>
      <w:szCs w:val="24"/>
      <w:lang w:eastAsia="ja-JP"/>
    </w:rPr>
  </w:style>
  <w:style w:type="paragraph" w:customStyle="1" w:styleId="a3">
    <w:name w:val="a3"/>
    <w:basedOn w:val="3"/>
    <w:next w:val="a"/>
    <w:rsid w:val="00AA7246"/>
    <w:pPr>
      <w:numPr>
        <w:numId w:val="2"/>
      </w:numPr>
      <w:tabs>
        <w:tab w:val="left" w:pos="640"/>
        <w:tab w:val="left" w:pos="880"/>
      </w:tabs>
      <w:suppressAutoHyphens/>
      <w:spacing w:before="60" w:after="240" w:line="250" w:lineRule="exact"/>
    </w:pPr>
    <w:rPr>
      <w:rFonts w:ascii="Arial" w:eastAsia="MS Mincho" w:hAnsi="Arial"/>
      <w:szCs w:val="22"/>
      <w:lang w:eastAsia="ja-JP"/>
    </w:rPr>
  </w:style>
  <w:style w:type="paragraph" w:customStyle="1" w:styleId="a4">
    <w:name w:val="a4"/>
    <w:basedOn w:val="4"/>
    <w:next w:val="a"/>
    <w:rsid w:val="00AA7246"/>
    <w:pPr>
      <w:numPr>
        <w:numId w:val="2"/>
      </w:numPr>
      <w:tabs>
        <w:tab w:val="left" w:pos="880"/>
      </w:tabs>
      <w:suppressAutoHyphens/>
      <w:spacing w:before="60" w:after="240" w:line="230" w:lineRule="exact"/>
    </w:pPr>
    <w:rPr>
      <w:rFonts w:ascii="Arial" w:eastAsia="MS Mincho" w:hAnsi="Arial" w:cs="Arial"/>
      <w:i w:val="0"/>
      <w:sz w:val="20"/>
      <w:szCs w:val="20"/>
      <w:lang w:eastAsia="ja-JP"/>
    </w:rPr>
  </w:style>
  <w:style w:type="paragraph" w:customStyle="1" w:styleId="a5">
    <w:name w:val="a5"/>
    <w:basedOn w:val="5"/>
    <w:next w:val="a"/>
    <w:rsid w:val="00AA7246"/>
    <w:pPr>
      <w:keepNext/>
      <w:numPr>
        <w:numId w:val="2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eastAsia="MS Mincho" w:hAnsi="Arial" w:cs="Arial"/>
      <w:i w:val="0"/>
      <w:iCs w:val="0"/>
      <w:sz w:val="20"/>
      <w:szCs w:val="20"/>
      <w:lang w:eastAsia="ja-JP"/>
    </w:rPr>
  </w:style>
  <w:style w:type="paragraph" w:customStyle="1" w:styleId="a6">
    <w:name w:val="a6"/>
    <w:basedOn w:val="6"/>
    <w:next w:val="a"/>
    <w:rsid w:val="00AA7246"/>
    <w:pPr>
      <w:keepNext/>
      <w:numPr>
        <w:numId w:val="2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eastAsia="MS Mincho" w:hAnsi="Arial" w:cs="Arial"/>
      <w:sz w:val="20"/>
      <w:szCs w:val="20"/>
      <w:lang w:eastAsia="ja-JP"/>
    </w:rPr>
  </w:style>
  <w:style w:type="paragraph" w:customStyle="1" w:styleId="ANNEX">
    <w:name w:val="ANNEX"/>
    <w:basedOn w:val="a"/>
    <w:next w:val="a"/>
    <w:rsid w:val="00AA7246"/>
    <w:pPr>
      <w:keepNext/>
      <w:pageBreakBefore/>
      <w:numPr>
        <w:numId w:val="2"/>
      </w:numPr>
      <w:spacing w:after="760" w:line="310" w:lineRule="exact"/>
      <w:jc w:val="center"/>
      <w:outlineLvl w:val="0"/>
    </w:pPr>
    <w:rPr>
      <w:rFonts w:ascii="Arial" w:eastAsia="MS Mincho" w:hAnsi="Arial" w:cs="Arial"/>
      <w:b/>
      <w:bCs/>
      <w:sz w:val="28"/>
      <w:szCs w:val="28"/>
      <w:lang w:eastAsia="ja-JP"/>
    </w:rPr>
  </w:style>
  <w:style w:type="paragraph" w:customStyle="1" w:styleId="StyleANNEXKernat18pt">
    <w:name w:val="Style ANNEX + Kern at 18 pt"/>
    <w:basedOn w:val="ANNEX"/>
    <w:rsid w:val="00AA7246"/>
    <w:pPr>
      <w:spacing w:after="240"/>
      <w:jc w:val="left"/>
    </w:pPr>
    <w:rPr>
      <w:kern w:val="36"/>
    </w:rPr>
  </w:style>
  <w:style w:type="paragraph" w:styleId="10">
    <w:name w:val="toc 1"/>
    <w:basedOn w:val="a"/>
    <w:next w:val="a"/>
    <w:autoRedefine/>
    <w:uiPriority w:val="39"/>
    <w:rsid w:val="00903750"/>
  </w:style>
  <w:style w:type="paragraph" w:styleId="20">
    <w:name w:val="toc 2"/>
    <w:basedOn w:val="a"/>
    <w:next w:val="a"/>
    <w:autoRedefine/>
    <w:uiPriority w:val="39"/>
    <w:rsid w:val="00903750"/>
    <w:pPr>
      <w:ind w:left="240"/>
    </w:pPr>
  </w:style>
  <w:style w:type="paragraph" w:styleId="30">
    <w:name w:val="toc 3"/>
    <w:basedOn w:val="a"/>
    <w:next w:val="a"/>
    <w:autoRedefine/>
    <w:uiPriority w:val="39"/>
    <w:rsid w:val="00903750"/>
    <w:pPr>
      <w:ind w:left="480"/>
    </w:pPr>
  </w:style>
  <w:style w:type="character" w:styleId="a9">
    <w:name w:val="Hyperlink"/>
    <w:uiPriority w:val="99"/>
    <w:rsid w:val="00915EE0"/>
    <w:rPr>
      <w:color w:val="0000FF"/>
      <w:u w:val="single"/>
    </w:rPr>
  </w:style>
  <w:style w:type="paragraph" w:styleId="40">
    <w:name w:val="toc 4"/>
    <w:basedOn w:val="a"/>
    <w:next w:val="a"/>
    <w:autoRedefine/>
    <w:semiHidden/>
    <w:rsid w:val="002B2FD2"/>
    <w:pPr>
      <w:ind w:left="720"/>
    </w:pPr>
  </w:style>
  <w:style w:type="paragraph" w:customStyle="1" w:styleId="TableContents">
    <w:name w:val="Table Contents"/>
    <w:basedOn w:val="a"/>
    <w:rsid w:val="00DB3208"/>
    <w:pPr>
      <w:suppressLineNumbers/>
      <w:suppressAutoHyphens/>
    </w:pPr>
    <w:rPr>
      <w:rFonts w:ascii="Nimbus Roman No9 L" w:eastAsia="Nimbus Sans L" w:hAnsi="Nimbus Roman No9 L" w:cs="Tunga"/>
      <w:lang w:bidi="kn-IN"/>
    </w:rPr>
  </w:style>
  <w:style w:type="paragraph" w:customStyle="1" w:styleId="TableHeading">
    <w:name w:val="Table Heading"/>
    <w:basedOn w:val="TableContents"/>
    <w:rsid w:val="00DB3208"/>
    <w:pPr>
      <w:jc w:val="center"/>
    </w:pPr>
    <w:rPr>
      <w:b/>
      <w:bCs/>
      <w:i/>
      <w:iCs/>
    </w:rPr>
  </w:style>
  <w:style w:type="paragraph" w:styleId="aa">
    <w:name w:val="Balloon Text"/>
    <w:basedOn w:val="a"/>
    <w:link w:val="Char"/>
    <w:rsid w:val="00CC1CE8"/>
    <w:rPr>
      <w:rFonts w:ascii="Lucida Grande" w:hAnsi="Lucida Grande"/>
      <w:sz w:val="18"/>
      <w:szCs w:val="18"/>
    </w:rPr>
  </w:style>
  <w:style w:type="character" w:customStyle="1" w:styleId="Char">
    <w:name w:val="풍선 도움말 텍스트 Char"/>
    <w:link w:val="aa"/>
    <w:rsid w:val="00CC1CE8"/>
    <w:rPr>
      <w:rFonts w:ascii="Lucida Grande" w:eastAsia="SimSun" w:hAnsi="Lucida Grande"/>
      <w:sz w:val="18"/>
      <w:szCs w:val="18"/>
      <w:lang w:eastAsia="zh-CN"/>
    </w:rPr>
  </w:style>
  <w:style w:type="paragraph" w:styleId="ab">
    <w:name w:val="Document Map"/>
    <w:basedOn w:val="a"/>
    <w:link w:val="Char0"/>
    <w:rsid w:val="00CC1CE8"/>
    <w:rPr>
      <w:rFonts w:ascii="Lucida Grande" w:hAnsi="Lucida Grande"/>
    </w:rPr>
  </w:style>
  <w:style w:type="character" w:customStyle="1" w:styleId="Char0">
    <w:name w:val="문서 구조 Char"/>
    <w:link w:val="ab"/>
    <w:rsid w:val="00CC1CE8"/>
    <w:rPr>
      <w:rFonts w:ascii="Lucida Grande" w:eastAsia="SimSun" w:hAnsi="Lucida Grande"/>
      <w:sz w:val="24"/>
      <w:szCs w:val="24"/>
      <w:lang w:eastAsia="zh-CN"/>
    </w:rPr>
  </w:style>
  <w:style w:type="character" w:customStyle="1" w:styleId="3Char">
    <w:name w:val="제목 3 Char"/>
    <w:aliases w:val="h3 Char,H3 Char,H31 Char,Org Heading 1 Char,Titre 3 Char,Title3 Char,3 Char,GS_3 Char,0H Char,bullet Char,b Char,3 bullet Char,SECOND Char,Bullet Char,Second Char,l3 Char,kopregel 3 Char,EIVIS Title 3 Char,Titre C Char,Guide 3 Char,Sec II Char"/>
    <w:link w:val="3"/>
    <w:uiPriority w:val="9"/>
    <w:rsid w:val="00CC1CE8"/>
    <w:rPr>
      <w:rFonts w:eastAsia="SimSun"/>
      <w:b/>
      <w:bCs/>
      <w:sz w:val="24"/>
      <w:szCs w:val="26"/>
      <w:lang w:val="x-none" w:eastAsia="zh-CN"/>
    </w:rPr>
  </w:style>
  <w:style w:type="paragraph" w:customStyle="1" w:styleId="TOCHeading1">
    <w:name w:val="TOC Heading1"/>
    <w:basedOn w:val="1"/>
    <w:next w:val="a"/>
    <w:uiPriority w:val="39"/>
    <w:qFormat/>
    <w:rsid w:val="00CC1CE8"/>
    <w:pPr>
      <w:keepLines/>
      <w:numPr>
        <w:numId w:val="0"/>
      </w:numPr>
      <w:spacing w:before="480" w:after="0"/>
      <w:outlineLvl w:val="9"/>
    </w:pPr>
    <w:rPr>
      <w:rFonts w:ascii="Cambria" w:eastAsia="PMingLiU" w:hAnsi="Cambria" w:cs="Times New Roman"/>
      <w:color w:val="365F91"/>
      <w:kern w:val="0"/>
      <w:szCs w:val="28"/>
    </w:rPr>
  </w:style>
  <w:style w:type="character" w:styleId="ac">
    <w:name w:val="annotation reference"/>
    <w:rsid w:val="00CC1CE8"/>
    <w:rPr>
      <w:sz w:val="16"/>
      <w:szCs w:val="16"/>
    </w:rPr>
  </w:style>
  <w:style w:type="paragraph" w:styleId="ad">
    <w:name w:val="annotation text"/>
    <w:basedOn w:val="a"/>
    <w:link w:val="Char1"/>
    <w:rsid w:val="00CC1CE8"/>
    <w:rPr>
      <w:sz w:val="20"/>
      <w:szCs w:val="20"/>
    </w:rPr>
  </w:style>
  <w:style w:type="character" w:customStyle="1" w:styleId="Char1">
    <w:name w:val="메모 텍스트 Char"/>
    <w:link w:val="ad"/>
    <w:rsid w:val="00CC1CE8"/>
    <w:rPr>
      <w:rFonts w:eastAsia="SimSun"/>
      <w:lang w:eastAsia="zh-CN"/>
    </w:rPr>
  </w:style>
  <w:style w:type="paragraph" w:styleId="ae">
    <w:name w:val="annotation subject"/>
    <w:basedOn w:val="ad"/>
    <w:next w:val="ad"/>
    <w:link w:val="Char2"/>
    <w:rsid w:val="00CC1CE8"/>
    <w:rPr>
      <w:b/>
      <w:bCs/>
    </w:rPr>
  </w:style>
  <w:style w:type="character" w:customStyle="1" w:styleId="Char2">
    <w:name w:val="메모 주제 Char"/>
    <w:link w:val="ae"/>
    <w:rsid w:val="00CC1CE8"/>
    <w:rPr>
      <w:rFonts w:eastAsia="SimSun"/>
      <w:b/>
      <w:bCs/>
      <w:lang w:eastAsia="zh-CN"/>
    </w:rPr>
  </w:style>
  <w:style w:type="paragraph" w:customStyle="1" w:styleId="western">
    <w:name w:val="western"/>
    <w:basedOn w:val="a"/>
    <w:rsid w:val="00CC1CE8"/>
    <w:rPr>
      <w:rFonts w:eastAsia="Times New Roman"/>
      <w:lang w:val="it-IT" w:eastAsia="it-IT"/>
    </w:rPr>
  </w:style>
  <w:style w:type="character" w:customStyle="1" w:styleId="2Char">
    <w:name w:val="제목 2 Char"/>
    <w:aliases w:val="h2 Char,H2 Char,H21 Char,Œ©o‚µ 2 Char,?co??E 2 Char,?2 Char,?c1 Char,?co?ƒÊ 2 Char,Œ1 Char,Œ2 Char,Œ©1 Char,Œ©2 Char,Œ©_o‚µ 2 Char,뙥2 Char,2 Char,Header 2 Char,2nd level Char,DO NOT USE_h2 Char,título 2 Char,... Char,Head2A Char,headi Char"/>
    <w:link w:val="2"/>
    <w:uiPriority w:val="9"/>
    <w:rsid w:val="00CC1CE8"/>
    <w:rPr>
      <w:rFonts w:eastAsia="SimSun"/>
      <w:b/>
      <w:bCs/>
      <w:iCs/>
      <w:sz w:val="26"/>
      <w:szCs w:val="28"/>
      <w:lang w:val="x-none" w:eastAsia="zh-CN"/>
    </w:rPr>
  </w:style>
  <w:style w:type="paragraph" w:styleId="af">
    <w:name w:val="Normal (Web)"/>
    <w:basedOn w:val="a"/>
    <w:uiPriority w:val="99"/>
    <w:unhideWhenUsed/>
    <w:rsid w:val="001C2B74"/>
    <w:pPr>
      <w:spacing w:before="100" w:beforeAutospacing="1" w:after="100" w:afterAutospacing="1"/>
    </w:pPr>
    <w:rPr>
      <w:rFonts w:eastAsia="Times New Roman"/>
      <w:lang w:eastAsia="zh-TW"/>
    </w:rPr>
  </w:style>
  <w:style w:type="paragraph" w:styleId="TOC">
    <w:name w:val="TOC Heading"/>
    <w:basedOn w:val="1"/>
    <w:next w:val="a"/>
    <w:uiPriority w:val="39"/>
    <w:semiHidden/>
    <w:unhideWhenUsed/>
    <w:qFormat/>
    <w:rsid w:val="005565BE"/>
    <w:pPr>
      <w:keepLines/>
      <w:numPr>
        <w:numId w:val="0"/>
      </w:numPr>
      <w:spacing w:before="480" w:after="0"/>
      <w:outlineLvl w:val="9"/>
    </w:pPr>
    <w:rPr>
      <w:rFonts w:ascii="Cambria" w:eastAsia="Times New Roman" w:hAnsi="Cambria" w:cs="Times New Roman"/>
      <w:color w:val="365F91"/>
      <w:kern w:val="0"/>
      <w:szCs w:val="28"/>
    </w:rPr>
  </w:style>
  <w:style w:type="paragraph" w:styleId="af0">
    <w:name w:val="List Paragraph"/>
    <w:basedOn w:val="a"/>
    <w:uiPriority w:val="34"/>
    <w:qFormat/>
    <w:rsid w:val="00865788"/>
    <w:pPr>
      <w:autoSpaceDN w:val="0"/>
      <w:ind w:left="720"/>
      <w:contextualSpacing/>
      <w:textAlignment w:val="baseline"/>
    </w:pPr>
  </w:style>
  <w:style w:type="paragraph" w:styleId="af1">
    <w:name w:val="Subtitle"/>
    <w:basedOn w:val="a"/>
    <w:next w:val="a"/>
    <w:link w:val="Char3"/>
    <w:uiPriority w:val="11"/>
    <w:qFormat/>
    <w:rsid w:val="00865788"/>
    <w:pPr>
      <w:numPr>
        <w:ilvl w:val="1"/>
      </w:numPr>
      <w:autoSpaceDN w:val="0"/>
      <w:textAlignment w:val="baseline"/>
    </w:pPr>
    <w:rPr>
      <w:rFonts w:ascii="Cambria" w:eastAsia="Times New Roman" w:hAnsi="Cambria"/>
      <w:i/>
      <w:iCs/>
      <w:color w:val="4F81BD"/>
      <w:spacing w:val="15"/>
    </w:rPr>
  </w:style>
  <w:style w:type="character" w:customStyle="1" w:styleId="Char3">
    <w:name w:val="부제 Char"/>
    <w:link w:val="af1"/>
    <w:uiPriority w:val="11"/>
    <w:rsid w:val="00865788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GB"/>
    </w:rPr>
  </w:style>
  <w:style w:type="paragraph" w:customStyle="1" w:styleId="box">
    <w:name w:val="box"/>
    <w:basedOn w:val="a"/>
    <w:rsid w:val="00951E3B"/>
    <w:pPr>
      <w:spacing w:before="120" w:after="120"/>
      <w:jc w:val="both"/>
    </w:pPr>
    <w:rPr>
      <w:rFonts w:eastAsia="MS Mincho"/>
      <w:sz w:val="32"/>
      <w:szCs w:val="20"/>
      <w:lang w:eastAsia="en-GB"/>
    </w:rPr>
  </w:style>
  <w:style w:type="paragraph" w:styleId="af2">
    <w:name w:val="header"/>
    <w:basedOn w:val="a"/>
    <w:link w:val="Char4"/>
    <w:rsid w:val="00717E1B"/>
    <w:pPr>
      <w:tabs>
        <w:tab w:val="center" w:pos="4513"/>
        <w:tab w:val="right" w:pos="9026"/>
      </w:tabs>
    </w:pPr>
  </w:style>
  <w:style w:type="character" w:customStyle="1" w:styleId="Char4">
    <w:name w:val="머리글 Char"/>
    <w:basedOn w:val="a0"/>
    <w:link w:val="af2"/>
    <w:rsid w:val="00717E1B"/>
    <w:rPr>
      <w:rFonts w:ascii="Calibri" w:eastAsia="Calibri" w:hAnsi="Calibri"/>
      <w:sz w:val="22"/>
      <w:szCs w:val="22"/>
      <w:lang w:val="en-US" w:eastAsia="en-US"/>
    </w:rPr>
  </w:style>
  <w:style w:type="paragraph" w:styleId="af3">
    <w:name w:val="footer"/>
    <w:basedOn w:val="a"/>
    <w:link w:val="Char5"/>
    <w:rsid w:val="00717E1B"/>
    <w:pPr>
      <w:tabs>
        <w:tab w:val="center" w:pos="4513"/>
        <w:tab w:val="right" w:pos="9026"/>
      </w:tabs>
    </w:pPr>
  </w:style>
  <w:style w:type="character" w:customStyle="1" w:styleId="Char5">
    <w:name w:val="바닥글 Char"/>
    <w:basedOn w:val="a0"/>
    <w:link w:val="af3"/>
    <w:rsid w:val="00717E1B"/>
    <w:rPr>
      <w:rFonts w:ascii="Calibri" w:eastAsia="Calibri" w:hAnsi="Calibri"/>
      <w:sz w:val="22"/>
      <w:szCs w:val="22"/>
      <w:lang w:val="en-US" w:eastAsia="en-US"/>
    </w:rPr>
  </w:style>
  <w:style w:type="paragraph" w:customStyle="1" w:styleId="ListParagraph1">
    <w:name w:val="List Paragraph1"/>
    <w:basedOn w:val="a"/>
    <w:uiPriority w:val="34"/>
    <w:qFormat/>
    <w:rsid w:val="009C1160"/>
    <w:pPr>
      <w:widowControl/>
      <w:spacing w:after="160" w:line="259" w:lineRule="auto"/>
      <w:ind w:left="720"/>
      <w:contextualSpacing/>
      <w:jc w:val="both"/>
    </w:pPr>
    <w:rPr>
      <w:rFonts w:ascii="Times New Roman" w:eastAsia="MS Mincho" w:hAnsi="Times New Roman"/>
      <w:sz w:val="24"/>
      <w:szCs w:val="24"/>
    </w:rPr>
  </w:style>
  <w:style w:type="character" w:customStyle="1" w:styleId="1Char">
    <w:name w:val="제목 1 Char"/>
    <w:aliases w:val="h1 Char,Heading U Char,H1 Char,H11 Char,Œ©o‚µ 1 Char,?co??E 1 Char,뙥 Char,?c Char,?co?ƒÊ 1 Char,? Char,Œ Char,Œ© Char,Titre Partie Char,Heading Char,título 1 Char,DO NOT USE_h1 Char,Œ... Char,?co?ƒÊ Char,app heading 1 Char,l1 Char,h11 Char"/>
    <w:link w:val="1"/>
    <w:rsid w:val="000C78E9"/>
    <w:rPr>
      <w:rFonts w:ascii="Calibri" w:eastAsia="Calibri" w:hAnsi="Calibri" w:cs="Arial"/>
      <w:b/>
      <w:bCs/>
      <w:kern w:val="32"/>
      <w:sz w:val="28"/>
      <w:szCs w:val="32"/>
      <w:lang w:val="en-US" w:eastAsia="en-US"/>
    </w:rPr>
  </w:style>
  <w:style w:type="paragraph" w:styleId="af4">
    <w:name w:val="Title"/>
    <w:basedOn w:val="a"/>
    <w:next w:val="a"/>
    <w:link w:val="Char6"/>
    <w:qFormat/>
    <w:rsid w:val="001079E5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6">
    <w:name w:val="제목 Char"/>
    <w:basedOn w:val="a0"/>
    <w:link w:val="af4"/>
    <w:rsid w:val="001079E5"/>
    <w:rPr>
      <w:rFonts w:asciiTheme="majorHAnsi" w:eastAsiaTheme="majorEastAsia" w:hAnsiTheme="majorHAnsi" w:cstheme="majorBidi"/>
      <w:b/>
      <w:bCs/>
      <w:sz w:val="32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11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157656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14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6570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Downloads\wXXXX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580389-D414-40AE-AA6F-FF0677CFD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wXXXXX</Template>
  <TotalTime>764</TotalTime>
  <Pages>5</Pages>
  <Words>537</Words>
  <Characters>3064</Characters>
  <Application>Microsoft Office Word</Application>
  <DocSecurity>0</DocSecurity>
  <Lines>25</Lines>
  <Paragraphs>7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CEDEO</Company>
  <LinksUpToDate>false</LinksUpToDate>
  <CharactersWithSpaces>3594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admin</dc:creator>
  <cp:keywords/>
  <cp:lastModifiedBy>허혜정/책임연구원/차세대표준(연)ABM팀(hj.hur@lge.com)</cp:lastModifiedBy>
  <cp:revision>31</cp:revision>
  <dcterms:created xsi:type="dcterms:W3CDTF">2019-10-10T08:35:00Z</dcterms:created>
  <dcterms:modified xsi:type="dcterms:W3CDTF">2019-10-23T09:16:00Z</dcterms:modified>
</cp:coreProperties>
</file>