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E1B" w:rsidRPr="001809C2" w:rsidRDefault="00CB6FF9" w:rsidP="00717E1B">
      <w:pPr>
        <w:spacing w:after="0" w:line="200" w:lineRule="exact"/>
        <w:rPr>
          <w:sz w:val="20"/>
          <w:szCs w:val="20"/>
        </w:rPr>
      </w:pPr>
      <w:r w:rsidRPr="001809C2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6FF9" w:rsidRPr="00CB6FF9" w:rsidRDefault="00CB6FF9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ISO/IEC JTC 1/SC 29/WG 11</w:t>
                            </w:r>
                          </w:p>
                          <w:p w:rsidR="00CB6FF9" w:rsidRPr="00CB6FF9" w:rsidRDefault="00CB6FF9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Coding of moving pictures and audio</w:t>
                            </w:r>
                          </w:p>
                          <w:p w:rsidR="00CB6FF9" w:rsidRPr="00CB6FF9" w:rsidRDefault="00CB6FF9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.1pt;margin-top:24.6pt;width:468pt;height:69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:rsidR="00CB6FF9" w:rsidRPr="00CB6FF9" w:rsidRDefault="00CB6FF9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ISO/IEC JTC 1/SC 29/WG 11</w:t>
                      </w:r>
                    </w:p>
                    <w:p w:rsidR="00CB6FF9" w:rsidRPr="00CB6FF9" w:rsidRDefault="00CB6FF9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Coding of moving pictures and audio</w:t>
                      </w:r>
                    </w:p>
                    <w:p w:rsidR="00CB6FF9" w:rsidRPr="00CB6FF9" w:rsidRDefault="00CB6FF9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17E1B" w:rsidRPr="001809C2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7E1B" w:rsidRPr="00081C8F" w:rsidRDefault="00717E1B" w:rsidP="00717E1B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ascii="ＭＳ 明朝" w:eastAsia="ＭＳ 明朝" w:hAnsi="ＭＳ 明朝" w:cs="ＭＳ 明朝"/>
                                <w:sz w:val="44"/>
                                <w:szCs w:val="44"/>
                                <w:lang w:eastAsia="ja-JP"/>
                              </w:rPr>
                            </w:pPr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 xml:space="preserve">O/IEC </w:t>
                            </w:r>
                            <w:proofErr w:type="spellStart"/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JTC</w:t>
                            </w:r>
                            <w:proofErr w:type="spellEnd"/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 xml:space="preserve"> 1/SC 29/</w:t>
                            </w:r>
                            <w:proofErr w:type="spellStart"/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WG</w:t>
                            </w:r>
                            <w:proofErr w:type="spellEnd"/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 xml:space="preserve"> 11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proofErr w:type="spellStart"/>
                            <w:r w:rsidR="00EC1076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N1</w:t>
                            </w:r>
                            <w:r w:rsidR="00EC1076" w:rsidRPr="00EC1076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8913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7" type="#_x0000_t202" style="position:absolute;margin-left:228pt;margin-top:34.3pt;width:312.45pt;height:24.2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:rsidR="00717E1B" w:rsidRPr="00081C8F" w:rsidRDefault="00717E1B" w:rsidP="00717E1B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ascii="ＭＳ 明朝" w:eastAsia="ＭＳ 明朝" w:hAnsi="ＭＳ 明朝" w:cs="ＭＳ 明朝"/>
                          <w:sz w:val="44"/>
                          <w:szCs w:val="44"/>
                          <w:lang w:eastAsia="ja-JP"/>
                        </w:rPr>
                      </w:pPr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 xml:space="preserve">O/IEC </w:t>
                      </w:r>
                      <w:proofErr w:type="spellStart"/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JTC</w:t>
                      </w:r>
                      <w:proofErr w:type="spellEnd"/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 xml:space="preserve"> 1/SC 29/</w:t>
                      </w:r>
                      <w:proofErr w:type="spellStart"/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WG</w:t>
                      </w:r>
                      <w:proofErr w:type="spellEnd"/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 xml:space="preserve"> 11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proofErr w:type="spellStart"/>
                      <w:r w:rsidR="00EC1076"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N1</w:t>
                      </w:r>
                      <w:r w:rsidR="00EC1076" w:rsidRPr="00EC1076"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8913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17E1B" w:rsidRPr="001809C2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7E1B" w:rsidRPr="001809C2"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57C991" id="Group 24" o:spid="_x0000_s1026" style="position:absolute;left:0;text-align:left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:rsidR="009D0066" w:rsidRPr="001809C2" w:rsidRDefault="009D0066" w:rsidP="007F2E7F"/>
    <w:p w:rsidR="00717E1B" w:rsidRPr="001809C2" w:rsidRDefault="00717E1B" w:rsidP="00717E1B">
      <w:pPr>
        <w:spacing w:after="0" w:line="200" w:lineRule="exact"/>
        <w:rPr>
          <w:sz w:val="20"/>
          <w:szCs w:val="20"/>
        </w:rPr>
      </w:pPr>
    </w:p>
    <w:p w:rsidR="00717E1B" w:rsidRPr="001809C2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1809C2">
        <w:rPr>
          <w:rFonts w:ascii="Times New Roman" w:eastAsia="Times New Roman" w:hAnsi="Times New Roman"/>
          <w:b/>
          <w:bCs/>
          <w:spacing w:val="-6"/>
          <w:w w:val="114"/>
          <w:sz w:val="24"/>
          <w:szCs w:val="24"/>
        </w:rPr>
        <w:t>D</w:t>
      </w:r>
      <w:r w:rsidRPr="001809C2">
        <w:rPr>
          <w:rFonts w:ascii="Times New Roman" w:eastAsia="Times New Roman" w:hAnsi="Times New Roman"/>
          <w:b/>
          <w:bCs/>
          <w:spacing w:val="-5"/>
          <w:w w:val="114"/>
          <w:sz w:val="24"/>
          <w:szCs w:val="24"/>
        </w:rPr>
        <w:t>o</w:t>
      </w:r>
      <w:r w:rsidRPr="001809C2">
        <w:rPr>
          <w:rFonts w:ascii="Times New Roman" w:eastAsia="Times New Roman" w:hAnsi="Times New Roman"/>
          <w:b/>
          <w:bCs/>
          <w:spacing w:val="2"/>
          <w:w w:val="114"/>
          <w:sz w:val="24"/>
          <w:szCs w:val="24"/>
        </w:rPr>
        <w:t>c</w:t>
      </w:r>
      <w:r w:rsidRPr="001809C2"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 w:rsidRPr="001809C2">
        <w:rPr>
          <w:rFonts w:ascii="Times New Roman" w:eastAsia="Times New Roman" w:hAnsi="Times New Roman"/>
          <w:b/>
          <w:bCs/>
          <w:spacing w:val="-1"/>
          <w:w w:val="114"/>
          <w:sz w:val="24"/>
          <w:szCs w:val="24"/>
        </w:rPr>
        <w:t>m</w:t>
      </w:r>
      <w:r w:rsidRPr="001809C2">
        <w:rPr>
          <w:rFonts w:ascii="Times New Roman" w:eastAsia="Times New Roman" w:hAnsi="Times New Roman"/>
          <w:b/>
          <w:bCs/>
          <w:spacing w:val="-5"/>
          <w:w w:val="114"/>
          <w:sz w:val="24"/>
          <w:szCs w:val="24"/>
        </w:rPr>
        <w:t>e</w:t>
      </w:r>
      <w:r w:rsidRPr="001809C2">
        <w:rPr>
          <w:rFonts w:ascii="Times New Roman" w:eastAsia="Times New Roman" w:hAnsi="Times New Roman"/>
          <w:b/>
          <w:bCs/>
          <w:spacing w:val="-2"/>
          <w:w w:val="114"/>
          <w:sz w:val="24"/>
          <w:szCs w:val="24"/>
        </w:rPr>
        <w:t>n</w:t>
      </w:r>
      <w:r w:rsidRPr="001809C2">
        <w:rPr>
          <w:rFonts w:ascii="Times New Roman" w:eastAsia="Times New Roman" w:hAnsi="Times New Roman"/>
          <w:b/>
          <w:bCs/>
          <w:w w:val="114"/>
          <w:sz w:val="24"/>
          <w:szCs w:val="24"/>
        </w:rPr>
        <w:t>t</w:t>
      </w:r>
      <w:r w:rsidRPr="001809C2">
        <w:rPr>
          <w:rFonts w:ascii="Times New Roman" w:eastAsia="Times New Roman" w:hAnsi="Times New Roman"/>
          <w:b/>
          <w:bCs/>
          <w:spacing w:val="-16"/>
          <w:w w:val="114"/>
          <w:sz w:val="24"/>
          <w:szCs w:val="24"/>
        </w:rPr>
        <w:t xml:space="preserve"> </w:t>
      </w:r>
      <w:r w:rsidRPr="001809C2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 w:rsidRPr="001809C2"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>y</w:t>
      </w:r>
      <w:r w:rsidRPr="001809C2"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p</w:t>
      </w:r>
      <w:r w:rsidRPr="001809C2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1809C2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Pr="001809C2">
        <w:rPr>
          <w:rFonts w:ascii="Times New Roman" w:eastAsia="Times New Roman" w:hAnsi="Times New Roman"/>
          <w:b/>
          <w:bCs/>
          <w:spacing w:val="-20"/>
          <w:sz w:val="24"/>
          <w:szCs w:val="24"/>
        </w:rPr>
        <w:t xml:space="preserve"> </w:t>
      </w:r>
      <w:r w:rsidRPr="001809C2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985F1C" w:rsidRPr="001809C2">
        <w:rPr>
          <w:rFonts w:ascii="Times New Roman" w:eastAsia="Times New Roman" w:hAnsi="Times New Roman"/>
          <w:b/>
          <w:bCs/>
          <w:sz w:val="24"/>
          <w:szCs w:val="24"/>
        </w:rPr>
        <w:t>Approved WG 11 document</w:t>
      </w:r>
    </w:p>
    <w:p w:rsidR="00717E1B" w:rsidRPr="001809C2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Pr="001809C2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Pr="001809C2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1809C2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T</w:t>
      </w:r>
      <w:r w:rsidRPr="001809C2">
        <w:rPr>
          <w:rFonts w:ascii="Times New Roman" w:eastAsia="Times New Roman" w:hAnsi="Times New Roman"/>
          <w:b/>
          <w:bCs/>
          <w:sz w:val="24"/>
          <w:szCs w:val="24"/>
        </w:rPr>
        <w:t>i</w:t>
      </w:r>
      <w:r w:rsidRPr="001809C2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 w:rsidRPr="001809C2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l</w:t>
      </w:r>
      <w:r w:rsidRPr="001809C2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1809C2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Pr="001809C2">
        <w:rPr>
          <w:rFonts w:ascii="Times New Roman" w:eastAsia="Times New Roman" w:hAnsi="Times New Roman"/>
          <w:b/>
          <w:bCs/>
          <w:spacing w:val="-33"/>
          <w:sz w:val="24"/>
          <w:szCs w:val="24"/>
        </w:rPr>
        <w:t xml:space="preserve"> </w:t>
      </w:r>
      <w:r w:rsidRPr="001809C2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2C1E6C" w:rsidRPr="001809C2">
        <w:rPr>
          <w:rFonts w:ascii="Times New Roman" w:eastAsia="Times New Roman" w:hAnsi="Times New Roman"/>
          <w:b/>
          <w:bCs/>
          <w:sz w:val="24"/>
          <w:szCs w:val="24"/>
        </w:rPr>
        <w:t>G-PCC CE 13.</w:t>
      </w:r>
      <w:r w:rsidR="004A57F0" w:rsidRPr="001809C2">
        <w:rPr>
          <w:rFonts w:ascii="Times New Roman" w:eastAsia="Times New Roman" w:hAnsi="Times New Roman"/>
          <w:b/>
          <w:bCs/>
          <w:sz w:val="24"/>
          <w:szCs w:val="24"/>
        </w:rPr>
        <w:t>25</w:t>
      </w:r>
      <w:r w:rsidR="002C1E6C" w:rsidRPr="001809C2">
        <w:rPr>
          <w:rFonts w:ascii="Times New Roman" w:eastAsia="Times New Roman" w:hAnsi="Times New Roman"/>
          <w:b/>
          <w:bCs/>
          <w:sz w:val="24"/>
          <w:szCs w:val="24"/>
        </w:rPr>
        <w:t xml:space="preserve"> on </w:t>
      </w:r>
      <w:r w:rsidR="00081C8F" w:rsidRPr="001809C2">
        <w:rPr>
          <w:rFonts w:ascii="Times New Roman" w:eastAsia="Times New Roman" w:hAnsi="Times New Roman"/>
          <w:b/>
          <w:bCs/>
          <w:sz w:val="24"/>
          <w:szCs w:val="24"/>
        </w:rPr>
        <w:t>Trisoup decoding</w:t>
      </w:r>
    </w:p>
    <w:p w:rsidR="00717E1B" w:rsidRPr="001809C2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Pr="001809C2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Pr="001809C2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1809C2">
        <w:rPr>
          <w:rFonts w:ascii="Times New Roman" w:eastAsia="Times New Roman" w:hAnsi="Times New Roman"/>
          <w:b/>
          <w:bCs/>
          <w:spacing w:val="1"/>
          <w:w w:val="102"/>
          <w:sz w:val="24"/>
          <w:szCs w:val="24"/>
        </w:rPr>
        <w:t>S</w:t>
      </w:r>
      <w:r w:rsidRPr="001809C2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 w:rsidRPr="001809C2"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a</w:t>
      </w:r>
      <w:r w:rsidRPr="001809C2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 w:rsidRPr="001809C2"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 w:rsidRPr="001809C2">
        <w:rPr>
          <w:rFonts w:ascii="Times New Roman" w:eastAsia="Times New Roman" w:hAnsi="Times New Roman"/>
          <w:b/>
          <w:bCs/>
          <w:spacing w:val="-1"/>
          <w:w w:val="116"/>
          <w:sz w:val="24"/>
          <w:szCs w:val="24"/>
        </w:rPr>
        <w:t>s</w:t>
      </w:r>
      <w:r w:rsidRPr="001809C2"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="00494821" w:rsidRPr="001809C2">
        <w:rPr>
          <w:rFonts w:ascii="Times New Roman" w:eastAsia="Times New Roman" w:hAnsi="Times New Roman"/>
          <w:b/>
          <w:bCs/>
          <w:w w:val="85"/>
          <w:sz w:val="24"/>
          <w:szCs w:val="24"/>
        </w:rPr>
        <w:tab/>
      </w:r>
      <w:r w:rsidR="000E0A7B" w:rsidRPr="00A86C4F">
        <w:rPr>
          <w:rFonts w:ascii="Times New Roman" w:eastAsia="Times New Roman" w:hAnsi="Times New Roman"/>
          <w:b/>
          <w:bCs/>
          <w:w w:val="85"/>
          <w:sz w:val="24"/>
          <w:szCs w:val="24"/>
        </w:rPr>
        <w:t>Approved</w:t>
      </w:r>
      <w:bookmarkStart w:id="0" w:name="_GoBack"/>
      <w:bookmarkEnd w:id="0"/>
    </w:p>
    <w:p w:rsidR="00717E1B" w:rsidRPr="001809C2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Pr="001809C2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Pr="001809C2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1809C2"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>D</w:t>
      </w:r>
      <w:r w:rsidRPr="001809C2"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 w:rsidRPr="001809C2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 w:rsidRPr="001809C2">
        <w:rPr>
          <w:rFonts w:ascii="Times New Roman" w:eastAsia="Times New Roman" w:hAnsi="Times New Roman"/>
          <w:b/>
          <w:bCs/>
          <w:sz w:val="24"/>
          <w:szCs w:val="24"/>
        </w:rPr>
        <w:t>e</w:t>
      </w:r>
      <w:r w:rsidRPr="001809C2">
        <w:rPr>
          <w:rFonts w:ascii="Times New Roman" w:eastAsia="Times New Roman" w:hAnsi="Times New Roman"/>
          <w:b/>
          <w:bCs/>
          <w:spacing w:val="38"/>
          <w:sz w:val="24"/>
          <w:szCs w:val="24"/>
        </w:rPr>
        <w:t xml:space="preserve"> </w:t>
      </w:r>
      <w:r w:rsidRPr="001809C2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1809C2">
        <w:rPr>
          <w:rFonts w:ascii="Times New Roman" w:eastAsia="Times New Roman" w:hAnsi="Times New Roman"/>
          <w:b/>
          <w:bCs/>
          <w:sz w:val="24"/>
          <w:szCs w:val="24"/>
        </w:rPr>
        <w:t>f</w:t>
      </w:r>
      <w:r w:rsidRPr="001809C2"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 w:rsidRPr="001809C2"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d</w:t>
      </w:r>
      <w:r w:rsidRPr="001809C2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 w:rsidRPr="001809C2"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 w:rsidRPr="001809C2"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 w:rsidRPr="001809C2">
        <w:rPr>
          <w:rFonts w:ascii="Times New Roman" w:eastAsia="Times New Roman" w:hAnsi="Times New Roman"/>
          <w:b/>
          <w:bCs/>
          <w:spacing w:val="-1"/>
          <w:w w:val="115"/>
          <w:sz w:val="24"/>
          <w:szCs w:val="24"/>
        </w:rPr>
        <w:t>m</w:t>
      </w:r>
      <w:r w:rsidRPr="001809C2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e</w:t>
      </w:r>
      <w:r w:rsidRPr="001809C2"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 w:rsidRPr="001809C2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 w:rsidRPr="001809C2"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Pr="001809C2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1809C2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2019</w:t>
      </w:r>
      <w:r w:rsidRPr="001809C2">
        <w:rPr>
          <w:rFonts w:ascii="Times New Roman" w:eastAsia="Times New Roman" w:hAnsi="Times New Roman"/>
          <w:b/>
          <w:bCs/>
          <w:spacing w:val="-3"/>
          <w:w w:val="119"/>
          <w:sz w:val="24"/>
          <w:szCs w:val="24"/>
        </w:rPr>
        <w:t>-</w:t>
      </w:r>
      <w:r w:rsidR="00081C8F" w:rsidRPr="001809C2">
        <w:rPr>
          <w:rFonts w:ascii="Times New Roman" w:eastAsia="Times New Roman" w:hAnsi="Times New Roman"/>
          <w:b/>
          <w:bCs/>
          <w:spacing w:val="-3"/>
          <w:w w:val="119"/>
          <w:sz w:val="24"/>
          <w:szCs w:val="24"/>
        </w:rPr>
        <w:t>10</w:t>
      </w:r>
      <w:r w:rsidR="00D337C0" w:rsidRPr="001809C2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-2</w:t>
      </w:r>
      <w:r w:rsidR="00081C8F" w:rsidRPr="001809C2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5</w:t>
      </w:r>
    </w:p>
    <w:p w:rsidR="00717E1B" w:rsidRPr="001809C2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Pr="001809C2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Pr="001809C2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1809C2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S</w:t>
      </w:r>
      <w:r w:rsidRPr="001809C2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1809C2">
        <w:rPr>
          <w:rFonts w:ascii="Times New Roman" w:eastAsia="Times New Roman" w:hAnsi="Times New Roman"/>
          <w:b/>
          <w:bCs/>
          <w:sz w:val="24"/>
          <w:szCs w:val="24"/>
        </w:rPr>
        <w:t>ur</w:t>
      </w:r>
      <w:r w:rsidRPr="001809C2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c</w:t>
      </w:r>
      <w:r w:rsidRPr="001809C2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1809C2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Pr="001809C2">
        <w:rPr>
          <w:rFonts w:ascii="Times New Roman" w:eastAsia="Times New Roman" w:hAnsi="Times New Roman"/>
          <w:b/>
          <w:bCs/>
          <w:spacing w:val="4"/>
          <w:sz w:val="24"/>
          <w:szCs w:val="24"/>
        </w:rPr>
        <w:t xml:space="preserve"> </w:t>
      </w:r>
      <w:r w:rsidRPr="001809C2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C008DC" w:rsidRPr="001809C2">
        <w:rPr>
          <w:rFonts w:ascii="Times New Roman" w:eastAsia="Times New Roman" w:hAnsi="Times New Roman"/>
          <w:b/>
          <w:bCs/>
          <w:sz w:val="24"/>
          <w:szCs w:val="24"/>
        </w:rPr>
        <w:t>3DG</w:t>
      </w:r>
    </w:p>
    <w:p w:rsidR="00717E1B" w:rsidRPr="001809C2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Pr="001809C2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Pr="001809C2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1809C2">
        <w:rPr>
          <w:rFonts w:ascii="Times New Roman" w:eastAsia="Times New Roman" w:hAnsi="Times New Roman"/>
          <w:b/>
          <w:bCs/>
          <w:w w:val="109"/>
          <w:sz w:val="24"/>
          <w:szCs w:val="24"/>
        </w:rPr>
        <w:t>E</w:t>
      </w:r>
      <w:r w:rsidRPr="001809C2"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x</w:t>
      </w:r>
      <w:r w:rsidRPr="001809C2">
        <w:rPr>
          <w:rFonts w:ascii="Times New Roman" w:eastAsia="Times New Roman" w:hAnsi="Times New Roman"/>
          <w:b/>
          <w:bCs/>
          <w:spacing w:val="4"/>
          <w:w w:val="109"/>
          <w:sz w:val="24"/>
          <w:szCs w:val="24"/>
        </w:rPr>
        <w:t>p</w:t>
      </w:r>
      <w:r w:rsidRPr="001809C2"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e</w:t>
      </w:r>
      <w:r w:rsidRPr="001809C2">
        <w:rPr>
          <w:rFonts w:ascii="Times New Roman" w:eastAsia="Times New Roman" w:hAnsi="Times New Roman"/>
          <w:b/>
          <w:bCs/>
          <w:spacing w:val="2"/>
          <w:w w:val="109"/>
          <w:sz w:val="24"/>
          <w:szCs w:val="24"/>
        </w:rPr>
        <w:t>ct</w:t>
      </w:r>
      <w:r w:rsidRPr="001809C2"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e</w:t>
      </w:r>
      <w:r w:rsidRPr="001809C2">
        <w:rPr>
          <w:rFonts w:ascii="Times New Roman" w:eastAsia="Times New Roman" w:hAnsi="Times New Roman"/>
          <w:b/>
          <w:bCs/>
          <w:w w:val="109"/>
          <w:sz w:val="24"/>
          <w:szCs w:val="24"/>
        </w:rPr>
        <w:t>d</w:t>
      </w:r>
      <w:r w:rsidRPr="001809C2">
        <w:rPr>
          <w:rFonts w:ascii="Times New Roman" w:eastAsia="Times New Roman" w:hAnsi="Times New Roman"/>
          <w:b/>
          <w:bCs/>
          <w:spacing w:val="-8"/>
          <w:w w:val="109"/>
          <w:sz w:val="24"/>
          <w:szCs w:val="24"/>
        </w:rPr>
        <w:t xml:space="preserve"> </w:t>
      </w:r>
      <w:r w:rsidRPr="001809C2"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a</w:t>
      </w:r>
      <w:r w:rsidRPr="001809C2"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 w:rsidRPr="001809C2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 w:rsidRPr="001809C2">
        <w:rPr>
          <w:rFonts w:ascii="Times New Roman" w:eastAsia="Times New Roman" w:hAnsi="Times New Roman"/>
          <w:b/>
          <w:bCs/>
          <w:w w:val="115"/>
          <w:sz w:val="24"/>
          <w:szCs w:val="24"/>
        </w:rPr>
        <w:t>i</w:t>
      </w:r>
      <w:r w:rsidRPr="001809C2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 w:rsidRPr="001809C2"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 w:rsidRPr="001809C2"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Pr="001809C2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717E1B" w:rsidRPr="001809C2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Pr="001809C2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Pr="001809C2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1809C2"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N</w:t>
      </w:r>
      <w:r w:rsidRPr="001809C2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1809C2">
        <w:rPr>
          <w:rFonts w:ascii="Times New Roman" w:eastAsia="Times New Roman" w:hAnsi="Times New Roman"/>
          <w:b/>
          <w:bCs/>
          <w:sz w:val="24"/>
          <w:szCs w:val="24"/>
        </w:rPr>
        <w:t>.</w:t>
      </w:r>
      <w:r w:rsidRPr="001809C2">
        <w:rPr>
          <w:rFonts w:ascii="Times New Roman" w:eastAsia="Times New Roman" w:hAnsi="Times New Roman"/>
          <w:b/>
          <w:bCs/>
          <w:spacing w:val="14"/>
          <w:sz w:val="24"/>
          <w:szCs w:val="24"/>
        </w:rPr>
        <w:t xml:space="preserve"> </w:t>
      </w:r>
      <w:r w:rsidRPr="001809C2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1809C2">
        <w:rPr>
          <w:rFonts w:ascii="Times New Roman" w:eastAsia="Times New Roman" w:hAnsi="Times New Roman"/>
          <w:b/>
          <w:bCs/>
          <w:sz w:val="24"/>
          <w:szCs w:val="24"/>
        </w:rPr>
        <w:t>f</w:t>
      </w:r>
      <w:r w:rsidRPr="001809C2"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 w:rsidRPr="001809C2"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p</w:t>
      </w:r>
      <w:r w:rsidRPr="001809C2"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 w:rsidRPr="001809C2">
        <w:rPr>
          <w:rFonts w:ascii="Times New Roman" w:eastAsia="Times New Roman" w:hAnsi="Times New Roman"/>
          <w:b/>
          <w:bCs/>
          <w:spacing w:val="8"/>
          <w:sz w:val="24"/>
          <w:szCs w:val="24"/>
        </w:rPr>
        <w:t>g</w:t>
      </w:r>
      <w:r w:rsidRPr="001809C2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1809C2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s</w:t>
      </w:r>
      <w:r w:rsidRPr="001809C2">
        <w:rPr>
          <w:rFonts w:ascii="Times New Roman" w:eastAsia="Times New Roman" w:hAnsi="Times New Roman"/>
          <w:b/>
          <w:bCs/>
          <w:sz w:val="24"/>
          <w:szCs w:val="24"/>
        </w:rPr>
        <w:t xml:space="preserve">: </w:t>
      </w:r>
      <w:r w:rsidRPr="001809C2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5E1DE3">
        <w:rPr>
          <w:rFonts w:ascii="Times New Roman" w:eastAsia="Times New Roman" w:hAnsi="Times New Roman"/>
          <w:b/>
          <w:bCs/>
          <w:sz w:val="24"/>
          <w:szCs w:val="24"/>
        </w:rPr>
        <w:t>2</w:t>
      </w:r>
    </w:p>
    <w:p w:rsidR="00717E1B" w:rsidRPr="001809C2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Pr="001809C2" w:rsidRDefault="00717E1B" w:rsidP="00717E1B">
      <w:pPr>
        <w:spacing w:before="15" w:after="0" w:line="200" w:lineRule="exact"/>
        <w:rPr>
          <w:sz w:val="20"/>
          <w:szCs w:val="20"/>
        </w:rPr>
      </w:pPr>
    </w:p>
    <w:p w:rsidR="00717E1B" w:rsidRPr="001809C2" w:rsidRDefault="00717E1B" w:rsidP="00717E1B">
      <w:pPr>
        <w:tabs>
          <w:tab w:val="left" w:pos="262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1809C2">
        <w:rPr>
          <w:rFonts w:ascii="Times New Roman" w:eastAsia="Times New Roman" w:hAnsi="Times New Roman"/>
          <w:b/>
          <w:bCs/>
          <w:sz w:val="24"/>
          <w:szCs w:val="24"/>
        </w:rPr>
        <w:t>E</w:t>
      </w:r>
      <w:r w:rsidRPr="001809C2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m</w:t>
      </w:r>
      <w:r w:rsidRPr="001809C2"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 w:rsidRPr="001809C2">
        <w:rPr>
          <w:rFonts w:ascii="Times New Roman" w:eastAsia="Times New Roman" w:hAnsi="Times New Roman"/>
          <w:b/>
          <w:bCs/>
          <w:sz w:val="24"/>
          <w:szCs w:val="24"/>
        </w:rPr>
        <w:t>il</w:t>
      </w:r>
      <w:r w:rsidRPr="001809C2">
        <w:rPr>
          <w:rFonts w:ascii="Times New Roman" w:eastAsia="Times New Roman" w:hAnsi="Times New Roman"/>
          <w:b/>
          <w:bCs/>
          <w:spacing w:val="40"/>
          <w:sz w:val="24"/>
          <w:szCs w:val="24"/>
        </w:rPr>
        <w:t xml:space="preserve"> </w:t>
      </w:r>
      <w:r w:rsidRPr="001809C2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1809C2">
        <w:rPr>
          <w:rFonts w:ascii="Times New Roman" w:eastAsia="Times New Roman" w:hAnsi="Times New Roman"/>
          <w:b/>
          <w:bCs/>
          <w:sz w:val="24"/>
          <w:szCs w:val="24"/>
        </w:rPr>
        <w:t>f</w:t>
      </w:r>
      <w:r w:rsidRPr="001809C2"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 w:rsidRPr="001809C2"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 w:rsidRPr="001809C2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 w:rsidRPr="001809C2"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 w:rsidRPr="001809C2">
        <w:rPr>
          <w:rFonts w:ascii="Times New Roman" w:eastAsia="Times New Roman" w:hAnsi="Times New Roman"/>
          <w:b/>
          <w:bCs/>
          <w:spacing w:val="-4"/>
          <w:w w:val="105"/>
          <w:sz w:val="24"/>
          <w:szCs w:val="24"/>
        </w:rPr>
        <w:t>v</w:t>
      </w:r>
      <w:r w:rsidRPr="001809C2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e</w:t>
      </w:r>
      <w:r w:rsidRPr="001809C2"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 w:rsidRPr="001809C2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 w:rsidRPr="001809C2">
        <w:rPr>
          <w:rFonts w:ascii="Times New Roman" w:eastAsia="Times New Roman" w:hAnsi="Times New Roman"/>
          <w:b/>
          <w:bCs/>
          <w:sz w:val="24"/>
          <w:szCs w:val="24"/>
        </w:rPr>
        <w:t>r</w:t>
      </w:r>
      <w:r w:rsidRPr="001809C2"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="00985F1C" w:rsidRPr="001809C2">
        <w:rPr>
          <w:rFonts w:ascii="Times New Roman" w:eastAsia="Times New Roman" w:hAnsi="Times New Roman"/>
          <w:b/>
          <w:bCs/>
          <w:w w:val="85"/>
          <w:sz w:val="24"/>
          <w:szCs w:val="24"/>
        </w:rPr>
        <w:t xml:space="preserve"> leonardo@chiariglione.org</w:t>
      </w:r>
      <w:r w:rsidRPr="001809C2">
        <w:rPr>
          <w:rFonts w:ascii="Times New Roman" w:eastAsia="Times New Roman" w:hAnsi="Times New Roman"/>
          <w:b/>
          <w:bCs/>
          <w:sz w:val="24"/>
          <w:szCs w:val="24"/>
        </w:rPr>
        <w:tab/>
      </w:r>
      <w:hyperlink r:id="rId9"/>
    </w:p>
    <w:p w:rsidR="00717E1B" w:rsidRPr="001809C2" w:rsidRDefault="00717E1B" w:rsidP="00717E1B">
      <w:pPr>
        <w:spacing w:before="6" w:after="0" w:line="180" w:lineRule="exact"/>
        <w:rPr>
          <w:sz w:val="18"/>
          <w:szCs w:val="18"/>
        </w:rPr>
      </w:pPr>
    </w:p>
    <w:p w:rsidR="00717E1B" w:rsidRPr="001809C2" w:rsidRDefault="00717E1B" w:rsidP="00717E1B">
      <w:pPr>
        <w:spacing w:after="0" w:line="200" w:lineRule="exact"/>
        <w:rPr>
          <w:sz w:val="20"/>
          <w:szCs w:val="20"/>
        </w:rPr>
      </w:pPr>
    </w:p>
    <w:p w:rsidR="00717E1B" w:rsidRPr="001809C2" w:rsidRDefault="00717E1B" w:rsidP="00985F1C">
      <w:pPr>
        <w:tabs>
          <w:tab w:val="left" w:pos="2620"/>
        </w:tabs>
        <w:spacing w:before="29" w:after="0" w:line="240" w:lineRule="auto"/>
        <w:ind w:left="124" w:right="-20"/>
        <w:rPr>
          <w:rFonts w:ascii="Times New Roman" w:eastAsia="Times New Roman" w:hAnsi="Times New Roman"/>
          <w:b/>
          <w:bCs/>
          <w:sz w:val="24"/>
          <w:szCs w:val="24"/>
        </w:rPr>
      </w:pPr>
      <w:r w:rsidRPr="001809C2"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  <w:t>C</w:t>
      </w:r>
      <w:r w:rsidRPr="001809C2">
        <w:rPr>
          <w:rFonts w:ascii="Times New Roman" w:eastAsia="Times New Roman" w:hAnsi="Times New Roman"/>
          <w:b/>
          <w:bCs/>
          <w:spacing w:val="-4"/>
          <w:w w:val="112"/>
          <w:sz w:val="24"/>
          <w:szCs w:val="24"/>
        </w:rPr>
        <w:t>o</w:t>
      </w:r>
      <w:r w:rsidRPr="001809C2">
        <w:rPr>
          <w:rFonts w:ascii="Times New Roman" w:eastAsia="Times New Roman" w:hAnsi="Times New Roman"/>
          <w:b/>
          <w:bCs/>
          <w:spacing w:val="-1"/>
          <w:w w:val="112"/>
          <w:sz w:val="24"/>
          <w:szCs w:val="24"/>
        </w:rPr>
        <w:t>mm</w:t>
      </w:r>
      <w:r w:rsidRPr="001809C2">
        <w:rPr>
          <w:rFonts w:ascii="Times New Roman" w:eastAsia="Times New Roman" w:hAnsi="Times New Roman"/>
          <w:b/>
          <w:bCs/>
          <w:w w:val="112"/>
          <w:sz w:val="24"/>
          <w:szCs w:val="24"/>
        </w:rPr>
        <w:t>i</w:t>
      </w:r>
      <w:r w:rsidRPr="001809C2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tt</w:t>
      </w:r>
      <w:r w:rsidRPr="001809C2">
        <w:rPr>
          <w:rFonts w:ascii="Times New Roman" w:eastAsia="Times New Roman" w:hAnsi="Times New Roman"/>
          <w:b/>
          <w:bCs/>
          <w:spacing w:val="-4"/>
          <w:w w:val="112"/>
          <w:sz w:val="24"/>
          <w:szCs w:val="24"/>
        </w:rPr>
        <w:t>e</w:t>
      </w:r>
      <w:r w:rsidRPr="001809C2">
        <w:rPr>
          <w:rFonts w:ascii="Times New Roman" w:eastAsia="Times New Roman" w:hAnsi="Times New Roman"/>
          <w:b/>
          <w:bCs/>
          <w:w w:val="112"/>
          <w:sz w:val="24"/>
          <w:szCs w:val="24"/>
        </w:rPr>
        <w:t>e</w:t>
      </w:r>
      <w:r w:rsidRPr="001809C2">
        <w:rPr>
          <w:rFonts w:ascii="Times New Roman" w:eastAsia="Times New Roman" w:hAnsi="Times New Roman"/>
          <w:b/>
          <w:bCs/>
          <w:spacing w:val="-18"/>
          <w:w w:val="112"/>
          <w:sz w:val="24"/>
          <w:szCs w:val="24"/>
        </w:rPr>
        <w:t xml:space="preserve"> </w:t>
      </w:r>
      <w:r w:rsidRPr="001809C2">
        <w:rPr>
          <w:rFonts w:ascii="Times New Roman" w:eastAsia="Times New Roman" w:hAnsi="Times New Roman"/>
          <w:b/>
          <w:bCs/>
          <w:spacing w:val="8"/>
          <w:sz w:val="24"/>
          <w:szCs w:val="24"/>
        </w:rPr>
        <w:t>U</w:t>
      </w:r>
      <w:r w:rsidRPr="001809C2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R</w:t>
      </w:r>
      <w:r w:rsidRPr="001809C2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L</w:t>
      </w:r>
      <w:r w:rsidRPr="001809C2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="00985F1C" w:rsidRPr="001809C2">
        <w:rPr>
          <w:rFonts w:ascii="Times New Roman" w:eastAsia="Times New Roman" w:hAnsi="Times New Roman"/>
          <w:b/>
          <w:bCs/>
          <w:sz w:val="24"/>
          <w:szCs w:val="24"/>
        </w:rPr>
        <w:t xml:space="preserve"> mpeg.chiariglione.org</w:t>
      </w:r>
    </w:p>
    <w:p w:rsidR="00960A19" w:rsidRPr="001809C2" w:rsidRDefault="00960A19">
      <w:pPr>
        <w:widowControl/>
        <w:spacing w:after="0" w:line="240" w:lineRule="auto"/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</w:pPr>
      <w:r w:rsidRPr="001809C2"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  <w:br w:type="page"/>
      </w:r>
    </w:p>
    <w:p w:rsidR="00CB6FF9" w:rsidRPr="001809C2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eastAsia="zh-CN"/>
        </w:rPr>
      </w:pPr>
      <w:r w:rsidRPr="001809C2">
        <w:rPr>
          <w:rFonts w:ascii="Times New Roman" w:eastAsia="SimSun" w:hAnsi="Times New Roman"/>
          <w:b/>
          <w:sz w:val="28"/>
          <w:szCs w:val="24"/>
          <w:lang w:eastAsia="zh-CN"/>
        </w:rPr>
        <w:lastRenderedPageBreak/>
        <w:t>INTERNATIONAL ORGANISATION FOR STANDARDISATION</w:t>
      </w:r>
    </w:p>
    <w:p w:rsidR="00CB6FF9" w:rsidRPr="001809C2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eastAsia="zh-CN"/>
        </w:rPr>
      </w:pPr>
      <w:r w:rsidRPr="001809C2">
        <w:rPr>
          <w:rFonts w:ascii="Times New Roman" w:eastAsia="SimSun" w:hAnsi="Times New Roman"/>
          <w:b/>
          <w:sz w:val="28"/>
          <w:szCs w:val="24"/>
          <w:lang w:eastAsia="zh-CN"/>
        </w:rPr>
        <w:t>ORGANISATION INTERNATIONALE DE NORMALISATION</w:t>
      </w:r>
    </w:p>
    <w:p w:rsidR="00CB6FF9" w:rsidRPr="001809C2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eastAsia="zh-CN"/>
        </w:rPr>
      </w:pPr>
      <w:r w:rsidRPr="001809C2">
        <w:rPr>
          <w:rFonts w:ascii="Times New Roman" w:eastAsia="SimSun" w:hAnsi="Times New Roman"/>
          <w:b/>
          <w:sz w:val="28"/>
          <w:szCs w:val="24"/>
          <w:lang w:eastAsia="zh-CN"/>
        </w:rPr>
        <w:t>ISO/IEC JTC 1/SC 29/WG 11</w:t>
      </w:r>
    </w:p>
    <w:p w:rsidR="00CB6FF9" w:rsidRPr="001809C2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eastAsia="zh-CN"/>
        </w:rPr>
      </w:pPr>
      <w:r w:rsidRPr="001809C2">
        <w:rPr>
          <w:rFonts w:ascii="Times New Roman" w:eastAsia="SimSun" w:hAnsi="Times New Roman"/>
          <w:b/>
          <w:sz w:val="28"/>
          <w:szCs w:val="24"/>
          <w:lang w:eastAsia="zh-CN"/>
        </w:rPr>
        <w:t>CODING OF MOVING PICTURES AND AUDIO</w:t>
      </w:r>
    </w:p>
    <w:p w:rsidR="00CB6FF9" w:rsidRPr="001809C2" w:rsidRDefault="00CB6FF9" w:rsidP="00CB6FF9"/>
    <w:p w:rsidR="00CB6FF9" w:rsidRPr="001809C2" w:rsidRDefault="00CB6FF9" w:rsidP="00CB6FF9">
      <w:pPr>
        <w:widowControl/>
        <w:spacing w:after="0" w:line="240" w:lineRule="auto"/>
        <w:jc w:val="right"/>
        <w:rPr>
          <w:rFonts w:ascii="Times New Roman" w:eastAsia="SimSun" w:hAnsi="Times New Roman"/>
          <w:b/>
          <w:sz w:val="48"/>
          <w:szCs w:val="24"/>
          <w:lang w:eastAsia="zh-CN"/>
        </w:rPr>
      </w:pPr>
      <w:r w:rsidRPr="001809C2">
        <w:rPr>
          <w:rFonts w:ascii="Times New Roman" w:eastAsia="SimSun" w:hAnsi="Times New Roman"/>
          <w:b/>
          <w:sz w:val="28"/>
          <w:szCs w:val="24"/>
          <w:lang w:eastAsia="zh-CN"/>
        </w:rPr>
        <w:t xml:space="preserve">ISO/IEC </w:t>
      </w:r>
      <w:proofErr w:type="spellStart"/>
      <w:r w:rsidRPr="001809C2">
        <w:rPr>
          <w:rFonts w:ascii="Times New Roman" w:eastAsia="SimSun" w:hAnsi="Times New Roman"/>
          <w:b/>
          <w:sz w:val="28"/>
          <w:szCs w:val="24"/>
          <w:lang w:eastAsia="zh-CN"/>
        </w:rPr>
        <w:t>JTC</w:t>
      </w:r>
      <w:proofErr w:type="spellEnd"/>
      <w:r w:rsidRPr="001809C2">
        <w:rPr>
          <w:rFonts w:ascii="Times New Roman" w:eastAsia="SimSun" w:hAnsi="Times New Roman"/>
          <w:b/>
          <w:sz w:val="28"/>
          <w:szCs w:val="24"/>
          <w:lang w:eastAsia="zh-CN"/>
        </w:rPr>
        <w:t xml:space="preserve"> 1/SC 29/</w:t>
      </w:r>
      <w:proofErr w:type="spellStart"/>
      <w:r w:rsidRPr="001809C2">
        <w:rPr>
          <w:rFonts w:ascii="Times New Roman" w:eastAsia="SimSun" w:hAnsi="Times New Roman"/>
          <w:b/>
          <w:sz w:val="28"/>
          <w:szCs w:val="24"/>
          <w:lang w:eastAsia="zh-CN"/>
        </w:rPr>
        <w:t>WG</w:t>
      </w:r>
      <w:proofErr w:type="spellEnd"/>
      <w:r w:rsidRPr="001809C2">
        <w:rPr>
          <w:rFonts w:ascii="Times New Roman" w:eastAsia="SimSun" w:hAnsi="Times New Roman"/>
          <w:b/>
          <w:sz w:val="28"/>
          <w:szCs w:val="24"/>
          <w:lang w:eastAsia="zh-CN"/>
        </w:rPr>
        <w:t xml:space="preserve"> 11 </w:t>
      </w:r>
      <w:proofErr w:type="spellStart"/>
      <w:r w:rsidRPr="00EC1076">
        <w:rPr>
          <w:rFonts w:ascii="Times New Roman" w:eastAsia="SimSun" w:hAnsi="Times New Roman"/>
          <w:b/>
          <w:sz w:val="48"/>
          <w:szCs w:val="24"/>
          <w:lang w:eastAsia="zh-CN"/>
        </w:rPr>
        <w:t>N</w:t>
      </w:r>
      <w:r w:rsidR="00EC1076" w:rsidRPr="00EC1076">
        <w:rPr>
          <w:rFonts w:ascii="Times New Roman" w:eastAsia="SimSun" w:hAnsi="Times New Roman"/>
          <w:b/>
          <w:sz w:val="48"/>
          <w:szCs w:val="24"/>
          <w:lang w:eastAsia="zh-CN"/>
        </w:rPr>
        <w:t>18913</w:t>
      </w:r>
      <w:proofErr w:type="spellEnd"/>
    </w:p>
    <w:p w:rsidR="00CB6FF9" w:rsidRPr="001809C2" w:rsidRDefault="00081C8F" w:rsidP="00CB6FF9">
      <w:pPr>
        <w:widowControl/>
        <w:spacing w:after="0" w:line="240" w:lineRule="auto"/>
        <w:jc w:val="right"/>
        <w:rPr>
          <w:rFonts w:ascii="Times New Roman" w:eastAsia="SimSun" w:hAnsi="Times New Roman"/>
          <w:b/>
          <w:sz w:val="28"/>
          <w:szCs w:val="24"/>
          <w:lang w:eastAsia="zh-CN"/>
        </w:rPr>
      </w:pPr>
      <w:r w:rsidRPr="001809C2">
        <w:rPr>
          <w:rFonts w:ascii="Times New Roman" w:eastAsia="SimSun" w:hAnsi="Times New Roman"/>
          <w:b/>
          <w:sz w:val="28"/>
          <w:szCs w:val="24"/>
          <w:lang w:eastAsia="zh-CN"/>
        </w:rPr>
        <w:t>Geneva, CH</w:t>
      </w:r>
      <w:r w:rsidR="00CB6FF9" w:rsidRPr="001809C2">
        <w:rPr>
          <w:rFonts w:ascii="Times New Roman" w:eastAsia="SimSun" w:hAnsi="Times New Roman"/>
          <w:b/>
          <w:sz w:val="28"/>
          <w:szCs w:val="24"/>
          <w:lang w:eastAsia="zh-CN"/>
        </w:rPr>
        <w:t xml:space="preserve"> – </w:t>
      </w:r>
      <w:r w:rsidRPr="001809C2">
        <w:rPr>
          <w:rFonts w:ascii="Times New Roman" w:eastAsia="SimSun" w:hAnsi="Times New Roman"/>
          <w:b/>
          <w:sz w:val="28"/>
          <w:szCs w:val="24"/>
          <w:lang w:eastAsia="zh-CN"/>
        </w:rPr>
        <w:t>October</w:t>
      </w:r>
      <w:r w:rsidR="00CB6FF9" w:rsidRPr="001809C2">
        <w:rPr>
          <w:rFonts w:ascii="Times New Roman" w:eastAsia="SimSun" w:hAnsi="Times New Roman"/>
          <w:b/>
          <w:sz w:val="28"/>
          <w:szCs w:val="24"/>
          <w:lang w:eastAsia="zh-CN"/>
        </w:rPr>
        <w:t xml:space="preserve"> </w:t>
      </w:r>
      <w:r w:rsidR="00C008DC" w:rsidRPr="001809C2">
        <w:rPr>
          <w:rFonts w:ascii="Times New Roman" w:eastAsia="SimSun" w:hAnsi="Times New Roman"/>
          <w:b/>
          <w:sz w:val="28"/>
          <w:szCs w:val="24"/>
          <w:lang w:eastAsia="zh-CN"/>
        </w:rPr>
        <w:t>2019</w:t>
      </w:r>
    </w:p>
    <w:p w:rsidR="00CB6FF9" w:rsidRPr="001809C2" w:rsidRDefault="00CB6FF9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359"/>
      </w:tblGrid>
      <w:tr w:rsidR="00CB6FF9" w:rsidRPr="001809C2" w:rsidTr="00D244F1">
        <w:tc>
          <w:tcPr>
            <w:tcW w:w="0" w:type="auto"/>
            <w:shd w:val="clear" w:color="auto" w:fill="auto"/>
          </w:tcPr>
          <w:p w:rsidR="00CB6FF9" w:rsidRPr="001809C2" w:rsidRDefault="00CB6FF9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eastAsia="zh-CN"/>
              </w:rPr>
            </w:pPr>
            <w:r w:rsidRPr="001809C2">
              <w:rPr>
                <w:rFonts w:ascii="Times New Roman" w:eastAsia="SimSun" w:hAnsi="Times New Roman"/>
                <w:b/>
                <w:sz w:val="28"/>
                <w:szCs w:val="24"/>
                <w:lang w:eastAsia="zh-CN"/>
              </w:rPr>
              <w:t>Source:</w:t>
            </w:r>
          </w:p>
        </w:tc>
        <w:tc>
          <w:tcPr>
            <w:tcW w:w="8359" w:type="dxa"/>
            <w:shd w:val="clear" w:color="auto" w:fill="auto"/>
          </w:tcPr>
          <w:p w:rsidR="00CB6FF9" w:rsidRPr="001809C2" w:rsidRDefault="00C008DC" w:rsidP="00CB6FF9">
            <w:pPr>
              <w:widowControl/>
              <w:spacing w:after="0" w:line="240" w:lineRule="auto"/>
              <w:rPr>
                <w:rFonts w:ascii="Times New Roman" w:eastAsiaTheme="minorEastAsia" w:hAnsi="Times New Roman"/>
                <w:b/>
                <w:sz w:val="28"/>
                <w:szCs w:val="24"/>
                <w:lang w:eastAsia="ja-JP"/>
              </w:rPr>
            </w:pPr>
            <w:r w:rsidRPr="001809C2">
              <w:rPr>
                <w:rFonts w:ascii="Times New Roman" w:eastAsiaTheme="minorEastAsia" w:hAnsi="Times New Roman"/>
                <w:b/>
                <w:sz w:val="28"/>
                <w:szCs w:val="24"/>
                <w:lang w:eastAsia="ja-JP"/>
              </w:rPr>
              <w:t>3DG</w:t>
            </w:r>
          </w:p>
        </w:tc>
      </w:tr>
      <w:tr w:rsidR="00CB6FF9" w:rsidRPr="001809C2" w:rsidTr="00D244F1">
        <w:tc>
          <w:tcPr>
            <w:tcW w:w="0" w:type="auto"/>
            <w:shd w:val="clear" w:color="auto" w:fill="auto"/>
          </w:tcPr>
          <w:p w:rsidR="00CB6FF9" w:rsidRPr="001809C2" w:rsidRDefault="00CB6FF9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eastAsia="zh-CN"/>
              </w:rPr>
            </w:pPr>
            <w:r w:rsidRPr="001809C2">
              <w:rPr>
                <w:rFonts w:ascii="Times New Roman" w:eastAsia="SimSun" w:hAnsi="Times New Roman"/>
                <w:b/>
                <w:sz w:val="28"/>
                <w:szCs w:val="24"/>
                <w:lang w:eastAsia="zh-CN"/>
              </w:rPr>
              <w:t>Title:</w:t>
            </w:r>
          </w:p>
        </w:tc>
        <w:tc>
          <w:tcPr>
            <w:tcW w:w="8359" w:type="dxa"/>
            <w:shd w:val="clear" w:color="auto" w:fill="auto"/>
          </w:tcPr>
          <w:p w:rsidR="00CB6FF9" w:rsidRPr="001809C2" w:rsidRDefault="002C1E6C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eastAsia="zh-CN"/>
              </w:rPr>
            </w:pPr>
            <w:r w:rsidRPr="001809C2">
              <w:rPr>
                <w:rFonts w:ascii="Times New Roman" w:eastAsia="SimSun" w:hAnsi="Times New Roman"/>
                <w:b/>
                <w:sz w:val="28"/>
                <w:szCs w:val="24"/>
                <w:lang w:eastAsia="zh-CN"/>
              </w:rPr>
              <w:t>G-PCC CE 1</w:t>
            </w:r>
            <w:r w:rsidR="00D7081D" w:rsidRPr="001809C2">
              <w:rPr>
                <w:rFonts w:ascii="Times New Roman" w:eastAsia="SimSun" w:hAnsi="Times New Roman"/>
                <w:b/>
                <w:sz w:val="28"/>
                <w:szCs w:val="24"/>
                <w:lang w:eastAsia="zh-CN"/>
              </w:rPr>
              <w:t>3.25</w:t>
            </w:r>
            <w:r w:rsidRPr="001809C2">
              <w:rPr>
                <w:rFonts w:ascii="Times New Roman" w:eastAsia="SimSun" w:hAnsi="Times New Roman"/>
                <w:b/>
                <w:sz w:val="28"/>
                <w:szCs w:val="24"/>
                <w:lang w:eastAsia="zh-CN"/>
              </w:rPr>
              <w:t xml:space="preserve"> on </w:t>
            </w:r>
            <w:r w:rsidR="00081C8F" w:rsidRPr="001809C2">
              <w:rPr>
                <w:rFonts w:ascii="Times New Roman" w:eastAsia="SimSun" w:hAnsi="Times New Roman"/>
                <w:b/>
                <w:sz w:val="28"/>
                <w:szCs w:val="24"/>
                <w:lang w:eastAsia="zh-CN"/>
              </w:rPr>
              <w:t>Trisoup decoding</w:t>
            </w:r>
          </w:p>
        </w:tc>
      </w:tr>
    </w:tbl>
    <w:p w:rsidR="00CB6FF9" w:rsidRPr="001809C2" w:rsidRDefault="00CB6FF9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</w:p>
    <w:p w:rsidR="002C1E6C" w:rsidRPr="001809C2" w:rsidRDefault="002C1E6C" w:rsidP="002C1E6C">
      <w:pPr>
        <w:pStyle w:val="1"/>
        <w:numPr>
          <w:ilvl w:val="0"/>
          <w:numId w:val="0"/>
        </w:numPr>
        <w:ind w:left="432" w:hanging="432"/>
        <w:rPr>
          <w:rFonts w:ascii="Times New Roman" w:hAnsi="Times New Roman"/>
        </w:rPr>
      </w:pPr>
      <w:r w:rsidRPr="001809C2">
        <w:rPr>
          <w:rFonts w:ascii="Times New Roman" w:hAnsi="Times New Roman"/>
        </w:rPr>
        <w:t>Abstract</w:t>
      </w:r>
    </w:p>
    <w:p w:rsidR="002C1E6C" w:rsidRPr="001809C2" w:rsidRDefault="002C1E6C" w:rsidP="002C1E6C">
      <w:r w:rsidRPr="001809C2">
        <w:t>This document provides a description of Core Experiment</w:t>
      </w:r>
      <w:r w:rsidR="00A43744" w:rsidRPr="001809C2">
        <w:t xml:space="preserve"> 13.25</w:t>
      </w:r>
      <w:r w:rsidR="00081C8F" w:rsidRPr="001809C2">
        <w:t xml:space="preserve"> on Trisoup decoding.</w:t>
      </w:r>
    </w:p>
    <w:p w:rsidR="002C1E6C" w:rsidRPr="001809C2" w:rsidRDefault="002C1E6C" w:rsidP="002C1E6C">
      <w:pPr>
        <w:pStyle w:val="1"/>
        <w:widowControl/>
        <w:numPr>
          <w:ilvl w:val="0"/>
          <w:numId w:val="30"/>
        </w:numPr>
        <w:spacing w:line="240" w:lineRule="auto"/>
        <w:jc w:val="both"/>
      </w:pPr>
      <w:r w:rsidRPr="001809C2">
        <w:t>Introduction</w:t>
      </w:r>
    </w:p>
    <w:p w:rsidR="002C1E6C" w:rsidRPr="001809C2" w:rsidRDefault="002C1E6C" w:rsidP="002C1E6C">
      <w:r w:rsidRPr="001809C2">
        <w:t xml:space="preserve">The goal of Core Experiment is to evaluate the </w:t>
      </w:r>
      <w:r w:rsidR="00081C8F" w:rsidRPr="001809C2">
        <w:t>Trisoup decoding method in m50757.</w:t>
      </w:r>
    </w:p>
    <w:p w:rsidR="002C1E6C" w:rsidRPr="001809C2" w:rsidRDefault="002C1E6C" w:rsidP="002C1E6C">
      <w:pPr>
        <w:pStyle w:val="1"/>
        <w:widowControl/>
        <w:numPr>
          <w:ilvl w:val="0"/>
          <w:numId w:val="30"/>
        </w:numPr>
        <w:spacing w:line="240" w:lineRule="auto"/>
        <w:jc w:val="both"/>
        <w:rPr>
          <w:rFonts w:ascii="Times New Roman" w:hAnsi="Times New Roman"/>
        </w:rPr>
      </w:pPr>
      <w:r w:rsidRPr="001809C2">
        <w:rPr>
          <w:rFonts w:ascii="Times New Roman" w:hAnsi="Times New Roman"/>
        </w:rPr>
        <w:t xml:space="preserve">Mandates </w:t>
      </w:r>
    </w:p>
    <w:p w:rsidR="002C1E6C" w:rsidRPr="001809C2" w:rsidRDefault="002C1E6C" w:rsidP="002C1E6C">
      <w:r w:rsidRPr="001809C2">
        <w:t>The mandates for CE are as follows:</w:t>
      </w:r>
    </w:p>
    <w:p w:rsidR="005E3BD6" w:rsidRPr="001809C2" w:rsidRDefault="005E3BD6" w:rsidP="002C1E6C">
      <w:pPr>
        <w:pStyle w:val="af4"/>
        <w:widowControl/>
        <w:numPr>
          <w:ilvl w:val="0"/>
          <w:numId w:val="36"/>
        </w:numPr>
        <w:autoSpaceDN/>
        <w:spacing w:after="0" w:line="240" w:lineRule="auto"/>
        <w:contextualSpacing w:val="0"/>
        <w:textAlignment w:val="auto"/>
      </w:pPr>
      <w:r w:rsidRPr="001809C2">
        <w:rPr>
          <w:rFonts w:eastAsiaTheme="minorEastAsia"/>
          <w:lang w:eastAsia="ja-JP"/>
        </w:rPr>
        <w:t xml:space="preserve">To study the controllability </w:t>
      </w:r>
      <w:r w:rsidR="001809C2">
        <w:rPr>
          <w:rFonts w:eastAsiaTheme="minorEastAsia"/>
          <w:lang w:eastAsia="ja-JP"/>
        </w:rPr>
        <w:t>for</w:t>
      </w:r>
      <w:r w:rsidRPr="001809C2">
        <w:rPr>
          <w:rFonts w:eastAsiaTheme="minorEastAsia"/>
          <w:lang w:eastAsia="ja-JP"/>
        </w:rPr>
        <w:t xml:space="preserve"> the number of the decoded points by the proposed method</w:t>
      </w:r>
    </w:p>
    <w:p w:rsidR="002C1E6C" w:rsidRPr="001809C2" w:rsidRDefault="002C1E6C" w:rsidP="002C1E6C">
      <w:pPr>
        <w:pStyle w:val="af4"/>
        <w:widowControl/>
        <w:numPr>
          <w:ilvl w:val="0"/>
          <w:numId w:val="36"/>
        </w:numPr>
        <w:autoSpaceDN/>
        <w:spacing w:after="0" w:line="240" w:lineRule="auto"/>
        <w:contextualSpacing w:val="0"/>
        <w:textAlignment w:val="auto"/>
      </w:pPr>
      <w:r w:rsidRPr="001809C2">
        <w:t>To study the coding performance</w:t>
      </w:r>
      <w:r w:rsidR="00234F73" w:rsidRPr="001809C2">
        <w:t xml:space="preserve"> </w:t>
      </w:r>
      <w:r w:rsidRPr="001809C2">
        <w:t xml:space="preserve">compared </w:t>
      </w:r>
      <w:r w:rsidR="00234F73" w:rsidRPr="001809C2">
        <w:t>with</w:t>
      </w:r>
      <w:r w:rsidRPr="001809C2">
        <w:t xml:space="preserve"> the </w:t>
      </w:r>
      <w:r w:rsidR="005E3BD6" w:rsidRPr="001809C2">
        <w:t xml:space="preserve">CTC </w:t>
      </w:r>
      <w:r w:rsidRPr="001809C2">
        <w:t>anchor</w:t>
      </w:r>
    </w:p>
    <w:p w:rsidR="002C1E6C" w:rsidRPr="001809C2" w:rsidRDefault="002C1E6C" w:rsidP="002C1E6C">
      <w:pPr>
        <w:pStyle w:val="af4"/>
        <w:widowControl/>
        <w:numPr>
          <w:ilvl w:val="0"/>
          <w:numId w:val="36"/>
        </w:numPr>
        <w:autoSpaceDN/>
        <w:spacing w:after="0" w:line="240" w:lineRule="auto"/>
        <w:contextualSpacing w:val="0"/>
        <w:textAlignment w:val="auto"/>
      </w:pPr>
      <w:r w:rsidRPr="001809C2">
        <w:t>To study the complexity (e.g. decoding time) of the proposed method</w:t>
      </w:r>
    </w:p>
    <w:p w:rsidR="002C1E6C" w:rsidRPr="001809C2" w:rsidRDefault="002C1E6C" w:rsidP="002C1E6C">
      <w:pPr>
        <w:rPr>
          <w:rFonts w:eastAsia="Malgun Gothic"/>
          <w:highlight w:val="yellow"/>
          <w:lang w:eastAsia="ko-KR"/>
        </w:rPr>
      </w:pPr>
    </w:p>
    <w:p w:rsidR="002C1E6C" w:rsidRPr="001809C2" w:rsidRDefault="002C1E6C" w:rsidP="002C1E6C">
      <w:pPr>
        <w:pStyle w:val="1"/>
        <w:widowControl/>
        <w:numPr>
          <w:ilvl w:val="0"/>
          <w:numId w:val="30"/>
        </w:numPr>
        <w:spacing w:line="240" w:lineRule="auto"/>
        <w:jc w:val="both"/>
      </w:pPr>
      <w:r w:rsidRPr="001809C2">
        <w:t>Participants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0"/>
        <w:gridCol w:w="2565"/>
        <w:gridCol w:w="3710"/>
        <w:gridCol w:w="1580"/>
      </w:tblGrid>
      <w:tr w:rsidR="002C1E6C" w:rsidRPr="001809C2" w:rsidTr="009C7D3B">
        <w:trPr>
          <w:jc w:val="center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C1E6C" w:rsidRPr="001809C2" w:rsidRDefault="002C1E6C" w:rsidP="009C7D3B">
            <w:pPr>
              <w:keepNext/>
              <w:keepLines/>
              <w:jc w:val="center"/>
              <w:rPr>
                <w:rFonts w:eastAsiaTheme="minorEastAsia"/>
                <w:szCs w:val="20"/>
                <w:lang w:eastAsia="zh-CN"/>
              </w:rPr>
            </w:pPr>
            <w:r w:rsidRPr="001809C2">
              <w:rPr>
                <w:rFonts w:eastAsiaTheme="minorEastAsia"/>
                <w:b/>
                <w:bCs/>
                <w:i/>
                <w:iCs/>
                <w:lang w:eastAsia="zh-CN"/>
              </w:rPr>
              <w:t>Participant</w:t>
            </w:r>
          </w:p>
        </w:tc>
        <w:tc>
          <w:tcPr>
            <w:tcW w:w="25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C1E6C" w:rsidRPr="001809C2" w:rsidRDefault="002C1E6C" w:rsidP="009C7D3B">
            <w:pPr>
              <w:keepNext/>
              <w:keepLines/>
              <w:jc w:val="center"/>
              <w:rPr>
                <w:rFonts w:eastAsiaTheme="minorEastAsia"/>
                <w:lang w:eastAsia="zh-CN"/>
              </w:rPr>
            </w:pPr>
            <w:r w:rsidRPr="001809C2">
              <w:rPr>
                <w:rFonts w:eastAsiaTheme="minorEastAsia"/>
                <w:b/>
                <w:bCs/>
                <w:i/>
                <w:iCs/>
                <w:lang w:eastAsia="zh-CN"/>
              </w:rPr>
              <w:t>Contact</w:t>
            </w:r>
          </w:p>
        </w:tc>
        <w:tc>
          <w:tcPr>
            <w:tcW w:w="37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hideMark/>
          </w:tcPr>
          <w:p w:rsidR="002C1E6C" w:rsidRPr="001809C2" w:rsidRDefault="002C1E6C" w:rsidP="009C7D3B">
            <w:pPr>
              <w:keepNext/>
              <w:keepLines/>
              <w:jc w:val="center"/>
              <w:rPr>
                <w:rFonts w:eastAsiaTheme="minorEastAsia"/>
                <w:b/>
                <w:bCs/>
                <w:i/>
                <w:iCs/>
                <w:lang w:eastAsia="zh-CN"/>
              </w:rPr>
            </w:pPr>
            <w:r w:rsidRPr="001809C2">
              <w:rPr>
                <w:rFonts w:eastAsiaTheme="minorEastAsia"/>
                <w:b/>
                <w:bCs/>
                <w:i/>
                <w:iCs/>
                <w:lang w:eastAsia="zh-CN"/>
              </w:rPr>
              <w:t>Email</w:t>
            </w:r>
          </w:p>
        </w:tc>
        <w:tc>
          <w:tcPr>
            <w:tcW w:w="15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hideMark/>
          </w:tcPr>
          <w:p w:rsidR="002C1E6C" w:rsidRPr="001809C2" w:rsidRDefault="002C1E6C" w:rsidP="009C7D3B">
            <w:pPr>
              <w:keepNext/>
              <w:keepLines/>
              <w:jc w:val="center"/>
              <w:rPr>
                <w:rFonts w:eastAsiaTheme="minorEastAsia"/>
                <w:b/>
                <w:bCs/>
                <w:i/>
                <w:iCs/>
                <w:lang w:eastAsia="ko-KR"/>
              </w:rPr>
            </w:pPr>
            <w:r w:rsidRPr="001809C2">
              <w:rPr>
                <w:rFonts w:eastAsiaTheme="minorEastAsia"/>
                <w:b/>
                <w:bCs/>
                <w:i/>
                <w:iCs/>
                <w:lang w:eastAsia="ko-KR"/>
              </w:rPr>
              <w:t>Type</w:t>
            </w:r>
          </w:p>
        </w:tc>
      </w:tr>
      <w:tr w:rsidR="002C1E6C" w:rsidRPr="001809C2" w:rsidTr="00FC4116">
        <w:trPr>
          <w:trHeight w:val="587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C1E6C" w:rsidRPr="001809C2" w:rsidRDefault="002C1E6C" w:rsidP="009C7D3B">
            <w:pPr>
              <w:jc w:val="center"/>
              <w:rPr>
                <w:rFonts w:eastAsia="Times New Roman"/>
                <w:lang w:eastAsia="zh-CN"/>
              </w:rPr>
            </w:pPr>
            <w:r w:rsidRPr="001809C2">
              <w:rPr>
                <w:rFonts w:eastAsia="Times New Roman"/>
                <w:lang w:eastAsia="zh-CN"/>
              </w:rPr>
              <w:t>Sony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C1E6C" w:rsidRPr="001809C2" w:rsidRDefault="002C1E6C" w:rsidP="002C1E6C">
            <w:pPr>
              <w:jc w:val="center"/>
              <w:rPr>
                <w:rFonts w:eastAsiaTheme="minorEastAsia"/>
                <w:lang w:eastAsia="ja-JP"/>
              </w:rPr>
            </w:pPr>
            <w:r w:rsidRPr="001809C2">
              <w:rPr>
                <w:rFonts w:eastAsia="Times New Roman"/>
                <w:lang w:eastAsia="zh-CN"/>
              </w:rPr>
              <w:t>Ohji Nakagami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4C" w:rsidRPr="001809C2" w:rsidRDefault="002C1E6C" w:rsidP="001D5A4C">
            <w:pPr>
              <w:keepNext/>
              <w:keepLines/>
              <w:jc w:val="center"/>
              <w:rPr>
                <w:rFonts w:eastAsiaTheme="minorEastAsia"/>
                <w:lang w:eastAsia="ja-JP"/>
              </w:rPr>
            </w:pPr>
            <w:r w:rsidRPr="001809C2">
              <w:rPr>
                <w:rFonts w:eastAsia="Times New Roman"/>
                <w:lang w:eastAsia="zh-CN"/>
              </w:rPr>
              <w:t>ohji.nakagami@sony.com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6C" w:rsidRPr="001809C2" w:rsidRDefault="002C1E6C" w:rsidP="009C7D3B">
            <w:pPr>
              <w:keepNext/>
              <w:keepLines/>
              <w:jc w:val="center"/>
              <w:rPr>
                <w:rFonts w:eastAsiaTheme="minorEastAsia"/>
                <w:lang w:eastAsia="zh-CN"/>
              </w:rPr>
            </w:pPr>
            <w:r w:rsidRPr="001809C2">
              <w:rPr>
                <w:rFonts w:eastAsiaTheme="minorEastAsia"/>
                <w:lang w:eastAsia="zh-CN"/>
              </w:rPr>
              <w:t>P</w:t>
            </w:r>
          </w:p>
        </w:tc>
      </w:tr>
      <w:tr w:rsidR="002C1E6C" w:rsidRPr="001809C2" w:rsidTr="009C7D3B">
        <w:trPr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C1E6C" w:rsidRPr="001809C2" w:rsidRDefault="002C1E6C" w:rsidP="009C7D3B">
            <w:pPr>
              <w:jc w:val="center"/>
              <w:rPr>
                <w:rFonts w:eastAsiaTheme="minorEastAsia"/>
                <w:lang w:eastAsia="ja-JP"/>
              </w:rPr>
            </w:pPr>
            <w:proofErr w:type="spellStart"/>
            <w:r w:rsidRPr="001809C2">
              <w:rPr>
                <w:rFonts w:eastAsiaTheme="minorEastAsia"/>
                <w:lang w:eastAsia="ja-JP"/>
              </w:rPr>
              <w:t>Hanyang</w:t>
            </w:r>
            <w:proofErr w:type="spellEnd"/>
            <w:r w:rsidRPr="001809C2">
              <w:rPr>
                <w:rFonts w:eastAsiaTheme="minorEastAsia"/>
                <w:lang w:eastAsia="ja-JP"/>
              </w:rPr>
              <w:t xml:space="preserve"> University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C1E6C" w:rsidRPr="001809C2" w:rsidRDefault="002C1E6C" w:rsidP="009C7D3B">
            <w:pPr>
              <w:keepNext/>
              <w:keepLines/>
              <w:jc w:val="center"/>
            </w:pPr>
            <w:r w:rsidRPr="001809C2">
              <w:t>Euee S. Jang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6C" w:rsidRPr="001809C2" w:rsidRDefault="002C1E6C" w:rsidP="002C1E6C">
            <w:pPr>
              <w:keepNext/>
              <w:keepLines/>
              <w:jc w:val="center"/>
              <w:rPr>
                <w:rFonts w:eastAsia="SimSun"/>
                <w:lang w:eastAsia="zh-CN"/>
              </w:rPr>
            </w:pPr>
            <w:r w:rsidRPr="001809C2">
              <w:rPr>
                <w:rFonts w:eastAsia="Times New Roman"/>
                <w:lang w:eastAsia="zh-CN"/>
              </w:rPr>
              <w:t>esjang@hanyang.ac.kr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6C" w:rsidRPr="001809C2" w:rsidRDefault="002C1E6C" w:rsidP="009C7D3B">
            <w:pPr>
              <w:keepNext/>
              <w:keepLines/>
              <w:jc w:val="center"/>
              <w:rPr>
                <w:rFonts w:eastAsiaTheme="minorEastAsia"/>
                <w:lang w:eastAsia="ja-JP"/>
              </w:rPr>
            </w:pPr>
            <w:r w:rsidRPr="001809C2">
              <w:rPr>
                <w:rFonts w:eastAsiaTheme="minorEastAsia"/>
                <w:lang w:eastAsia="ja-JP"/>
              </w:rPr>
              <w:t>C</w:t>
            </w:r>
          </w:p>
        </w:tc>
      </w:tr>
    </w:tbl>
    <w:p w:rsidR="002C1E6C" w:rsidRPr="001809C2" w:rsidRDefault="002C1E6C" w:rsidP="002C1E6C">
      <w:pPr>
        <w:jc w:val="center"/>
      </w:pPr>
      <w:r w:rsidRPr="001809C2">
        <w:t>(P=proponent, C=</w:t>
      </w:r>
      <w:proofErr w:type="spellStart"/>
      <w:r w:rsidRPr="001809C2">
        <w:t>crosss</w:t>
      </w:r>
      <w:proofErr w:type="spellEnd"/>
      <w:r w:rsidRPr="001809C2">
        <w:t xml:space="preserve"> checker)</w:t>
      </w:r>
    </w:p>
    <w:p w:rsidR="002C1E6C" w:rsidRPr="001809C2" w:rsidRDefault="002C1E6C" w:rsidP="002C1E6C">
      <w:pPr>
        <w:rPr>
          <w:rFonts w:eastAsia="Times New Roman"/>
          <w:szCs w:val="20"/>
        </w:rPr>
      </w:pPr>
    </w:p>
    <w:p w:rsidR="002C1E6C" w:rsidRPr="001809C2" w:rsidRDefault="002C1E6C" w:rsidP="002C1E6C">
      <w:pPr>
        <w:pStyle w:val="1"/>
        <w:widowControl/>
        <w:numPr>
          <w:ilvl w:val="0"/>
          <w:numId w:val="30"/>
        </w:numPr>
        <w:spacing w:line="240" w:lineRule="auto"/>
        <w:jc w:val="both"/>
      </w:pPr>
      <w:r w:rsidRPr="001809C2">
        <w:t>Methods to be evaluated</w:t>
      </w:r>
    </w:p>
    <w:p w:rsidR="002C1E6C" w:rsidRPr="001809C2" w:rsidRDefault="00C61F73" w:rsidP="002C1E6C">
      <w:pPr>
        <w:pStyle w:val="2"/>
        <w:widowControl/>
        <w:numPr>
          <w:ilvl w:val="1"/>
          <w:numId w:val="30"/>
        </w:numPr>
        <w:spacing w:line="240" w:lineRule="auto"/>
        <w:jc w:val="both"/>
        <w:rPr>
          <w:lang w:val="en-CA" w:eastAsia="ja-JP"/>
        </w:rPr>
      </w:pPr>
      <w:bookmarkStart w:id="1" w:name="_Ref4581686"/>
      <w:r w:rsidRPr="001809C2">
        <w:rPr>
          <w:lang w:val="en-CA" w:eastAsia="ja-JP"/>
        </w:rPr>
        <w:t>m</w:t>
      </w:r>
      <w:r w:rsidR="001D5A4C" w:rsidRPr="001809C2">
        <w:rPr>
          <w:lang w:val="en-CA" w:eastAsia="ja-JP"/>
        </w:rPr>
        <w:t>50757</w:t>
      </w:r>
      <w:bookmarkEnd w:id="1"/>
      <w:r w:rsidR="001D5A4C" w:rsidRPr="001809C2">
        <w:rPr>
          <w:lang w:val="en-CA" w:eastAsia="ja-JP"/>
        </w:rPr>
        <w:t xml:space="preserve"> [G-PCC] On Trisoup decoding</w:t>
      </w:r>
    </w:p>
    <w:p w:rsidR="005E3BD6" w:rsidRPr="001809C2" w:rsidRDefault="005E3BD6" w:rsidP="005E3BD6">
      <w:pPr>
        <w:rPr>
          <w:rFonts w:eastAsiaTheme="minorEastAsia"/>
          <w:lang w:eastAsia="ja-JP"/>
        </w:rPr>
      </w:pPr>
      <w:r w:rsidRPr="001809C2">
        <w:rPr>
          <w:rFonts w:eastAsiaTheme="minorEastAsia"/>
          <w:lang w:eastAsia="ja-JP"/>
        </w:rPr>
        <w:t xml:space="preserve">In the </w:t>
      </w:r>
      <w:proofErr w:type="spellStart"/>
      <w:r w:rsidRPr="001809C2">
        <w:rPr>
          <w:rFonts w:eastAsiaTheme="minorEastAsia"/>
          <w:lang w:eastAsia="ja-JP"/>
        </w:rPr>
        <w:t>trisoup</w:t>
      </w:r>
      <w:proofErr w:type="spellEnd"/>
      <w:r w:rsidRPr="001809C2">
        <w:rPr>
          <w:rFonts w:eastAsiaTheme="minorEastAsia"/>
          <w:lang w:eastAsia="ja-JP"/>
        </w:rPr>
        <w:t xml:space="preserve"> decoding process, G-PCC decoder calculates the intersection point between the </w:t>
      </w:r>
      <w:proofErr w:type="spellStart"/>
      <w:r w:rsidRPr="001809C2">
        <w:rPr>
          <w:rFonts w:eastAsiaTheme="minorEastAsia"/>
          <w:lang w:eastAsia="ja-JP"/>
        </w:rPr>
        <w:t>trisoup</w:t>
      </w:r>
      <w:proofErr w:type="spellEnd"/>
      <w:r w:rsidRPr="001809C2">
        <w:rPr>
          <w:rFonts w:eastAsiaTheme="minorEastAsia"/>
          <w:lang w:eastAsia="ja-JP"/>
        </w:rPr>
        <w:t xml:space="preserve"> mesh plane and the voxelized grid as shown in Figure 1.</w:t>
      </w:r>
    </w:p>
    <w:p w:rsidR="005E3BD6" w:rsidRPr="001809C2" w:rsidRDefault="005E3BD6" w:rsidP="005E3BD6">
      <w:pPr>
        <w:keepNext/>
        <w:jc w:val="center"/>
      </w:pPr>
      <w:r w:rsidRPr="001809C2">
        <w:rPr>
          <w:noProof/>
          <w:lang w:eastAsia="ja-JP"/>
        </w:rPr>
        <w:lastRenderedPageBreak/>
        <w:drawing>
          <wp:inline distT="0" distB="0" distL="0" distR="0" wp14:anchorId="5E628CAD" wp14:editId="05BBC382">
            <wp:extent cx="1686622" cy="1625600"/>
            <wp:effectExtent l="0" t="0" r="8890" b="0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9117" cy="165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BD6" w:rsidRPr="001809C2" w:rsidRDefault="005E3BD6" w:rsidP="005E3BD6">
      <w:pPr>
        <w:pStyle w:val="afb"/>
        <w:jc w:val="center"/>
        <w:rPr>
          <w:lang w:eastAsia="ja-JP"/>
        </w:rPr>
      </w:pPr>
      <w:r w:rsidRPr="001809C2">
        <w:t xml:space="preserve">Figure </w:t>
      </w:r>
      <w:r w:rsidRPr="001809C2">
        <w:fldChar w:fldCharType="begin"/>
      </w:r>
      <w:r w:rsidRPr="001809C2">
        <w:instrText xml:space="preserve"> SEQ Figure \* ARABIC </w:instrText>
      </w:r>
      <w:r w:rsidRPr="001809C2">
        <w:fldChar w:fldCharType="separate"/>
      </w:r>
      <w:r w:rsidRPr="001809C2">
        <w:t>1</w:t>
      </w:r>
      <w:r w:rsidRPr="001809C2">
        <w:fldChar w:fldCharType="end"/>
      </w:r>
      <w:r w:rsidRPr="001809C2">
        <w:rPr>
          <w:lang w:eastAsia="ja-JP"/>
        </w:rPr>
        <w:t xml:space="preserve"> decode point derivation on </w:t>
      </w:r>
      <w:proofErr w:type="spellStart"/>
      <w:r w:rsidRPr="001809C2">
        <w:rPr>
          <w:lang w:eastAsia="ja-JP"/>
        </w:rPr>
        <w:t>trisoup</w:t>
      </w:r>
      <w:proofErr w:type="spellEnd"/>
    </w:p>
    <w:p w:rsidR="001809C2" w:rsidRPr="001809C2" w:rsidRDefault="005E3BD6" w:rsidP="005E3BD6">
      <w:pPr>
        <w:rPr>
          <w:rFonts w:eastAsiaTheme="minorEastAsia"/>
          <w:lang w:eastAsia="ja-JP"/>
        </w:rPr>
      </w:pPr>
      <w:r w:rsidRPr="001809C2">
        <w:rPr>
          <w:rFonts w:eastAsiaTheme="minorEastAsia"/>
          <w:lang w:eastAsia="ja-JP"/>
        </w:rPr>
        <w:t>The number of the created points in the decoder is determined by the voxel grid distance (shown as ‘d’) which is currently fixed value 1.</w:t>
      </w:r>
      <w:r w:rsidR="001809C2" w:rsidRPr="001809C2">
        <w:rPr>
          <w:rFonts w:eastAsiaTheme="minorEastAsia"/>
          <w:lang w:eastAsia="ja-JP"/>
        </w:rPr>
        <w:t xml:space="preserve"> </w:t>
      </w:r>
    </w:p>
    <w:p w:rsidR="00504F94" w:rsidRPr="001809C2" w:rsidRDefault="005E3BD6" w:rsidP="005E3BD6">
      <w:pPr>
        <w:rPr>
          <w:rFonts w:eastAsiaTheme="minorEastAsia"/>
          <w:lang w:eastAsia="ja-JP"/>
        </w:rPr>
      </w:pPr>
      <w:r w:rsidRPr="001809C2">
        <w:rPr>
          <w:rFonts w:eastAsiaTheme="minorEastAsia"/>
          <w:lang w:eastAsia="ja-JP"/>
        </w:rPr>
        <w:t xml:space="preserve">The proposed method </w:t>
      </w:r>
      <w:r w:rsidR="00504F94" w:rsidRPr="001809C2">
        <w:rPr>
          <w:rFonts w:eastAsiaTheme="minorEastAsia"/>
          <w:lang w:eastAsia="ja-JP"/>
        </w:rPr>
        <w:t>controls</w:t>
      </w:r>
      <w:r w:rsidRPr="001809C2">
        <w:rPr>
          <w:rFonts w:eastAsiaTheme="minorEastAsia"/>
          <w:lang w:eastAsia="ja-JP"/>
        </w:rPr>
        <w:t xml:space="preserve"> the variable </w:t>
      </w:r>
      <w:r w:rsidR="00504F94" w:rsidRPr="001809C2">
        <w:rPr>
          <w:rFonts w:eastAsiaTheme="minorEastAsia"/>
          <w:lang w:eastAsia="ja-JP"/>
        </w:rPr>
        <w:t>“</w:t>
      </w:r>
      <w:r w:rsidRPr="001809C2">
        <w:rPr>
          <w:rFonts w:eastAsiaTheme="minorEastAsia"/>
          <w:lang w:eastAsia="ja-JP"/>
        </w:rPr>
        <w:t>d</w:t>
      </w:r>
      <w:r w:rsidR="00504F94" w:rsidRPr="001809C2">
        <w:rPr>
          <w:rFonts w:eastAsiaTheme="minorEastAsia"/>
          <w:lang w:eastAsia="ja-JP"/>
        </w:rPr>
        <w:t>”</w:t>
      </w:r>
      <w:r w:rsidRPr="001809C2">
        <w:rPr>
          <w:rFonts w:eastAsiaTheme="minorEastAsia"/>
          <w:lang w:eastAsia="ja-JP"/>
        </w:rPr>
        <w:t xml:space="preserve"> by the syntax signalling.</w:t>
      </w:r>
    </w:p>
    <w:p w:rsidR="002C1E6C" w:rsidRPr="001809C2" w:rsidRDefault="002C1E6C" w:rsidP="002C1E6C">
      <w:pPr>
        <w:pStyle w:val="1"/>
        <w:widowControl/>
        <w:numPr>
          <w:ilvl w:val="0"/>
          <w:numId w:val="30"/>
        </w:numPr>
        <w:spacing w:line="240" w:lineRule="auto"/>
        <w:jc w:val="both"/>
        <w:rPr>
          <w:rFonts w:eastAsiaTheme="minorEastAsia"/>
          <w:lang w:eastAsia="ja-JP"/>
        </w:rPr>
      </w:pPr>
      <w:r w:rsidRPr="001809C2">
        <w:rPr>
          <w:rFonts w:eastAsiaTheme="minorEastAsia"/>
          <w:lang w:eastAsia="ja-JP"/>
        </w:rPr>
        <w:t>Evaluation method</w:t>
      </w:r>
    </w:p>
    <w:p w:rsidR="002C1E6C" w:rsidRPr="001809C2" w:rsidRDefault="002C1E6C" w:rsidP="002C1E6C">
      <w:pPr>
        <w:pStyle w:val="2"/>
        <w:widowControl/>
        <w:numPr>
          <w:ilvl w:val="1"/>
          <w:numId w:val="30"/>
        </w:numPr>
        <w:spacing w:line="240" w:lineRule="auto"/>
        <w:jc w:val="both"/>
        <w:rPr>
          <w:rFonts w:eastAsiaTheme="minorEastAsia"/>
          <w:lang w:val="en-CA" w:eastAsia="ja-JP"/>
        </w:rPr>
      </w:pPr>
      <w:bookmarkStart w:id="2" w:name="_Ref4581800"/>
      <w:r w:rsidRPr="001809C2">
        <w:rPr>
          <w:rFonts w:eastAsiaTheme="minorEastAsia"/>
          <w:lang w:val="en-CA" w:eastAsia="ja-JP"/>
        </w:rPr>
        <w:t>Test condition</w:t>
      </w:r>
      <w:bookmarkEnd w:id="2"/>
    </w:p>
    <w:p w:rsidR="00B06B4C" w:rsidRPr="001809C2" w:rsidRDefault="002C1E6C" w:rsidP="00504F94">
      <w:pPr>
        <w:widowControl/>
        <w:spacing w:after="0" w:line="240" w:lineRule="auto"/>
        <w:rPr>
          <w:lang w:eastAsia="ja-JP"/>
        </w:rPr>
      </w:pPr>
      <w:r w:rsidRPr="001809C2">
        <w:rPr>
          <w:lang w:eastAsia="ja-JP"/>
        </w:rPr>
        <w:t>Following conditions will be studied</w:t>
      </w:r>
      <w:r w:rsidR="00504F94" w:rsidRPr="001809C2">
        <w:rPr>
          <w:lang w:eastAsia="ja-JP"/>
        </w:rPr>
        <w:t xml:space="preserve"> under CTC. </w:t>
      </w:r>
    </w:p>
    <w:p w:rsidR="00504F94" w:rsidRPr="001809C2" w:rsidRDefault="00841D31" w:rsidP="00504F94">
      <w:pPr>
        <w:pStyle w:val="af4"/>
        <w:widowControl/>
        <w:numPr>
          <w:ilvl w:val="0"/>
          <w:numId w:val="38"/>
        </w:numPr>
        <w:autoSpaceDN/>
        <w:spacing w:after="0" w:line="240" w:lineRule="auto"/>
        <w:contextualSpacing w:val="0"/>
        <w:textAlignment w:val="auto"/>
        <w:rPr>
          <w:lang w:eastAsia="ja-JP"/>
        </w:rPr>
      </w:pPr>
      <w:r>
        <w:rPr>
          <w:rFonts w:eastAsiaTheme="minorEastAsia"/>
          <w:lang w:eastAsia="ja-JP"/>
        </w:rPr>
        <w:t xml:space="preserve">Slice level </w:t>
      </w:r>
      <w:r w:rsidR="00504F94" w:rsidRPr="001809C2">
        <w:rPr>
          <w:rFonts w:eastAsiaTheme="minorEastAsia"/>
          <w:lang w:eastAsia="ja-JP"/>
        </w:rPr>
        <w:t xml:space="preserve">control the </w:t>
      </w:r>
      <w:r w:rsidR="001809C2" w:rsidRPr="001809C2">
        <w:rPr>
          <w:rFonts w:eastAsiaTheme="minorEastAsia"/>
          <w:lang w:eastAsia="ja-JP"/>
        </w:rPr>
        <w:t xml:space="preserve">sampling </w:t>
      </w:r>
      <w:r w:rsidR="00504F94" w:rsidRPr="001809C2">
        <w:rPr>
          <w:rFonts w:eastAsiaTheme="minorEastAsia"/>
          <w:lang w:eastAsia="ja-JP"/>
        </w:rPr>
        <w:t xml:space="preserve">distance </w:t>
      </w:r>
      <w:r w:rsidR="001809C2" w:rsidRPr="001809C2">
        <w:rPr>
          <w:rFonts w:eastAsiaTheme="minorEastAsia"/>
          <w:lang w:eastAsia="ja-JP"/>
        </w:rPr>
        <w:t>by</w:t>
      </w:r>
      <w:r w:rsidR="00504F94" w:rsidRPr="001809C2">
        <w:rPr>
          <w:rFonts w:eastAsiaTheme="minorEastAsia"/>
          <w:lang w:eastAsia="ja-JP"/>
        </w:rPr>
        <w:t xml:space="preserve"> 1 syntax element </w:t>
      </w:r>
      <w:r w:rsidR="001809C2" w:rsidRPr="001809C2">
        <w:rPr>
          <w:rFonts w:eastAsiaTheme="minorEastAsia"/>
          <w:lang w:eastAsia="ja-JP"/>
        </w:rPr>
        <w:t xml:space="preserve">that is </w:t>
      </w:r>
      <w:r w:rsidR="00504F94" w:rsidRPr="001809C2">
        <w:rPr>
          <w:rFonts w:eastAsiaTheme="minorEastAsia"/>
          <w:lang w:eastAsia="ja-JP"/>
        </w:rPr>
        <w:t>for all</w:t>
      </w:r>
      <w:r w:rsidR="00B06B4C" w:rsidRPr="001809C2">
        <w:rPr>
          <w:rFonts w:eastAsiaTheme="minorEastAsia"/>
          <w:lang w:eastAsia="ja-JP"/>
        </w:rPr>
        <w:t xml:space="preserve"> </w:t>
      </w:r>
      <w:r w:rsidR="00504F94" w:rsidRPr="001809C2">
        <w:rPr>
          <w:rFonts w:eastAsiaTheme="minorEastAsia"/>
          <w:lang w:eastAsia="ja-JP"/>
        </w:rPr>
        <w:t>axis</w:t>
      </w:r>
      <w:r w:rsidR="001809C2" w:rsidRPr="001809C2">
        <w:rPr>
          <w:rFonts w:eastAsiaTheme="minorEastAsia"/>
          <w:lang w:eastAsia="ja-JP"/>
        </w:rPr>
        <w:t xml:space="preserve"> (i.e. x, y, and z)</w:t>
      </w:r>
    </w:p>
    <w:p w:rsidR="00504F94" w:rsidRPr="001809C2" w:rsidRDefault="00841D31" w:rsidP="00504F94">
      <w:pPr>
        <w:pStyle w:val="af4"/>
        <w:widowControl/>
        <w:numPr>
          <w:ilvl w:val="0"/>
          <w:numId w:val="38"/>
        </w:numPr>
        <w:autoSpaceDN/>
        <w:spacing w:after="0" w:line="240" w:lineRule="auto"/>
        <w:contextualSpacing w:val="0"/>
        <w:textAlignment w:val="auto"/>
        <w:rPr>
          <w:lang w:eastAsia="ja-JP"/>
        </w:rPr>
      </w:pPr>
      <w:r>
        <w:rPr>
          <w:rFonts w:eastAsiaTheme="minorEastAsia"/>
          <w:lang w:eastAsia="ja-JP"/>
        </w:rPr>
        <w:t xml:space="preserve">Slice level </w:t>
      </w:r>
      <w:r w:rsidR="00504F94" w:rsidRPr="001809C2">
        <w:rPr>
          <w:rFonts w:eastAsiaTheme="minorEastAsia"/>
          <w:lang w:eastAsia="ja-JP"/>
        </w:rPr>
        <w:t xml:space="preserve">control the </w:t>
      </w:r>
      <w:r w:rsidR="001809C2" w:rsidRPr="001809C2">
        <w:rPr>
          <w:rFonts w:eastAsiaTheme="minorEastAsia"/>
          <w:lang w:eastAsia="ja-JP"/>
        </w:rPr>
        <w:t xml:space="preserve">sampling </w:t>
      </w:r>
      <w:r w:rsidR="00504F94" w:rsidRPr="001809C2">
        <w:rPr>
          <w:rFonts w:eastAsiaTheme="minorEastAsia"/>
          <w:lang w:eastAsia="ja-JP"/>
        </w:rPr>
        <w:t xml:space="preserve">distance </w:t>
      </w:r>
      <w:r w:rsidR="001809C2" w:rsidRPr="001809C2">
        <w:rPr>
          <w:rFonts w:eastAsiaTheme="minorEastAsia"/>
          <w:lang w:eastAsia="ja-JP"/>
        </w:rPr>
        <w:t>by</w:t>
      </w:r>
      <w:r w:rsidR="00504F94" w:rsidRPr="001809C2">
        <w:rPr>
          <w:rFonts w:eastAsiaTheme="minorEastAsia"/>
          <w:lang w:eastAsia="ja-JP"/>
        </w:rPr>
        <w:t xml:space="preserve"> 3 syntax element </w:t>
      </w:r>
      <w:r w:rsidR="001809C2" w:rsidRPr="001809C2">
        <w:rPr>
          <w:rFonts w:eastAsiaTheme="minorEastAsia"/>
          <w:lang w:eastAsia="ja-JP"/>
        </w:rPr>
        <w:t xml:space="preserve">that are </w:t>
      </w:r>
      <w:r w:rsidR="00504F94" w:rsidRPr="001809C2">
        <w:rPr>
          <w:rFonts w:eastAsiaTheme="minorEastAsia"/>
          <w:lang w:eastAsia="ja-JP"/>
        </w:rPr>
        <w:t>for each axis</w:t>
      </w:r>
      <w:r w:rsidR="001809C2" w:rsidRPr="001809C2">
        <w:rPr>
          <w:rFonts w:eastAsiaTheme="minorEastAsia"/>
          <w:lang w:eastAsia="ja-JP"/>
        </w:rPr>
        <w:t xml:space="preserve"> (i.e. x, y, </w:t>
      </w:r>
      <w:r w:rsidR="005E1DE3">
        <w:rPr>
          <w:rFonts w:eastAsiaTheme="minorEastAsia"/>
          <w:lang w:eastAsia="ja-JP"/>
        </w:rPr>
        <w:t xml:space="preserve">or </w:t>
      </w:r>
      <w:r w:rsidR="001809C2" w:rsidRPr="001809C2">
        <w:rPr>
          <w:rFonts w:eastAsiaTheme="minorEastAsia"/>
          <w:lang w:eastAsia="ja-JP"/>
        </w:rPr>
        <w:t>z)</w:t>
      </w:r>
    </w:p>
    <w:p w:rsidR="00841D31" w:rsidRDefault="00504F94" w:rsidP="00B06B4C">
      <w:pPr>
        <w:widowControl/>
        <w:spacing w:after="0" w:line="240" w:lineRule="auto"/>
        <w:rPr>
          <w:rFonts w:eastAsiaTheme="minorEastAsia"/>
          <w:lang w:eastAsia="ja-JP"/>
        </w:rPr>
      </w:pPr>
      <w:r w:rsidRPr="001809C2">
        <w:rPr>
          <w:rFonts w:eastAsiaTheme="minorEastAsia"/>
          <w:lang w:eastAsia="ja-JP"/>
        </w:rPr>
        <w:t>Noted that 1 is a subset of 2.</w:t>
      </w:r>
      <w:r w:rsidR="00841D31">
        <w:rPr>
          <w:rFonts w:eastAsiaTheme="minorEastAsia"/>
          <w:lang w:eastAsia="ja-JP"/>
        </w:rPr>
        <w:t xml:space="preserve"> </w:t>
      </w:r>
    </w:p>
    <w:p w:rsidR="00B06B4C" w:rsidRPr="001809C2" w:rsidRDefault="001809C2" w:rsidP="00B06B4C">
      <w:pPr>
        <w:widowControl/>
        <w:spacing w:after="0" w:line="240" w:lineRule="auto"/>
        <w:rPr>
          <w:lang w:eastAsia="ja-JP"/>
        </w:rPr>
      </w:pPr>
      <w:r w:rsidRPr="001809C2">
        <w:rPr>
          <w:lang w:eastAsia="ja-JP"/>
        </w:rPr>
        <w:t>A d</w:t>
      </w:r>
      <w:r w:rsidR="00B06B4C" w:rsidRPr="001809C2">
        <w:rPr>
          <w:lang w:eastAsia="ja-JP"/>
        </w:rPr>
        <w:t xml:space="preserve">ifferent setting from CTC </w:t>
      </w:r>
      <w:r w:rsidRPr="001809C2">
        <w:rPr>
          <w:lang w:eastAsia="ja-JP"/>
        </w:rPr>
        <w:t xml:space="preserve">for the syntax log2_trisoup_node_size </w:t>
      </w:r>
      <w:r w:rsidR="00B06B4C" w:rsidRPr="001809C2">
        <w:rPr>
          <w:lang w:eastAsia="ja-JP"/>
        </w:rPr>
        <w:t>is also studied.</w:t>
      </w:r>
    </w:p>
    <w:p w:rsidR="002C1E6C" w:rsidRPr="001809C2" w:rsidRDefault="002C1E6C" w:rsidP="002C1E6C">
      <w:pPr>
        <w:pStyle w:val="1"/>
        <w:widowControl/>
        <w:numPr>
          <w:ilvl w:val="0"/>
          <w:numId w:val="30"/>
        </w:numPr>
        <w:spacing w:line="240" w:lineRule="auto"/>
        <w:jc w:val="both"/>
      </w:pPr>
      <w:r w:rsidRPr="001809C2">
        <w:t>Timeline</w:t>
      </w:r>
    </w:p>
    <w:p w:rsidR="00C603E0" w:rsidRPr="001809C2" w:rsidRDefault="00C603E0" w:rsidP="00C603E0">
      <w:pPr>
        <w:pStyle w:val="af4"/>
        <w:numPr>
          <w:ilvl w:val="0"/>
          <w:numId w:val="40"/>
        </w:numPr>
        <w:rPr>
          <w:rFonts w:eastAsiaTheme="minorEastAsia"/>
          <w:lang w:eastAsia="ja-JP"/>
        </w:rPr>
      </w:pPr>
      <w:r w:rsidRPr="001809C2">
        <w:rPr>
          <w:rFonts w:eastAsiaTheme="minorEastAsia"/>
          <w:lang w:eastAsia="ja-JP"/>
        </w:rPr>
        <w:t>2019-11-01 Expected release of TMC13v8</w:t>
      </w:r>
    </w:p>
    <w:p w:rsidR="00C603E0" w:rsidRPr="001809C2" w:rsidRDefault="00C603E0" w:rsidP="00C603E0">
      <w:pPr>
        <w:pStyle w:val="af4"/>
        <w:numPr>
          <w:ilvl w:val="0"/>
          <w:numId w:val="40"/>
        </w:numPr>
        <w:rPr>
          <w:rFonts w:eastAsiaTheme="minorEastAsia"/>
          <w:lang w:eastAsia="ja-JP"/>
        </w:rPr>
      </w:pPr>
      <w:r w:rsidRPr="001809C2">
        <w:rPr>
          <w:rFonts w:eastAsiaTheme="minorEastAsia"/>
          <w:lang w:eastAsia="ja-JP"/>
        </w:rPr>
        <w:t>2019-1</w:t>
      </w:r>
      <w:r w:rsidR="001809C2" w:rsidRPr="001809C2">
        <w:rPr>
          <w:rFonts w:eastAsiaTheme="minorEastAsia"/>
          <w:lang w:eastAsia="ja-JP"/>
        </w:rPr>
        <w:t>2</w:t>
      </w:r>
      <w:r w:rsidRPr="001809C2">
        <w:rPr>
          <w:rFonts w:eastAsiaTheme="minorEastAsia"/>
          <w:lang w:eastAsia="ja-JP"/>
        </w:rPr>
        <w:t>-</w:t>
      </w:r>
      <w:r w:rsidR="001809C2" w:rsidRPr="001809C2">
        <w:rPr>
          <w:rFonts w:eastAsiaTheme="minorEastAsia"/>
          <w:lang w:eastAsia="ja-JP"/>
        </w:rPr>
        <w:t>06</w:t>
      </w:r>
      <w:r w:rsidRPr="001809C2">
        <w:rPr>
          <w:rFonts w:eastAsiaTheme="minorEastAsia"/>
          <w:lang w:eastAsia="ja-JP"/>
        </w:rPr>
        <w:t xml:space="preserve"> Distribution of CE software and results for verification</w:t>
      </w:r>
    </w:p>
    <w:p w:rsidR="00C603E0" w:rsidRPr="001809C2" w:rsidRDefault="00C603E0" w:rsidP="00C603E0">
      <w:pPr>
        <w:pStyle w:val="af4"/>
        <w:numPr>
          <w:ilvl w:val="0"/>
          <w:numId w:val="40"/>
        </w:numPr>
        <w:rPr>
          <w:rFonts w:eastAsiaTheme="minorEastAsia"/>
          <w:lang w:eastAsia="ja-JP"/>
        </w:rPr>
      </w:pPr>
      <w:r w:rsidRPr="001809C2">
        <w:rPr>
          <w:rFonts w:eastAsiaTheme="minorEastAsia"/>
          <w:lang w:eastAsia="ja-JP"/>
        </w:rPr>
        <w:t>2019-12-</w:t>
      </w:r>
      <w:r w:rsidR="001809C2" w:rsidRPr="001809C2">
        <w:rPr>
          <w:rFonts w:eastAsiaTheme="minorEastAsia"/>
          <w:lang w:eastAsia="ja-JP"/>
        </w:rPr>
        <w:t>20</w:t>
      </w:r>
      <w:r w:rsidRPr="001809C2">
        <w:rPr>
          <w:rFonts w:eastAsiaTheme="minorEastAsia"/>
          <w:lang w:eastAsia="ja-JP"/>
        </w:rPr>
        <w:t xml:space="preserve"> CE verification feedback</w:t>
      </w:r>
    </w:p>
    <w:p w:rsidR="00C603E0" w:rsidRPr="001809C2" w:rsidRDefault="00C603E0" w:rsidP="00F047B4">
      <w:pPr>
        <w:pStyle w:val="af4"/>
        <w:numPr>
          <w:ilvl w:val="0"/>
          <w:numId w:val="40"/>
        </w:numPr>
        <w:rPr>
          <w:rFonts w:eastAsiaTheme="minorEastAsia"/>
          <w:lang w:eastAsia="ja-JP"/>
        </w:rPr>
      </w:pPr>
      <w:r w:rsidRPr="001809C2">
        <w:rPr>
          <w:rFonts w:eastAsiaTheme="minorEastAsia"/>
          <w:lang w:eastAsia="ja-JP"/>
        </w:rPr>
        <w:t>2020-01-08 MPEG 129 document upload deadline</w:t>
      </w:r>
    </w:p>
    <w:p w:rsidR="005E3BD6" w:rsidRPr="001809C2" w:rsidRDefault="00C603E0" w:rsidP="00F047B4">
      <w:pPr>
        <w:pStyle w:val="af4"/>
        <w:numPr>
          <w:ilvl w:val="0"/>
          <w:numId w:val="40"/>
        </w:numPr>
        <w:rPr>
          <w:rFonts w:eastAsiaTheme="minorEastAsia"/>
          <w:lang w:eastAsia="ja-JP"/>
        </w:rPr>
      </w:pPr>
      <w:r w:rsidRPr="001809C2">
        <w:rPr>
          <w:rFonts w:eastAsiaTheme="minorEastAsia"/>
          <w:lang w:eastAsia="ja-JP"/>
        </w:rPr>
        <w:t>2020-01-13 MPEG 129, Brussels</w:t>
      </w:r>
    </w:p>
    <w:p w:rsidR="002C1E6C" w:rsidRPr="001809C2" w:rsidRDefault="002C1E6C" w:rsidP="002C1E6C">
      <w:pPr>
        <w:pStyle w:val="1"/>
        <w:widowControl/>
        <w:numPr>
          <w:ilvl w:val="0"/>
          <w:numId w:val="30"/>
        </w:numPr>
        <w:spacing w:line="240" w:lineRule="auto"/>
        <w:jc w:val="both"/>
        <w:rPr>
          <w:rFonts w:ascii="Times New Roman" w:hAnsi="Times New Roman"/>
        </w:rPr>
      </w:pPr>
      <w:r w:rsidRPr="001809C2">
        <w:rPr>
          <w:rFonts w:ascii="Times New Roman" w:hAnsi="Times New Roman"/>
        </w:rPr>
        <w:t>References</w:t>
      </w:r>
      <w:bookmarkStart w:id="3" w:name="_Ref504489577"/>
    </w:p>
    <w:p w:rsidR="005C02EB" w:rsidRPr="001809C2" w:rsidRDefault="005C02EB" w:rsidP="005C02EB">
      <w:pPr>
        <w:pStyle w:val="af4"/>
        <w:widowControl/>
        <w:numPr>
          <w:ilvl w:val="0"/>
          <w:numId w:val="31"/>
        </w:numPr>
        <w:autoSpaceDN/>
        <w:spacing w:after="0" w:line="240" w:lineRule="auto"/>
        <w:contextualSpacing w:val="0"/>
        <w:textAlignment w:val="auto"/>
        <w:rPr>
          <w:rFonts w:ascii="Times New Roman" w:hAnsi="Times New Roman"/>
          <w:sz w:val="24"/>
          <w:szCs w:val="24"/>
        </w:rPr>
      </w:pPr>
      <w:r w:rsidRPr="001809C2">
        <w:rPr>
          <w:rFonts w:ascii="Times New Roman" w:hAnsi="Times New Roman"/>
          <w:sz w:val="24"/>
          <w:szCs w:val="24"/>
        </w:rPr>
        <w:t>“G-PCC Test Model</w:t>
      </w:r>
      <w:r w:rsidR="001D5A4C" w:rsidRPr="001809C2">
        <w:rPr>
          <w:rFonts w:ascii="Times New Roman" w:hAnsi="Times New Roman"/>
          <w:sz w:val="24"/>
          <w:szCs w:val="24"/>
        </w:rPr>
        <w:t xml:space="preserve"> 8</w:t>
      </w:r>
      <w:r w:rsidRPr="001809C2">
        <w:rPr>
          <w:rFonts w:ascii="Times New Roman" w:hAnsi="Times New Roman"/>
          <w:sz w:val="24"/>
          <w:szCs w:val="24"/>
        </w:rPr>
        <w:t xml:space="preserve">”, ISO/IEC JTC1/SC29/WG11 MPEG2019 Doc. </w:t>
      </w:r>
      <w:proofErr w:type="spellStart"/>
      <w:r w:rsidRPr="00EC1076">
        <w:rPr>
          <w:rFonts w:ascii="Times New Roman" w:hAnsi="Times New Roman"/>
          <w:sz w:val="24"/>
          <w:szCs w:val="24"/>
        </w:rPr>
        <w:t>w18</w:t>
      </w:r>
      <w:r w:rsidR="00EC1076">
        <w:rPr>
          <w:rFonts w:ascii="Times New Roman" w:hAnsi="Times New Roman"/>
          <w:sz w:val="24"/>
          <w:szCs w:val="24"/>
        </w:rPr>
        <w:t>882</w:t>
      </w:r>
      <w:proofErr w:type="spellEnd"/>
      <w:r w:rsidRPr="001809C2">
        <w:rPr>
          <w:rFonts w:ascii="Times New Roman" w:hAnsi="Times New Roman"/>
          <w:sz w:val="24"/>
          <w:szCs w:val="24"/>
        </w:rPr>
        <w:t xml:space="preserve">, </w:t>
      </w:r>
      <w:r w:rsidR="001D5A4C" w:rsidRPr="001809C2">
        <w:rPr>
          <w:rFonts w:ascii="Times New Roman" w:hAnsi="Times New Roman"/>
          <w:sz w:val="24"/>
          <w:szCs w:val="24"/>
        </w:rPr>
        <w:t>Geneva</w:t>
      </w:r>
      <w:r w:rsidRPr="001809C2">
        <w:rPr>
          <w:rFonts w:ascii="Times New Roman" w:hAnsi="Times New Roman"/>
          <w:sz w:val="24"/>
          <w:szCs w:val="24"/>
        </w:rPr>
        <w:t xml:space="preserve">, </w:t>
      </w:r>
      <w:r w:rsidR="001D5A4C" w:rsidRPr="001809C2">
        <w:rPr>
          <w:rFonts w:ascii="Times New Roman" w:hAnsi="Times New Roman"/>
          <w:sz w:val="24"/>
          <w:szCs w:val="24"/>
        </w:rPr>
        <w:t>Switzerland, October</w:t>
      </w:r>
      <w:r w:rsidRPr="001809C2">
        <w:rPr>
          <w:rFonts w:ascii="Times New Roman" w:hAnsi="Times New Roman"/>
          <w:sz w:val="24"/>
          <w:szCs w:val="24"/>
        </w:rPr>
        <w:t xml:space="preserve"> 2019</w:t>
      </w:r>
    </w:p>
    <w:p w:rsidR="001D5A4C" w:rsidRPr="001809C2" w:rsidRDefault="005C02EB" w:rsidP="001D5A4C">
      <w:pPr>
        <w:pStyle w:val="af4"/>
        <w:widowControl/>
        <w:numPr>
          <w:ilvl w:val="0"/>
          <w:numId w:val="31"/>
        </w:numPr>
        <w:autoSpaceDN/>
        <w:spacing w:after="0" w:line="240" w:lineRule="auto"/>
        <w:contextualSpacing w:val="0"/>
        <w:textAlignment w:val="auto"/>
        <w:rPr>
          <w:rFonts w:ascii="Times New Roman" w:hAnsi="Times New Roman"/>
          <w:sz w:val="24"/>
          <w:szCs w:val="24"/>
        </w:rPr>
      </w:pPr>
      <w:r w:rsidRPr="001809C2">
        <w:rPr>
          <w:rFonts w:ascii="Times New Roman" w:hAnsi="Times New Roman"/>
          <w:sz w:val="24"/>
          <w:szCs w:val="24"/>
        </w:rPr>
        <w:t xml:space="preserve">“Common Test Conditions for PCC” ISO/IEC JTC1/SC29 WG11 MPEG2019”, ISO/IEC JTC1/SC29/WG11 MPEG2019 Doc. </w:t>
      </w:r>
      <w:proofErr w:type="spellStart"/>
      <w:r w:rsidR="00EC1076">
        <w:rPr>
          <w:rFonts w:ascii="Times New Roman" w:hAnsi="Times New Roman"/>
          <w:sz w:val="24"/>
          <w:szCs w:val="24"/>
        </w:rPr>
        <w:t>w</w:t>
      </w:r>
      <w:r w:rsidR="00EC1076" w:rsidRPr="00EC1076">
        <w:rPr>
          <w:rFonts w:ascii="Times New Roman" w:hAnsi="Times New Roman"/>
          <w:sz w:val="24"/>
          <w:szCs w:val="24"/>
        </w:rPr>
        <w:t>18883</w:t>
      </w:r>
      <w:proofErr w:type="spellEnd"/>
      <w:r w:rsidRPr="001809C2">
        <w:rPr>
          <w:rFonts w:ascii="Times New Roman" w:hAnsi="Times New Roman"/>
          <w:sz w:val="24"/>
          <w:szCs w:val="24"/>
        </w:rPr>
        <w:t xml:space="preserve">, </w:t>
      </w:r>
      <w:r w:rsidR="001D5A4C" w:rsidRPr="001809C2">
        <w:rPr>
          <w:rFonts w:ascii="Times New Roman" w:hAnsi="Times New Roman"/>
          <w:sz w:val="24"/>
          <w:szCs w:val="24"/>
        </w:rPr>
        <w:t>Geneva, Switzerland, October 2019</w:t>
      </w:r>
    </w:p>
    <w:p w:rsidR="002C1E6C" w:rsidRPr="001809C2" w:rsidRDefault="005C02EB" w:rsidP="00874E29">
      <w:pPr>
        <w:pStyle w:val="af4"/>
        <w:widowControl/>
        <w:numPr>
          <w:ilvl w:val="0"/>
          <w:numId w:val="31"/>
        </w:numPr>
        <w:autoSpaceDN/>
        <w:spacing w:after="0" w:line="240" w:lineRule="auto"/>
        <w:contextualSpacing w:val="0"/>
        <w:textAlignment w:val="auto"/>
        <w:rPr>
          <w:rFonts w:ascii="Times New Roman" w:hAnsi="Times New Roman"/>
          <w:sz w:val="24"/>
          <w:szCs w:val="24"/>
        </w:rPr>
      </w:pPr>
      <w:r w:rsidRPr="001809C2">
        <w:rPr>
          <w:rFonts w:ascii="Times New Roman" w:hAnsi="Times New Roman"/>
          <w:sz w:val="24"/>
          <w:szCs w:val="24"/>
        </w:rPr>
        <w:t xml:space="preserve"> </w:t>
      </w:r>
      <w:r w:rsidR="002C1E6C" w:rsidRPr="001809C2">
        <w:rPr>
          <w:rFonts w:ascii="Times New Roman" w:hAnsi="Times New Roman"/>
          <w:sz w:val="24"/>
          <w:szCs w:val="24"/>
        </w:rPr>
        <w:t>“</w:t>
      </w:r>
      <w:r w:rsidR="001D5A4C" w:rsidRPr="001809C2">
        <w:rPr>
          <w:rFonts w:ascii="Times New Roman" w:hAnsi="Times New Roman"/>
          <w:sz w:val="24"/>
          <w:szCs w:val="24"/>
        </w:rPr>
        <w:t>[G-PCC] On Trisoup decoding</w:t>
      </w:r>
      <w:r w:rsidR="002C1E6C" w:rsidRPr="001809C2">
        <w:rPr>
          <w:rFonts w:ascii="Times New Roman" w:hAnsi="Times New Roman"/>
          <w:sz w:val="24"/>
          <w:szCs w:val="24"/>
        </w:rPr>
        <w:t>”</w:t>
      </w:r>
      <w:r w:rsidR="00C843C3" w:rsidRPr="001809C2">
        <w:rPr>
          <w:rFonts w:ascii="Times New Roman" w:hAnsi="Times New Roman"/>
          <w:sz w:val="24"/>
          <w:szCs w:val="24"/>
        </w:rPr>
        <w:t>,</w:t>
      </w:r>
      <w:r w:rsidR="002C1E6C" w:rsidRPr="001809C2">
        <w:rPr>
          <w:rFonts w:ascii="Times New Roman" w:hAnsi="Times New Roman"/>
          <w:sz w:val="24"/>
          <w:szCs w:val="24"/>
        </w:rPr>
        <w:t xml:space="preserve"> ISO/IEC JTC1/SC29 WG11 (MPEG) input document m</w:t>
      </w:r>
      <w:r w:rsidR="001D5A4C" w:rsidRPr="001809C2">
        <w:rPr>
          <w:rFonts w:ascii="Times New Roman" w:hAnsi="Times New Roman"/>
          <w:sz w:val="24"/>
          <w:szCs w:val="24"/>
        </w:rPr>
        <w:t>50757</w:t>
      </w:r>
      <w:r w:rsidR="002C1E6C" w:rsidRPr="001809C2">
        <w:rPr>
          <w:rFonts w:ascii="Times New Roman" w:hAnsi="Times New Roman"/>
          <w:sz w:val="24"/>
          <w:szCs w:val="24"/>
        </w:rPr>
        <w:t xml:space="preserve">, </w:t>
      </w:r>
      <w:r w:rsidR="001D5A4C" w:rsidRPr="001809C2">
        <w:rPr>
          <w:rFonts w:ascii="Times New Roman" w:hAnsi="Times New Roman"/>
          <w:sz w:val="24"/>
          <w:szCs w:val="24"/>
        </w:rPr>
        <w:t>Geneva, Switzerland, October 2019</w:t>
      </w:r>
    </w:p>
    <w:bookmarkEnd w:id="3"/>
    <w:p w:rsidR="00960A19" w:rsidRPr="001809C2" w:rsidRDefault="00960A19" w:rsidP="002C1E6C">
      <w:pPr>
        <w:rPr>
          <w:lang w:eastAsia="zh-CN"/>
        </w:rPr>
      </w:pPr>
    </w:p>
    <w:sectPr w:rsidR="00960A19" w:rsidRPr="001809C2" w:rsidSect="00BD1631">
      <w:pgSz w:w="11907" w:h="16839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10F7" w:rsidRDefault="008B10F7" w:rsidP="00717E1B">
      <w:pPr>
        <w:spacing w:after="0" w:line="240" w:lineRule="auto"/>
      </w:pPr>
      <w:r>
        <w:separator/>
      </w:r>
    </w:p>
  </w:endnote>
  <w:endnote w:type="continuationSeparator" w:id="0">
    <w:p w:rsidR="008B10F7" w:rsidRDefault="008B10F7" w:rsidP="00717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Nimbus Roman No9 L">
    <w:altName w:val="Times New Roman"/>
    <w:charset w:val="00"/>
    <w:family w:val="roman"/>
    <w:pitch w:val="variable"/>
  </w:font>
  <w:font w:name="Nimbus Sans L">
    <w:altName w:val="Arial"/>
    <w:charset w:val="00"/>
    <w:family w:val="auto"/>
    <w:pitch w:val="variable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10F7" w:rsidRDefault="008B10F7" w:rsidP="00717E1B">
      <w:pPr>
        <w:spacing w:after="0" w:line="240" w:lineRule="auto"/>
      </w:pPr>
      <w:r>
        <w:separator/>
      </w:r>
    </w:p>
  </w:footnote>
  <w:footnote w:type="continuationSeparator" w:id="0">
    <w:p w:rsidR="008B10F7" w:rsidRDefault="008B10F7" w:rsidP="00717E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261FD"/>
    <w:multiLevelType w:val="hybridMultilevel"/>
    <w:tmpl w:val="DACC62C8"/>
    <w:lvl w:ilvl="0" w:tplc="EC2042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414DA"/>
    <w:multiLevelType w:val="hybridMultilevel"/>
    <w:tmpl w:val="6CAC7186"/>
    <w:lvl w:ilvl="0" w:tplc="9ED863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3" w15:restartNumberingAfterBreak="0">
    <w:nsid w:val="0AE9420B"/>
    <w:multiLevelType w:val="hybridMultilevel"/>
    <w:tmpl w:val="2974C172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26A6A"/>
    <w:multiLevelType w:val="hybridMultilevel"/>
    <w:tmpl w:val="8B0CB49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53101"/>
    <w:multiLevelType w:val="hybridMultilevel"/>
    <w:tmpl w:val="7DE06FC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53384C"/>
    <w:multiLevelType w:val="hybridMultilevel"/>
    <w:tmpl w:val="07BCF5FC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>
      <w:start w:val="1"/>
      <w:numFmt w:val="lowerLetter"/>
      <w:lvlText w:val="%2."/>
      <w:lvlJc w:val="left"/>
      <w:pPr>
        <w:ind w:left="1080" w:hanging="360"/>
      </w:pPr>
    </w:lvl>
    <w:lvl w:ilvl="2" w:tplc="1409001B">
      <w:start w:val="1"/>
      <w:numFmt w:val="lowerRoman"/>
      <w:lvlText w:val="%3."/>
      <w:lvlJc w:val="right"/>
      <w:pPr>
        <w:ind w:left="1800" w:hanging="180"/>
      </w:pPr>
    </w:lvl>
    <w:lvl w:ilvl="3" w:tplc="1409000F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0B38CC"/>
    <w:multiLevelType w:val="hybridMultilevel"/>
    <w:tmpl w:val="76504964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C44A2"/>
    <w:multiLevelType w:val="hybridMultilevel"/>
    <w:tmpl w:val="85687F6C"/>
    <w:lvl w:ilvl="0" w:tplc="B47EF7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200CFD"/>
    <w:multiLevelType w:val="hybridMultilevel"/>
    <w:tmpl w:val="F738EA48"/>
    <w:lvl w:ilvl="0" w:tplc="1409000F">
      <w:start w:val="1"/>
      <w:numFmt w:val="decimal"/>
      <w:lvlText w:val="%1."/>
      <w:lvlJc w:val="left"/>
      <w:pPr>
        <w:ind w:left="780" w:hanging="360"/>
      </w:pPr>
    </w:lvl>
    <w:lvl w:ilvl="1" w:tplc="14090019" w:tentative="1">
      <w:start w:val="1"/>
      <w:numFmt w:val="lowerLetter"/>
      <w:lvlText w:val="%2."/>
      <w:lvlJc w:val="left"/>
      <w:pPr>
        <w:ind w:left="1500" w:hanging="360"/>
      </w:pPr>
    </w:lvl>
    <w:lvl w:ilvl="2" w:tplc="1409001B" w:tentative="1">
      <w:start w:val="1"/>
      <w:numFmt w:val="lowerRoman"/>
      <w:lvlText w:val="%3."/>
      <w:lvlJc w:val="right"/>
      <w:pPr>
        <w:ind w:left="2220" w:hanging="180"/>
      </w:pPr>
    </w:lvl>
    <w:lvl w:ilvl="3" w:tplc="1409000F" w:tentative="1">
      <w:start w:val="1"/>
      <w:numFmt w:val="decimal"/>
      <w:lvlText w:val="%4."/>
      <w:lvlJc w:val="left"/>
      <w:pPr>
        <w:ind w:left="2940" w:hanging="360"/>
      </w:pPr>
    </w:lvl>
    <w:lvl w:ilvl="4" w:tplc="14090019" w:tentative="1">
      <w:start w:val="1"/>
      <w:numFmt w:val="lowerLetter"/>
      <w:lvlText w:val="%5."/>
      <w:lvlJc w:val="left"/>
      <w:pPr>
        <w:ind w:left="3660" w:hanging="360"/>
      </w:pPr>
    </w:lvl>
    <w:lvl w:ilvl="5" w:tplc="1409001B" w:tentative="1">
      <w:start w:val="1"/>
      <w:numFmt w:val="lowerRoman"/>
      <w:lvlText w:val="%6."/>
      <w:lvlJc w:val="right"/>
      <w:pPr>
        <w:ind w:left="4380" w:hanging="180"/>
      </w:pPr>
    </w:lvl>
    <w:lvl w:ilvl="6" w:tplc="1409000F" w:tentative="1">
      <w:start w:val="1"/>
      <w:numFmt w:val="decimal"/>
      <w:lvlText w:val="%7."/>
      <w:lvlJc w:val="left"/>
      <w:pPr>
        <w:ind w:left="5100" w:hanging="360"/>
      </w:pPr>
    </w:lvl>
    <w:lvl w:ilvl="7" w:tplc="14090019" w:tentative="1">
      <w:start w:val="1"/>
      <w:numFmt w:val="lowerLetter"/>
      <w:lvlText w:val="%8."/>
      <w:lvlJc w:val="left"/>
      <w:pPr>
        <w:ind w:left="5820" w:hanging="360"/>
      </w:pPr>
    </w:lvl>
    <w:lvl w:ilvl="8" w:tplc="1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2C707FC7"/>
    <w:multiLevelType w:val="hybridMultilevel"/>
    <w:tmpl w:val="B22CAFD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D542A1F"/>
    <w:multiLevelType w:val="hybridMultilevel"/>
    <w:tmpl w:val="C60EB63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C1E648FE">
      <w:numFmt w:val="bullet"/>
      <w:lvlText w:val="-"/>
      <w:lvlJc w:val="left"/>
      <w:pPr>
        <w:ind w:left="1980" w:hanging="360"/>
      </w:pPr>
      <w:rPr>
        <w:rFonts w:ascii="Calibri" w:eastAsia="Calibri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D75486"/>
    <w:multiLevelType w:val="hybridMultilevel"/>
    <w:tmpl w:val="DF52D7BA"/>
    <w:lvl w:ilvl="0" w:tplc="7CFC42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6A24F9"/>
    <w:multiLevelType w:val="hybridMultilevel"/>
    <w:tmpl w:val="1CDC642C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1633CE"/>
    <w:multiLevelType w:val="hybridMultilevel"/>
    <w:tmpl w:val="AD44862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B">
      <w:start w:val="1"/>
      <w:numFmt w:val="lowerRoman"/>
      <w:lvlText w:val="%2."/>
      <w:lvlJc w:val="righ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4E0A2E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87069C8"/>
    <w:multiLevelType w:val="hybridMultilevel"/>
    <w:tmpl w:val="B302F97A"/>
    <w:lvl w:ilvl="0" w:tplc="612648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D41168"/>
    <w:multiLevelType w:val="hybridMultilevel"/>
    <w:tmpl w:val="D4929B3E"/>
    <w:lvl w:ilvl="0" w:tplc="70F01F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F17A47"/>
    <w:multiLevelType w:val="hybridMultilevel"/>
    <w:tmpl w:val="B0A4087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564707"/>
    <w:multiLevelType w:val="hybridMultilevel"/>
    <w:tmpl w:val="131EC390"/>
    <w:lvl w:ilvl="0" w:tplc="010225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05217A"/>
    <w:multiLevelType w:val="hybridMultilevel"/>
    <w:tmpl w:val="12186E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3704272"/>
    <w:multiLevelType w:val="hybridMultilevel"/>
    <w:tmpl w:val="A1D635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4B7F73"/>
    <w:multiLevelType w:val="hybridMultilevel"/>
    <w:tmpl w:val="6526EB98"/>
    <w:lvl w:ilvl="0" w:tplc="9DE8535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973593D"/>
    <w:multiLevelType w:val="hybridMultilevel"/>
    <w:tmpl w:val="AA7A8FEE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A9540F3"/>
    <w:multiLevelType w:val="hybridMultilevel"/>
    <w:tmpl w:val="C168362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18303E"/>
    <w:multiLevelType w:val="hybridMultilevel"/>
    <w:tmpl w:val="09AA15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E424B64"/>
    <w:multiLevelType w:val="hybridMultilevel"/>
    <w:tmpl w:val="8536E7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5">
      <w:start w:val="1"/>
      <w:numFmt w:val="upperLetter"/>
      <w:lvlText w:val="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1426DD0"/>
    <w:multiLevelType w:val="hybridMultilevel"/>
    <w:tmpl w:val="0B5C0F02"/>
    <w:lvl w:ilvl="0" w:tplc="5B4252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343C42"/>
    <w:multiLevelType w:val="hybridMultilevel"/>
    <w:tmpl w:val="C896A576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87DEF"/>
    <w:multiLevelType w:val="hybridMultilevel"/>
    <w:tmpl w:val="401016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7404F09"/>
    <w:multiLevelType w:val="hybridMultilevel"/>
    <w:tmpl w:val="B896D3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7992DF4"/>
    <w:multiLevelType w:val="hybridMultilevel"/>
    <w:tmpl w:val="6212BC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1B0701"/>
    <w:multiLevelType w:val="hybridMultilevel"/>
    <w:tmpl w:val="D64229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216B86"/>
    <w:multiLevelType w:val="hybridMultilevel"/>
    <w:tmpl w:val="CE8E9498"/>
    <w:lvl w:ilvl="0" w:tplc="B846E25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D76A4D"/>
    <w:multiLevelType w:val="hybridMultilevel"/>
    <w:tmpl w:val="91DC0996"/>
    <w:lvl w:ilvl="0" w:tplc="2FFE95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A07E55"/>
    <w:multiLevelType w:val="hybridMultilevel"/>
    <w:tmpl w:val="ADDC8506"/>
    <w:lvl w:ilvl="0" w:tplc="611CCFFE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D702595"/>
    <w:multiLevelType w:val="multilevel"/>
    <w:tmpl w:val="040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7" w15:restartNumberingAfterBreak="0">
    <w:nsid w:val="74B935B1"/>
    <w:multiLevelType w:val="hybridMultilevel"/>
    <w:tmpl w:val="1660C0FA"/>
    <w:lvl w:ilvl="0" w:tplc="C78CE2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A3406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9" w15:restartNumberingAfterBreak="0">
    <w:nsid w:val="7A8F20A5"/>
    <w:multiLevelType w:val="hybridMultilevel"/>
    <w:tmpl w:val="33C0CA7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6"/>
  </w:num>
  <w:num w:numId="2">
    <w:abstractNumId w:val="2"/>
  </w:num>
  <w:num w:numId="3">
    <w:abstractNumId w:val="30"/>
  </w:num>
  <w:num w:numId="4">
    <w:abstractNumId w:val="11"/>
  </w:num>
  <w:num w:numId="5">
    <w:abstractNumId w:val="24"/>
  </w:num>
  <w:num w:numId="6">
    <w:abstractNumId w:val="37"/>
  </w:num>
  <w:num w:numId="7">
    <w:abstractNumId w:val="27"/>
  </w:num>
  <w:num w:numId="8">
    <w:abstractNumId w:val="3"/>
  </w:num>
  <w:num w:numId="9">
    <w:abstractNumId w:val="7"/>
  </w:num>
  <w:num w:numId="10">
    <w:abstractNumId w:val="17"/>
  </w:num>
  <w:num w:numId="11">
    <w:abstractNumId w:val="28"/>
  </w:num>
  <w:num w:numId="12">
    <w:abstractNumId w:val="19"/>
  </w:num>
  <w:num w:numId="13">
    <w:abstractNumId w:val="0"/>
  </w:num>
  <w:num w:numId="14">
    <w:abstractNumId w:val="13"/>
  </w:num>
  <w:num w:numId="15">
    <w:abstractNumId w:val="34"/>
  </w:num>
  <w:num w:numId="16">
    <w:abstractNumId w:val="18"/>
  </w:num>
  <w:num w:numId="17">
    <w:abstractNumId w:val="12"/>
  </w:num>
  <w:num w:numId="18">
    <w:abstractNumId w:val="8"/>
  </w:num>
  <w:num w:numId="19">
    <w:abstractNumId w:val="5"/>
  </w:num>
  <w:num w:numId="20">
    <w:abstractNumId w:val="16"/>
  </w:num>
  <w:num w:numId="21">
    <w:abstractNumId w:val="23"/>
  </w:num>
  <w:num w:numId="22">
    <w:abstractNumId w:val="31"/>
  </w:num>
  <w:num w:numId="23">
    <w:abstractNumId w:val="20"/>
  </w:num>
  <w:num w:numId="24">
    <w:abstractNumId w:val="29"/>
  </w:num>
  <w:num w:numId="25">
    <w:abstractNumId w:val="32"/>
  </w:num>
  <w:num w:numId="26">
    <w:abstractNumId w:val="1"/>
  </w:num>
  <w:num w:numId="27">
    <w:abstractNumId w:val="21"/>
  </w:num>
  <w:num w:numId="28">
    <w:abstractNumId w:val="33"/>
  </w:num>
  <w:num w:numId="29">
    <w:abstractNumId w:val="25"/>
  </w:num>
  <w:num w:numId="30">
    <w:abstractNumId w:val="38"/>
  </w:num>
  <w:num w:numId="31">
    <w:abstractNumId w:val="35"/>
  </w:num>
  <w:num w:numId="32">
    <w:abstractNumId w:val="9"/>
  </w:num>
  <w:num w:numId="33">
    <w:abstractNumId w:val="4"/>
  </w:num>
  <w:num w:numId="34">
    <w:abstractNumId w:val="14"/>
  </w:num>
  <w:num w:numId="35">
    <w:abstractNumId w:val="6"/>
  </w:num>
  <w:num w:numId="36">
    <w:abstractNumId w:val="10"/>
  </w:num>
  <w:num w:numId="37">
    <w:abstractNumId w:val="22"/>
  </w:num>
  <w:num w:numId="38">
    <w:abstractNumId w:val="26"/>
  </w:num>
  <w:num w:numId="39">
    <w:abstractNumId w:val="15"/>
  </w:num>
  <w:num w:numId="40">
    <w:abstractNumId w:val="3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501"/>
    <w:rsid w:val="00002217"/>
    <w:rsid w:val="00005EAD"/>
    <w:rsid w:val="00006E8A"/>
    <w:rsid w:val="0001512E"/>
    <w:rsid w:val="00020C69"/>
    <w:rsid w:val="0002499C"/>
    <w:rsid w:val="00030AD0"/>
    <w:rsid w:val="00032A0E"/>
    <w:rsid w:val="000360D3"/>
    <w:rsid w:val="00045D8C"/>
    <w:rsid w:val="00057DA2"/>
    <w:rsid w:val="0006001F"/>
    <w:rsid w:val="00064720"/>
    <w:rsid w:val="000778F8"/>
    <w:rsid w:val="00080DAC"/>
    <w:rsid w:val="00081C8F"/>
    <w:rsid w:val="00093F5A"/>
    <w:rsid w:val="000C5808"/>
    <w:rsid w:val="000D58DC"/>
    <w:rsid w:val="000D6CFB"/>
    <w:rsid w:val="000E0A7B"/>
    <w:rsid w:val="000E242B"/>
    <w:rsid w:val="000E6AA6"/>
    <w:rsid w:val="00104DD9"/>
    <w:rsid w:val="00124211"/>
    <w:rsid w:val="00125F4E"/>
    <w:rsid w:val="001302B6"/>
    <w:rsid w:val="0013302C"/>
    <w:rsid w:val="001347D5"/>
    <w:rsid w:val="001409AC"/>
    <w:rsid w:val="00146509"/>
    <w:rsid w:val="00150931"/>
    <w:rsid w:val="00155820"/>
    <w:rsid w:val="00160D82"/>
    <w:rsid w:val="00166BEA"/>
    <w:rsid w:val="001676B9"/>
    <w:rsid w:val="00171211"/>
    <w:rsid w:val="0017476B"/>
    <w:rsid w:val="001809C2"/>
    <w:rsid w:val="00184896"/>
    <w:rsid w:val="00187F79"/>
    <w:rsid w:val="001920B7"/>
    <w:rsid w:val="00192C30"/>
    <w:rsid w:val="001A13E2"/>
    <w:rsid w:val="001A60D5"/>
    <w:rsid w:val="001A77B5"/>
    <w:rsid w:val="001C122D"/>
    <w:rsid w:val="001C2B74"/>
    <w:rsid w:val="001C4CCD"/>
    <w:rsid w:val="001D56A9"/>
    <w:rsid w:val="001D5A4C"/>
    <w:rsid w:val="001E049C"/>
    <w:rsid w:val="001E4B8A"/>
    <w:rsid w:val="001E6EEC"/>
    <w:rsid w:val="001F3C5D"/>
    <w:rsid w:val="001F5263"/>
    <w:rsid w:val="00221F51"/>
    <w:rsid w:val="00232909"/>
    <w:rsid w:val="00234F73"/>
    <w:rsid w:val="0023777F"/>
    <w:rsid w:val="00262DE7"/>
    <w:rsid w:val="00270A90"/>
    <w:rsid w:val="00272D6B"/>
    <w:rsid w:val="002739A4"/>
    <w:rsid w:val="00281893"/>
    <w:rsid w:val="002869A6"/>
    <w:rsid w:val="00286C15"/>
    <w:rsid w:val="0028710D"/>
    <w:rsid w:val="002A6BFB"/>
    <w:rsid w:val="002B2FD2"/>
    <w:rsid w:val="002C1E6C"/>
    <w:rsid w:val="002C32B6"/>
    <w:rsid w:val="002C7F0F"/>
    <w:rsid w:val="002D5BA5"/>
    <w:rsid w:val="002D7993"/>
    <w:rsid w:val="002E02B6"/>
    <w:rsid w:val="002E6294"/>
    <w:rsid w:val="002F5B51"/>
    <w:rsid w:val="002F67BE"/>
    <w:rsid w:val="003022CA"/>
    <w:rsid w:val="0030631B"/>
    <w:rsid w:val="00310E84"/>
    <w:rsid w:val="00317A4B"/>
    <w:rsid w:val="003255C0"/>
    <w:rsid w:val="003256C5"/>
    <w:rsid w:val="0033190F"/>
    <w:rsid w:val="003573DE"/>
    <w:rsid w:val="0036721F"/>
    <w:rsid w:val="00373451"/>
    <w:rsid w:val="00385EA4"/>
    <w:rsid w:val="00391E9B"/>
    <w:rsid w:val="00396830"/>
    <w:rsid w:val="003976B4"/>
    <w:rsid w:val="003A3207"/>
    <w:rsid w:val="003C0AEC"/>
    <w:rsid w:val="003C2BAB"/>
    <w:rsid w:val="003C7AB6"/>
    <w:rsid w:val="003E1E52"/>
    <w:rsid w:val="003E36D4"/>
    <w:rsid w:val="003F6E4A"/>
    <w:rsid w:val="00400239"/>
    <w:rsid w:val="00404E75"/>
    <w:rsid w:val="00406247"/>
    <w:rsid w:val="004070C3"/>
    <w:rsid w:val="0040751A"/>
    <w:rsid w:val="0041116D"/>
    <w:rsid w:val="00422044"/>
    <w:rsid w:val="00425379"/>
    <w:rsid w:val="00426E8E"/>
    <w:rsid w:val="00430501"/>
    <w:rsid w:val="00434ADB"/>
    <w:rsid w:val="00441368"/>
    <w:rsid w:val="0045607B"/>
    <w:rsid w:val="00462D9A"/>
    <w:rsid w:val="0046449E"/>
    <w:rsid w:val="00467971"/>
    <w:rsid w:val="0047210E"/>
    <w:rsid w:val="00494821"/>
    <w:rsid w:val="004A44EF"/>
    <w:rsid w:val="004A5585"/>
    <w:rsid w:val="004A57F0"/>
    <w:rsid w:val="004A5B21"/>
    <w:rsid w:val="004D2FF8"/>
    <w:rsid w:val="004E0C82"/>
    <w:rsid w:val="004E1E01"/>
    <w:rsid w:val="004E5FB5"/>
    <w:rsid w:val="004F0ACC"/>
    <w:rsid w:val="004F593C"/>
    <w:rsid w:val="00504F94"/>
    <w:rsid w:val="005132BF"/>
    <w:rsid w:val="00516F9C"/>
    <w:rsid w:val="0052544E"/>
    <w:rsid w:val="00531C5A"/>
    <w:rsid w:val="00536B4F"/>
    <w:rsid w:val="00540A06"/>
    <w:rsid w:val="0054391B"/>
    <w:rsid w:val="00544EDB"/>
    <w:rsid w:val="005565BE"/>
    <w:rsid w:val="00557EDB"/>
    <w:rsid w:val="00573821"/>
    <w:rsid w:val="00574298"/>
    <w:rsid w:val="005769BD"/>
    <w:rsid w:val="00580C07"/>
    <w:rsid w:val="00585F50"/>
    <w:rsid w:val="005A05C0"/>
    <w:rsid w:val="005A1575"/>
    <w:rsid w:val="005A2449"/>
    <w:rsid w:val="005B0DB3"/>
    <w:rsid w:val="005B7CBC"/>
    <w:rsid w:val="005C02EB"/>
    <w:rsid w:val="005C2A20"/>
    <w:rsid w:val="005C42D8"/>
    <w:rsid w:val="005D041E"/>
    <w:rsid w:val="005D1A6F"/>
    <w:rsid w:val="005D561E"/>
    <w:rsid w:val="005E1400"/>
    <w:rsid w:val="005E1DE3"/>
    <w:rsid w:val="005E3BD6"/>
    <w:rsid w:val="0060019F"/>
    <w:rsid w:val="006055AC"/>
    <w:rsid w:val="006074A9"/>
    <w:rsid w:val="00625A92"/>
    <w:rsid w:val="006323E5"/>
    <w:rsid w:val="00632565"/>
    <w:rsid w:val="0063664B"/>
    <w:rsid w:val="0064036D"/>
    <w:rsid w:val="00643BD9"/>
    <w:rsid w:val="00650C9A"/>
    <w:rsid w:val="00660793"/>
    <w:rsid w:val="00665624"/>
    <w:rsid w:val="00671346"/>
    <w:rsid w:val="00685762"/>
    <w:rsid w:val="00686EE6"/>
    <w:rsid w:val="00695CDB"/>
    <w:rsid w:val="006A019E"/>
    <w:rsid w:val="006B2D08"/>
    <w:rsid w:val="006D4315"/>
    <w:rsid w:val="006D5C63"/>
    <w:rsid w:val="006E01B1"/>
    <w:rsid w:val="006E2AB0"/>
    <w:rsid w:val="006E2D0D"/>
    <w:rsid w:val="006E3EF3"/>
    <w:rsid w:val="006F0785"/>
    <w:rsid w:val="006F40EB"/>
    <w:rsid w:val="00706EF4"/>
    <w:rsid w:val="00714782"/>
    <w:rsid w:val="00715DF2"/>
    <w:rsid w:val="00717E1B"/>
    <w:rsid w:val="007212F6"/>
    <w:rsid w:val="007261E3"/>
    <w:rsid w:val="00727E5A"/>
    <w:rsid w:val="007320EA"/>
    <w:rsid w:val="00734562"/>
    <w:rsid w:val="0074220F"/>
    <w:rsid w:val="0075574B"/>
    <w:rsid w:val="00767991"/>
    <w:rsid w:val="00770292"/>
    <w:rsid w:val="00776A10"/>
    <w:rsid w:val="00784CC6"/>
    <w:rsid w:val="007B2991"/>
    <w:rsid w:val="007B7543"/>
    <w:rsid w:val="007C2FE6"/>
    <w:rsid w:val="007D2BD6"/>
    <w:rsid w:val="007E1CAC"/>
    <w:rsid w:val="007E4601"/>
    <w:rsid w:val="007E7014"/>
    <w:rsid w:val="007F2E7F"/>
    <w:rsid w:val="007F3FEE"/>
    <w:rsid w:val="007F5148"/>
    <w:rsid w:val="007F6CFB"/>
    <w:rsid w:val="007F7901"/>
    <w:rsid w:val="008047EF"/>
    <w:rsid w:val="00805F0B"/>
    <w:rsid w:val="00813221"/>
    <w:rsid w:val="0081555E"/>
    <w:rsid w:val="008177EE"/>
    <w:rsid w:val="008312FD"/>
    <w:rsid w:val="00832539"/>
    <w:rsid w:val="00835B8E"/>
    <w:rsid w:val="008362E7"/>
    <w:rsid w:val="00841D31"/>
    <w:rsid w:val="00842F2B"/>
    <w:rsid w:val="008559F7"/>
    <w:rsid w:val="00856680"/>
    <w:rsid w:val="0085720B"/>
    <w:rsid w:val="0086455B"/>
    <w:rsid w:val="00865788"/>
    <w:rsid w:val="00867EA7"/>
    <w:rsid w:val="008718C2"/>
    <w:rsid w:val="00875139"/>
    <w:rsid w:val="008757DF"/>
    <w:rsid w:val="00877D81"/>
    <w:rsid w:val="00887E3F"/>
    <w:rsid w:val="00892954"/>
    <w:rsid w:val="008B10F7"/>
    <w:rsid w:val="008B553A"/>
    <w:rsid w:val="008D63C4"/>
    <w:rsid w:val="008D6636"/>
    <w:rsid w:val="008E2AD5"/>
    <w:rsid w:val="008E3896"/>
    <w:rsid w:val="008E7E59"/>
    <w:rsid w:val="008F3624"/>
    <w:rsid w:val="00900E13"/>
    <w:rsid w:val="00903750"/>
    <w:rsid w:val="00911052"/>
    <w:rsid w:val="009156C9"/>
    <w:rsid w:val="00915EE0"/>
    <w:rsid w:val="0091630B"/>
    <w:rsid w:val="0092381A"/>
    <w:rsid w:val="009264CB"/>
    <w:rsid w:val="00930EF2"/>
    <w:rsid w:val="009315F3"/>
    <w:rsid w:val="009331E1"/>
    <w:rsid w:val="00933C9F"/>
    <w:rsid w:val="00937076"/>
    <w:rsid w:val="00942FA1"/>
    <w:rsid w:val="009438F9"/>
    <w:rsid w:val="009502E5"/>
    <w:rsid w:val="00951E3B"/>
    <w:rsid w:val="00957506"/>
    <w:rsid w:val="00960A19"/>
    <w:rsid w:val="00964C27"/>
    <w:rsid w:val="00972379"/>
    <w:rsid w:val="00976358"/>
    <w:rsid w:val="0097742E"/>
    <w:rsid w:val="00985F1C"/>
    <w:rsid w:val="0099638F"/>
    <w:rsid w:val="00996ED4"/>
    <w:rsid w:val="009A0C58"/>
    <w:rsid w:val="009B7467"/>
    <w:rsid w:val="009C2439"/>
    <w:rsid w:val="009C3B82"/>
    <w:rsid w:val="009D0066"/>
    <w:rsid w:val="009D2F2A"/>
    <w:rsid w:val="009D50A4"/>
    <w:rsid w:val="009D67CD"/>
    <w:rsid w:val="009E5C91"/>
    <w:rsid w:val="009F559E"/>
    <w:rsid w:val="009F6FBD"/>
    <w:rsid w:val="00A01C6A"/>
    <w:rsid w:val="00A147C7"/>
    <w:rsid w:val="00A16FD7"/>
    <w:rsid w:val="00A20032"/>
    <w:rsid w:val="00A235C9"/>
    <w:rsid w:val="00A267A7"/>
    <w:rsid w:val="00A42274"/>
    <w:rsid w:val="00A424BC"/>
    <w:rsid w:val="00A431D9"/>
    <w:rsid w:val="00A43744"/>
    <w:rsid w:val="00A464AB"/>
    <w:rsid w:val="00A56E05"/>
    <w:rsid w:val="00A603A7"/>
    <w:rsid w:val="00A73951"/>
    <w:rsid w:val="00A84784"/>
    <w:rsid w:val="00A86C4F"/>
    <w:rsid w:val="00A877C5"/>
    <w:rsid w:val="00A9007A"/>
    <w:rsid w:val="00A948E4"/>
    <w:rsid w:val="00A97C60"/>
    <w:rsid w:val="00AA3089"/>
    <w:rsid w:val="00AA7246"/>
    <w:rsid w:val="00AB0A71"/>
    <w:rsid w:val="00AB1E3F"/>
    <w:rsid w:val="00AB2FC7"/>
    <w:rsid w:val="00AD3156"/>
    <w:rsid w:val="00AE05B1"/>
    <w:rsid w:val="00AE175E"/>
    <w:rsid w:val="00AE5BF6"/>
    <w:rsid w:val="00AE7428"/>
    <w:rsid w:val="00B06B4C"/>
    <w:rsid w:val="00B12E14"/>
    <w:rsid w:val="00B17C2B"/>
    <w:rsid w:val="00B21FC6"/>
    <w:rsid w:val="00B22D13"/>
    <w:rsid w:val="00B23FB9"/>
    <w:rsid w:val="00B45CC1"/>
    <w:rsid w:val="00B514B8"/>
    <w:rsid w:val="00B62CD2"/>
    <w:rsid w:val="00B66D07"/>
    <w:rsid w:val="00B72387"/>
    <w:rsid w:val="00B957D5"/>
    <w:rsid w:val="00B961C7"/>
    <w:rsid w:val="00BB53D3"/>
    <w:rsid w:val="00BC5D44"/>
    <w:rsid w:val="00BC680C"/>
    <w:rsid w:val="00BD1631"/>
    <w:rsid w:val="00BD4E34"/>
    <w:rsid w:val="00BD5142"/>
    <w:rsid w:val="00BD6CEF"/>
    <w:rsid w:val="00BF6ED6"/>
    <w:rsid w:val="00C00891"/>
    <w:rsid w:val="00C008DC"/>
    <w:rsid w:val="00C00A61"/>
    <w:rsid w:val="00C10A59"/>
    <w:rsid w:val="00C117CF"/>
    <w:rsid w:val="00C12214"/>
    <w:rsid w:val="00C4069E"/>
    <w:rsid w:val="00C433F5"/>
    <w:rsid w:val="00C5063F"/>
    <w:rsid w:val="00C530BD"/>
    <w:rsid w:val="00C54294"/>
    <w:rsid w:val="00C603E0"/>
    <w:rsid w:val="00C61F73"/>
    <w:rsid w:val="00C666E8"/>
    <w:rsid w:val="00C81B9E"/>
    <w:rsid w:val="00C843C3"/>
    <w:rsid w:val="00C930D9"/>
    <w:rsid w:val="00CA1BC4"/>
    <w:rsid w:val="00CA66EB"/>
    <w:rsid w:val="00CA72EC"/>
    <w:rsid w:val="00CB6FF9"/>
    <w:rsid w:val="00CC1CE8"/>
    <w:rsid w:val="00CC2EA8"/>
    <w:rsid w:val="00CC2F3F"/>
    <w:rsid w:val="00CC654F"/>
    <w:rsid w:val="00CD22B1"/>
    <w:rsid w:val="00CD2C38"/>
    <w:rsid w:val="00CE372E"/>
    <w:rsid w:val="00CF3FD2"/>
    <w:rsid w:val="00D14F5A"/>
    <w:rsid w:val="00D15E90"/>
    <w:rsid w:val="00D15EFB"/>
    <w:rsid w:val="00D20036"/>
    <w:rsid w:val="00D22C70"/>
    <w:rsid w:val="00D244F1"/>
    <w:rsid w:val="00D337C0"/>
    <w:rsid w:val="00D6054D"/>
    <w:rsid w:val="00D635B1"/>
    <w:rsid w:val="00D63663"/>
    <w:rsid w:val="00D664D3"/>
    <w:rsid w:val="00D66D9A"/>
    <w:rsid w:val="00D7081D"/>
    <w:rsid w:val="00D727A9"/>
    <w:rsid w:val="00D74322"/>
    <w:rsid w:val="00D7571F"/>
    <w:rsid w:val="00D94135"/>
    <w:rsid w:val="00DA0A51"/>
    <w:rsid w:val="00DB3208"/>
    <w:rsid w:val="00DC7747"/>
    <w:rsid w:val="00DD00EE"/>
    <w:rsid w:val="00DD3793"/>
    <w:rsid w:val="00DE2AE1"/>
    <w:rsid w:val="00DE55A1"/>
    <w:rsid w:val="00DE663F"/>
    <w:rsid w:val="00E06288"/>
    <w:rsid w:val="00E07DA9"/>
    <w:rsid w:val="00E13689"/>
    <w:rsid w:val="00E4182D"/>
    <w:rsid w:val="00E41EDE"/>
    <w:rsid w:val="00E44084"/>
    <w:rsid w:val="00E4493F"/>
    <w:rsid w:val="00E547DE"/>
    <w:rsid w:val="00E80587"/>
    <w:rsid w:val="00E82434"/>
    <w:rsid w:val="00E90211"/>
    <w:rsid w:val="00E92D08"/>
    <w:rsid w:val="00E92D8D"/>
    <w:rsid w:val="00EA05B9"/>
    <w:rsid w:val="00EA083B"/>
    <w:rsid w:val="00EA5591"/>
    <w:rsid w:val="00EB3086"/>
    <w:rsid w:val="00EB657A"/>
    <w:rsid w:val="00EC1076"/>
    <w:rsid w:val="00EE7A50"/>
    <w:rsid w:val="00EF0CB1"/>
    <w:rsid w:val="00EF2BBA"/>
    <w:rsid w:val="00EF5675"/>
    <w:rsid w:val="00F00D66"/>
    <w:rsid w:val="00F017EB"/>
    <w:rsid w:val="00F06FB8"/>
    <w:rsid w:val="00F21C51"/>
    <w:rsid w:val="00F22337"/>
    <w:rsid w:val="00F228A4"/>
    <w:rsid w:val="00F33B32"/>
    <w:rsid w:val="00F349D0"/>
    <w:rsid w:val="00F44EB3"/>
    <w:rsid w:val="00F523A1"/>
    <w:rsid w:val="00F566DF"/>
    <w:rsid w:val="00F601D2"/>
    <w:rsid w:val="00F6422A"/>
    <w:rsid w:val="00F67C2C"/>
    <w:rsid w:val="00F7024F"/>
    <w:rsid w:val="00F80E92"/>
    <w:rsid w:val="00F82DD1"/>
    <w:rsid w:val="00F92976"/>
    <w:rsid w:val="00F94851"/>
    <w:rsid w:val="00FA1A0D"/>
    <w:rsid w:val="00FA2BA0"/>
    <w:rsid w:val="00FC4116"/>
    <w:rsid w:val="00FC4763"/>
    <w:rsid w:val="00FF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82D8F65-1394-434D-8A10-C5F7B1106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caption" w:semiHidden="1" w:uiPriority="35" w:unhideWhenUsed="1" w:qFormat="1"/>
    <w:lsdException w:name="Title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17E1B"/>
    <w:pPr>
      <w:widowControl w:val="0"/>
      <w:spacing w:after="200" w:line="276" w:lineRule="auto"/>
    </w:pPr>
    <w:rPr>
      <w:rFonts w:ascii="Calibri" w:eastAsia="Calibri" w:hAnsi="Calibri"/>
      <w:sz w:val="22"/>
      <w:szCs w:val="22"/>
      <w:lang w:val="en-CA" w:eastAsia="en-US"/>
    </w:rPr>
  </w:style>
  <w:style w:type="paragraph" w:styleId="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Titre§,1"/>
    <w:basedOn w:val="a"/>
    <w:next w:val="a"/>
    <w:link w:val="10"/>
    <w:uiPriority w:val="9"/>
    <w:qFormat/>
    <w:rsid w:val="00221F51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a"/>
    <w:next w:val="a"/>
    <w:link w:val="20"/>
    <w:uiPriority w:val="9"/>
    <w:qFormat/>
    <w:rsid w:val="00A42274"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6"/>
      <w:szCs w:val="28"/>
      <w:lang w:val="x-none"/>
    </w:rPr>
  </w:style>
  <w:style w:type="paragraph" w:styleId="3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a"/>
    <w:next w:val="a"/>
    <w:link w:val="30"/>
    <w:uiPriority w:val="9"/>
    <w:qFormat/>
    <w:rsid w:val="00221F5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4">
    <w:name w:val="heading 4"/>
    <w:aliases w:val="h4,H4,H41,Org Heading 2,0.1.1.1 Titre 4 + Left:  0&quot;,First line:  0&quot;,0.1.1...,0.1.1.1 Titre 4,Titre 4,Title4,GS_4,ASSET_heading4,EIVIS Title 4,DesignT4,Heading4,h41,h42,H42,h43,H43,h44,H44,h45,H45,dash,d,4 dash,T4,heading 4,Titre 4 Char,heading 41"/>
    <w:basedOn w:val="a"/>
    <w:next w:val="a"/>
    <w:uiPriority w:val="9"/>
    <w:qFormat/>
    <w:rsid w:val="00221F51"/>
    <w:pPr>
      <w:keepNext/>
      <w:numPr>
        <w:ilvl w:val="3"/>
        <w:numId w:val="1"/>
      </w:numPr>
      <w:spacing w:before="240" w:after="60"/>
      <w:outlineLvl w:val="3"/>
    </w:pPr>
    <w:rPr>
      <w:b/>
      <w:bCs/>
      <w:i/>
      <w:szCs w:val="28"/>
    </w:rPr>
  </w:style>
  <w:style w:type="paragraph" w:styleId="5">
    <w:name w:val="heading 5"/>
    <w:aliases w:val="h5,H5,H51,DO NOT USE_h5,Titre 5,Appendix A to X,Heading 5   Appendix A to X,5 sub-bullet,sb,4,Indent,Heading5,h51,heading 51,Heading51,h52,h53,Alt+5,Alt+51,Alt+52,Alt+53,Alt+511,Alt+521,Alt+54,Alt+512,Alt+522,Alt+55,Alt+513,Alt+523,Alt+531"/>
    <w:basedOn w:val="a"/>
    <w:next w:val="a"/>
    <w:uiPriority w:val="9"/>
    <w:qFormat/>
    <w:rsid w:val="0017121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h6,H6,H61,Titre 6,TOC header,Bullet list,sub-dash,sd,5,Appendix,T1,Heading6,h61,h62,Alt+6"/>
    <w:basedOn w:val="a"/>
    <w:next w:val="a"/>
    <w:uiPriority w:val="9"/>
    <w:qFormat/>
    <w:rsid w:val="00171211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7">
    <w:name w:val="heading 7"/>
    <w:aliases w:val="Bulleted list,L7,st,SDL title,h7,Alt+7,Alt+71,Alt+72,Alt+73,Alt+74,Alt+75,Alt+76,Alt+77,Alt+78,Alt+79,Alt+710,Alt+711,Alt+712,Alt+713"/>
    <w:basedOn w:val="a"/>
    <w:next w:val="a"/>
    <w:uiPriority w:val="9"/>
    <w:qFormat/>
    <w:rsid w:val="00171211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aliases w:val="Legal Level 1.1.1.,Center Bold,Tables,Alt+8,Alt+81,Alt+82,Alt+83,Alt+84,Alt+85,Alt+86,Alt+87,Alt+88,Alt+89,Alt+810,Alt+811,Alt+812,Alt+813"/>
    <w:basedOn w:val="a"/>
    <w:next w:val="a"/>
    <w:uiPriority w:val="9"/>
    <w:qFormat/>
    <w:rsid w:val="0017121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aliases w:val="Figure Heading,FH,Titre 10,tt,ft,HF,Figures,Alt+9"/>
    <w:basedOn w:val="a"/>
    <w:next w:val="a"/>
    <w:uiPriority w:val="9"/>
    <w:qFormat/>
    <w:rsid w:val="00171211"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table" w:styleId="a8">
    <w:name w:val="Table Grid"/>
    <w:basedOn w:val="a1"/>
    <w:rsid w:val="00C1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2"/>
    <w:next w:val="a"/>
    <w:rsid w:val="00AA7246"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ＭＳ 明朝" w:hAnsi="Arial"/>
      <w:iCs w:val="0"/>
      <w:sz w:val="24"/>
      <w:szCs w:val="24"/>
      <w:lang w:eastAsia="ja-JP"/>
    </w:rPr>
  </w:style>
  <w:style w:type="paragraph" w:customStyle="1" w:styleId="a3">
    <w:name w:val="a3"/>
    <w:basedOn w:val="3"/>
    <w:next w:val="a"/>
    <w:rsid w:val="00AA7246"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eastAsia="ＭＳ 明朝" w:hAnsi="Arial"/>
      <w:szCs w:val="22"/>
      <w:lang w:eastAsia="ja-JP"/>
    </w:rPr>
  </w:style>
  <w:style w:type="paragraph" w:customStyle="1" w:styleId="a4">
    <w:name w:val="a4"/>
    <w:basedOn w:val="4"/>
    <w:next w:val="a"/>
    <w:rsid w:val="00AA7246"/>
    <w:pPr>
      <w:numPr>
        <w:numId w:val="2"/>
      </w:numPr>
      <w:tabs>
        <w:tab w:val="left" w:pos="880"/>
      </w:tabs>
      <w:suppressAutoHyphens/>
      <w:spacing w:before="60" w:after="240" w:line="230" w:lineRule="exact"/>
    </w:pPr>
    <w:rPr>
      <w:rFonts w:ascii="Arial" w:eastAsia="ＭＳ 明朝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5"/>
    <w:next w:val="a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ＭＳ 明朝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6"/>
    <w:next w:val="a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ＭＳ 明朝" w:hAnsi="Arial" w:cs="Arial"/>
      <w:sz w:val="20"/>
      <w:szCs w:val="20"/>
      <w:lang w:eastAsia="ja-JP"/>
    </w:rPr>
  </w:style>
  <w:style w:type="paragraph" w:customStyle="1" w:styleId="ANNEX">
    <w:name w:val="ANNEX"/>
    <w:basedOn w:val="a"/>
    <w:next w:val="a"/>
    <w:rsid w:val="00AA7246"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eastAsia="ＭＳ 明朝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rsid w:val="00AA7246"/>
    <w:pPr>
      <w:spacing w:after="240"/>
      <w:jc w:val="left"/>
    </w:pPr>
    <w:rPr>
      <w:kern w:val="36"/>
    </w:rPr>
  </w:style>
  <w:style w:type="paragraph" w:styleId="11">
    <w:name w:val="toc 1"/>
    <w:basedOn w:val="a"/>
    <w:next w:val="a"/>
    <w:autoRedefine/>
    <w:uiPriority w:val="39"/>
    <w:rsid w:val="00903750"/>
  </w:style>
  <w:style w:type="paragraph" w:styleId="21">
    <w:name w:val="toc 2"/>
    <w:basedOn w:val="a"/>
    <w:next w:val="a"/>
    <w:autoRedefine/>
    <w:uiPriority w:val="39"/>
    <w:rsid w:val="00903750"/>
    <w:pPr>
      <w:ind w:left="240"/>
    </w:pPr>
  </w:style>
  <w:style w:type="paragraph" w:styleId="31">
    <w:name w:val="toc 3"/>
    <w:basedOn w:val="a"/>
    <w:next w:val="a"/>
    <w:autoRedefine/>
    <w:uiPriority w:val="39"/>
    <w:rsid w:val="00903750"/>
    <w:pPr>
      <w:ind w:left="480"/>
    </w:pPr>
  </w:style>
  <w:style w:type="character" w:styleId="a9">
    <w:name w:val="Hyperlink"/>
    <w:uiPriority w:val="99"/>
    <w:rsid w:val="00915EE0"/>
    <w:rPr>
      <w:color w:val="0000FF"/>
      <w:u w:val="single"/>
    </w:rPr>
  </w:style>
  <w:style w:type="paragraph" w:styleId="40">
    <w:name w:val="toc 4"/>
    <w:basedOn w:val="a"/>
    <w:next w:val="a"/>
    <w:autoRedefine/>
    <w:semiHidden/>
    <w:rsid w:val="002B2FD2"/>
    <w:pPr>
      <w:ind w:left="720"/>
    </w:pPr>
  </w:style>
  <w:style w:type="paragraph" w:customStyle="1" w:styleId="TableContents">
    <w:name w:val="Table Contents"/>
    <w:basedOn w:val="a"/>
    <w:rsid w:val="00DB3208"/>
    <w:pPr>
      <w:suppressLineNumbers/>
      <w:suppressAutoHyphens/>
    </w:pPr>
    <w:rPr>
      <w:rFonts w:ascii="Nimbus Roman No9 L" w:eastAsia="Nimbus Sans L" w:hAnsi="Nimbus Roman No9 L" w:cs="Tunga"/>
      <w:lang w:bidi="kn-IN"/>
    </w:rPr>
  </w:style>
  <w:style w:type="paragraph" w:customStyle="1" w:styleId="TableHeading">
    <w:name w:val="Table Heading"/>
    <w:basedOn w:val="TableContents"/>
    <w:rsid w:val="00DB3208"/>
    <w:pPr>
      <w:jc w:val="center"/>
    </w:pPr>
    <w:rPr>
      <w:b/>
      <w:bCs/>
      <w:i/>
      <w:iCs/>
    </w:rPr>
  </w:style>
  <w:style w:type="paragraph" w:styleId="aa">
    <w:name w:val="Balloon Text"/>
    <w:basedOn w:val="a"/>
    <w:link w:val="ab"/>
    <w:rsid w:val="00CC1CE8"/>
    <w:rPr>
      <w:rFonts w:ascii="Lucida Grande" w:hAnsi="Lucida Grande"/>
      <w:sz w:val="18"/>
      <w:szCs w:val="18"/>
    </w:rPr>
  </w:style>
  <w:style w:type="character" w:customStyle="1" w:styleId="ab">
    <w:name w:val="吹き出し (文字)"/>
    <w:link w:val="aa"/>
    <w:rsid w:val="00CC1CE8"/>
    <w:rPr>
      <w:rFonts w:ascii="Lucida Grande" w:eastAsia="SimSun" w:hAnsi="Lucida Grande"/>
      <w:sz w:val="18"/>
      <w:szCs w:val="18"/>
      <w:lang w:eastAsia="zh-CN"/>
    </w:rPr>
  </w:style>
  <w:style w:type="paragraph" w:styleId="ac">
    <w:name w:val="Document Map"/>
    <w:basedOn w:val="a"/>
    <w:link w:val="ad"/>
    <w:rsid w:val="00CC1CE8"/>
    <w:rPr>
      <w:rFonts w:ascii="Lucida Grande" w:hAnsi="Lucida Grande"/>
    </w:rPr>
  </w:style>
  <w:style w:type="character" w:customStyle="1" w:styleId="ad">
    <w:name w:val="見出しマップ (文字)"/>
    <w:link w:val="ac"/>
    <w:rsid w:val="00CC1CE8"/>
    <w:rPr>
      <w:rFonts w:ascii="Lucida Grande" w:eastAsia="SimSun" w:hAnsi="Lucida Grande"/>
      <w:sz w:val="24"/>
      <w:szCs w:val="24"/>
      <w:lang w:eastAsia="zh-CN"/>
    </w:rPr>
  </w:style>
  <w:style w:type="character" w:customStyle="1" w:styleId="30">
    <w:name w:val="見出し 3 (文字)"/>
    <w:aliases w:val="h3 (文字),H3 (文字),H31 (文字),Org Heading 1 (文字),Titre 3 (文字),Title3 (文字),3 (文字),GS_3 (文字),0H (文字),bullet (文字),b (文字),3 bullet (文字),SECOND (文字),Bullet (文字),Second (文字),l3 (文字),kopregel 3 (文字),EIVIS Title 3 (文字),Titre C (文字),Guide 3 (文字),h31 (文字)"/>
    <w:link w:val="3"/>
    <w:uiPriority w:val="9"/>
    <w:rsid w:val="00CC1CE8"/>
    <w:rPr>
      <w:rFonts w:eastAsia="SimSun"/>
      <w:b/>
      <w:bCs/>
      <w:sz w:val="24"/>
      <w:szCs w:val="26"/>
      <w:lang w:val="x-none" w:eastAsia="zh-CN"/>
    </w:rPr>
  </w:style>
  <w:style w:type="paragraph" w:customStyle="1" w:styleId="TOCHeading1">
    <w:name w:val="TOC Heading1"/>
    <w:basedOn w:val="1"/>
    <w:next w:val="a"/>
    <w:uiPriority w:val="39"/>
    <w:qFormat/>
    <w:rsid w:val="00CC1CE8"/>
    <w:pPr>
      <w:keepLines/>
      <w:numPr>
        <w:numId w:val="0"/>
      </w:numPr>
      <w:spacing w:before="480" w:after="0"/>
      <w:outlineLvl w:val="9"/>
    </w:pPr>
    <w:rPr>
      <w:rFonts w:ascii="Cambria" w:eastAsia="PMingLiU" w:hAnsi="Cambria" w:cs="Times New Roman"/>
      <w:color w:val="365F91"/>
      <w:kern w:val="0"/>
      <w:szCs w:val="28"/>
    </w:rPr>
  </w:style>
  <w:style w:type="character" w:styleId="ae">
    <w:name w:val="annotation reference"/>
    <w:rsid w:val="00CC1CE8"/>
    <w:rPr>
      <w:sz w:val="16"/>
      <w:szCs w:val="16"/>
    </w:rPr>
  </w:style>
  <w:style w:type="paragraph" w:styleId="af">
    <w:name w:val="annotation text"/>
    <w:basedOn w:val="a"/>
    <w:link w:val="af0"/>
    <w:rsid w:val="00CC1CE8"/>
    <w:rPr>
      <w:sz w:val="20"/>
      <w:szCs w:val="20"/>
    </w:rPr>
  </w:style>
  <w:style w:type="character" w:customStyle="1" w:styleId="af0">
    <w:name w:val="コメント文字列 (文字)"/>
    <w:link w:val="af"/>
    <w:rsid w:val="00CC1CE8"/>
    <w:rPr>
      <w:rFonts w:eastAsia="SimSun"/>
      <w:lang w:eastAsia="zh-CN"/>
    </w:rPr>
  </w:style>
  <w:style w:type="paragraph" w:styleId="af1">
    <w:name w:val="annotation subject"/>
    <w:basedOn w:val="af"/>
    <w:next w:val="af"/>
    <w:link w:val="af2"/>
    <w:rsid w:val="00CC1CE8"/>
    <w:rPr>
      <w:b/>
      <w:bCs/>
    </w:rPr>
  </w:style>
  <w:style w:type="character" w:customStyle="1" w:styleId="af2">
    <w:name w:val="コメント内容 (文字)"/>
    <w:link w:val="af1"/>
    <w:rsid w:val="00CC1CE8"/>
    <w:rPr>
      <w:rFonts w:eastAsia="SimSun"/>
      <w:b/>
      <w:bCs/>
      <w:lang w:eastAsia="zh-CN"/>
    </w:rPr>
  </w:style>
  <w:style w:type="paragraph" w:customStyle="1" w:styleId="western">
    <w:name w:val="western"/>
    <w:basedOn w:val="a"/>
    <w:rsid w:val="00CC1CE8"/>
    <w:rPr>
      <w:rFonts w:eastAsia="Times New Roman"/>
      <w:lang w:val="it-IT" w:eastAsia="it-IT"/>
    </w:rPr>
  </w:style>
  <w:style w:type="character" w:customStyle="1" w:styleId="20">
    <w:name w:val="見出し 2 (文字)"/>
    <w:aliases w:val="h2 (文字),H2 (文字),H21 (文字),Œ©o‚µ 2 (文字),?co??E 2 (文字),?2 (文字),?c1 (文字),?co?ƒÊ 2 (文字),Œ1 (文字),Œ2 (文字),Œ©1 (文字),Œ©2 (文字),Œ©_o‚µ 2 (文字),뙥2 (文字),2 (文字),Header 2 (文字),2nd level (文字),DO NOT USE_h2 (文字),título 2 (文字),... (文字),Head2A (文字),headi (文字)"/>
    <w:link w:val="2"/>
    <w:uiPriority w:val="9"/>
    <w:rsid w:val="00CC1CE8"/>
    <w:rPr>
      <w:rFonts w:eastAsia="SimSun"/>
      <w:b/>
      <w:bCs/>
      <w:iCs/>
      <w:sz w:val="26"/>
      <w:szCs w:val="28"/>
      <w:lang w:val="x-none" w:eastAsia="zh-CN"/>
    </w:rPr>
  </w:style>
  <w:style w:type="paragraph" w:styleId="Web">
    <w:name w:val="Normal (Web)"/>
    <w:basedOn w:val="a"/>
    <w:uiPriority w:val="99"/>
    <w:unhideWhenUsed/>
    <w:rsid w:val="001C2B74"/>
    <w:pPr>
      <w:spacing w:before="100" w:beforeAutospacing="1" w:after="100" w:afterAutospacing="1"/>
    </w:pPr>
    <w:rPr>
      <w:rFonts w:eastAsia="Times New Roman"/>
      <w:lang w:eastAsia="zh-TW"/>
    </w:rPr>
  </w:style>
  <w:style w:type="paragraph" w:styleId="af3">
    <w:name w:val="TOC Heading"/>
    <w:basedOn w:val="1"/>
    <w:next w:val="a"/>
    <w:uiPriority w:val="39"/>
    <w:semiHidden/>
    <w:unhideWhenUsed/>
    <w:qFormat/>
    <w:rsid w:val="005565BE"/>
    <w:pPr>
      <w:keepLines/>
      <w:numPr>
        <w:numId w:val="0"/>
      </w:numPr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Cs w:val="28"/>
    </w:rPr>
  </w:style>
  <w:style w:type="paragraph" w:styleId="af4">
    <w:name w:val="List Paragraph"/>
    <w:basedOn w:val="a"/>
    <w:uiPriority w:val="72"/>
    <w:qFormat/>
    <w:rsid w:val="00865788"/>
    <w:pPr>
      <w:autoSpaceDN w:val="0"/>
      <w:ind w:left="720"/>
      <w:contextualSpacing/>
      <w:textAlignment w:val="baseline"/>
    </w:pPr>
  </w:style>
  <w:style w:type="paragraph" w:styleId="af5">
    <w:name w:val="Subtitle"/>
    <w:basedOn w:val="a"/>
    <w:next w:val="a"/>
    <w:link w:val="af6"/>
    <w:uiPriority w:val="11"/>
    <w:qFormat/>
    <w:rsid w:val="00865788"/>
    <w:pPr>
      <w:numPr>
        <w:ilvl w:val="1"/>
      </w:numPr>
      <w:autoSpaceDN w:val="0"/>
      <w:textAlignment w:val="baseline"/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af6">
    <w:name w:val="副題 (文字)"/>
    <w:link w:val="af5"/>
    <w:uiPriority w:val="11"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a"/>
    <w:rsid w:val="00951E3B"/>
    <w:pPr>
      <w:spacing w:before="120" w:after="120"/>
      <w:jc w:val="both"/>
    </w:pPr>
    <w:rPr>
      <w:rFonts w:eastAsia="ＭＳ 明朝"/>
      <w:sz w:val="32"/>
      <w:szCs w:val="20"/>
      <w:lang w:eastAsia="en-GB"/>
    </w:rPr>
  </w:style>
  <w:style w:type="paragraph" w:styleId="af7">
    <w:name w:val="header"/>
    <w:basedOn w:val="a"/>
    <w:link w:val="af8"/>
    <w:rsid w:val="00717E1B"/>
    <w:pPr>
      <w:tabs>
        <w:tab w:val="center" w:pos="4513"/>
        <w:tab w:val="right" w:pos="9026"/>
      </w:tabs>
    </w:pPr>
  </w:style>
  <w:style w:type="character" w:customStyle="1" w:styleId="af8">
    <w:name w:val="ヘッダー (文字)"/>
    <w:basedOn w:val="a0"/>
    <w:link w:val="af7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af9">
    <w:name w:val="footer"/>
    <w:basedOn w:val="a"/>
    <w:link w:val="afa"/>
    <w:rsid w:val="00717E1B"/>
    <w:pPr>
      <w:tabs>
        <w:tab w:val="center" w:pos="4513"/>
        <w:tab w:val="right" w:pos="9026"/>
      </w:tabs>
    </w:pPr>
  </w:style>
  <w:style w:type="character" w:customStyle="1" w:styleId="afa">
    <w:name w:val="フッター (文字)"/>
    <w:basedOn w:val="a0"/>
    <w:link w:val="af9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afb">
    <w:name w:val="caption"/>
    <w:aliases w:val="Caption Figure"/>
    <w:basedOn w:val="a"/>
    <w:next w:val="a"/>
    <w:uiPriority w:val="35"/>
    <w:unhideWhenUsed/>
    <w:qFormat/>
    <w:rsid w:val="00C008DC"/>
    <w:pPr>
      <w:widowControl/>
      <w:spacing w:line="240" w:lineRule="auto"/>
      <w:jc w:val="both"/>
    </w:pPr>
    <w:rPr>
      <w:rFonts w:ascii="Times New Roman" w:eastAsia="ＭＳ 明朝" w:hAnsi="Times New Roman"/>
      <w:i/>
      <w:iCs/>
      <w:color w:val="44546A" w:themeColor="text2"/>
      <w:sz w:val="18"/>
      <w:szCs w:val="18"/>
    </w:rPr>
  </w:style>
  <w:style w:type="character" w:styleId="afc">
    <w:name w:val="Unresolved Mention"/>
    <w:basedOn w:val="a0"/>
    <w:uiPriority w:val="99"/>
    <w:semiHidden/>
    <w:unhideWhenUsed/>
    <w:rsid w:val="00C008DC"/>
    <w:rPr>
      <w:color w:val="605E5C"/>
      <w:shd w:val="clear" w:color="auto" w:fill="E1DFDD"/>
    </w:rPr>
  </w:style>
  <w:style w:type="character" w:customStyle="1" w:styleId="10">
    <w:name w:val="見出し 1 (文字)"/>
    <w:aliases w:val="h1 (文字),Heading U (文字),H1 (文字),H11 (文字),Œ©o‚µ 1 (文字),?co??E 1 (文字),뙥 (文字),?c (文字),?co?ƒÊ 1 (文字),? (文字),Œ (文字),Œ© (文字),Titre Partie (文字),Heading (文字),título 1 (文字),DO NOT USE_h1 (文字),Œ... (文字),?co?ƒÊ (文字),app heading 1 (文字),l1 (文字),1 (文字)"/>
    <w:link w:val="1"/>
    <w:uiPriority w:val="9"/>
    <w:rsid w:val="002C1E6C"/>
    <w:rPr>
      <w:rFonts w:ascii="Calibri" w:eastAsia="Calibri" w:hAnsi="Calibri" w:cs="Arial"/>
      <w:b/>
      <w:bCs/>
      <w:kern w:val="32"/>
      <w:sz w:val="28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71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qianheng@sdis.c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000120149\Downloads\wXXXX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9152AF-CBAF-4901-BF14-9E00B6B40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wXXXXX.dotx</Template>
  <TotalTime>70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CEDEO</Company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Nakagami, Ohji (Sony)</dc:creator>
  <cp:keywords/>
  <cp:lastModifiedBy>Ohji Nakagami</cp:lastModifiedBy>
  <cp:revision>49</cp:revision>
  <dcterms:created xsi:type="dcterms:W3CDTF">2019-07-17T09:22:00Z</dcterms:created>
  <dcterms:modified xsi:type="dcterms:W3CDTF">2019-10-29T08:28:00Z</dcterms:modified>
</cp:coreProperties>
</file>