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B68C5" w14:textId="77777777" w:rsidR="001661B9" w:rsidRPr="007A1CDB" w:rsidRDefault="00BA3969">
      <w:pPr>
        <w:jc w:val="center"/>
        <w:rPr>
          <w:b/>
          <w:sz w:val="28"/>
          <w:szCs w:val="28"/>
          <w:lang w:val="fr-BE"/>
        </w:rPr>
      </w:pPr>
      <w:r w:rsidRPr="007A1CDB">
        <w:rPr>
          <w:b/>
          <w:sz w:val="28"/>
          <w:szCs w:val="28"/>
          <w:lang w:val="fr-BE"/>
        </w:rPr>
        <w:t>INTERNATIONAL ORGANISATION FOR STANDARDISATION</w:t>
      </w:r>
    </w:p>
    <w:p w14:paraId="3B5F1439" w14:textId="77777777" w:rsidR="001661B9" w:rsidRPr="007A1CDB" w:rsidRDefault="00BA3969">
      <w:pPr>
        <w:jc w:val="center"/>
        <w:rPr>
          <w:b/>
          <w:sz w:val="28"/>
          <w:lang w:val="fr-BE"/>
        </w:rPr>
      </w:pPr>
      <w:r w:rsidRPr="007A1CDB">
        <w:rPr>
          <w:b/>
          <w:sz w:val="28"/>
          <w:lang w:val="fr-BE"/>
        </w:rPr>
        <w:t>ORGANISATION INTERNATIONALE DE NORMALISATION</w:t>
      </w:r>
    </w:p>
    <w:p w14:paraId="4997B38F" w14:textId="77777777" w:rsidR="001661B9" w:rsidRPr="007A1CDB" w:rsidRDefault="00BA3969">
      <w:pPr>
        <w:jc w:val="center"/>
        <w:rPr>
          <w:b/>
          <w:sz w:val="28"/>
        </w:rPr>
      </w:pPr>
      <w:r w:rsidRPr="007A1CDB">
        <w:rPr>
          <w:b/>
          <w:sz w:val="28"/>
        </w:rPr>
        <w:t>ISO/IEC JTC1/SC29/WG11</w:t>
      </w:r>
    </w:p>
    <w:p w14:paraId="5BD06185" w14:textId="77777777" w:rsidR="001661B9" w:rsidRPr="007A1CDB" w:rsidRDefault="00BA3969">
      <w:pPr>
        <w:jc w:val="center"/>
        <w:rPr>
          <w:b/>
        </w:rPr>
      </w:pPr>
      <w:r w:rsidRPr="007A1CDB">
        <w:rPr>
          <w:b/>
          <w:sz w:val="28"/>
        </w:rPr>
        <w:t>CODING OF MOVING PICTURES AND AUDIO</w:t>
      </w:r>
    </w:p>
    <w:p w14:paraId="643A0CB9" w14:textId="77777777" w:rsidR="001661B9" w:rsidRPr="007A1CDB" w:rsidRDefault="001661B9">
      <w:pPr>
        <w:tabs>
          <w:tab w:val="left" w:pos="5387"/>
        </w:tabs>
        <w:spacing w:line="240" w:lineRule="exact"/>
        <w:jc w:val="center"/>
        <w:rPr>
          <w:b/>
        </w:rPr>
      </w:pPr>
    </w:p>
    <w:p w14:paraId="2206F425" w14:textId="18161C62" w:rsidR="001661B9" w:rsidRPr="007A1CDB" w:rsidRDefault="00BA3969">
      <w:pPr>
        <w:jc w:val="right"/>
        <w:rPr>
          <w:b/>
        </w:rPr>
      </w:pPr>
      <w:r w:rsidRPr="007A1CDB">
        <w:rPr>
          <w:b/>
        </w:rPr>
        <w:t>ISO/IEC JTC1/SC29/WG11 MPEG</w:t>
      </w:r>
      <w:bookmarkStart w:id="0" w:name="_GoBack"/>
      <w:r w:rsidRPr="007A1CDB">
        <w:rPr>
          <w:b/>
        </w:rPr>
        <w:t>/</w:t>
      </w:r>
      <w:r w:rsidR="00CF4B8E">
        <w:rPr>
          <w:b/>
          <w:lang w:eastAsia="ja-JP"/>
        </w:rPr>
        <w:t>N</w:t>
      </w:r>
      <w:r w:rsidR="00CF4B8E" w:rsidRPr="004F7ADB">
        <w:rPr>
          <w:b/>
          <w:lang w:eastAsia="ja-JP"/>
        </w:rPr>
        <w:t>18</w:t>
      </w:r>
      <w:r w:rsidR="00CF4B8E">
        <w:rPr>
          <w:rFonts w:hint="eastAsia"/>
          <w:b/>
          <w:lang w:eastAsia="zh-CN"/>
        </w:rPr>
        <w:t>0</w:t>
      </w:r>
      <w:r w:rsidR="00CF4B8E" w:rsidRPr="004F7ADB">
        <w:rPr>
          <w:b/>
          <w:lang w:eastAsia="ja-JP"/>
        </w:rPr>
        <w:t>68</w:t>
      </w:r>
      <w:bookmarkEnd w:id="0"/>
    </w:p>
    <w:p w14:paraId="7FD0E83C" w14:textId="77AE516F" w:rsidR="001661B9" w:rsidRPr="007A1CDB" w:rsidRDefault="008E6BF6">
      <w:pPr>
        <w:wordWrap w:val="0"/>
        <w:jc w:val="right"/>
        <w:rPr>
          <w:b/>
          <w:lang w:eastAsia="ja-JP"/>
        </w:rPr>
      </w:pPr>
      <w:r>
        <w:rPr>
          <w:b/>
          <w:lang w:eastAsia="ja-JP"/>
        </w:rPr>
        <w:t>October</w:t>
      </w:r>
      <w:r w:rsidRPr="007A1CDB">
        <w:rPr>
          <w:b/>
          <w:lang w:eastAsia="ja-JP"/>
        </w:rPr>
        <w:t xml:space="preserve"> </w:t>
      </w:r>
      <w:r w:rsidR="00BA3969" w:rsidRPr="007A1CDB">
        <w:rPr>
          <w:rFonts w:eastAsia="Malgun Gothic"/>
          <w:b/>
        </w:rPr>
        <w:t>201</w:t>
      </w:r>
      <w:r w:rsidR="003B5AD9" w:rsidRPr="007A1CDB">
        <w:rPr>
          <w:b/>
          <w:lang w:eastAsia="ja-JP"/>
        </w:rPr>
        <w:t>8</w:t>
      </w:r>
      <w:r w:rsidR="00BA3969" w:rsidRPr="007A1CDB">
        <w:rPr>
          <w:rFonts w:eastAsia="Malgun Gothic"/>
          <w:b/>
        </w:rPr>
        <w:t xml:space="preserve">, </w:t>
      </w:r>
      <w:r>
        <w:rPr>
          <w:rFonts w:eastAsia="Malgun Gothic"/>
          <w:b/>
        </w:rPr>
        <w:t>Macau</w:t>
      </w:r>
      <w:r w:rsidR="003C4568">
        <w:rPr>
          <w:rFonts w:eastAsia="Malgun Gothic"/>
          <w:b/>
        </w:rPr>
        <w:t xml:space="preserve"> SAR</w:t>
      </w:r>
      <w:r w:rsidR="00BA3969" w:rsidRPr="007A1CDB">
        <w:rPr>
          <w:rFonts w:eastAsia="Malgun Gothic"/>
          <w:b/>
        </w:rPr>
        <w:t xml:space="preserve">, </w:t>
      </w:r>
      <w:r w:rsidR="003C4568">
        <w:rPr>
          <w:rFonts w:eastAsia="Malgun Gothic"/>
          <w:b/>
        </w:rPr>
        <w:t>CN</w:t>
      </w:r>
    </w:p>
    <w:p w14:paraId="0C6A39DD" w14:textId="77777777" w:rsidR="001661B9" w:rsidRPr="007A1CDB" w:rsidRDefault="001661B9">
      <w:pPr>
        <w:jc w:val="right"/>
        <w:rPr>
          <w:lang w:eastAsia="ja-JP"/>
        </w:rPr>
      </w:pPr>
    </w:p>
    <w:p w14:paraId="623A94B2" w14:textId="77777777" w:rsidR="001661B9" w:rsidRPr="007A1CDB" w:rsidRDefault="001661B9">
      <w:pPr>
        <w:jc w:val="right"/>
        <w:rPr>
          <w:lang w:eastAsia="ja-JP"/>
        </w:rPr>
      </w:pPr>
    </w:p>
    <w:p w14:paraId="7C676074" w14:textId="77777777" w:rsidR="001661B9" w:rsidRPr="007A1CDB" w:rsidRDefault="001661B9">
      <w:pPr>
        <w:spacing w:line="240" w:lineRule="exact"/>
      </w:pPr>
    </w:p>
    <w:tbl>
      <w:tblPr>
        <w:tblW w:w="0" w:type="auto"/>
        <w:tblLook w:val="01E0" w:firstRow="1" w:lastRow="1" w:firstColumn="1" w:lastColumn="1" w:noHBand="0" w:noVBand="0"/>
      </w:tblPr>
      <w:tblGrid>
        <w:gridCol w:w="1075"/>
        <w:gridCol w:w="8280"/>
      </w:tblGrid>
      <w:tr w:rsidR="001661B9" w:rsidRPr="007A1CDB" w14:paraId="31142367" w14:textId="77777777">
        <w:tc>
          <w:tcPr>
            <w:tcW w:w="1080" w:type="dxa"/>
          </w:tcPr>
          <w:p w14:paraId="24EC42A5" w14:textId="77777777" w:rsidR="001661B9" w:rsidRPr="007A1CDB" w:rsidRDefault="00BA3969">
            <w:pPr>
              <w:suppressAutoHyphens/>
              <w:rPr>
                <w:b/>
              </w:rPr>
            </w:pPr>
            <w:r w:rsidRPr="007A1CDB">
              <w:rPr>
                <w:b/>
              </w:rPr>
              <w:t>Source</w:t>
            </w:r>
          </w:p>
        </w:tc>
        <w:tc>
          <w:tcPr>
            <w:tcW w:w="8491" w:type="dxa"/>
          </w:tcPr>
          <w:p w14:paraId="16C57B33" w14:textId="0699816C" w:rsidR="001661B9" w:rsidRPr="007A1CDB" w:rsidRDefault="00DD2237" w:rsidP="00537425">
            <w:pPr>
              <w:suppressAutoHyphens/>
            </w:pPr>
            <w:r w:rsidRPr="007A1CDB">
              <w:t>Video</w:t>
            </w:r>
          </w:p>
        </w:tc>
      </w:tr>
      <w:tr w:rsidR="001661B9" w:rsidRPr="007A1CDB" w14:paraId="24D7E378" w14:textId="77777777">
        <w:tc>
          <w:tcPr>
            <w:tcW w:w="1080" w:type="dxa"/>
          </w:tcPr>
          <w:p w14:paraId="6C9EF205" w14:textId="77777777" w:rsidR="001661B9" w:rsidRPr="007A1CDB" w:rsidRDefault="00BA3969">
            <w:pPr>
              <w:suppressAutoHyphens/>
              <w:rPr>
                <w:b/>
              </w:rPr>
            </w:pPr>
            <w:r w:rsidRPr="007A1CDB">
              <w:rPr>
                <w:b/>
              </w:rPr>
              <w:t>Status</w:t>
            </w:r>
          </w:p>
        </w:tc>
        <w:tc>
          <w:tcPr>
            <w:tcW w:w="8491" w:type="dxa"/>
          </w:tcPr>
          <w:p w14:paraId="28B78E39" w14:textId="7576FD9E" w:rsidR="001661B9" w:rsidRPr="007A1CDB" w:rsidRDefault="001566C0" w:rsidP="008E6BF6">
            <w:pPr>
              <w:suppressAutoHyphens/>
            </w:pPr>
            <w:r w:rsidRPr="003C4568">
              <w:t>Approved</w:t>
            </w:r>
          </w:p>
        </w:tc>
      </w:tr>
      <w:tr w:rsidR="001661B9" w:rsidRPr="007A1CDB" w14:paraId="63B601E1" w14:textId="77777777">
        <w:tc>
          <w:tcPr>
            <w:tcW w:w="1080" w:type="dxa"/>
          </w:tcPr>
          <w:p w14:paraId="093E465E" w14:textId="77777777" w:rsidR="001661B9" w:rsidRPr="007A1CDB" w:rsidRDefault="00BA3969">
            <w:pPr>
              <w:suppressAutoHyphens/>
              <w:rPr>
                <w:b/>
              </w:rPr>
            </w:pPr>
            <w:r w:rsidRPr="007A1CDB">
              <w:rPr>
                <w:b/>
              </w:rPr>
              <w:t>Title</w:t>
            </w:r>
          </w:p>
        </w:tc>
        <w:tc>
          <w:tcPr>
            <w:tcW w:w="8491" w:type="dxa"/>
          </w:tcPr>
          <w:p w14:paraId="351E3A79" w14:textId="3BC28D14" w:rsidR="001661B9" w:rsidRPr="007A1CDB" w:rsidRDefault="00870AA8">
            <w:pPr>
              <w:suppressAutoHyphens/>
            </w:pPr>
            <w:r w:rsidRPr="007A1CDB">
              <w:t>Reference View Synthesizer (RVS)</w:t>
            </w:r>
            <w:r w:rsidR="00644694" w:rsidRPr="007A1CDB">
              <w:t xml:space="preserve"> </w:t>
            </w:r>
            <w:r w:rsidRPr="007A1CDB">
              <w:t>manual</w:t>
            </w:r>
          </w:p>
        </w:tc>
      </w:tr>
      <w:tr w:rsidR="001661B9" w:rsidRPr="007A1CDB" w14:paraId="66411058" w14:textId="77777777">
        <w:tc>
          <w:tcPr>
            <w:tcW w:w="1080" w:type="dxa"/>
          </w:tcPr>
          <w:p w14:paraId="58731158" w14:textId="31AB00B9" w:rsidR="001661B9" w:rsidRPr="007A1CDB" w:rsidRDefault="001661B9" w:rsidP="00965A0D">
            <w:pPr>
              <w:rPr>
                <w:b/>
              </w:rPr>
            </w:pPr>
          </w:p>
        </w:tc>
        <w:tc>
          <w:tcPr>
            <w:tcW w:w="8491" w:type="dxa"/>
          </w:tcPr>
          <w:p w14:paraId="516D396E" w14:textId="3AD8BC71" w:rsidR="001661B9" w:rsidRPr="007A1CDB" w:rsidRDefault="001661B9" w:rsidP="00965A0D">
            <w:pPr>
              <w:rPr>
                <w:lang w:eastAsia="ja-JP"/>
              </w:rPr>
            </w:pPr>
          </w:p>
        </w:tc>
      </w:tr>
    </w:tbl>
    <w:p w14:paraId="691CE292" w14:textId="526773D7" w:rsidR="00BF66BA" w:rsidRPr="007A1CDB" w:rsidRDefault="00BF66BA"/>
    <w:p w14:paraId="4138DA3C" w14:textId="0C343DCD" w:rsidR="003B5AD9" w:rsidRPr="007A1CDB" w:rsidRDefault="003B5AD9" w:rsidP="00F96108">
      <w:pPr>
        <w:pStyle w:val="1"/>
      </w:pPr>
      <w:r w:rsidRPr="007A1CDB">
        <w:t>Introduction</w:t>
      </w:r>
    </w:p>
    <w:p w14:paraId="6C568CBC" w14:textId="42C94D71" w:rsidR="00396B61" w:rsidRDefault="00DD2237" w:rsidP="00365CE5">
      <w:r w:rsidRPr="007A1CDB">
        <w:t>This document describes the Reference View Synthesis (RVS) software that has been created for the</w:t>
      </w:r>
      <w:r w:rsidR="009439A1">
        <w:t xml:space="preserve"> </w:t>
      </w:r>
      <w:r w:rsidRPr="003C4568">
        <w:t>3DoF+</w:t>
      </w:r>
      <w:r w:rsidR="009439A1" w:rsidRPr="003C4568">
        <w:t xml:space="preserve"> investigation</w:t>
      </w:r>
      <w:r w:rsidR="00975708">
        <w:t>. The Common Test Conditions</w:t>
      </w:r>
      <w:r w:rsidR="00396B61">
        <w:t xml:space="preserve"> [</w:t>
      </w:r>
      <w:r w:rsidR="00975708">
        <w:t>1</w:t>
      </w:r>
      <w:r w:rsidR="00396B61">
        <w:t>]</w:t>
      </w:r>
      <w:r w:rsidR="00975708">
        <w:t xml:space="preserve"> </w:t>
      </w:r>
      <w:r w:rsidR="000142CE">
        <w:t>describe</w:t>
      </w:r>
      <w:r w:rsidR="00975708">
        <w:t xml:space="preserve"> objective evaluation and expert viewing on views synthesized by RVS</w:t>
      </w:r>
      <w:r w:rsidRPr="007A1CDB">
        <w:t xml:space="preserve">. </w:t>
      </w:r>
    </w:p>
    <w:p w14:paraId="79CE2337" w14:textId="77777777" w:rsidR="00396B61" w:rsidRDefault="00396B61" w:rsidP="00365CE5"/>
    <w:p w14:paraId="0010019E" w14:textId="0666650A" w:rsidR="000A7400" w:rsidRPr="007A1CDB" w:rsidRDefault="001566C0" w:rsidP="00365CE5">
      <w:r>
        <w:t>RVS</w:t>
      </w:r>
      <w:r w:rsidRPr="007A1CDB">
        <w:t xml:space="preserve"> </w:t>
      </w:r>
      <w:r w:rsidR="00DD2237" w:rsidRPr="007A1CDB">
        <w:t>overcomes</w:t>
      </w:r>
      <w:r w:rsidR="00365CE5" w:rsidRPr="007A1CDB">
        <w:t xml:space="preserve"> most of the common challenges of view synthesis by using more input views. Common view synthesis datasets </w:t>
      </w:r>
      <w:r w:rsidR="000A7400" w:rsidRPr="007A1CDB">
        <w:t>contain</w:t>
      </w:r>
      <w:r w:rsidR="00365CE5" w:rsidRPr="007A1CDB">
        <w:t xml:space="preserve"> a huge number of views</w:t>
      </w:r>
      <w:r w:rsidR="009C26A6" w:rsidRPr="007A1CDB">
        <w:t xml:space="preserve"> and corresponding depth maps</w:t>
      </w:r>
      <w:r w:rsidR="00365CE5" w:rsidRPr="007A1CDB">
        <w:t>. However, man</w:t>
      </w:r>
      <w:r w:rsidR="009C26A6" w:rsidRPr="007A1CDB">
        <w:t xml:space="preserve">y depth image-based rendering </w:t>
      </w:r>
      <w:r w:rsidR="0091432E">
        <w:t>[</w:t>
      </w:r>
      <w:r w:rsidR="00975708">
        <w:t>2</w:t>
      </w:r>
      <w:r w:rsidR="0091432E">
        <w:t>]</w:t>
      </w:r>
      <w:r w:rsidR="00365CE5" w:rsidRPr="007A1CDB">
        <w:t xml:space="preserve"> methods limit themselves </w:t>
      </w:r>
      <w:r w:rsidR="000A7400" w:rsidRPr="007A1CDB">
        <w:t>in using</w:t>
      </w:r>
      <w:r w:rsidR="00365CE5" w:rsidRPr="007A1CDB">
        <w:t xml:space="preserve"> a low number of reference views to synthesize virtual ones. Moreover, the baseline between the input views is often required to be small, restricting the view synthesis to positions close to the reference cameras. </w:t>
      </w:r>
      <w:r w:rsidR="000A7400" w:rsidRPr="007A1CDB">
        <w:t>RVS overcomes this baseline problem thanks to multiple input views.</w:t>
      </w:r>
    </w:p>
    <w:p w14:paraId="41DCA2DA" w14:textId="77777777" w:rsidR="00D36563" w:rsidRDefault="00D36563"/>
    <w:p w14:paraId="2ED4E78D" w14:textId="213EDFC4" w:rsidR="005805B7" w:rsidRPr="007A1CDB" w:rsidRDefault="00365CE5">
      <w:r w:rsidRPr="007A1CDB">
        <w:t xml:space="preserve">The second objective </w:t>
      </w:r>
      <w:r w:rsidR="000A7400" w:rsidRPr="007A1CDB">
        <w:t xml:space="preserve">of RVS </w:t>
      </w:r>
      <w:r w:rsidRPr="007A1CDB">
        <w:t xml:space="preserve">is to render objects with very tangential surfaces to the camera optical axis. For those surfaces, very few information about depth and color is available per pixel and thus, </w:t>
      </w:r>
      <w:r w:rsidR="000A7400" w:rsidRPr="007A1CDB">
        <w:t>sometimes</w:t>
      </w:r>
      <w:r w:rsidRPr="007A1CDB">
        <w:t xml:space="preserve">, the foreground </w:t>
      </w:r>
      <w:r w:rsidR="00DD6AD1">
        <w:t>might</w:t>
      </w:r>
      <w:r w:rsidR="00DD6AD1" w:rsidRPr="007A1CDB">
        <w:t xml:space="preserve"> </w:t>
      </w:r>
      <w:r w:rsidRPr="007A1CDB">
        <w:t>be put behind the background in synthesized views.</w:t>
      </w:r>
      <w:r w:rsidR="001566C0">
        <w:t xml:space="preserve"> </w:t>
      </w:r>
      <w:r w:rsidR="00DD6AD1">
        <w:t>Overcoming this problem</w:t>
      </w:r>
      <w:r w:rsidR="000A7400" w:rsidRPr="007A1CDB">
        <w:t xml:space="preserve">, RVS is the select candidate to address the </w:t>
      </w:r>
      <w:r w:rsidR="005805B7" w:rsidRPr="007A1CDB">
        <w:t xml:space="preserve">CTC </w:t>
      </w:r>
      <w:r w:rsidR="000A7400" w:rsidRPr="007A1CDB">
        <w:t>properly</w:t>
      </w:r>
      <w:r w:rsidR="005805B7" w:rsidRPr="007A1CDB">
        <w:t>.</w:t>
      </w:r>
    </w:p>
    <w:p w14:paraId="0A680C0B" w14:textId="2D9A986E" w:rsidR="005805B7" w:rsidRPr="007A1CDB" w:rsidRDefault="005805B7" w:rsidP="005805B7"/>
    <w:p w14:paraId="0491B6C8" w14:textId="43830228" w:rsidR="001566C0" w:rsidRDefault="00DA0F6F" w:rsidP="000A7400">
      <w:r w:rsidRPr="007A1CDB">
        <w:t xml:space="preserve">This document is based on </w:t>
      </w:r>
      <w:r w:rsidRPr="009439A1">
        <w:t xml:space="preserve">version </w:t>
      </w:r>
      <w:r w:rsidR="001566C0">
        <w:t>3</w:t>
      </w:r>
      <w:r w:rsidR="00644694" w:rsidRPr="009439A1">
        <w:t>.0</w:t>
      </w:r>
      <w:r w:rsidRPr="007A1CDB">
        <w:t xml:space="preserve"> of RVS</w:t>
      </w:r>
      <w:r w:rsidR="008C4F4B" w:rsidRPr="007A1CDB">
        <w:t>, which was built using SVS</w:t>
      </w:r>
      <w:r w:rsidR="00975708">
        <w:t xml:space="preserve"> </w:t>
      </w:r>
      <w:r w:rsidR="0091432E">
        <w:t>[</w:t>
      </w:r>
      <w:r w:rsidR="00975708">
        <w:t>3</w:t>
      </w:r>
      <w:r w:rsidR="0091432E">
        <w:t>]</w:t>
      </w:r>
      <w:r w:rsidR="000A7400" w:rsidRPr="007A1CDB">
        <w:t>, originally developed by l’Université Libre de Bruxelles</w:t>
      </w:r>
      <w:r w:rsidR="00F30CC9" w:rsidRPr="007A1CDB">
        <w:t xml:space="preserve"> (ULB)</w:t>
      </w:r>
      <w:r w:rsidR="00472026" w:rsidRPr="007A1CDB">
        <w:t xml:space="preserve"> -</w:t>
      </w:r>
      <w:r w:rsidR="000A7400" w:rsidRPr="007A1CDB">
        <w:t xml:space="preserve"> the French wing of Brussels University</w:t>
      </w:r>
      <w:r w:rsidR="00472026" w:rsidRPr="007A1CDB">
        <w:t xml:space="preserve"> -</w:t>
      </w:r>
      <w:r w:rsidR="000A7400" w:rsidRPr="007A1CDB">
        <w:t xml:space="preserve"> in the context of the 3DLicorneA project, funded by Innoviris, Belgium. SVS was selected as a basis for RVS, because of its ability to have an arbitrary number of input views and showed also good performance on the ULB Unicorn </w:t>
      </w:r>
      <w:r w:rsidR="00462EDF" w:rsidRPr="007A1CDB">
        <w:t xml:space="preserve">and Technicolor </w:t>
      </w:r>
      <w:r w:rsidR="000A7400" w:rsidRPr="007A1CDB">
        <w:t>data set</w:t>
      </w:r>
      <w:r w:rsidR="00462EDF" w:rsidRPr="007A1CDB">
        <w:t>s</w:t>
      </w:r>
      <w:r w:rsidR="000A7400" w:rsidRPr="007A1CDB">
        <w:t>.</w:t>
      </w:r>
    </w:p>
    <w:p w14:paraId="44E2D4E0" w14:textId="77777777" w:rsidR="001566C0" w:rsidRDefault="001566C0" w:rsidP="000A7400"/>
    <w:p w14:paraId="4E57DE10" w14:textId="74268605" w:rsidR="001566C0" w:rsidRDefault="001566C0" w:rsidP="000A7400">
      <w:r>
        <w:t xml:space="preserve">RVS 3.0 is a pure software architectural improvement over RVS 2.0.1 meaning that </w:t>
      </w:r>
      <w:r w:rsidR="0002134A" w:rsidRPr="003C4568">
        <w:t>neither</w:t>
      </w:r>
      <w:r w:rsidR="0002134A">
        <w:t xml:space="preserve"> </w:t>
      </w:r>
      <w:r>
        <w:t>synthesis quality nor computational complexity have changed. It is planned to carry out experiments at the beginning of the AHG period. When successful, in the sense that a full CTC comparison delivers improved objective results,</w:t>
      </w:r>
      <w:r w:rsidR="0080589B">
        <w:t xml:space="preserve"> 3</w:t>
      </w:r>
      <w:r>
        <w:t>.1 will be released. The software library and command-line interfaces will remain compatible with this manual for all 3.</w:t>
      </w:r>
      <w:r w:rsidRPr="00AB33C7">
        <w:rPr>
          <w:i/>
        </w:rPr>
        <w:t>x</w:t>
      </w:r>
      <w:r w:rsidR="00AF2EFF" w:rsidRPr="00AB33C7">
        <w:t>[</w:t>
      </w:r>
      <w:r>
        <w:t>.</w:t>
      </w:r>
      <w:r w:rsidRPr="00AB33C7">
        <w:rPr>
          <w:i/>
        </w:rPr>
        <w:t>y</w:t>
      </w:r>
      <w:r w:rsidR="00AF2EFF" w:rsidRPr="00AB33C7">
        <w:t>]</w:t>
      </w:r>
      <w:r>
        <w:t xml:space="preserve"> versions. Work on RVS 3.1 will concentrate on four areas: CPU speedup, exactness of OpenGL</w:t>
      </w:r>
      <w:r w:rsidR="00751654">
        <w:t xml:space="preserve"> </w:t>
      </w:r>
      <w:r>
        <w:t xml:space="preserve">acceleration, </w:t>
      </w:r>
      <w:r w:rsidR="00471639">
        <w:t>blending quality and de-occlusion masking quality.</w:t>
      </w:r>
      <w:r w:rsidR="003C4568">
        <w:t xml:space="preserve"> </w:t>
      </w:r>
    </w:p>
    <w:p w14:paraId="7454C02E" w14:textId="725D8E0F" w:rsidR="007A2C34" w:rsidRDefault="007A2C34" w:rsidP="000A7400"/>
    <w:p w14:paraId="05FE1893" w14:textId="13BFC9EA" w:rsidR="00DE4D05" w:rsidRPr="007A1CDB" w:rsidRDefault="00DE4D05" w:rsidP="000A7400">
      <w:r w:rsidRPr="007A1CDB">
        <w:fldChar w:fldCharType="begin"/>
      </w:r>
      <w:r w:rsidRPr="007A1CDB">
        <w:instrText xml:space="preserve"> REF _Ref519671216 \h </w:instrText>
      </w:r>
      <w:r w:rsidR="007A1CDB">
        <w:instrText xml:space="preserve"> \* MERGEFORMAT </w:instrText>
      </w:r>
      <w:r w:rsidRPr="007A1CDB">
        <w:fldChar w:fldCharType="separate"/>
      </w:r>
      <w:r w:rsidR="0081326C" w:rsidRPr="007A1CDB">
        <w:t xml:space="preserve">Table </w:t>
      </w:r>
      <w:r w:rsidR="0081326C">
        <w:rPr>
          <w:noProof/>
        </w:rPr>
        <w:t>1</w:t>
      </w:r>
      <w:r w:rsidRPr="007A1CDB">
        <w:fldChar w:fldCharType="end"/>
      </w:r>
      <w:r w:rsidRPr="007A1CDB">
        <w:t xml:space="preserve"> provides a short overview of improvement</w:t>
      </w:r>
      <w:r w:rsidR="00FD0FF0">
        <w:t>s</w:t>
      </w:r>
      <w:r w:rsidRPr="007A1CDB">
        <w:t xml:space="preserve"> per RVS version. Each version is tagged in git with a v</w:t>
      </w:r>
      <w:r w:rsidRPr="007A1CDB">
        <w:rPr>
          <w:i/>
        </w:rPr>
        <w:t>x</w:t>
      </w:r>
      <w:r w:rsidRPr="007A1CDB">
        <w:t>.</w:t>
      </w:r>
      <w:r w:rsidRPr="007A1CDB">
        <w:rPr>
          <w:i/>
        </w:rPr>
        <w:t>y</w:t>
      </w:r>
      <w:r w:rsidRPr="007A1CDB">
        <w:t>[.</w:t>
      </w:r>
      <w:r w:rsidRPr="007A1CDB">
        <w:rPr>
          <w:i/>
        </w:rPr>
        <w:t>z</w:t>
      </w:r>
      <w:r w:rsidRPr="007A1CDB">
        <w:t>] label. Please consult the git log for a complete overview of all minor changes.</w:t>
      </w:r>
    </w:p>
    <w:p w14:paraId="4D99BC4B" w14:textId="38D4C7FE" w:rsidR="00FF53F9" w:rsidRPr="007A1CDB" w:rsidRDefault="00FF53F9" w:rsidP="000A7400"/>
    <w:p w14:paraId="638E695B" w14:textId="0A376919" w:rsidR="00DE4D05" w:rsidRPr="007A1CDB" w:rsidRDefault="00DE4D05" w:rsidP="00DE4D05">
      <w:pPr>
        <w:pStyle w:val="af6"/>
        <w:keepNext/>
      </w:pPr>
      <w:bookmarkStart w:id="1" w:name="_Ref519671216"/>
      <w:r w:rsidRPr="007A1CDB">
        <w:t xml:space="preserve">Table </w:t>
      </w:r>
      <w:r w:rsidR="005F2A62">
        <w:rPr>
          <w:noProof/>
        </w:rPr>
        <w:fldChar w:fldCharType="begin"/>
      </w:r>
      <w:r w:rsidR="005F2A62">
        <w:rPr>
          <w:noProof/>
        </w:rPr>
        <w:instrText xml:space="preserve"> SEQ Table \* ARABIC </w:instrText>
      </w:r>
      <w:r w:rsidR="005F2A62">
        <w:rPr>
          <w:noProof/>
        </w:rPr>
        <w:fldChar w:fldCharType="separate"/>
      </w:r>
      <w:r w:rsidR="0081326C">
        <w:rPr>
          <w:noProof/>
        </w:rPr>
        <w:t>1</w:t>
      </w:r>
      <w:r w:rsidR="005F2A62">
        <w:rPr>
          <w:noProof/>
        </w:rPr>
        <w:fldChar w:fldCharType="end"/>
      </w:r>
      <w:bookmarkEnd w:id="1"/>
      <w:r w:rsidRPr="007A1CDB">
        <w:t>: Progression of versions of RVS</w:t>
      </w:r>
    </w:p>
    <w:tbl>
      <w:tblPr>
        <w:tblStyle w:val="a3"/>
        <w:tblW w:w="0" w:type="auto"/>
        <w:tblLook w:val="04A0" w:firstRow="1" w:lastRow="0" w:firstColumn="1" w:lastColumn="0" w:noHBand="0" w:noVBand="1"/>
      </w:tblPr>
      <w:tblGrid>
        <w:gridCol w:w="696"/>
        <w:gridCol w:w="8649"/>
      </w:tblGrid>
      <w:tr w:rsidR="00DE4D05" w:rsidRPr="007A1CDB" w14:paraId="5ADC9457" w14:textId="77777777" w:rsidTr="008077D0">
        <w:tc>
          <w:tcPr>
            <w:tcW w:w="0" w:type="auto"/>
          </w:tcPr>
          <w:p w14:paraId="696CAFAF" w14:textId="77777777" w:rsidR="00DE4D05" w:rsidRPr="007A1CDB" w:rsidRDefault="00DE4D05" w:rsidP="008077D0">
            <w:r w:rsidRPr="007A1CDB">
              <w:t>1.0</w:t>
            </w:r>
          </w:p>
        </w:tc>
        <w:tc>
          <w:tcPr>
            <w:tcW w:w="0" w:type="auto"/>
          </w:tcPr>
          <w:p w14:paraId="099CAE6F" w14:textId="4A1BD367" w:rsidR="00DE4D05" w:rsidRPr="007A1CDB" w:rsidRDefault="00DE4D05" w:rsidP="008077D0">
            <w:pPr>
              <w:pStyle w:val="a8"/>
              <w:numPr>
                <w:ilvl w:val="0"/>
                <w:numId w:val="33"/>
              </w:numPr>
            </w:pPr>
            <w:r w:rsidRPr="007A1CDB">
              <w:t>The first full version of RVS according to the San Diego CTC.</w:t>
            </w:r>
          </w:p>
        </w:tc>
      </w:tr>
      <w:tr w:rsidR="00DE4D05" w:rsidRPr="007A1CDB" w14:paraId="37A6D5B8" w14:textId="77777777" w:rsidTr="008077D0">
        <w:tc>
          <w:tcPr>
            <w:tcW w:w="0" w:type="auto"/>
          </w:tcPr>
          <w:p w14:paraId="5B33BA66" w14:textId="77777777" w:rsidR="00DE4D05" w:rsidRPr="007A1CDB" w:rsidRDefault="00DE4D05" w:rsidP="008077D0">
            <w:r w:rsidRPr="007A1CDB">
              <w:t>1.0.1</w:t>
            </w:r>
          </w:p>
        </w:tc>
        <w:tc>
          <w:tcPr>
            <w:tcW w:w="0" w:type="auto"/>
          </w:tcPr>
          <w:p w14:paraId="6A82D15D" w14:textId="77777777" w:rsidR="00DE4D05" w:rsidRPr="007A1CDB" w:rsidRDefault="00DE4D05" w:rsidP="008077D0">
            <w:pPr>
              <w:pStyle w:val="a8"/>
              <w:numPr>
                <w:ilvl w:val="0"/>
                <w:numId w:val="33"/>
              </w:numPr>
            </w:pPr>
            <w:r w:rsidRPr="007A1CDB">
              <w:t xml:space="preserve">Complexity reduction by changing CTC configuration files at a small loss in terms of WS-PSNR: Precision 3 </w:t>
            </w:r>
            <w:r w:rsidRPr="007A1CDB">
              <w:sym w:font="Wingdings" w:char="F0E0"/>
            </w:r>
            <w:r w:rsidRPr="007A1CDB">
              <w:t xml:space="preserve"> 1.</w:t>
            </w:r>
          </w:p>
        </w:tc>
      </w:tr>
      <w:tr w:rsidR="00DE4D05" w:rsidRPr="007A1CDB" w14:paraId="09B1D0E0" w14:textId="77777777" w:rsidTr="008077D0">
        <w:tc>
          <w:tcPr>
            <w:tcW w:w="0" w:type="auto"/>
          </w:tcPr>
          <w:p w14:paraId="1661D421" w14:textId="77777777" w:rsidR="00DE4D05" w:rsidRPr="007A1CDB" w:rsidRDefault="00DE4D05" w:rsidP="008077D0">
            <w:r w:rsidRPr="007A1CDB">
              <w:t>1.0.2</w:t>
            </w:r>
          </w:p>
        </w:tc>
        <w:tc>
          <w:tcPr>
            <w:tcW w:w="0" w:type="auto"/>
          </w:tcPr>
          <w:p w14:paraId="4213B920" w14:textId="77777777" w:rsidR="00DE4D05" w:rsidRPr="007A1CDB" w:rsidRDefault="00DE4D05" w:rsidP="008077D0">
            <w:pPr>
              <w:pStyle w:val="a8"/>
              <w:numPr>
                <w:ilvl w:val="0"/>
                <w:numId w:val="33"/>
              </w:numPr>
            </w:pPr>
            <w:r w:rsidRPr="007A1CDB">
              <w:t>Restoration of 1.0 performance by small fixes to the image warping method.</w:t>
            </w:r>
          </w:p>
        </w:tc>
      </w:tr>
      <w:tr w:rsidR="00DE4D05" w:rsidRPr="007A1CDB" w14:paraId="4956FD64" w14:textId="77777777" w:rsidTr="008077D0">
        <w:tc>
          <w:tcPr>
            <w:tcW w:w="0" w:type="auto"/>
          </w:tcPr>
          <w:p w14:paraId="05A6E976" w14:textId="09250933" w:rsidR="00DE4D05" w:rsidRPr="007A1CDB" w:rsidRDefault="00644694" w:rsidP="008077D0">
            <w:r w:rsidRPr="009439A1">
              <w:t>2.0</w:t>
            </w:r>
          </w:p>
        </w:tc>
        <w:tc>
          <w:tcPr>
            <w:tcW w:w="0" w:type="auto"/>
          </w:tcPr>
          <w:p w14:paraId="6F56FD4D" w14:textId="77777777" w:rsidR="00DE4D05" w:rsidRPr="009439A1" w:rsidRDefault="00DE4D05" w:rsidP="008077D0">
            <w:pPr>
              <w:pStyle w:val="a8"/>
              <w:numPr>
                <w:ilvl w:val="0"/>
                <w:numId w:val="33"/>
              </w:numPr>
              <w:contextualSpacing w:val="0"/>
              <w:jc w:val="left"/>
              <w:rPr>
                <w:sz w:val="22"/>
                <w:szCs w:val="22"/>
              </w:rPr>
            </w:pPr>
            <w:r w:rsidRPr="009439A1">
              <w:t>OpenGL acceleration</w:t>
            </w:r>
          </w:p>
          <w:p w14:paraId="7B61DB9E" w14:textId="77777777" w:rsidR="00DE4D05" w:rsidRPr="009439A1" w:rsidRDefault="00DE4D05" w:rsidP="008077D0">
            <w:pPr>
              <w:pStyle w:val="a8"/>
              <w:numPr>
                <w:ilvl w:val="0"/>
                <w:numId w:val="33"/>
              </w:numPr>
              <w:contextualSpacing w:val="0"/>
              <w:jc w:val="left"/>
            </w:pPr>
            <w:r w:rsidRPr="009439A1">
              <w:t>JSON metadata format extension</w:t>
            </w:r>
          </w:p>
          <w:p w14:paraId="74332538" w14:textId="77777777" w:rsidR="00DE4D05" w:rsidRPr="009439A1" w:rsidRDefault="00DE4D05" w:rsidP="008077D0">
            <w:pPr>
              <w:pStyle w:val="a8"/>
              <w:numPr>
                <w:ilvl w:val="1"/>
                <w:numId w:val="33"/>
              </w:numPr>
              <w:contextualSpacing w:val="0"/>
              <w:jc w:val="left"/>
            </w:pPr>
            <w:r w:rsidRPr="009439A1">
              <w:t>Crop regions to support Padded ERP (input/output)</w:t>
            </w:r>
          </w:p>
          <w:p w14:paraId="6927DA0A" w14:textId="77777777" w:rsidR="00DE4D05" w:rsidRPr="009439A1" w:rsidRDefault="00DE4D05" w:rsidP="008077D0">
            <w:pPr>
              <w:pStyle w:val="a8"/>
              <w:numPr>
                <w:ilvl w:val="1"/>
                <w:numId w:val="33"/>
              </w:numPr>
              <w:contextualSpacing w:val="0"/>
              <w:jc w:val="left"/>
            </w:pPr>
            <w:r w:rsidRPr="009439A1">
              <w:t>Perspective projection incl. camera intrinsics</w:t>
            </w:r>
          </w:p>
          <w:p w14:paraId="38E4A5D9" w14:textId="18868228" w:rsidR="00DE4D05" w:rsidRPr="009439A1" w:rsidRDefault="00DE4D05" w:rsidP="008077D0">
            <w:pPr>
              <w:pStyle w:val="a8"/>
              <w:numPr>
                <w:ilvl w:val="0"/>
                <w:numId w:val="33"/>
              </w:numPr>
              <w:contextualSpacing w:val="0"/>
              <w:jc w:val="left"/>
            </w:pPr>
            <w:r w:rsidRPr="009439A1">
              <w:t>Simplify RVS configuration file</w:t>
            </w:r>
            <w:r w:rsidR="009439A1">
              <w:t xml:space="preserve"> (also JSON)</w:t>
            </w:r>
          </w:p>
          <w:p w14:paraId="36BB451B" w14:textId="633D88E3" w:rsidR="00DE4D05" w:rsidRPr="009439A1" w:rsidRDefault="00DE4D05" w:rsidP="009439A1">
            <w:pPr>
              <w:pStyle w:val="a8"/>
              <w:numPr>
                <w:ilvl w:val="0"/>
                <w:numId w:val="33"/>
              </w:numPr>
              <w:contextualSpacing w:val="0"/>
              <w:jc w:val="left"/>
            </w:pPr>
            <w:r w:rsidRPr="009439A1">
              <w:t xml:space="preserve">Removing compatibility for VSRS from RVS and into scripts </w:t>
            </w:r>
            <w:r w:rsidRPr="009439A1">
              <w:rPr>
                <w:rStyle w:val="Teletype"/>
              </w:rPr>
              <w:t>extra/JSON_to_VSRS.</w:t>
            </w:r>
            <w:r w:rsidR="009439A1" w:rsidRPr="009439A1">
              <w:rPr>
                <w:rStyle w:val="Teletype"/>
              </w:rPr>
              <w:t>py</w:t>
            </w:r>
            <w:r w:rsidRPr="009439A1">
              <w:t xml:space="preserve"> and </w:t>
            </w:r>
            <w:r w:rsidRPr="009439A1">
              <w:rPr>
                <w:rStyle w:val="Teletype"/>
              </w:rPr>
              <w:t>extra/VSRS_to_JSON.</w:t>
            </w:r>
            <w:r w:rsidR="009439A1" w:rsidRPr="009439A1">
              <w:rPr>
                <w:rStyle w:val="Teletype"/>
              </w:rPr>
              <w:t>py</w:t>
            </w:r>
          </w:p>
        </w:tc>
      </w:tr>
      <w:tr w:rsidR="008E6BF6" w:rsidRPr="007A1CDB" w14:paraId="7756CC05" w14:textId="77777777" w:rsidTr="008077D0">
        <w:tc>
          <w:tcPr>
            <w:tcW w:w="0" w:type="auto"/>
          </w:tcPr>
          <w:p w14:paraId="0C3FC0FE" w14:textId="59F09F06" w:rsidR="008E6BF6" w:rsidRPr="009439A1" w:rsidRDefault="008E6BF6" w:rsidP="008077D0">
            <w:r>
              <w:t>2.0.1</w:t>
            </w:r>
          </w:p>
        </w:tc>
        <w:tc>
          <w:tcPr>
            <w:tcW w:w="0" w:type="auto"/>
          </w:tcPr>
          <w:p w14:paraId="04DB97AF" w14:textId="49AFADCF" w:rsidR="008E6BF6" w:rsidRPr="009439A1" w:rsidRDefault="008E6BF6" w:rsidP="008E6BF6">
            <w:pPr>
              <w:pStyle w:val="a8"/>
              <w:numPr>
                <w:ilvl w:val="0"/>
                <w:numId w:val="33"/>
              </w:numPr>
              <w:contextualSpacing w:val="0"/>
              <w:jc w:val="left"/>
            </w:pPr>
            <w:r>
              <w:t>Minor fixes</w:t>
            </w:r>
          </w:p>
        </w:tc>
      </w:tr>
      <w:tr w:rsidR="00471639" w:rsidRPr="007A1CDB" w14:paraId="472A0BB6" w14:textId="77777777" w:rsidTr="008077D0">
        <w:tc>
          <w:tcPr>
            <w:tcW w:w="0" w:type="auto"/>
          </w:tcPr>
          <w:p w14:paraId="3266CC4F" w14:textId="147756FA" w:rsidR="00471639" w:rsidRDefault="00471639" w:rsidP="008077D0">
            <w:r>
              <w:t>3.0</w:t>
            </w:r>
          </w:p>
        </w:tc>
        <w:tc>
          <w:tcPr>
            <w:tcW w:w="0" w:type="auto"/>
          </w:tcPr>
          <w:p w14:paraId="40307BA5" w14:textId="0997B702" w:rsidR="00471639" w:rsidRDefault="00471639" w:rsidP="008E6BF6">
            <w:pPr>
              <w:pStyle w:val="a8"/>
              <w:numPr>
                <w:ilvl w:val="0"/>
                <w:numId w:val="33"/>
              </w:numPr>
              <w:contextualSpacing w:val="0"/>
              <w:jc w:val="left"/>
            </w:pPr>
            <w:r>
              <w:t>Extension of RVS for the Software Platform</w:t>
            </w:r>
            <w:r w:rsidR="008514FE">
              <w:t xml:space="preserve"> (Section 5: RVS API)</w:t>
            </w:r>
          </w:p>
          <w:p w14:paraId="79DDEF52" w14:textId="65BA8B91" w:rsidR="008514FE" w:rsidRDefault="008514FE" w:rsidP="008E6BF6">
            <w:pPr>
              <w:pStyle w:val="a8"/>
              <w:numPr>
                <w:ilvl w:val="0"/>
                <w:numId w:val="33"/>
              </w:numPr>
              <w:contextualSpacing w:val="0"/>
              <w:jc w:val="left"/>
            </w:pPr>
            <w:r>
              <w:t xml:space="preserve">Support for masked output depth maps (key: </w:t>
            </w:r>
            <w:r w:rsidRPr="00AB33C7">
              <w:rPr>
                <w:rStyle w:val="Teletype"/>
              </w:rPr>
              <w:t>MaskedDepthOutputFiles</w:t>
            </w:r>
            <w:r>
              <w:t>)</w:t>
            </w:r>
          </w:p>
          <w:p w14:paraId="6B718952" w14:textId="1120FA01" w:rsidR="008514FE" w:rsidRDefault="008514FE" w:rsidP="008E6BF6">
            <w:pPr>
              <w:pStyle w:val="a8"/>
              <w:numPr>
                <w:ilvl w:val="0"/>
                <w:numId w:val="33"/>
              </w:numPr>
              <w:contextualSpacing w:val="0"/>
              <w:jc w:val="left"/>
            </w:pPr>
            <w:r>
              <w:t xml:space="preserve">Support for YUV 4:0:0 depth I/O (key: </w:t>
            </w:r>
            <w:r w:rsidRPr="00AB33C7">
              <w:rPr>
                <w:rStyle w:val="Teletype"/>
              </w:rPr>
              <w:t>DepthColorSpace</w:t>
            </w:r>
            <w:r>
              <w:t>)</w:t>
            </w:r>
          </w:p>
          <w:p w14:paraId="2CB8C353" w14:textId="67C2A239" w:rsidR="008514FE" w:rsidRDefault="008514FE" w:rsidP="008E6BF6">
            <w:pPr>
              <w:pStyle w:val="a8"/>
              <w:numPr>
                <w:ilvl w:val="0"/>
                <w:numId w:val="33"/>
              </w:numPr>
              <w:contextualSpacing w:val="0"/>
              <w:jc w:val="left"/>
            </w:pPr>
            <w:r>
              <w:t xml:space="preserve">Invalid depth value logic made optional (key: </w:t>
            </w:r>
            <w:r w:rsidRPr="00AB33C7">
              <w:rPr>
                <w:rStyle w:val="Teletype"/>
              </w:rPr>
              <w:t>HasInvalidDepth</w:t>
            </w:r>
            <w:r>
              <w:t>)</w:t>
            </w:r>
          </w:p>
        </w:tc>
      </w:tr>
    </w:tbl>
    <w:p w14:paraId="6AE80ED8" w14:textId="77777777" w:rsidR="00DE4D05" w:rsidRPr="007A1CDB" w:rsidRDefault="00DE4D05" w:rsidP="005805B7"/>
    <w:p w14:paraId="0243A72F" w14:textId="216CEDB5" w:rsidR="005805B7" w:rsidRPr="007A1CDB" w:rsidRDefault="005805B7" w:rsidP="005805B7">
      <w:r w:rsidRPr="007A1CDB">
        <w:t>The RVS documentation consists of the following parts:</w:t>
      </w:r>
    </w:p>
    <w:p w14:paraId="4C1053CD" w14:textId="3211960A" w:rsidR="005805B7" w:rsidRPr="007A1CDB" w:rsidRDefault="00CB5501" w:rsidP="005805B7">
      <w:pPr>
        <w:pStyle w:val="a8"/>
        <w:numPr>
          <w:ilvl w:val="0"/>
          <w:numId w:val="18"/>
        </w:numPr>
      </w:pPr>
      <w:r w:rsidRPr="007A1CDB">
        <w:t>This document:</w:t>
      </w:r>
    </w:p>
    <w:p w14:paraId="3A0C7A27" w14:textId="0A30113D" w:rsidR="00DE4D05" w:rsidRPr="007A1CDB" w:rsidRDefault="00DE4D05" w:rsidP="00DE4D05">
      <w:pPr>
        <w:pStyle w:val="a8"/>
        <w:numPr>
          <w:ilvl w:val="1"/>
          <w:numId w:val="18"/>
        </w:numPr>
      </w:pPr>
      <w:r w:rsidRPr="007A1CDB">
        <w:t>Section 1: Introduction</w:t>
      </w:r>
    </w:p>
    <w:p w14:paraId="5758BCDD" w14:textId="5A6AC802" w:rsidR="00CB5501" w:rsidRPr="007A1CDB" w:rsidRDefault="00CB5501" w:rsidP="00CB5501">
      <w:pPr>
        <w:pStyle w:val="a8"/>
        <w:numPr>
          <w:ilvl w:val="1"/>
          <w:numId w:val="18"/>
        </w:numPr>
      </w:pPr>
      <w:r w:rsidRPr="007A1CDB">
        <w:t xml:space="preserve">Section </w:t>
      </w:r>
      <w:r w:rsidRPr="007A1CDB">
        <w:fldChar w:fldCharType="begin"/>
      </w:r>
      <w:r w:rsidRPr="007A1CDB">
        <w:instrText xml:space="preserve"> REF _Ref518514042 \r \h </w:instrText>
      </w:r>
      <w:r w:rsidR="007A1CDB">
        <w:instrText xml:space="preserve"> \* MERGEFORMAT </w:instrText>
      </w:r>
      <w:r w:rsidRPr="007A1CDB">
        <w:fldChar w:fldCharType="separate"/>
      </w:r>
      <w:r w:rsidR="0081326C">
        <w:t>2</w:t>
      </w:r>
      <w:r w:rsidRPr="007A1CDB">
        <w:fldChar w:fldCharType="end"/>
      </w:r>
      <w:r w:rsidRPr="007A1CDB">
        <w:t>: Getting started,</w:t>
      </w:r>
    </w:p>
    <w:p w14:paraId="3B7000CF" w14:textId="71F79536" w:rsidR="00CB5501" w:rsidRPr="007A1CDB" w:rsidRDefault="00CB5501" w:rsidP="00CB5501">
      <w:pPr>
        <w:pStyle w:val="a8"/>
        <w:numPr>
          <w:ilvl w:val="1"/>
          <w:numId w:val="18"/>
        </w:numPr>
      </w:pPr>
      <w:r w:rsidRPr="007A1CDB">
        <w:t xml:space="preserve">Section </w:t>
      </w:r>
      <w:r w:rsidRPr="007A1CDB">
        <w:fldChar w:fldCharType="begin"/>
      </w:r>
      <w:r w:rsidRPr="007A1CDB">
        <w:instrText xml:space="preserve"> REF _Ref518514049 \r \h </w:instrText>
      </w:r>
      <w:r w:rsidRPr="007A1CDB">
        <w:fldChar w:fldCharType="separate"/>
      </w:r>
      <w:r w:rsidR="0081326C">
        <w:t>3</w:t>
      </w:r>
      <w:r w:rsidRPr="007A1CDB">
        <w:fldChar w:fldCharType="end"/>
      </w:r>
      <w:r w:rsidRPr="007A1CDB">
        <w:t>: Description of the method,</w:t>
      </w:r>
    </w:p>
    <w:p w14:paraId="52752F48" w14:textId="7FC1E358" w:rsidR="00CB5501" w:rsidRDefault="00CB5501" w:rsidP="00CB5501">
      <w:pPr>
        <w:pStyle w:val="a8"/>
        <w:numPr>
          <w:ilvl w:val="1"/>
          <w:numId w:val="18"/>
        </w:numPr>
      </w:pPr>
      <w:r w:rsidRPr="007A1CDB">
        <w:t>Section</w:t>
      </w:r>
      <w:r w:rsidR="000E054A" w:rsidRPr="007A1CDB">
        <w:t xml:space="preserve"> </w:t>
      </w:r>
      <w:r w:rsidR="000E054A" w:rsidRPr="007A1CDB">
        <w:fldChar w:fldCharType="begin"/>
      </w:r>
      <w:r w:rsidR="000E054A" w:rsidRPr="007A1CDB">
        <w:instrText xml:space="preserve"> REF _Ref519672666 \r \h </w:instrText>
      </w:r>
      <w:r w:rsidR="000E054A" w:rsidRPr="007A1CDB">
        <w:fldChar w:fldCharType="separate"/>
      </w:r>
      <w:r w:rsidR="0081326C">
        <w:t>4</w:t>
      </w:r>
      <w:r w:rsidR="000E054A" w:rsidRPr="007A1CDB">
        <w:fldChar w:fldCharType="end"/>
      </w:r>
      <w:r w:rsidRPr="007A1CDB">
        <w:t xml:space="preserve">: </w:t>
      </w:r>
      <w:r w:rsidR="00DE4D05" w:rsidRPr="007A1CDB">
        <w:t>Description of the configuration files</w:t>
      </w:r>
      <w:r w:rsidRPr="007A1CDB">
        <w:t>,</w:t>
      </w:r>
    </w:p>
    <w:p w14:paraId="3B154D5F" w14:textId="274CB786" w:rsidR="00471639" w:rsidRPr="007A1CDB" w:rsidRDefault="00471639" w:rsidP="00CB5501">
      <w:pPr>
        <w:pStyle w:val="a8"/>
        <w:numPr>
          <w:ilvl w:val="1"/>
          <w:numId w:val="18"/>
        </w:numPr>
      </w:pPr>
      <w:r>
        <w:t>Section</w:t>
      </w:r>
      <w:r w:rsidR="0029742D">
        <w:t xml:space="preserve"> </w:t>
      </w:r>
      <w:r w:rsidR="0029742D">
        <w:fldChar w:fldCharType="begin"/>
      </w:r>
      <w:r w:rsidR="0029742D">
        <w:instrText xml:space="preserve"> REF _Ref527098602 \r \h </w:instrText>
      </w:r>
      <w:r w:rsidR="0029742D">
        <w:fldChar w:fldCharType="separate"/>
      </w:r>
      <w:r w:rsidR="0081326C">
        <w:t>5</w:t>
      </w:r>
      <w:r w:rsidR="0029742D">
        <w:fldChar w:fldCharType="end"/>
      </w:r>
      <w:r>
        <w:t>: Description of the RVS API,</w:t>
      </w:r>
    </w:p>
    <w:p w14:paraId="0D78C5E4" w14:textId="460126BB" w:rsidR="00CB5501" w:rsidRPr="007A1CDB" w:rsidRDefault="00CB5501" w:rsidP="00CB5501">
      <w:pPr>
        <w:pStyle w:val="a8"/>
        <w:numPr>
          <w:ilvl w:val="1"/>
          <w:numId w:val="18"/>
        </w:numPr>
      </w:pPr>
      <w:r w:rsidRPr="007A1CDB">
        <w:t xml:space="preserve">Section </w:t>
      </w:r>
      <w:r w:rsidRPr="007A1CDB">
        <w:fldChar w:fldCharType="begin"/>
      </w:r>
      <w:r w:rsidRPr="007A1CDB">
        <w:instrText xml:space="preserve"> REF _Ref518514076 \r \h </w:instrText>
      </w:r>
      <w:r w:rsidRPr="007A1CDB">
        <w:fldChar w:fldCharType="separate"/>
      </w:r>
      <w:r w:rsidR="0081326C">
        <w:t>6</w:t>
      </w:r>
      <w:r w:rsidRPr="007A1CDB">
        <w:fldChar w:fldCharType="end"/>
      </w:r>
      <w:r w:rsidRPr="007A1CDB">
        <w:t>: Unit and integration tests,</w:t>
      </w:r>
    </w:p>
    <w:p w14:paraId="5E52F5F6" w14:textId="3537A036" w:rsidR="00A673BA" w:rsidRDefault="00A673BA" w:rsidP="00CB5501">
      <w:pPr>
        <w:pStyle w:val="a8"/>
        <w:numPr>
          <w:ilvl w:val="1"/>
          <w:numId w:val="18"/>
        </w:numPr>
      </w:pPr>
      <w:r w:rsidRPr="007A1CDB">
        <w:t xml:space="preserve">Section </w:t>
      </w:r>
      <w:r w:rsidR="0080589B">
        <w:fldChar w:fldCharType="begin"/>
      </w:r>
      <w:r w:rsidR="0080589B">
        <w:instrText xml:space="preserve"> REF _Ref527099479 \r \h </w:instrText>
      </w:r>
      <w:r w:rsidR="0080589B">
        <w:fldChar w:fldCharType="separate"/>
      </w:r>
      <w:r w:rsidR="0081326C">
        <w:t>7</w:t>
      </w:r>
      <w:r w:rsidR="0080589B">
        <w:fldChar w:fldCharType="end"/>
      </w:r>
      <w:r w:rsidRPr="007A1CDB">
        <w:t xml:space="preserve">: </w:t>
      </w:r>
      <w:r w:rsidR="00C91F1B">
        <w:t>External libraries</w:t>
      </w:r>
      <w:r w:rsidR="009439A1">
        <w:t>,</w:t>
      </w:r>
    </w:p>
    <w:p w14:paraId="31C09436" w14:textId="320A0E03" w:rsidR="009439A1" w:rsidRPr="007A1CDB" w:rsidRDefault="009439A1" w:rsidP="00CB5501">
      <w:pPr>
        <w:pStyle w:val="a8"/>
        <w:numPr>
          <w:ilvl w:val="1"/>
          <w:numId w:val="18"/>
        </w:numPr>
      </w:pPr>
      <w:r>
        <w:t xml:space="preserve">Section </w:t>
      </w:r>
      <w:r w:rsidR="0080589B">
        <w:fldChar w:fldCharType="begin"/>
      </w:r>
      <w:r w:rsidR="0080589B">
        <w:instrText xml:space="preserve"> REF _Ref527099489 \r \h </w:instrText>
      </w:r>
      <w:r w:rsidR="0080589B">
        <w:fldChar w:fldCharType="separate"/>
      </w:r>
      <w:r w:rsidR="0081326C">
        <w:t>8</w:t>
      </w:r>
      <w:r w:rsidR="0080589B">
        <w:fldChar w:fldCharType="end"/>
      </w:r>
      <w:r>
        <w:t>: Software coordination,</w:t>
      </w:r>
    </w:p>
    <w:p w14:paraId="4423E522" w14:textId="6A9B76B9" w:rsidR="00CB5501" w:rsidRPr="007A1CDB" w:rsidRDefault="00CB5501" w:rsidP="00CB5501">
      <w:pPr>
        <w:pStyle w:val="a8"/>
        <w:numPr>
          <w:ilvl w:val="1"/>
          <w:numId w:val="18"/>
        </w:numPr>
      </w:pPr>
      <w:r w:rsidRPr="007A1CDB">
        <w:fldChar w:fldCharType="begin"/>
      </w:r>
      <w:r w:rsidRPr="007A1CDB">
        <w:instrText xml:space="preserve"> REF buildscript \h </w:instrText>
      </w:r>
      <w:r w:rsidRPr="007A1CDB">
        <w:fldChar w:fldCharType="separate"/>
      </w:r>
      <w:r w:rsidR="0081326C">
        <w:t>Appendix A</w:t>
      </w:r>
      <w:r w:rsidRPr="007A1CDB">
        <w:fldChar w:fldCharType="end"/>
      </w:r>
      <w:r w:rsidRPr="007A1CDB">
        <w:t>: Linux/UNIX build script.</w:t>
      </w:r>
    </w:p>
    <w:p w14:paraId="24C7CBA0" w14:textId="77777777" w:rsidR="009B4212" w:rsidRPr="007A1CDB" w:rsidRDefault="009B4212" w:rsidP="005805B7">
      <w:pPr>
        <w:pStyle w:val="a8"/>
        <w:numPr>
          <w:ilvl w:val="0"/>
          <w:numId w:val="18"/>
        </w:numPr>
      </w:pPr>
      <w:r w:rsidRPr="007A1CDB">
        <w:t>Doxygen</w:t>
      </w:r>
      <w:r w:rsidRPr="007A1CDB">
        <w:rPr>
          <w:rStyle w:val="ac"/>
        </w:rPr>
        <w:footnoteReference w:id="1"/>
      </w:r>
      <w:r w:rsidRPr="007A1CDB">
        <w:t xml:space="preserve"> code comments,</w:t>
      </w:r>
    </w:p>
    <w:p w14:paraId="74FA90CA" w14:textId="25FE386F" w:rsidR="005805B7" w:rsidRPr="007A1CDB" w:rsidRDefault="005805B7" w:rsidP="005805B7">
      <w:pPr>
        <w:pStyle w:val="a8"/>
        <w:numPr>
          <w:ilvl w:val="0"/>
          <w:numId w:val="18"/>
        </w:numPr>
      </w:pPr>
      <w:r w:rsidRPr="007A1CDB">
        <w:t>Example configuration files and generator,</w:t>
      </w:r>
    </w:p>
    <w:p w14:paraId="313481E8" w14:textId="75F1864D" w:rsidR="001A42B3" w:rsidRDefault="009B4212" w:rsidP="001A42B3">
      <w:pPr>
        <w:pStyle w:val="a8"/>
        <w:numPr>
          <w:ilvl w:val="0"/>
          <w:numId w:val="18"/>
        </w:numPr>
      </w:pPr>
      <w:r w:rsidRPr="007A1CDB">
        <w:t xml:space="preserve">Other scripts in the </w:t>
      </w:r>
      <w:r w:rsidRPr="007A1CDB">
        <w:rPr>
          <w:rStyle w:val="Teletype"/>
        </w:rPr>
        <w:t>extra/</w:t>
      </w:r>
      <w:r w:rsidR="001A42B3" w:rsidRPr="007A1CDB">
        <w:t xml:space="preserve"> source directory.</w:t>
      </w:r>
    </w:p>
    <w:p w14:paraId="3628AF65" w14:textId="4E56209C" w:rsidR="000F0ACC" w:rsidRPr="007A1CDB" w:rsidRDefault="000F0ACC" w:rsidP="00F96108">
      <w:pPr>
        <w:pStyle w:val="1"/>
      </w:pPr>
      <w:bookmarkStart w:id="2" w:name="_Ref518514042"/>
      <w:r w:rsidRPr="007A1CDB">
        <w:t xml:space="preserve">Getting </w:t>
      </w:r>
      <w:r w:rsidRPr="00F96108">
        <w:t>started</w:t>
      </w:r>
      <w:bookmarkEnd w:id="2"/>
    </w:p>
    <w:p w14:paraId="4F7241C5" w14:textId="6583A7B8" w:rsidR="0094654D" w:rsidRPr="007A1CDB" w:rsidRDefault="0094654D" w:rsidP="0094654D">
      <w:r w:rsidRPr="007A1CDB">
        <w:t>RVS accepts multiple input views (real cameras) and synthesizes and blends those to multiple output views (virtual cameras). There are two types of outputs:</w:t>
      </w:r>
    </w:p>
    <w:p w14:paraId="06C620FA" w14:textId="79EBD635" w:rsidR="0094654D" w:rsidRPr="007A1CDB" w:rsidRDefault="0094654D" w:rsidP="0094654D"/>
    <w:p w14:paraId="6785A2B7" w14:textId="272FC8E4" w:rsidR="0094654D" w:rsidRPr="007A1CDB" w:rsidRDefault="0094654D" w:rsidP="0094654D">
      <w:pPr>
        <w:pStyle w:val="a8"/>
        <w:numPr>
          <w:ilvl w:val="0"/>
          <w:numId w:val="25"/>
        </w:numPr>
      </w:pPr>
      <w:r w:rsidRPr="007A1CDB">
        <w:rPr>
          <w:i/>
        </w:rPr>
        <w:t>Regular</w:t>
      </w:r>
      <w:r w:rsidRPr="007A1CDB">
        <w:t xml:space="preserve"> output is inpainted (especially at the image edges) and may contain stretched textures for d</w:t>
      </w:r>
      <w:r w:rsidR="008B031D">
        <w:t>is</w:t>
      </w:r>
      <w:r w:rsidRPr="007A1CDB">
        <w:t>occlu</w:t>
      </w:r>
      <w:r w:rsidR="008B031D">
        <w:t>ded</w:t>
      </w:r>
      <w:r w:rsidRPr="007A1CDB">
        <w:t xml:space="preserve"> regions where none of the input views have information.</w:t>
      </w:r>
    </w:p>
    <w:p w14:paraId="4FE69377" w14:textId="74BEC6D3" w:rsidR="0094654D" w:rsidRPr="007A1CDB" w:rsidRDefault="0094654D" w:rsidP="0094654D">
      <w:pPr>
        <w:pStyle w:val="a8"/>
        <w:numPr>
          <w:ilvl w:val="0"/>
          <w:numId w:val="25"/>
        </w:numPr>
      </w:pPr>
      <w:r w:rsidRPr="007A1CDB">
        <w:rPr>
          <w:i/>
        </w:rPr>
        <w:t>Masked</w:t>
      </w:r>
      <w:r w:rsidRPr="007A1CDB">
        <w:t xml:space="preserve"> output uses a texture validity metric to mark invalid pixels and paint them a</w:t>
      </w:r>
      <w:r w:rsidR="00FD0FF0">
        <w:t>s</w:t>
      </w:r>
      <w:r w:rsidRPr="007A1CDB">
        <w:t xml:space="preserve"> neutral gray.</w:t>
      </w:r>
    </w:p>
    <w:p w14:paraId="003A4038" w14:textId="72F8FE32" w:rsidR="0094654D" w:rsidRPr="007A1CDB" w:rsidRDefault="0094654D" w:rsidP="0094654D"/>
    <w:p w14:paraId="553CB501" w14:textId="6D9F842C" w:rsidR="0094654D" w:rsidRPr="007A1CDB" w:rsidRDefault="0094654D" w:rsidP="0094654D">
      <w:r w:rsidRPr="007A1CDB">
        <w:t>Regular output is more suitable for subjective testing (highest WS-PSNR against a ground truth reference), while masked output is designed with objective testing in mind.</w:t>
      </w:r>
    </w:p>
    <w:p w14:paraId="12A35FD7" w14:textId="22BB3590" w:rsidR="00DD7506" w:rsidRPr="007A1CDB" w:rsidRDefault="00DD7506" w:rsidP="00F96108">
      <w:pPr>
        <w:pStyle w:val="2"/>
      </w:pPr>
      <w:r w:rsidRPr="00F96108">
        <w:lastRenderedPageBreak/>
        <w:t>Building</w:t>
      </w:r>
      <w:r w:rsidRPr="007A1CDB">
        <w:t xml:space="preserve"> RVS</w:t>
      </w:r>
    </w:p>
    <w:p w14:paraId="4E854DC9" w14:textId="6F3AA732" w:rsidR="000F0ACC" w:rsidRPr="007A1CDB" w:rsidRDefault="00DD7506" w:rsidP="00F96108">
      <w:pPr>
        <w:pStyle w:val="3"/>
      </w:pPr>
      <w:r w:rsidRPr="00F96108">
        <w:t>P</w:t>
      </w:r>
      <w:r w:rsidR="005F2A62">
        <w:t>rere</w:t>
      </w:r>
      <w:r w:rsidRPr="00F96108">
        <w:t>quisites</w:t>
      </w:r>
    </w:p>
    <w:p w14:paraId="7E63C1EE" w14:textId="0DC7AD5B" w:rsidR="000F0ACC" w:rsidRPr="007A1CDB" w:rsidRDefault="00DD7506" w:rsidP="000F0ACC">
      <w:r w:rsidRPr="007A1CDB">
        <w:t>To build RVS it is necessary to have:</w:t>
      </w:r>
    </w:p>
    <w:p w14:paraId="3E277BF2" w14:textId="3552CF93" w:rsidR="000050A4" w:rsidRPr="007A1CDB" w:rsidRDefault="00DD7506" w:rsidP="000050A4">
      <w:pPr>
        <w:pStyle w:val="a8"/>
        <w:numPr>
          <w:ilvl w:val="0"/>
          <w:numId w:val="19"/>
        </w:numPr>
      </w:pPr>
      <w:r w:rsidRPr="007A1CDB">
        <w:t>A modern C/C++ compiler toolset with full C++11 support</w:t>
      </w:r>
      <w:r w:rsidR="0008268E" w:rsidRPr="007A1CDB">
        <w:t>, such as:</w:t>
      </w:r>
    </w:p>
    <w:p w14:paraId="0CF88706" w14:textId="7EDE68E7" w:rsidR="0008268E" w:rsidRPr="007A1CDB" w:rsidRDefault="0008268E" w:rsidP="0008268E">
      <w:pPr>
        <w:pStyle w:val="a8"/>
        <w:numPr>
          <w:ilvl w:val="1"/>
          <w:numId w:val="19"/>
        </w:numPr>
      </w:pPr>
      <w:r w:rsidRPr="007A1CDB">
        <w:t>GCC</w:t>
      </w:r>
      <w:r w:rsidRPr="007A1CDB">
        <w:rPr>
          <w:rStyle w:val="ac"/>
        </w:rPr>
        <w:footnoteReference w:id="2"/>
      </w:r>
      <w:r w:rsidRPr="007A1CDB">
        <w:t xml:space="preserve"> 4.9.x or newer,</w:t>
      </w:r>
    </w:p>
    <w:p w14:paraId="06F9C578" w14:textId="356B64C6" w:rsidR="0008268E" w:rsidRPr="007A1CDB" w:rsidRDefault="0008268E" w:rsidP="0008268E">
      <w:pPr>
        <w:pStyle w:val="a8"/>
        <w:numPr>
          <w:ilvl w:val="1"/>
          <w:numId w:val="19"/>
        </w:numPr>
      </w:pPr>
      <w:r w:rsidRPr="007A1CDB">
        <w:t>Microsoft Visual Studio</w:t>
      </w:r>
      <w:r w:rsidRPr="007A1CDB">
        <w:rPr>
          <w:rStyle w:val="ac"/>
        </w:rPr>
        <w:footnoteReference w:id="3"/>
      </w:r>
      <w:r w:rsidRPr="007A1CDB">
        <w:t xml:space="preserve"> 2015 (VC14) or newer,</w:t>
      </w:r>
    </w:p>
    <w:p w14:paraId="31C4F2D0" w14:textId="2E1EC7E1" w:rsidR="00DD7506" w:rsidRPr="007A1CDB" w:rsidRDefault="00DD7506" w:rsidP="00DD7506">
      <w:pPr>
        <w:pStyle w:val="a8"/>
        <w:numPr>
          <w:ilvl w:val="0"/>
          <w:numId w:val="19"/>
        </w:numPr>
      </w:pPr>
      <w:r w:rsidRPr="007A1CDB">
        <w:t>CMake</w:t>
      </w:r>
      <w:r w:rsidRPr="007A1CDB">
        <w:rPr>
          <w:rStyle w:val="ac"/>
        </w:rPr>
        <w:footnoteReference w:id="4"/>
      </w:r>
      <w:r w:rsidRPr="007A1CDB">
        <w:t xml:space="preserve"> 3.7 or newer</w:t>
      </w:r>
      <w:r w:rsidR="0008268E" w:rsidRPr="007A1CDB">
        <w:t>,</w:t>
      </w:r>
    </w:p>
    <w:p w14:paraId="01B2CA89" w14:textId="0919137E" w:rsidR="000050A4" w:rsidRDefault="000050A4" w:rsidP="00DD7506">
      <w:pPr>
        <w:pStyle w:val="a8"/>
        <w:numPr>
          <w:ilvl w:val="0"/>
          <w:numId w:val="19"/>
        </w:numPr>
      </w:pPr>
      <w:r w:rsidRPr="007A1CDB">
        <w:t>OpenCV 3.x or newer.</w:t>
      </w:r>
    </w:p>
    <w:p w14:paraId="220D719D" w14:textId="3F21E4C4" w:rsidR="007B53F4" w:rsidRDefault="007B53F4" w:rsidP="007B53F4"/>
    <w:p w14:paraId="12520AF3" w14:textId="22003AAF" w:rsidR="007B53F4" w:rsidRPr="007A1CDB" w:rsidRDefault="007B53F4" w:rsidP="007B53F4">
      <w:r>
        <w:t xml:space="preserve">OpenGL acceleration additionally requires OpenGL and glm libraries. The reader is referred to Section 7 for an </w:t>
      </w:r>
      <w:r w:rsidR="003C4146">
        <w:t xml:space="preserve">informative </w:t>
      </w:r>
      <w:r>
        <w:t xml:space="preserve">overview of </w:t>
      </w:r>
      <w:r w:rsidR="003C4146">
        <w:t xml:space="preserve">software </w:t>
      </w:r>
      <w:r w:rsidR="00FD0FF0">
        <w:t>licenses</w:t>
      </w:r>
      <w:r w:rsidR="003C4146">
        <w:t xml:space="preserve"> of </w:t>
      </w:r>
      <w:r>
        <w:t>external libraries.</w:t>
      </w:r>
    </w:p>
    <w:p w14:paraId="6FEEA5BD" w14:textId="77777777" w:rsidR="000050A4" w:rsidRPr="007A1CDB" w:rsidRDefault="000050A4" w:rsidP="000050A4">
      <w:pPr>
        <w:pStyle w:val="a8"/>
      </w:pPr>
    </w:p>
    <w:p w14:paraId="553ED011" w14:textId="644D36B1" w:rsidR="000050A4" w:rsidRPr="007A1CDB" w:rsidRDefault="0008268E" w:rsidP="000050A4">
      <w:r w:rsidRPr="007A1CDB">
        <w:t>We have confirmed that integration tests pass on the following combinations:</w:t>
      </w:r>
    </w:p>
    <w:p w14:paraId="2FA64C36" w14:textId="4E814D75" w:rsidR="0008268E" w:rsidRPr="007A1CDB" w:rsidRDefault="0008268E" w:rsidP="000050A4">
      <w:pPr>
        <w:pStyle w:val="a8"/>
        <w:numPr>
          <w:ilvl w:val="0"/>
          <w:numId w:val="19"/>
        </w:numPr>
      </w:pPr>
      <w:r w:rsidRPr="007A1CDB">
        <w:t>Linux 64-bit + GCC 4.9.2 + OpenCV 3.4.1</w:t>
      </w:r>
      <w:r w:rsidR="003C4146">
        <w:t xml:space="preserve"> (no OpenGL)</w:t>
      </w:r>
      <w:r w:rsidRPr="007A1CDB">
        <w:t>,</w:t>
      </w:r>
    </w:p>
    <w:p w14:paraId="1483B4D6" w14:textId="24B4B8E3" w:rsidR="004334DA" w:rsidRDefault="0008268E" w:rsidP="000050A4">
      <w:pPr>
        <w:pStyle w:val="a8"/>
        <w:numPr>
          <w:ilvl w:val="0"/>
          <w:numId w:val="19"/>
        </w:numPr>
      </w:pPr>
      <w:r w:rsidRPr="007A1CDB">
        <w:t xml:space="preserve">Windows 10 64-bit + </w:t>
      </w:r>
      <w:r w:rsidR="000050A4" w:rsidRPr="007A1CDB">
        <w:t>VC14 + OpenCV 3.1.0</w:t>
      </w:r>
      <w:r w:rsidR="003C4146">
        <w:t xml:space="preserve"> (no OpenGL)</w:t>
      </w:r>
      <w:r w:rsidR="004334DA">
        <w:t>,</w:t>
      </w:r>
    </w:p>
    <w:p w14:paraId="18CCC647" w14:textId="4989E869" w:rsidR="000050A4" w:rsidRPr="007A1CDB" w:rsidRDefault="004334DA" w:rsidP="000050A4">
      <w:pPr>
        <w:pStyle w:val="a8"/>
        <w:numPr>
          <w:ilvl w:val="0"/>
          <w:numId w:val="19"/>
        </w:numPr>
      </w:pPr>
      <w:r>
        <w:t xml:space="preserve">Windows 10 64-bit + VC15 + OpenCV 3.4.1 + </w:t>
      </w:r>
      <w:r w:rsidR="003C4146">
        <w:t xml:space="preserve">NVIDIA </w:t>
      </w:r>
      <w:r>
        <w:t>Quadro K420</w:t>
      </w:r>
      <w:r w:rsidR="003C4146">
        <w:t xml:space="preserve"> (OpenGL)</w:t>
      </w:r>
      <w:r w:rsidR="0008268E" w:rsidRPr="007A1CDB">
        <w:t>.</w:t>
      </w:r>
    </w:p>
    <w:p w14:paraId="51804B1E" w14:textId="6AE46965" w:rsidR="00DA0F6F" w:rsidRPr="007A1CDB" w:rsidRDefault="00DA0F6F" w:rsidP="00F96108">
      <w:pPr>
        <w:pStyle w:val="3"/>
      </w:pPr>
      <w:r w:rsidRPr="007A1CDB">
        <w:t xml:space="preserve">Obtaining </w:t>
      </w:r>
      <w:r w:rsidRPr="00F96108">
        <w:t>the</w:t>
      </w:r>
      <w:r w:rsidRPr="007A1CDB">
        <w:t xml:space="preserve"> source code</w:t>
      </w:r>
    </w:p>
    <w:p w14:paraId="5454DC48" w14:textId="16C768D3" w:rsidR="00DA0F6F" w:rsidRPr="007A1CDB" w:rsidRDefault="00DA0F6F" w:rsidP="00DA0F6F">
      <w:r w:rsidRPr="007A1CDB">
        <w:t>The source code is located in the MPEG Git repository: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263"/>
      </w:tblGrid>
      <w:tr w:rsidR="00DA0F6F" w:rsidRPr="007A1CDB" w14:paraId="051BC5CF" w14:textId="77777777" w:rsidTr="00DA0F6F">
        <w:tc>
          <w:tcPr>
            <w:tcW w:w="0" w:type="auto"/>
          </w:tcPr>
          <w:p w14:paraId="17034721" w14:textId="53CF2C43" w:rsidR="00DA0F6F" w:rsidRPr="007A1CDB" w:rsidRDefault="00DA0F6F" w:rsidP="00DA0F6F">
            <w:r w:rsidRPr="007A1CDB">
              <w:t>URL</w:t>
            </w:r>
          </w:p>
        </w:tc>
        <w:tc>
          <w:tcPr>
            <w:tcW w:w="0" w:type="auto"/>
          </w:tcPr>
          <w:p w14:paraId="73CC7119" w14:textId="17044103" w:rsidR="00DA0F6F" w:rsidRPr="003C4146" w:rsidRDefault="006A2ECB" w:rsidP="003C4146">
            <w:hyperlink r:id="rId8" w:history="1">
              <w:r w:rsidR="00DA0F6F" w:rsidRPr="003C4146">
                <w:rPr>
                  <w:rStyle w:val="a9"/>
                </w:rPr>
                <w:t>http://mpegx.int-evry.fr/software/MPEG/Explorations/3DoFplus/RVS.git</w:t>
              </w:r>
            </w:hyperlink>
            <w:r w:rsidR="00DA0F6F" w:rsidRPr="003C4146">
              <w:t xml:space="preserve"> </w:t>
            </w:r>
          </w:p>
        </w:tc>
      </w:tr>
      <w:tr w:rsidR="00DA0F6F" w:rsidRPr="007A1CDB" w14:paraId="3B9CC653" w14:textId="77777777" w:rsidTr="00DA0F6F">
        <w:tc>
          <w:tcPr>
            <w:tcW w:w="0" w:type="auto"/>
          </w:tcPr>
          <w:p w14:paraId="1580397E" w14:textId="6DCEF8BF" w:rsidR="00DA0F6F" w:rsidRPr="007A1CDB" w:rsidRDefault="00DA0F6F" w:rsidP="00DA0F6F">
            <w:r w:rsidRPr="007A1CDB">
              <w:t>Tag</w:t>
            </w:r>
          </w:p>
        </w:tc>
        <w:tc>
          <w:tcPr>
            <w:tcW w:w="0" w:type="auto"/>
          </w:tcPr>
          <w:p w14:paraId="732A5F73" w14:textId="382D173C" w:rsidR="00DA0F6F" w:rsidRPr="007A1CDB" w:rsidRDefault="004C4DCF" w:rsidP="003C4568">
            <w:r>
              <w:t>v</w:t>
            </w:r>
            <w:r w:rsidR="003C4568">
              <w:t>3.0</w:t>
            </w:r>
          </w:p>
        </w:tc>
      </w:tr>
    </w:tbl>
    <w:p w14:paraId="22086DE3" w14:textId="42FE2DB8" w:rsidR="00DA0F6F" w:rsidRPr="007A1CDB" w:rsidRDefault="00DA0F6F" w:rsidP="00DA0F6F"/>
    <w:p w14:paraId="03B0AAC5" w14:textId="394F6FB6" w:rsidR="00DA0F6F" w:rsidRPr="007A1CDB" w:rsidRDefault="00DA0F6F" w:rsidP="00DA0F6F">
      <w:r w:rsidRPr="007A1CDB">
        <w:t>MPEG experts may request access to the RVS project by sending an e-mail to:</w:t>
      </w:r>
    </w:p>
    <w:p w14:paraId="3C44851F" w14:textId="193EC30B" w:rsidR="00DA0F6F" w:rsidRPr="007A1CDB" w:rsidRDefault="00DA0F6F" w:rsidP="00DA0F6F">
      <w:pPr>
        <w:pStyle w:val="a8"/>
        <w:numPr>
          <w:ilvl w:val="0"/>
          <w:numId w:val="22"/>
        </w:numPr>
      </w:pPr>
      <w:r w:rsidRPr="007A1CDB">
        <w:t xml:space="preserve">Bart Kroon </w:t>
      </w:r>
      <w:hyperlink r:id="rId9" w:history="1">
        <w:r w:rsidRPr="007A1CDB">
          <w:rPr>
            <w:rStyle w:val="a9"/>
          </w:rPr>
          <w:t>bart.kroon@philips.com</w:t>
        </w:r>
      </w:hyperlink>
      <w:r w:rsidRPr="007A1CDB">
        <w:t xml:space="preserve"> or </w:t>
      </w:r>
    </w:p>
    <w:p w14:paraId="797793BB" w14:textId="17CD4441" w:rsidR="00DA0F6F" w:rsidRDefault="009802D2" w:rsidP="009802D2">
      <w:pPr>
        <w:pStyle w:val="a8"/>
        <w:numPr>
          <w:ilvl w:val="0"/>
          <w:numId w:val="22"/>
        </w:numPr>
      </w:pPr>
      <w:r w:rsidRPr="007A1CDB">
        <w:t xml:space="preserve">The MPEG-I Visual reflector </w:t>
      </w:r>
      <w:hyperlink r:id="rId10" w:history="1">
        <w:r w:rsidRPr="007A1CDB">
          <w:rPr>
            <w:rStyle w:val="a9"/>
          </w:rPr>
          <w:t>mpeg-i-visual@lists.aau.at</w:t>
        </w:r>
      </w:hyperlink>
      <w:r w:rsidR="00036685" w:rsidRPr="007A1CDB">
        <w:t>.</w:t>
      </w:r>
    </w:p>
    <w:p w14:paraId="5C2048A8" w14:textId="474D6910" w:rsidR="00C91F1B" w:rsidRDefault="00C91F1B" w:rsidP="00C91F1B"/>
    <w:p w14:paraId="7FC46818" w14:textId="29492A1D" w:rsidR="00C91F1B" w:rsidRPr="007A1CDB" w:rsidRDefault="00C91F1B" w:rsidP="00C91F1B">
      <w:r>
        <w:t xml:space="preserve">See Section 8 for rules on </w:t>
      </w:r>
      <w:r w:rsidR="003C4146">
        <w:t xml:space="preserve">software coordination on </w:t>
      </w:r>
      <w:r>
        <w:t>improving RVS.</w:t>
      </w:r>
    </w:p>
    <w:p w14:paraId="51DD7C7F" w14:textId="746E9613" w:rsidR="000F0ACC" w:rsidRPr="007A1CDB" w:rsidRDefault="000F0ACC" w:rsidP="00F96108">
      <w:pPr>
        <w:pStyle w:val="3"/>
      </w:pPr>
      <w:r w:rsidRPr="007A1CDB">
        <w:t xml:space="preserve">Microsoft </w:t>
      </w:r>
      <w:r w:rsidRPr="00F96108">
        <w:t>Windows</w:t>
      </w:r>
    </w:p>
    <w:p w14:paraId="38FE06ED" w14:textId="48F91262" w:rsidR="000F0ACC" w:rsidRPr="007A1CDB" w:rsidRDefault="000F0ACC" w:rsidP="000F0ACC">
      <w:r w:rsidRPr="007A1CDB">
        <w:t>For Visual Studio it is possible to download an OpenCV installer with prebuilt libraries.</w:t>
      </w:r>
      <w:r w:rsidR="0008268E" w:rsidRPr="007A1CDB">
        <w:t xml:space="preserve"> After that</w:t>
      </w:r>
      <w:r w:rsidR="006F41E6" w:rsidRPr="007A1CDB">
        <w:t>,</w:t>
      </w:r>
      <w:r w:rsidR="0008268E" w:rsidRPr="007A1CDB">
        <w:t xml:space="preserve"> open the CMake GUI for RVS and click Configure. It </w:t>
      </w:r>
      <w:r w:rsidR="00953435" w:rsidRPr="007A1CDB">
        <w:t>will likely</w:t>
      </w:r>
      <w:r w:rsidR="0008268E" w:rsidRPr="007A1CDB">
        <w:t xml:space="preserve"> fail because it cannot find OpenCV. In that case click on the three dots next to OpenCV_DIR and select the OpenCV directory that contains the OpenCV cmake files</w:t>
      </w:r>
      <w:r w:rsidR="00953435" w:rsidRPr="007A1CDB">
        <w:t>, e.g. C:\OpenCV-3.4.1\share\OpenCV</w:t>
      </w:r>
      <w:r w:rsidR="0008268E" w:rsidRPr="007A1CDB">
        <w:t>.</w:t>
      </w:r>
      <w:r w:rsidR="00953435" w:rsidRPr="007A1CDB">
        <w:t xml:space="preserve"> Then click Configure again and then Generate and Open Project. In Visual Studio </w:t>
      </w:r>
      <w:r w:rsidR="00017224" w:rsidRPr="007A1CDB">
        <w:t xml:space="preserve">select the Release build and </w:t>
      </w:r>
      <w:r w:rsidR="00953435" w:rsidRPr="007A1CDB">
        <w:t>press Ctrl+Shift+B to build the project.</w:t>
      </w:r>
    </w:p>
    <w:p w14:paraId="13DA2DC9" w14:textId="5D69597A" w:rsidR="000F0ACC" w:rsidRPr="007A1CDB" w:rsidRDefault="000F0ACC" w:rsidP="00F96108">
      <w:pPr>
        <w:pStyle w:val="3"/>
      </w:pPr>
      <w:r w:rsidRPr="00F96108">
        <w:t>Linux</w:t>
      </w:r>
      <w:r w:rsidR="00DA0F6F" w:rsidRPr="007A1CDB">
        <w:t>/UNIX</w:t>
      </w:r>
    </w:p>
    <w:p w14:paraId="28CADFA7" w14:textId="16D7A9E7" w:rsidR="000F0ACC" w:rsidRPr="007A1CDB" w:rsidRDefault="000F0ACC" w:rsidP="000F0ACC">
      <w:r w:rsidRPr="007A1CDB">
        <w:t xml:space="preserve">For Linux OpenCV may be available as a system library, but it is generally more reliable </w:t>
      </w:r>
      <w:r w:rsidR="00DD7506" w:rsidRPr="007A1CDB">
        <w:t xml:space="preserve">(and faster) </w:t>
      </w:r>
      <w:r w:rsidRPr="007A1CDB">
        <w:t xml:space="preserve">to build OpenCV </w:t>
      </w:r>
      <w:r w:rsidR="00DD7506" w:rsidRPr="007A1CDB">
        <w:t xml:space="preserve">specifically </w:t>
      </w:r>
      <w:r w:rsidRPr="007A1CDB">
        <w:t>for the purpose of building RVS</w:t>
      </w:r>
      <w:r w:rsidR="00DD7506" w:rsidRPr="007A1CDB">
        <w:t>, while reducing system library dependencies to a minimum.</w:t>
      </w:r>
      <w:r w:rsidRPr="007A1CDB">
        <w:t xml:space="preserve"> </w:t>
      </w:r>
      <w:r w:rsidR="00DD7506" w:rsidRPr="007A1CDB">
        <w:fldChar w:fldCharType="begin"/>
      </w:r>
      <w:r w:rsidR="00DD7506" w:rsidRPr="007A1CDB">
        <w:instrText xml:space="preserve"> REF buildscript \h </w:instrText>
      </w:r>
      <w:r w:rsidR="00DD7506" w:rsidRPr="007A1CDB">
        <w:fldChar w:fldCharType="separate"/>
      </w:r>
      <w:r w:rsidR="0081326C">
        <w:t>Appendix A</w:t>
      </w:r>
      <w:r w:rsidR="00DD7506" w:rsidRPr="007A1CDB">
        <w:fldChar w:fldCharType="end"/>
      </w:r>
      <w:r w:rsidRPr="007A1CDB">
        <w:t xml:space="preserve"> provides a </w:t>
      </w:r>
      <w:r w:rsidR="005B0F2F" w:rsidRPr="007A1CDB">
        <w:t xml:space="preserve">suitable </w:t>
      </w:r>
      <w:r w:rsidRPr="007A1CDB">
        <w:t>build script</w:t>
      </w:r>
      <w:r w:rsidR="005B0F2F" w:rsidRPr="007A1CDB">
        <w:t xml:space="preserve"> that results in an RVS build with support for raw streams and PNG images</w:t>
      </w:r>
      <w:r w:rsidR="00DD7506" w:rsidRPr="007A1CDB">
        <w:t xml:space="preserve"> only</w:t>
      </w:r>
      <w:r w:rsidRPr="007A1CDB">
        <w:t>.</w:t>
      </w:r>
    </w:p>
    <w:p w14:paraId="45C02A43" w14:textId="08E159CC" w:rsidR="00951361" w:rsidRPr="007A1CDB" w:rsidRDefault="00951361" w:rsidP="00F96108">
      <w:pPr>
        <w:pStyle w:val="2"/>
      </w:pPr>
      <w:r w:rsidRPr="00F96108">
        <w:lastRenderedPageBreak/>
        <w:t>Running</w:t>
      </w:r>
      <w:r w:rsidRPr="007A1CDB">
        <w:t xml:space="preserve"> RVS</w:t>
      </w:r>
    </w:p>
    <w:p w14:paraId="2269305A" w14:textId="77777777" w:rsidR="0098407D" w:rsidRDefault="00951361" w:rsidP="00951361">
      <w:r w:rsidRPr="007A1CDB">
        <w:t>RVS is a command-line tool that expects the path to a configuration file as single command-line argument</w:t>
      </w:r>
      <w:r w:rsidR="0098407D">
        <w:t xml:space="preserve"> with optional flags</w:t>
      </w:r>
      <w:r w:rsidRPr="007A1CDB">
        <w:t>.</w:t>
      </w:r>
    </w:p>
    <w:p w14:paraId="57B9FBBF" w14:textId="77777777" w:rsidR="0098407D" w:rsidRDefault="0098407D" w:rsidP="00951361"/>
    <w:p w14:paraId="1499F472" w14:textId="6B382199" w:rsidR="0098407D" w:rsidRDefault="0098407D">
      <w:pPr>
        <w:rPr>
          <w:rStyle w:val="Teletype"/>
        </w:rPr>
      </w:pPr>
      <w:r>
        <w:rPr>
          <w:rStyle w:val="Teletype"/>
        </w:rPr>
        <w:t xml:space="preserve"># </w:t>
      </w:r>
      <w:r w:rsidRPr="007A1CDB">
        <w:rPr>
          <w:rStyle w:val="Teletype"/>
        </w:rPr>
        <w:t xml:space="preserve">RVS </w:t>
      </w:r>
      <w:r>
        <w:rPr>
          <w:rStyle w:val="Teletype"/>
        </w:rPr>
        <w:t>CONFIGURATION_file [OPTIONS…]</w:t>
      </w:r>
    </w:p>
    <w:p w14:paraId="755A9096" w14:textId="77777777" w:rsidR="0098407D" w:rsidRDefault="0098407D" w:rsidP="00951361"/>
    <w:p w14:paraId="36F035EA" w14:textId="5EE42264" w:rsidR="0098407D" w:rsidRDefault="00C81E9E" w:rsidP="0098407D">
      <w:r>
        <w:t>With o</w:t>
      </w:r>
      <w:r w:rsidR="0098407D">
        <w:t>ptions:</w:t>
      </w:r>
    </w:p>
    <w:p w14:paraId="1B84DCD1" w14:textId="77777777" w:rsidR="00C81E9E" w:rsidRDefault="00C81E9E" w:rsidP="0098407D"/>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07"/>
      </w:tblGrid>
      <w:tr w:rsidR="0098407D" w14:paraId="1B7A1C7A" w14:textId="77777777" w:rsidTr="00AB33C7">
        <w:tc>
          <w:tcPr>
            <w:tcW w:w="1838" w:type="dxa"/>
          </w:tcPr>
          <w:p w14:paraId="4A7FF39C" w14:textId="25559364" w:rsidR="0098407D" w:rsidRDefault="0098407D" w:rsidP="0098407D">
            <w:r w:rsidRPr="009127D2">
              <w:rPr>
                <w:rStyle w:val="Teletype"/>
              </w:rPr>
              <w:t>--noopengl</w:t>
            </w:r>
          </w:p>
        </w:tc>
        <w:tc>
          <w:tcPr>
            <w:tcW w:w="7507" w:type="dxa"/>
          </w:tcPr>
          <w:p w14:paraId="29B18CFA" w14:textId="5B85C4EE" w:rsidR="0098407D" w:rsidRDefault="0098407D">
            <w:r>
              <w:t>OpenGL acceleration is enabled by default when built against OpenGL and glm libraries. It is possible to turn OpenGL off at runtime by adding this option.</w:t>
            </w:r>
          </w:p>
        </w:tc>
      </w:tr>
      <w:tr w:rsidR="0098407D" w14:paraId="455B771A" w14:textId="77777777" w:rsidTr="00AB33C7">
        <w:tc>
          <w:tcPr>
            <w:tcW w:w="1838" w:type="dxa"/>
          </w:tcPr>
          <w:p w14:paraId="36A33D00" w14:textId="21A2E580" w:rsidR="0098407D" w:rsidRPr="00AB33C7" w:rsidRDefault="0098407D" w:rsidP="0098407D">
            <w:pPr>
              <w:rPr>
                <w:rStyle w:val="Teletype"/>
              </w:rPr>
            </w:pPr>
            <w:r w:rsidRPr="00AB33C7">
              <w:rPr>
                <w:rStyle w:val="Teletype"/>
              </w:rPr>
              <w:t>--analyzer</w:t>
            </w:r>
          </w:p>
        </w:tc>
        <w:tc>
          <w:tcPr>
            <w:tcW w:w="7507" w:type="dxa"/>
          </w:tcPr>
          <w:p w14:paraId="2F680A2F" w14:textId="0BE7DBED" w:rsidR="0098407D" w:rsidRDefault="0098407D" w:rsidP="0098407D">
            <w:r>
              <w:t>This option enables the output of all intermediate synthesis and blending maps for analysis of RVS performance.</w:t>
            </w:r>
          </w:p>
        </w:tc>
      </w:tr>
    </w:tbl>
    <w:p w14:paraId="325449DC" w14:textId="34E12C31" w:rsidR="00C81E9E" w:rsidRDefault="00C81E9E" w:rsidP="00951361"/>
    <w:p w14:paraId="5EB6E974" w14:textId="64458A63" w:rsidR="00327B91" w:rsidRDefault="00EC2787" w:rsidP="00951361">
      <w:r w:rsidRPr="007A1CDB">
        <w:t>Section</w:t>
      </w:r>
      <w:r w:rsidR="00951361" w:rsidRPr="007A1CDB">
        <w:t xml:space="preserve"> </w:t>
      </w:r>
      <w:r w:rsidR="00C91F1B">
        <w:t xml:space="preserve">4.2 </w:t>
      </w:r>
      <w:r w:rsidR="00951361" w:rsidRPr="007A1CDB">
        <w:t>provides an overview of all parameters that can be specified in configuration file</w:t>
      </w:r>
      <w:r w:rsidR="00C81E9E">
        <w:t>s</w:t>
      </w:r>
      <w:r w:rsidR="00951361" w:rsidRPr="007A1CDB">
        <w:t>.</w:t>
      </w:r>
      <w:r w:rsidR="0098407D">
        <w:t xml:space="preserve"> </w:t>
      </w:r>
      <w:bookmarkStart w:id="3" w:name="_Ref518483489"/>
      <w:r w:rsidR="00327B91">
        <w:t>RVS will print out all active parameters of the configuration file and content metadata file such that log files</w:t>
      </w:r>
      <w:r w:rsidR="00F27EAA">
        <w:t xml:space="preserve"> provide an accurate representation of the test condition</w:t>
      </w:r>
      <w:r w:rsidR="009E0A94">
        <w:t>s</w:t>
      </w:r>
      <w:r w:rsidR="00F27EAA">
        <w:t>.</w:t>
      </w:r>
    </w:p>
    <w:p w14:paraId="42846591" w14:textId="77777777" w:rsidR="00F27EAA" w:rsidRDefault="00F27EAA" w:rsidP="00951361"/>
    <w:p w14:paraId="6EE38750" w14:textId="3E21A41E" w:rsidR="003B583A" w:rsidRPr="007A1CDB" w:rsidRDefault="00951361" w:rsidP="00951361">
      <w:r w:rsidRPr="007A1CDB">
        <w:t>This CLI interface makes it possible to drag-and-drop a configuration file on a RVS shortcut</w:t>
      </w:r>
      <w:r w:rsidR="003B583A" w:rsidRPr="007A1CDB">
        <w:t xml:space="preserve">, and makes </w:t>
      </w:r>
      <w:r w:rsidRPr="007A1CDB">
        <w:t xml:space="preserve">it straightforward to run </w:t>
      </w:r>
      <w:r w:rsidR="003B583A" w:rsidRPr="007A1CDB">
        <w:t>multiple configurations:</w:t>
      </w:r>
    </w:p>
    <w:p w14:paraId="6C6511E5" w14:textId="50BEDE31" w:rsidR="003B583A" w:rsidRPr="007A1CDB" w:rsidRDefault="003B583A" w:rsidP="00951361"/>
    <w:p w14:paraId="455ED59E" w14:textId="05CB5388" w:rsidR="003B583A" w:rsidRPr="007A1CDB" w:rsidRDefault="003B583A" w:rsidP="00951361">
      <w:pPr>
        <w:rPr>
          <w:rStyle w:val="Teletype"/>
        </w:rPr>
      </w:pPr>
      <w:r w:rsidRPr="007A1CDB">
        <w:rPr>
          <w:rStyle w:val="Teletype"/>
        </w:rPr>
        <w:t xml:space="preserve"># find –name \*.cfg </w:t>
      </w:r>
      <w:r w:rsidR="00F27EAA">
        <w:rPr>
          <w:rStyle w:val="Teletype"/>
        </w:rPr>
        <w:t>| xargs RVS</w:t>
      </w:r>
    </w:p>
    <w:p w14:paraId="5C9F1C54" w14:textId="77777777" w:rsidR="003B583A" w:rsidRPr="007A1CDB" w:rsidRDefault="003B583A" w:rsidP="00951361"/>
    <w:p w14:paraId="413C6767" w14:textId="78EF421B" w:rsidR="00951361" w:rsidRPr="007A1CDB" w:rsidRDefault="00951361" w:rsidP="00951361">
      <w:r w:rsidRPr="007A1CDB">
        <w:t xml:space="preserve">See </w:t>
      </w:r>
      <w:r w:rsidRPr="007A1CDB">
        <w:rPr>
          <w:rStyle w:val="Teletype"/>
        </w:rPr>
        <w:t>extra/compute_job</w:t>
      </w:r>
      <w:r w:rsidRPr="007A1CDB">
        <w:t xml:space="preserve"> for a PBS</w:t>
      </w:r>
      <w:r w:rsidRPr="007A1CDB">
        <w:rPr>
          <w:rStyle w:val="ac"/>
        </w:rPr>
        <w:footnoteReference w:id="5"/>
      </w:r>
      <w:r w:rsidRPr="007A1CDB">
        <w:t xml:space="preserve"> </w:t>
      </w:r>
      <w:r w:rsidR="003B583A" w:rsidRPr="007A1CDB">
        <w:t xml:space="preserve">compute server </w:t>
      </w:r>
      <w:r w:rsidRPr="007A1CDB">
        <w:t>example</w:t>
      </w:r>
      <w:r w:rsidR="003B583A" w:rsidRPr="007A1CDB">
        <w:t>.</w:t>
      </w:r>
    </w:p>
    <w:p w14:paraId="0DC80C75" w14:textId="3F98211B" w:rsidR="003A689C" w:rsidRPr="007A1CDB" w:rsidRDefault="003A689C" w:rsidP="00F27EAA">
      <w:pPr>
        <w:pStyle w:val="2"/>
      </w:pPr>
      <w:r w:rsidRPr="00F27EAA">
        <w:t>Configuration</w:t>
      </w:r>
      <w:r w:rsidRPr="007A1CDB">
        <w:t xml:space="preserve"> files</w:t>
      </w:r>
    </w:p>
    <w:p w14:paraId="4A3ADFBA" w14:textId="5164E61C" w:rsidR="003A689C" w:rsidRPr="007A1CDB" w:rsidRDefault="003A689C" w:rsidP="003A689C">
      <w:r w:rsidRPr="007A1CDB">
        <w:t xml:space="preserve">The software comes with example configuration files in the config_files/ directory. Configuration files that match the CTC description </w:t>
      </w:r>
      <w:r w:rsidR="00975708">
        <w:t>[1</w:t>
      </w:r>
      <w:r w:rsidR="00FF5408">
        <w:t>]</w:t>
      </w:r>
      <w:r w:rsidRPr="007A1CDB">
        <w:t xml:space="preserve"> are included in config_files/</w:t>
      </w:r>
      <w:r w:rsidRPr="007A1CDB">
        <w:rPr>
          <w:i/>
        </w:rPr>
        <w:t>sequence</w:t>
      </w:r>
      <w:r w:rsidRPr="007A1CDB">
        <w:t xml:space="preserve"> directories. These files have been generated using the </w:t>
      </w:r>
      <w:r w:rsidR="003C4146">
        <w:t xml:space="preserve">Python </w:t>
      </w:r>
      <w:r w:rsidRPr="007A1CDB">
        <w:t xml:space="preserve">script </w:t>
      </w:r>
      <w:r w:rsidRPr="007A1CDB">
        <w:rPr>
          <w:rStyle w:val="Teletype"/>
        </w:rPr>
        <w:t>extra/</w:t>
      </w:r>
      <w:r w:rsidR="003C4146">
        <w:rPr>
          <w:rStyle w:val="Teletype"/>
        </w:rPr>
        <w:t>generate_CTC</w:t>
      </w:r>
      <w:r w:rsidRPr="007A1CDB">
        <w:rPr>
          <w:rStyle w:val="Teletype"/>
        </w:rPr>
        <w:t>.</w:t>
      </w:r>
      <w:r w:rsidR="003C4146">
        <w:rPr>
          <w:rStyle w:val="Teletype"/>
        </w:rPr>
        <w:t>py</w:t>
      </w:r>
      <w:r w:rsidR="00C903FB" w:rsidRPr="007A1CDB">
        <w:t>.</w:t>
      </w:r>
    </w:p>
    <w:p w14:paraId="5E79CC90" w14:textId="75289F5F" w:rsidR="00CB5501" w:rsidRPr="007A1CDB" w:rsidRDefault="00CB5501" w:rsidP="00F96108">
      <w:pPr>
        <w:pStyle w:val="1"/>
      </w:pPr>
      <w:bookmarkStart w:id="4" w:name="_Ref518514049"/>
      <w:r w:rsidRPr="00F96108">
        <w:t>Description</w:t>
      </w:r>
      <w:r w:rsidRPr="007A1CDB">
        <w:t xml:space="preserve"> of the method</w:t>
      </w:r>
      <w:bookmarkEnd w:id="4"/>
    </w:p>
    <w:p w14:paraId="285F55FB" w14:textId="7B5C4D24" w:rsidR="00397054" w:rsidRPr="007A1CDB" w:rsidRDefault="00397054" w:rsidP="00F96108">
      <w:pPr>
        <w:pStyle w:val="2"/>
      </w:pPr>
      <w:r w:rsidRPr="007A1CDB">
        <w:t xml:space="preserve">View </w:t>
      </w:r>
      <w:r w:rsidRPr="00F96108">
        <w:t>synthesis</w:t>
      </w:r>
    </w:p>
    <w:p w14:paraId="5D373D17" w14:textId="6A202B0D" w:rsidR="00DD1C92" w:rsidRPr="007A1CDB" w:rsidRDefault="00DD1C92" w:rsidP="00F96108">
      <w:pPr>
        <w:pStyle w:val="3"/>
      </w:pPr>
      <w:r w:rsidRPr="007A1CDB">
        <w:t xml:space="preserve">Image </w:t>
      </w:r>
      <w:r w:rsidRPr="00F96108">
        <w:t>warping</w:t>
      </w:r>
      <w:r w:rsidR="00397054" w:rsidRPr="007A1CDB">
        <w:t xml:space="preserve"> in SVS</w:t>
      </w:r>
    </w:p>
    <w:p w14:paraId="5C2494CF" w14:textId="7A351DEE" w:rsidR="00397054" w:rsidRPr="007A1CDB" w:rsidRDefault="00DD1C92" w:rsidP="00397054">
      <w:pPr>
        <w:pStyle w:val="Equation"/>
      </w:pPr>
      <w:r w:rsidRPr="007A1CDB">
        <w:t xml:space="preserve">In </w:t>
      </w:r>
      <w:r w:rsidR="0052704E" w:rsidRPr="007A1CDB">
        <w:t xml:space="preserve">the original </w:t>
      </w:r>
      <w:r w:rsidRPr="007A1CDB">
        <w:t xml:space="preserve">SVS </w:t>
      </w:r>
      <w:r w:rsidR="00975708">
        <w:t>[3]</w:t>
      </w:r>
      <w:r w:rsidRPr="007A1CDB">
        <w:t>, for each perspective camera input, a translation and rotation between each of them and the perspective target cameras is applied. The translation is obtained by moving each pixel according to its disparity and the rotation is obtained with a homography</w:t>
      </w:r>
      <w:r w:rsidR="00AE4A7B">
        <w:t>, where e</w:t>
      </w:r>
      <w:r w:rsidRPr="007A1CDB">
        <w:t xml:space="preserve">ach pixel is displaced following the rotation of the camera. For a camera movement in the image plane, for each pixel </w:t>
      </w:r>
      <m:oMath>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y</m:t>
            </m:r>
          </m:sub>
        </m:sSub>
        <m:r>
          <w:rPr>
            <w:rFonts w:ascii="Cambria Math" w:hAnsi="Cambria Math"/>
          </w:rPr>
          <m:t>)</m:t>
        </m:r>
      </m:oMath>
      <w:r w:rsidRPr="007A1CDB">
        <w:t xml:space="preserve">, the translation in the image </w:t>
      </w:r>
      <m:oMath>
        <m:r>
          <w:rPr>
            <w:rFonts w:ascii="Cambria Math" w:hAnsi="Cambria Math"/>
          </w:rPr>
          <m:t>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x</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y</m:t>
                </m:r>
              </m:sub>
            </m:sSub>
          </m:e>
        </m:d>
      </m:oMath>
      <w:r w:rsidRPr="007A1CDB">
        <w:t xml:space="preserve"> is given by the disparity</w:t>
      </w:r>
    </w:p>
    <w:p w14:paraId="2B2F7366" w14:textId="3E823CD7" w:rsidR="00DD1C92" w:rsidRPr="007A1CDB" w:rsidRDefault="00397054" w:rsidP="00397054">
      <w:pPr>
        <w:pStyle w:val="Equation"/>
      </w:pPr>
      <w:r w:rsidRPr="007A1CDB">
        <w:tab/>
      </w:r>
      <m:oMath>
        <m:r>
          <w:rPr>
            <w:rFonts w:ascii="Cambria Math" w:hAnsi="Cambria Math"/>
          </w:rPr>
          <m:t>t=</m:t>
        </m:r>
        <m:f>
          <m:fPr>
            <m:ctrlPr>
              <w:rPr>
                <w:rFonts w:ascii="Cambria Math" w:hAnsi="Cambria Math"/>
                <w:i/>
              </w:rPr>
            </m:ctrlPr>
          </m:fPr>
          <m:num>
            <m:r>
              <w:rPr>
                <w:rFonts w:ascii="Cambria Math" w:hAnsi="Cambria Math"/>
              </w:rPr>
              <m:t>fT</m:t>
            </m:r>
          </m:num>
          <m:den>
            <m:r>
              <w:rPr>
                <w:rFonts w:ascii="Cambria Math" w:hAnsi="Cambria Math"/>
              </w:rPr>
              <m:t>d</m:t>
            </m:r>
          </m:den>
        </m:f>
      </m:oMath>
      <w:r w:rsidRPr="007A1CDB">
        <w:tab/>
        <w:t>(</w:t>
      </w:r>
      <w:r w:rsidRPr="007A1CDB">
        <w:rPr>
          <w:noProof/>
        </w:rPr>
        <w:fldChar w:fldCharType="begin"/>
      </w:r>
      <w:r w:rsidRPr="007A1CDB">
        <w:rPr>
          <w:noProof/>
        </w:rPr>
        <w:instrText xml:space="preserve"> SEQ EqNumber \* MERGEFORMAT </w:instrText>
      </w:r>
      <w:r w:rsidRPr="007A1CDB">
        <w:rPr>
          <w:noProof/>
        </w:rPr>
        <w:fldChar w:fldCharType="separate"/>
      </w:r>
      <w:r w:rsidR="0081326C">
        <w:rPr>
          <w:noProof/>
        </w:rPr>
        <w:t>1</w:t>
      </w:r>
      <w:r w:rsidRPr="007A1CDB">
        <w:rPr>
          <w:noProof/>
        </w:rPr>
        <w:fldChar w:fldCharType="end"/>
      </w:r>
      <w:r w:rsidRPr="007A1CDB">
        <w:t>)</w:t>
      </w:r>
    </w:p>
    <w:p w14:paraId="5B518DC1" w14:textId="6B4ECC94" w:rsidR="00DD1C92" w:rsidRPr="007A1CDB" w:rsidRDefault="00DD1C92" w:rsidP="00DD1C92">
      <w:r w:rsidRPr="007A1CDB">
        <w:t xml:space="preserve">where </w:t>
      </w:r>
      <m:oMath>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x</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y</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z</m:t>
            </m:r>
          </m:sub>
        </m:sSub>
        <m:r>
          <w:rPr>
            <w:rFonts w:ascii="Cambria Math" w:hAnsi="Cambria Math"/>
          </w:rPr>
          <m:t>)</m:t>
        </m:r>
      </m:oMath>
      <w:r w:rsidRPr="007A1CDB">
        <w:t xml:space="preserve"> is the translation vector of the camera, </w:t>
      </w:r>
      <w:r w:rsidRPr="007031AC">
        <w:rPr>
          <w:i/>
        </w:rPr>
        <w:t>d</w:t>
      </w:r>
      <w:r w:rsidRPr="007A1CDB">
        <w:t xml:space="preserve"> is the depth at the pixel </w:t>
      </w:r>
      <w:r w:rsidRPr="007031AC">
        <w:rPr>
          <w:i/>
        </w:rPr>
        <w:t>p</w:t>
      </w:r>
      <w:r w:rsidRPr="007A1CDB">
        <w:t xml:space="preserve"> and </w:t>
      </w:r>
      <w:r w:rsidRPr="007031AC">
        <w:rPr>
          <w:i/>
        </w:rPr>
        <w:t>f</w:t>
      </w:r>
      <w:r w:rsidRPr="007A1CDB">
        <w:t xml:space="preserve"> is the focal length.</w:t>
      </w:r>
      <w:r w:rsidR="00397054" w:rsidRPr="007A1CDB">
        <w:t xml:space="preserve"> </w:t>
      </w:r>
      <w:r w:rsidRPr="007A1CDB">
        <w:t>In a movement along the Z axis of the camera, we have</w:t>
      </w:r>
    </w:p>
    <w:p w14:paraId="62B810B5" w14:textId="27DA5327" w:rsidR="00DD1C92" w:rsidRPr="007A1CDB" w:rsidRDefault="00397054" w:rsidP="00397054">
      <w:pPr>
        <w:pStyle w:val="Equation"/>
      </w:pPr>
      <w:r w:rsidRPr="007A1CDB">
        <w:tab/>
      </w:r>
      <m:oMath>
        <m:sSup>
          <m:sSupPr>
            <m:ctrlPr>
              <w:rPr>
                <w:rFonts w:ascii="Cambria Math" w:hAnsi="Cambria Math"/>
              </w:rPr>
            </m:ctrlPr>
          </m:sSupPr>
          <m:e>
            <m:r>
              <w:rPr>
                <w:rFonts w:ascii="Cambria Math" w:hAnsi="Cambria Math"/>
              </w:rPr>
              <m:t>t</m:t>
            </m:r>
          </m:e>
          <m:sup>
            <m:r>
              <m:rPr>
                <m:sty m:val="p"/>
              </m:rPr>
              <w:rPr>
                <w:rFonts w:ascii="Cambria Math" w:hAnsi="Cambria Math"/>
              </w:rPr>
              <m:t>'</m:t>
            </m:r>
          </m:sup>
        </m:s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z</m:t>
                </m:r>
                <m:r>
                  <m:rPr>
                    <m:sty m:val="p"/>
                  </m:rPr>
                  <w:rPr>
                    <w:rFonts w:ascii="Cambria Math" w:hAnsi="Cambria Math"/>
                  </w:rPr>
                  <m:t xml:space="preserve"> </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f</m:t>
            </m:r>
            <m:d>
              <m:dPr>
                <m:ctrlPr>
                  <w:rPr>
                    <w:rFonts w:ascii="Cambria Math" w:hAnsi="Cambria Math"/>
                  </w:rPr>
                </m:ctrlPr>
              </m:dPr>
              <m:e>
                <m:r>
                  <w:rPr>
                    <w:rFonts w:ascii="Cambria Math" w:hAnsi="Cambria Math"/>
                  </w:rPr>
                  <m:t>d</m:t>
                </m:r>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z</m:t>
                    </m:r>
                  </m:sub>
                </m:sSub>
              </m:e>
            </m:d>
          </m:den>
        </m:f>
      </m:oMath>
      <w:r w:rsidRPr="007A1CDB">
        <w:tab/>
        <w:t>(</w:t>
      </w:r>
      <w:r w:rsidRPr="007A1CDB">
        <w:rPr>
          <w:noProof/>
        </w:rPr>
        <w:fldChar w:fldCharType="begin"/>
      </w:r>
      <w:r w:rsidRPr="007A1CDB">
        <w:rPr>
          <w:noProof/>
        </w:rPr>
        <w:instrText xml:space="preserve"> SEQ EqNumber \* MERGEFORMAT </w:instrText>
      </w:r>
      <w:r w:rsidRPr="007A1CDB">
        <w:rPr>
          <w:noProof/>
        </w:rPr>
        <w:fldChar w:fldCharType="separate"/>
      </w:r>
      <w:r w:rsidR="0081326C">
        <w:rPr>
          <w:noProof/>
        </w:rPr>
        <w:t>2</w:t>
      </w:r>
      <w:r w:rsidRPr="007A1CDB">
        <w:rPr>
          <w:noProof/>
        </w:rPr>
        <w:fldChar w:fldCharType="end"/>
      </w:r>
      <w:r w:rsidRPr="007A1CDB">
        <w:t>)</w:t>
      </w:r>
    </w:p>
    <w:p w14:paraId="4A65E9A9" w14:textId="3F96B49B" w:rsidR="00DD1C92" w:rsidRPr="007A1CDB" w:rsidRDefault="00DD1C92" w:rsidP="00DD1C92">
      <w:r w:rsidRPr="007A1CDB">
        <w:lastRenderedPageBreak/>
        <w:t xml:space="preserve">Three degrees of freedom of translation are obtained by combining the two equations. Applying the affine transformation </w:t>
      </w:r>
      <m:oMath>
        <m:r>
          <w:rPr>
            <w:rFonts w:ascii="Cambria Math" w:hAnsi="Cambria Math"/>
          </w:rPr>
          <m:t>x→Rx+t</m:t>
        </m:r>
      </m:oMath>
      <w:r w:rsidRPr="007A1CDB">
        <w:t>, a map is obtained, indicating the new position of each pixel in the new warped image.</w:t>
      </w:r>
    </w:p>
    <w:p w14:paraId="42C1E68A" w14:textId="77777777" w:rsidR="00DD1C92" w:rsidRPr="007A1CDB" w:rsidRDefault="00DD1C92" w:rsidP="00DD1C92">
      <w:pPr>
        <w:rPr>
          <w:highlight w:val="yellow"/>
        </w:rPr>
      </w:pPr>
    </w:p>
    <w:p w14:paraId="23B6166C" w14:textId="189AD117" w:rsidR="00DD1C92" w:rsidRPr="007A1CDB" w:rsidRDefault="00DD1C92" w:rsidP="00DD1C92">
      <w:r w:rsidRPr="007A1CDB">
        <w:t xml:space="preserve">The input view is divided in triangles with the pixels centers as vertices. The triangles are deformed using the affine transformation before being filled with interpolated colors. The colors are the tri-linear interpolations between each three vertices of the triangle. Discontinuities between objects creating disocclusions, and tangential surfaces may lead to triangles with very elongated shapes as we can see in the figure below. They will not be kept in the final result, as they get eliminated during the blending phase (see Section </w:t>
      </w:r>
      <w:r w:rsidRPr="007A1CDB">
        <w:fldChar w:fldCharType="begin"/>
      </w:r>
      <w:r w:rsidRPr="007A1CDB">
        <w:instrText xml:space="preserve"> REF _Ref519027153 \r \h  \* MERGEFORMAT </w:instrText>
      </w:r>
      <w:r w:rsidRPr="007A1CDB">
        <w:fldChar w:fldCharType="separate"/>
      </w:r>
      <w:r w:rsidR="0081326C">
        <w:t>3.2</w:t>
      </w:r>
      <w:r w:rsidRPr="007A1CDB">
        <w:fldChar w:fldCharType="end"/>
      </w:r>
      <w:r w:rsidRPr="007A1CDB">
        <w:t>).</w:t>
      </w:r>
    </w:p>
    <w:p w14:paraId="3482E3A0" w14:textId="77777777" w:rsidR="00397054" w:rsidRPr="007A1CDB" w:rsidRDefault="00397054" w:rsidP="00DD1C92"/>
    <w:p w14:paraId="1B87025B" w14:textId="77777777" w:rsidR="00DD1C92" w:rsidRPr="007A1CDB" w:rsidRDefault="00DD1C92" w:rsidP="00DD1C92">
      <w:pPr>
        <w:jc w:val="center"/>
      </w:pPr>
      <w:r w:rsidRPr="007A1CDB">
        <w:rPr>
          <w:noProof/>
          <w:lang w:eastAsia="zh-CN"/>
        </w:rPr>
        <w:drawing>
          <wp:inline distT="0" distB="0" distL="0" distR="0" wp14:anchorId="25721DB9" wp14:editId="25EB12AF">
            <wp:extent cx="4848225" cy="24003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48225" cy="2400300"/>
                    </a:xfrm>
                    <a:prstGeom prst="rect">
                      <a:avLst/>
                    </a:prstGeom>
                  </pic:spPr>
                </pic:pic>
              </a:graphicData>
            </a:graphic>
          </wp:inline>
        </w:drawing>
      </w:r>
    </w:p>
    <w:p w14:paraId="698E0513" w14:textId="4514AC9B" w:rsidR="00DD1C92" w:rsidRPr="007A1CDB" w:rsidRDefault="00397054" w:rsidP="00F96108">
      <w:pPr>
        <w:pStyle w:val="3"/>
      </w:pPr>
      <w:r w:rsidRPr="007A1CDB">
        <w:t xml:space="preserve">Image </w:t>
      </w:r>
      <w:r w:rsidRPr="00F96108">
        <w:t>warping</w:t>
      </w:r>
      <w:r w:rsidRPr="007A1CDB">
        <w:t xml:space="preserve"> in RVS</w:t>
      </w:r>
    </w:p>
    <w:p w14:paraId="31170AD2" w14:textId="18E98022" w:rsidR="004109B7" w:rsidRPr="007A1CDB" w:rsidRDefault="0052704E" w:rsidP="004109B7">
      <w:r w:rsidRPr="007A1CDB">
        <w:t>The largest difference between SVS and RVS, is that v</w:t>
      </w:r>
      <w:r w:rsidR="004109B7" w:rsidRPr="007A1CDB">
        <w:t xml:space="preserve">iew synthesis </w:t>
      </w:r>
      <w:r w:rsidR="00DD1C92" w:rsidRPr="007A1CDB">
        <w:t xml:space="preserve">in RVS </w:t>
      </w:r>
      <w:r w:rsidR="004109B7" w:rsidRPr="007A1CDB">
        <w:t>is performed in a way that allows for generic projections:</w:t>
      </w:r>
    </w:p>
    <w:p w14:paraId="13F8BC99" w14:textId="77777777" w:rsidR="004109B7" w:rsidRPr="007A1CDB" w:rsidRDefault="004109B7" w:rsidP="004109B7"/>
    <w:p w14:paraId="4A93926C" w14:textId="0D468DBC" w:rsidR="004109B7" w:rsidRPr="007A1CDB" w:rsidRDefault="004109B7" w:rsidP="004109B7">
      <w:pPr>
        <w:pStyle w:val="a8"/>
        <w:numPr>
          <w:ilvl w:val="0"/>
          <w:numId w:val="30"/>
        </w:numPr>
      </w:pPr>
      <w:r w:rsidRPr="007A1CDB">
        <w:t>Calculate a floating-point image coordinate map,</w:t>
      </w:r>
    </w:p>
    <w:p w14:paraId="78996A43" w14:textId="0B5CAA7E" w:rsidR="004109B7" w:rsidRPr="007A1CDB" w:rsidRDefault="004109B7" w:rsidP="004109B7">
      <w:pPr>
        <w:pStyle w:val="a8"/>
        <w:numPr>
          <w:ilvl w:val="0"/>
          <w:numId w:val="30"/>
        </w:numPr>
      </w:pPr>
      <w:r w:rsidRPr="007A1CDB">
        <w:t>Unproject image coordinates to world coordinates with the input camera being the reference frame,</w:t>
      </w:r>
    </w:p>
    <w:p w14:paraId="2EEA1407" w14:textId="0C3330C2" w:rsidR="004109B7" w:rsidRPr="007A1CDB" w:rsidRDefault="004109B7" w:rsidP="004109B7">
      <w:pPr>
        <w:pStyle w:val="a8"/>
        <w:numPr>
          <w:ilvl w:val="0"/>
          <w:numId w:val="30"/>
        </w:numPr>
      </w:pPr>
      <w:r w:rsidRPr="007A1CDB">
        <w:t xml:space="preserve">Apply a single affine transformation </w:t>
      </w:r>
      <m:oMath>
        <m:r>
          <w:rPr>
            <w:rFonts w:ascii="Cambria Math" w:hAnsi="Cambria Math"/>
          </w:rPr>
          <m:t>x→Rx+t</m:t>
        </m:r>
      </m:oMath>
      <w:r w:rsidRPr="007A1CDB">
        <w:t xml:space="preserve"> to make the virtual camera the reference frame,</w:t>
      </w:r>
    </w:p>
    <w:p w14:paraId="6C113A8C" w14:textId="4690E7B8" w:rsidR="004109B7" w:rsidRPr="007A1CDB" w:rsidRDefault="004109B7" w:rsidP="004109B7">
      <w:pPr>
        <w:pStyle w:val="a8"/>
        <w:numPr>
          <w:ilvl w:val="0"/>
          <w:numId w:val="30"/>
        </w:numPr>
      </w:pPr>
      <w:r w:rsidRPr="007A1CDB">
        <w:t>Project the world coordinates onto the virtual image,</w:t>
      </w:r>
    </w:p>
    <w:p w14:paraId="40166B64" w14:textId="77D53453" w:rsidR="004109B7" w:rsidRPr="007A1CDB" w:rsidRDefault="00E244B0" w:rsidP="004109B7">
      <w:pPr>
        <w:pStyle w:val="a8"/>
        <w:numPr>
          <w:ilvl w:val="0"/>
          <w:numId w:val="30"/>
        </w:numPr>
      </w:pPr>
      <w:r w:rsidRPr="007A1CDB">
        <w:t>Warp the image according to the resulting map</w:t>
      </w:r>
      <w:r w:rsidR="00397054" w:rsidRPr="007A1CDB">
        <w:t xml:space="preserve"> using the triangles method</w:t>
      </w:r>
      <w:r w:rsidRPr="007A1CDB">
        <w:t>.</w:t>
      </w:r>
    </w:p>
    <w:p w14:paraId="49454E83" w14:textId="12FA6C47" w:rsidR="0052704E" w:rsidRPr="007A1CDB" w:rsidRDefault="0052704E" w:rsidP="0052704E"/>
    <w:p w14:paraId="2C1888A1" w14:textId="2B43F9B0" w:rsidR="0052704E" w:rsidRPr="007A1CDB" w:rsidRDefault="00F06347" w:rsidP="0052704E">
      <w:r w:rsidRPr="007A1CDB">
        <w:t>Currently</w:t>
      </w:r>
      <w:r w:rsidR="0052704E" w:rsidRPr="007A1CDB">
        <w:t xml:space="preserve"> two projection types </w:t>
      </w:r>
      <w:r w:rsidRPr="007A1CDB">
        <w:t xml:space="preserve">are </w:t>
      </w:r>
      <w:r w:rsidR="0052704E" w:rsidRPr="007A1CDB">
        <w:t xml:space="preserve">defined: perspective projection (Section </w:t>
      </w:r>
      <w:r w:rsidR="0052704E" w:rsidRPr="007A1CDB">
        <w:fldChar w:fldCharType="begin"/>
      </w:r>
      <w:r w:rsidR="0052704E" w:rsidRPr="007A1CDB">
        <w:instrText xml:space="preserve"> REF _Ref519028989 \r \h </w:instrText>
      </w:r>
      <w:r w:rsidR="0052704E" w:rsidRPr="007A1CDB">
        <w:fldChar w:fldCharType="separate"/>
      </w:r>
      <w:r w:rsidR="0081326C">
        <w:t>3.1.4</w:t>
      </w:r>
      <w:r w:rsidR="0052704E" w:rsidRPr="007A1CDB">
        <w:fldChar w:fldCharType="end"/>
      </w:r>
      <w:r w:rsidR="0052704E" w:rsidRPr="007A1CDB">
        <w:t xml:space="preserve">) and equirectangular projection (Section </w:t>
      </w:r>
      <w:r w:rsidR="0052704E" w:rsidRPr="007A1CDB">
        <w:fldChar w:fldCharType="begin"/>
      </w:r>
      <w:r w:rsidR="0052704E" w:rsidRPr="007A1CDB">
        <w:instrText xml:space="preserve"> REF _Ref519028967 \r \h </w:instrText>
      </w:r>
      <w:r w:rsidR="0052704E" w:rsidRPr="007A1CDB">
        <w:fldChar w:fldCharType="separate"/>
      </w:r>
      <w:r w:rsidR="0081326C">
        <w:t>3.1.5</w:t>
      </w:r>
      <w:r w:rsidR="0052704E" w:rsidRPr="007A1CDB">
        <w:fldChar w:fldCharType="end"/>
      </w:r>
      <w:r w:rsidR="0052704E" w:rsidRPr="007A1CDB">
        <w:t>).</w:t>
      </w:r>
    </w:p>
    <w:p w14:paraId="1C7CFBBE" w14:textId="4FFACD6D" w:rsidR="00687C35" w:rsidRPr="007A1CDB" w:rsidRDefault="00687C35" w:rsidP="00F96108">
      <w:pPr>
        <w:pStyle w:val="3"/>
      </w:pPr>
      <w:r w:rsidRPr="00F96108">
        <w:t>Coordinate</w:t>
      </w:r>
      <w:r w:rsidRPr="007A1CDB">
        <w:t xml:space="preserve"> system</w:t>
      </w:r>
    </w:p>
    <w:p w14:paraId="3F6ACB1C" w14:textId="6EEBF065" w:rsidR="00687C35" w:rsidRPr="007A1CDB" w:rsidRDefault="00687C35" w:rsidP="00687C35">
      <w:r w:rsidRPr="007A1CDB">
        <w:t xml:space="preserve">The RVS world coordinate system is that of </w:t>
      </w:r>
      <w:r w:rsidR="00AF2EFF">
        <w:t xml:space="preserve">MPEG-I </w:t>
      </w:r>
      <w:r w:rsidRPr="007A1CDB">
        <w:t>OMAF</w:t>
      </w:r>
      <w:r w:rsidR="0081326C">
        <w:rPr>
          <w:rStyle w:val="ac"/>
        </w:rPr>
        <w:footnoteReference w:id="6"/>
      </w:r>
      <w:r w:rsidRPr="007A1CDB">
        <w:t xml:space="preserve">. </w:t>
      </w:r>
    </w:p>
    <w:p w14:paraId="7EFEBC8C" w14:textId="77777777" w:rsidR="00687C35" w:rsidRPr="007A1CDB" w:rsidRDefault="00687C35" w:rsidP="00687C35"/>
    <w:p w14:paraId="0D943CBA" w14:textId="26DAE95E" w:rsidR="00687C35" w:rsidRPr="007A1CDB" w:rsidRDefault="006A2ECB" w:rsidP="00687C35">
      <w:pPr>
        <w:pStyle w:val="a8"/>
        <w:numPr>
          <w:ilvl w:val="0"/>
          <w:numId w:val="26"/>
        </w:numPr>
      </w:pPr>
      <m:oMath>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world</m:t>
            </m:r>
          </m:sub>
        </m:sSub>
      </m:oMath>
      <w:r w:rsidR="00687C35" w:rsidRPr="007A1CDB">
        <w:t xml:space="preserve"> points forward (the reference direction for a viewer),</w:t>
      </w:r>
    </w:p>
    <w:p w14:paraId="0AEA5469" w14:textId="1324E66D" w:rsidR="00687C35" w:rsidRPr="007A1CDB" w:rsidRDefault="006A2ECB" w:rsidP="00687C35">
      <w:pPr>
        <w:pStyle w:val="a8"/>
        <w:numPr>
          <w:ilvl w:val="0"/>
          <w:numId w:val="26"/>
        </w:numPr>
      </w:pP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m:rPr>
                <m:sty m:val="p"/>
              </m:rPr>
              <w:rPr>
                <w:rFonts w:ascii="Cambria Math" w:hAnsi="Cambria Math"/>
              </w:rPr>
              <m:t>world</m:t>
            </m:r>
          </m:sub>
        </m:sSub>
      </m:oMath>
      <w:r w:rsidR="00687C35" w:rsidRPr="007A1CDB">
        <w:t xml:space="preserve"> points left,</w:t>
      </w:r>
    </w:p>
    <w:p w14:paraId="5AB4F365" w14:textId="6C767B9D" w:rsidR="00687C35" w:rsidRPr="007A1CDB" w:rsidRDefault="006A2ECB" w:rsidP="00687C35">
      <w:pPr>
        <w:pStyle w:val="a8"/>
        <w:numPr>
          <w:ilvl w:val="0"/>
          <w:numId w:val="26"/>
        </w:numPr>
      </w:pPr>
      <m:oMath>
        <m:sSub>
          <m:sSubPr>
            <m:ctrlPr>
              <w:rPr>
                <w:rFonts w:ascii="Cambria Math" w:hAnsi="Cambria Math"/>
                <w:i/>
              </w:rPr>
            </m:ctrlPr>
          </m:sSubPr>
          <m:e>
            <m:acc>
              <m:accPr>
                <m:ctrlPr>
                  <w:rPr>
                    <w:rFonts w:ascii="Cambria Math" w:hAnsi="Cambria Math"/>
                    <w:i/>
                  </w:rPr>
                </m:ctrlPr>
              </m:accPr>
              <m:e>
                <m:r>
                  <w:rPr>
                    <w:rFonts w:ascii="Cambria Math" w:hAnsi="Cambria Math"/>
                  </w:rPr>
                  <m:t>z</m:t>
                </m:r>
              </m:e>
            </m:acc>
          </m:e>
          <m:sub>
            <m:r>
              <m:rPr>
                <m:sty m:val="p"/>
              </m:rPr>
              <w:rPr>
                <w:rFonts w:ascii="Cambria Math" w:hAnsi="Cambria Math"/>
              </w:rPr>
              <m:t>world</m:t>
            </m:r>
          </m:sub>
        </m:sSub>
      </m:oMath>
      <w:r w:rsidR="00687C35" w:rsidRPr="007A1CDB">
        <w:t xml:space="preserve"> points up,</w:t>
      </w:r>
    </w:p>
    <w:p w14:paraId="6566D117" w14:textId="7078BB02" w:rsidR="00687C35" w:rsidRPr="007A1CDB" w:rsidRDefault="00687C35" w:rsidP="00687C35"/>
    <w:p w14:paraId="6AEA4CD2" w14:textId="794B41CF" w:rsidR="00687C35" w:rsidRPr="007A1CDB" w:rsidRDefault="00EB233B" w:rsidP="00687C35">
      <w:r w:rsidRPr="007A1CDB">
        <w:lastRenderedPageBreak/>
        <w:t xml:space="preserve">Hereby </w:t>
      </w:r>
      <m:oMath>
        <m:acc>
          <m:accPr>
            <m:ctrlPr>
              <w:rPr>
                <w:rFonts w:ascii="Cambria Math" w:hAnsi="Cambria Math"/>
                <w:i/>
              </w:rPr>
            </m:ctrlPr>
          </m:accPr>
          <m:e>
            <m:r>
              <w:rPr>
                <w:rFonts w:ascii="Cambria Math" w:hAnsi="Cambria Math"/>
              </w:rPr>
              <m:t>x</m:t>
            </m:r>
          </m:e>
        </m:acc>
        <m:r>
          <w:rPr>
            <w:rFonts w:ascii="Cambria Math" w:hAnsi="Cambria Math"/>
          </w:rPr>
          <m:t>,</m:t>
        </m:r>
        <m:acc>
          <m:accPr>
            <m:ctrlPr>
              <w:rPr>
                <w:rFonts w:ascii="Cambria Math" w:hAnsi="Cambria Math"/>
                <w:i/>
              </w:rPr>
            </m:ctrlPr>
          </m:accPr>
          <m:e>
            <m:r>
              <w:rPr>
                <w:rFonts w:ascii="Cambria Math" w:hAnsi="Cambria Math"/>
              </w:rPr>
              <m:t>y</m:t>
            </m:r>
          </m:e>
        </m:acc>
        <m:r>
          <w:rPr>
            <w:rFonts w:ascii="Cambria Math" w:hAnsi="Cambria Math"/>
          </w:rPr>
          <m:t>,</m:t>
        </m:r>
        <m:acc>
          <m:accPr>
            <m:ctrlPr>
              <w:rPr>
                <w:rFonts w:ascii="Cambria Math" w:hAnsi="Cambria Math"/>
                <w:i/>
              </w:rPr>
            </m:ctrlPr>
          </m:accPr>
          <m:e>
            <m:r>
              <w:rPr>
                <w:rFonts w:ascii="Cambria Math" w:hAnsi="Cambria Math"/>
              </w:rPr>
              <m:t>z</m:t>
            </m:r>
          </m:e>
        </m:acc>
      </m:oMath>
      <w:r w:rsidRPr="007A1CDB">
        <w:t xml:space="preserve"> is the notation for Cartesian unit vectors such that</w:t>
      </w:r>
      <m:oMath>
        <m:r>
          <w:rPr>
            <w:rFonts w:ascii="Cambria Math" w:hAnsi="Cambria Math"/>
          </w:rPr>
          <m:t xml:space="preserve"> x=</m:t>
        </m:r>
        <m:sSup>
          <m:sSupPr>
            <m:ctrlPr>
              <w:rPr>
                <w:rFonts w:ascii="Cambria Math" w:hAnsi="Cambria Math"/>
                <w:i/>
              </w:rPr>
            </m:ctrlPr>
          </m:sSupPr>
          <m:e>
            <m:d>
              <m:dPr>
                <m:ctrlPr>
                  <w:rPr>
                    <w:rFonts w:ascii="Cambria Math" w:hAnsi="Cambria Math"/>
                    <w:i/>
                  </w:rPr>
                </m:ctrlPr>
              </m:dPr>
              <m:e>
                <m:r>
                  <w:rPr>
                    <w:rFonts w:ascii="Cambria Math" w:hAnsi="Cambria Math"/>
                  </w:rPr>
                  <m:t>x,y,z</m:t>
                </m:r>
              </m:e>
            </m:d>
          </m:e>
          <m:sup>
            <m:r>
              <w:rPr>
                <w:rFonts w:ascii="Cambria Math" w:hAnsi="Cambria Math"/>
              </w:rPr>
              <m:t>T</m:t>
            </m:r>
          </m:sup>
        </m:sSup>
        <m:r>
          <w:rPr>
            <w:rFonts w:ascii="Cambria Math" w:hAnsi="Cambria Math"/>
          </w:rPr>
          <m:t>=x</m:t>
        </m:r>
        <m:acc>
          <m:accPr>
            <m:ctrlPr>
              <w:rPr>
                <w:rFonts w:ascii="Cambria Math" w:hAnsi="Cambria Math"/>
                <w:i/>
              </w:rPr>
            </m:ctrlPr>
          </m:accPr>
          <m:e>
            <m:r>
              <w:rPr>
                <w:rFonts w:ascii="Cambria Math" w:hAnsi="Cambria Math"/>
              </w:rPr>
              <m:t>x</m:t>
            </m:r>
          </m:e>
        </m:acc>
        <m:r>
          <w:rPr>
            <w:rFonts w:ascii="Cambria Math" w:hAnsi="Cambria Math"/>
          </w:rPr>
          <m:t>+y</m:t>
        </m:r>
        <m:acc>
          <m:accPr>
            <m:ctrlPr>
              <w:rPr>
                <w:rFonts w:ascii="Cambria Math" w:hAnsi="Cambria Math"/>
                <w:i/>
              </w:rPr>
            </m:ctrlPr>
          </m:accPr>
          <m:e>
            <m:r>
              <w:rPr>
                <w:rFonts w:ascii="Cambria Math" w:hAnsi="Cambria Math"/>
              </w:rPr>
              <m:t>y</m:t>
            </m:r>
          </m:e>
        </m:acc>
        <m:r>
          <w:rPr>
            <w:rFonts w:ascii="Cambria Math" w:hAnsi="Cambria Math"/>
          </w:rPr>
          <m:t>+z</m:t>
        </m:r>
        <m:acc>
          <m:accPr>
            <m:ctrlPr>
              <w:rPr>
                <w:rFonts w:ascii="Cambria Math" w:hAnsi="Cambria Math"/>
                <w:i/>
              </w:rPr>
            </m:ctrlPr>
          </m:accPr>
          <m:e>
            <m:r>
              <w:rPr>
                <w:rFonts w:ascii="Cambria Math" w:hAnsi="Cambria Math"/>
              </w:rPr>
              <m:t>z</m:t>
            </m:r>
          </m:e>
        </m:acc>
      </m:oMath>
      <w:r w:rsidRPr="007A1CDB">
        <w:t xml:space="preserve">. </w:t>
      </w:r>
      <w:r w:rsidR="00687C35" w:rsidRPr="007A1CDB">
        <w:t>For an untransformed camera the origin is the cardinal point.</w:t>
      </w:r>
    </w:p>
    <w:p w14:paraId="3991FA0B" w14:textId="77777777" w:rsidR="00687C35" w:rsidRPr="007A1CDB" w:rsidRDefault="00687C35" w:rsidP="00687C35"/>
    <w:p w14:paraId="30324540" w14:textId="77777777" w:rsidR="00687C35" w:rsidRPr="007A1CDB" w:rsidRDefault="00687C35" w:rsidP="00F06347">
      <w:pPr>
        <w:keepNext/>
        <w:widowControl w:val="0"/>
      </w:pPr>
      <w:r w:rsidRPr="007A1CDB">
        <w:t>The definition of image coordinates is:</w:t>
      </w:r>
    </w:p>
    <w:p w14:paraId="13976625" w14:textId="77777777" w:rsidR="00687C35" w:rsidRPr="007A1CDB" w:rsidRDefault="00687C35" w:rsidP="00F06347">
      <w:pPr>
        <w:keepNext/>
        <w:widowControl w:val="0"/>
      </w:pPr>
    </w:p>
    <w:p w14:paraId="32364E44" w14:textId="77777777" w:rsidR="00687C35" w:rsidRPr="007A1CDB" w:rsidRDefault="00687C35" w:rsidP="00687C35">
      <w:pPr>
        <w:pStyle w:val="a8"/>
        <w:numPr>
          <w:ilvl w:val="0"/>
          <w:numId w:val="27"/>
        </w:numPr>
      </w:pPr>
      <w:r w:rsidRPr="007A1CDB">
        <w:t>The top-left corner is (0, 0),</w:t>
      </w:r>
    </w:p>
    <w:p w14:paraId="686562B7" w14:textId="637EFF26" w:rsidR="00687C35" w:rsidRPr="007A1CDB" w:rsidRDefault="006A2ECB" w:rsidP="00687C35">
      <w:pPr>
        <w:pStyle w:val="a8"/>
        <w:numPr>
          <w:ilvl w:val="0"/>
          <w:numId w:val="27"/>
        </w:numPr>
      </w:pPr>
      <m:oMath>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image</m:t>
            </m:r>
          </m:sub>
        </m:sSub>
      </m:oMath>
      <w:r w:rsidR="00687C35" w:rsidRPr="007A1CDB">
        <w:t xml:space="preserve"> points right,</w:t>
      </w:r>
    </w:p>
    <w:p w14:paraId="1488E26C" w14:textId="2C8D2870" w:rsidR="00687C35" w:rsidRPr="007A1CDB" w:rsidRDefault="006A2ECB" w:rsidP="00687C35">
      <w:pPr>
        <w:pStyle w:val="a8"/>
        <w:numPr>
          <w:ilvl w:val="0"/>
          <w:numId w:val="27"/>
        </w:numPr>
      </w:pP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m:rPr>
                <m:sty m:val="p"/>
              </m:rPr>
              <w:rPr>
                <w:rFonts w:ascii="Cambria Math" w:hAnsi="Cambria Math"/>
              </w:rPr>
              <m:t>image</m:t>
            </m:r>
          </m:sub>
        </m:sSub>
      </m:oMath>
      <w:r w:rsidR="00687C35" w:rsidRPr="007A1CDB">
        <w:t xml:space="preserve"> points down.</w:t>
      </w:r>
    </w:p>
    <w:p w14:paraId="4349FAD7" w14:textId="3D41B301" w:rsidR="007B1E24" w:rsidRPr="007A1CDB" w:rsidRDefault="007B1E24" w:rsidP="00F96108">
      <w:pPr>
        <w:pStyle w:val="3"/>
      </w:pPr>
      <w:bookmarkStart w:id="5" w:name="_Ref519028989"/>
      <w:r w:rsidRPr="00F96108">
        <w:t>Perspective</w:t>
      </w:r>
      <w:r w:rsidRPr="007A1CDB">
        <w:t xml:space="preserve"> projection</w:t>
      </w:r>
      <w:bookmarkEnd w:id="5"/>
    </w:p>
    <w:p w14:paraId="4BD057CE" w14:textId="7A5FD8F0" w:rsidR="00CE775F" w:rsidRPr="007A1CDB" w:rsidRDefault="00547FC7" w:rsidP="00CE775F">
      <w:r w:rsidRPr="007A1CDB">
        <w:t xml:space="preserve">Perspective projection </w:t>
      </w:r>
      <w:r w:rsidR="00EE31A8" w:rsidRPr="007A1CDB">
        <w:t>requires</w:t>
      </w:r>
      <w:r w:rsidRPr="007A1CDB">
        <w:t xml:space="preserve"> an intrinsic matrix:</w:t>
      </w:r>
    </w:p>
    <w:p w14:paraId="5C408383" w14:textId="37EEA728" w:rsidR="00547FC7" w:rsidRPr="007A1CDB" w:rsidRDefault="00126C60" w:rsidP="00126C60">
      <w:pPr>
        <w:pStyle w:val="Equation"/>
      </w:pPr>
      <w:r w:rsidRPr="007A1CDB">
        <w:tab/>
      </w:r>
      <m:oMath>
        <m:r>
          <w:rPr>
            <w:rFonts w:ascii="Cambria Math" w:hAnsi="Cambria Math"/>
          </w:rPr>
          <m:t>M</m:t>
        </m:r>
        <m:r>
          <m:rPr>
            <m:sty m:val="p"/>
          </m:rPr>
          <w:rPr>
            <w:rFonts w:ascii="Cambria Math" w:hAnsi="Cambria Math"/>
          </w:rPr>
          <m:t>=</m:t>
        </m:r>
        <m:d>
          <m:dPr>
            <m:begChr m:val="["/>
            <m:endChr m:val="]"/>
            <m:ctrlPr>
              <w:rPr>
                <w:rFonts w:ascii="Cambria Math" w:hAnsi="Cambria Math"/>
              </w:rPr>
            </m:ctrlPr>
          </m:dPr>
          <m:e>
            <m:m>
              <m:mPr>
                <m:mcs>
                  <m:mc>
                    <m:mcPr>
                      <m:count m:val="3"/>
                      <m:mcJc m:val="center"/>
                    </m:mcPr>
                  </m:mc>
                </m:mcs>
                <m:ctrlPr>
                  <w:rPr>
                    <w:rFonts w:ascii="Cambria Math" w:hAnsi="Cambria Math"/>
                  </w:rPr>
                </m:ctrlPr>
              </m:mPr>
              <m:mr>
                <m:e>
                  <m:sSub>
                    <m:sSubPr>
                      <m:ctrlPr>
                        <w:rPr>
                          <w:rFonts w:ascii="Cambria Math" w:hAnsi="Cambria Math"/>
                        </w:rPr>
                      </m:ctrlPr>
                    </m:sSubPr>
                    <m:e>
                      <m:r>
                        <w:rPr>
                          <w:rFonts w:ascii="Cambria Math" w:hAnsi="Cambria Math"/>
                        </w:rPr>
                        <m:t>f</m:t>
                      </m:r>
                    </m:e>
                    <m:sub>
                      <m:r>
                        <w:rPr>
                          <w:rFonts w:ascii="Cambria Math" w:hAnsi="Cambria Math"/>
                        </w:rPr>
                        <m:t>x</m:t>
                      </m:r>
                    </m:sub>
                  </m:sSub>
                </m:e>
                <m:e>
                  <m:r>
                    <m:rPr>
                      <m:sty m:val="p"/>
                    </m:rPr>
                    <w:rPr>
                      <w:rFonts w:ascii="Cambria Math" w:hAnsi="Cambria Math"/>
                    </w:rPr>
                    <m:t xml:space="preserve"> </m:t>
                  </m:r>
                </m:e>
                <m:e>
                  <m:sSub>
                    <m:sSubPr>
                      <m:ctrlPr>
                        <w:rPr>
                          <w:rFonts w:ascii="Cambria Math" w:hAnsi="Cambria Math"/>
                        </w:rPr>
                      </m:ctrlPr>
                    </m:sSubPr>
                    <m:e>
                      <m:r>
                        <w:rPr>
                          <w:rFonts w:ascii="Cambria Math" w:hAnsi="Cambria Math"/>
                        </w:rPr>
                        <m:t>p</m:t>
                      </m:r>
                    </m:e>
                    <m:sub>
                      <m:r>
                        <w:rPr>
                          <w:rFonts w:ascii="Cambria Math" w:hAnsi="Cambria Math"/>
                        </w:rPr>
                        <m:t>x</m:t>
                      </m:r>
                    </m:sub>
                  </m:sSub>
                </m:e>
              </m:mr>
              <m:mr>
                <m:e>
                  <m:r>
                    <m:rPr>
                      <m:sty m:val="p"/>
                    </m:rPr>
                    <w:rPr>
                      <w:rFonts w:ascii="Cambria Math" w:hAnsi="Cambria Math"/>
                    </w:rPr>
                    <m:t xml:space="preserve"> </m:t>
                  </m:r>
                </m:e>
                <m:e>
                  <m:sSub>
                    <m:sSubPr>
                      <m:ctrlPr>
                        <w:rPr>
                          <w:rFonts w:ascii="Cambria Math" w:hAnsi="Cambria Math"/>
                        </w:rPr>
                      </m:ctrlPr>
                    </m:sSubPr>
                    <m:e>
                      <m:r>
                        <w:rPr>
                          <w:rFonts w:ascii="Cambria Math" w:hAnsi="Cambria Math"/>
                        </w:rPr>
                        <m:t>f</m:t>
                      </m:r>
                    </m:e>
                    <m:sub>
                      <m:r>
                        <w:rPr>
                          <w:rFonts w:ascii="Cambria Math" w:hAnsi="Cambria Math"/>
                        </w:rPr>
                        <m:t>y</m:t>
                      </m:r>
                    </m:sub>
                  </m:sSub>
                </m:e>
                <m:e>
                  <m:sSub>
                    <m:sSubPr>
                      <m:ctrlPr>
                        <w:rPr>
                          <w:rFonts w:ascii="Cambria Math" w:hAnsi="Cambria Math"/>
                        </w:rPr>
                      </m:ctrlPr>
                    </m:sSubPr>
                    <m:e>
                      <m:r>
                        <w:rPr>
                          <w:rFonts w:ascii="Cambria Math" w:hAnsi="Cambria Math"/>
                        </w:rPr>
                        <m:t>p</m:t>
                      </m:r>
                    </m:e>
                    <m:sub>
                      <m:r>
                        <w:rPr>
                          <w:rFonts w:ascii="Cambria Math" w:hAnsi="Cambria Math"/>
                        </w:rPr>
                        <m:t>y</m:t>
                      </m:r>
                    </m:sub>
                  </m:sSub>
                </m:e>
              </m:mr>
              <m:mr>
                <m:e>
                  <m:r>
                    <m:rPr>
                      <m:sty m:val="p"/>
                    </m:rPr>
                    <w:rPr>
                      <w:rFonts w:ascii="Cambria Math" w:hAnsi="Cambria Math"/>
                    </w:rPr>
                    <m:t xml:space="preserve"> </m:t>
                  </m:r>
                </m:e>
                <m:e>
                  <m:r>
                    <m:rPr>
                      <m:sty m:val="p"/>
                    </m:rPr>
                    <w:rPr>
                      <w:rFonts w:ascii="Cambria Math" w:hAnsi="Cambria Math"/>
                    </w:rPr>
                    <m:t xml:space="preserve"> </m:t>
                  </m:r>
                </m:e>
                <m:e>
                  <m:r>
                    <m:rPr>
                      <m:sty m:val="p"/>
                    </m:rPr>
                    <w:rPr>
                      <w:rFonts w:ascii="Cambria Math" w:hAnsi="Cambria Math"/>
                    </w:rPr>
                    <m:t>1</m:t>
                  </m:r>
                </m:e>
              </m:mr>
            </m:m>
          </m:e>
        </m:d>
      </m:oMath>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3</w:t>
      </w:r>
      <w:r w:rsidR="00472026" w:rsidRPr="007A1CDB">
        <w:rPr>
          <w:noProof/>
        </w:rPr>
        <w:fldChar w:fldCharType="end"/>
      </w:r>
      <w:r w:rsidRPr="007A1CDB">
        <w:t>)</w:t>
      </w:r>
    </w:p>
    <w:p w14:paraId="44E764CB" w14:textId="6C724541" w:rsidR="00082D50" w:rsidRPr="007A1CDB" w:rsidRDefault="005557AD" w:rsidP="00CE775F">
      <w:r>
        <w:t>w</w:t>
      </w:r>
      <w:r w:rsidR="009E3E90" w:rsidRPr="007A1CDB">
        <w:t>here all variables are in pixel units.</w:t>
      </w:r>
    </w:p>
    <w:p w14:paraId="726B1C50" w14:textId="74F6F909" w:rsidR="00082D50" w:rsidRPr="007A1CDB" w:rsidRDefault="00082D50" w:rsidP="00CE775F"/>
    <w:p w14:paraId="0204F866" w14:textId="77777777" w:rsidR="00082D50" w:rsidRPr="007A1CDB" w:rsidRDefault="00082D50" w:rsidP="00082D50">
      <w:pPr>
        <w:rPr>
          <w:rStyle w:val="af7"/>
          <w:b w:val="0"/>
        </w:rPr>
      </w:pPr>
      <w:r w:rsidRPr="00F0042F">
        <w:rPr>
          <w:rStyle w:val="af7"/>
        </w:rPr>
        <w:t>Unprojection</w:t>
      </w:r>
    </w:p>
    <w:p w14:paraId="2DE1F953" w14:textId="122A1F14" w:rsidR="009E3E90" w:rsidRPr="007A1CDB" w:rsidRDefault="00EE31A8" w:rsidP="00CE775F">
      <w:r w:rsidRPr="007A1CDB">
        <w:t>Taking into account the change of coordinate system, t</w:t>
      </w:r>
      <w:r w:rsidR="009E3E90" w:rsidRPr="007A1CDB">
        <w:t>he projection equation is</w:t>
      </w:r>
    </w:p>
    <w:p w14:paraId="74097DEC" w14:textId="715F28CD" w:rsidR="00547FC7" w:rsidRPr="007A1CDB" w:rsidRDefault="00126C60" w:rsidP="00126C60">
      <w:pPr>
        <w:pStyle w:val="Equation"/>
      </w:pPr>
      <w:r w:rsidRPr="007A1CDB">
        <w:tab/>
      </w:r>
      <m:oMath>
        <m:sSub>
          <m:sSubPr>
            <m:ctrlPr>
              <w:rPr>
                <w:rFonts w:ascii="Cambria Math" w:hAnsi="Cambria Math"/>
              </w:rPr>
            </m:ctrlPr>
          </m:sSubPr>
          <m:e>
            <m:r>
              <w:rPr>
                <w:rFonts w:ascii="Cambria Math" w:hAnsi="Cambria Math"/>
              </w:rPr>
              <m:t>x</m:t>
            </m:r>
          </m:e>
          <m:sub>
            <m:r>
              <m:rPr>
                <m:sty m:val="p"/>
              </m:rPr>
              <w:rPr>
                <w:rFonts w:ascii="Cambria Math" w:hAnsi="Cambria Math"/>
              </w:rPr>
              <m:t>image</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m:rPr>
                          <m:sty m:val="p"/>
                        </m:rPr>
                        <w:rPr>
                          <w:rFonts w:ascii="Cambria Math" w:hAnsi="Cambria Math"/>
                        </w:rPr>
                        <m:t>image</m:t>
                      </m:r>
                    </m:sub>
                  </m:sSub>
                </m:e>
              </m:mr>
              <m:mr>
                <m:e>
                  <m:sSub>
                    <m:sSubPr>
                      <m:ctrlPr>
                        <w:rPr>
                          <w:rFonts w:ascii="Cambria Math" w:hAnsi="Cambria Math"/>
                        </w:rPr>
                      </m:ctrlPr>
                    </m:sSubPr>
                    <m:e>
                      <m:r>
                        <w:rPr>
                          <w:rFonts w:ascii="Cambria Math" w:hAnsi="Cambria Math"/>
                        </w:rPr>
                        <m:t>y</m:t>
                      </m:r>
                    </m:e>
                    <m:sub>
                      <m:r>
                        <m:rPr>
                          <m:sty m:val="p"/>
                        </m:rPr>
                        <w:rPr>
                          <w:rFonts w:ascii="Cambria Math" w:hAnsi="Cambria Math"/>
                        </w:rPr>
                        <m:t>image</m:t>
                      </m:r>
                    </m:sub>
                  </m:sSub>
                </m:e>
              </m:mr>
            </m:m>
          </m:e>
        </m:d>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p</m:t>
                      </m:r>
                    </m:e>
                    <m:sub>
                      <m:r>
                        <w:rPr>
                          <w:rFonts w:ascii="Cambria Math" w:hAnsi="Cambria Math"/>
                        </w:rPr>
                        <m:t>x</m:t>
                      </m:r>
                    </m:sub>
                  </m:sSub>
                </m:e>
              </m:mr>
              <m:mr>
                <m:e>
                  <m:sSub>
                    <m:sSubPr>
                      <m:ctrlPr>
                        <w:rPr>
                          <w:rFonts w:ascii="Cambria Math" w:hAnsi="Cambria Math"/>
                        </w:rPr>
                      </m:ctrlPr>
                    </m:sSubPr>
                    <m:e>
                      <m:r>
                        <w:rPr>
                          <w:rFonts w:ascii="Cambria Math" w:hAnsi="Cambria Math"/>
                        </w:rPr>
                        <m:t>p</m:t>
                      </m:r>
                    </m:e>
                    <m:sub>
                      <m:r>
                        <w:rPr>
                          <w:rFonts w:ascii="Cambria Math" w:hAnsi="Cambria Math"/>
                        </w:rPr>
                        <m:t>y</m:t>
                      </m:r>
                    </m:sub>
                  </m:sSub>
                </m:e>
              </m:mr>
            </m:m>
          </m:e>
        </m:d>
        <m:r>
          <m:rPr>
            <m:sty m:val="p"/>
          </m:rPr>
          <w:rPr>
            <w:rFonts w:ascii="Cambria Math" w:hAnsi="Cambria Math"/>
          </w:rPr>
          <m:t>-</m:t>
        </m:r>
        <m:sSubSup>
          <m:sSubSupPr>
            <m:ctrlPr>
              <w:rPr>
                <w:rFonts w:ascii="Cambria Math" w:hAnsi="Cambria Math"/>
              </w:rPr>
            </m:ctrlPr>
          </m:sSubSupPr>
          <m:e>
            <m:r>
              <w:rPr>
                <w:rFonts w:ascii="Cambria Math" w:hAnsi="Cambria Math"/>
              </w:rPr>
              <m:t>x</m:t>
            </m:r>
          </m:e>
          <m:sub>
            <m:r>
              <m:rPr>
                <m:sty m:val="p"/>
              </m:rPr>
              <w:rPr>
                <w:rFonts w:ascii="Cambria Math" w:hAnsi="Cambria Math"/>
              </w:rPr>
              <m:t>world</m:t>
            </m:r>
          </m:sub>
          <m:sup>
            <m:r>
              <m:rPr>
                <m:sty m:val="p"/>
              </m:rPr>
              <w:rPr>
                <w:rFonts w:ascii="Cambria Math" w:hAnsi="Cambria Math"/>
              </w:rPr>
              <m:t>-1</m:t>
            </m:r>
          </m:sup>
        </m:sSubSup>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f</m:t>
                      </m:r>
                    </m:e>
                    <m:sub>
                      <m:r>
                        <w:rPr>
                          <w:rFonts w:ascii="Cambria Math" w:hAnsi="Cambria Math"/>
                        </w:rPr>
                        <m:t>x</m:t>
                      </m:r>
                    </m:sub>
                  </m:sSub>
                  <m:sSub>
                    <m:sSubPr>
                      <m:ctrlPr>
                        <w:rPr>
                          <w:rFonts w:ascii="Cambria Math" w:hAnsi="Cambria Math"/>
                        </w:rPr>
                      </m:ctrlPr>
                    </m:sSubPr>
                    <m:e>
                      <m:r>
                        <w:rPr>
                          <w:rFonts w:ascii="Cambria Math" w:hAnsi="Cambria Math"/>
                        </w:rPr>
                        <m:t>y</m:t>
                      </m:r>
                    </m:e>
                    <m:sub>
                      <m:r>
                        <m:rPr>
                          <m:sty m:val="p"/>
                        </m:rPr>
                        <w:rPr>
                          <w:rFonts w:ascii="Cambria Math" w:hAnsi="Cambria Math"/>
                        </w:rPr>
                        <m:t>world</m:t>
                      </m:r>
                    </m:sub>
                  </m:sSub>
                </m:e>
              </m:mr>
              <m:mr>
                <m:e>
                  <m:sSub>
                    <m:sSubPr>
                      <m:ctrlPr>
                        <w:rPr>
                          <w:rFonts w:ascii="Cambria Math" w:hAnsi="Cambria Math"/>
                        </w:rPr>
                      </m:ctrlPr>
                    </m:sSubPr>
                    <m:e>
                      <m:r>
                        <w:rPr>
                          <w:rFonts w:ascii="Cambria Math" w:hAnsi="Cambria Math"/>
                        </w:rPr>
                        <m:t>f</m:t>
                      </m:r>
                    </m:e>
                    <m:sub>
                      <m:r>
                        <w:rPr>
                          <w:rFonts w:ascii="Cambria Math" w:hAnsi="Cambria Math"/>
                        </w:rPr>
                        <m:t>y</m:t>
                      </m:r>
                    </m:sub>
                  </m:sSub>
                  <m:sSub>
                    <m:sSubPr>
                      <m:ctrlPr>
                        <w:rPr>
                          <w:rFonts w:ascii="Cambria Math" w:hAnsi="Cambria Math"/>
                        </w:rPr>
                      </m:ctrlPr>
                    </m:sSubPr>
                    <m:e>
                      <m:r>
                        <w:rPr>
                          <w:rFonts w:ascii="Cambria Math" w:hAnsi="Cambria Math"/>
                        </w:rPr>
                        <m:t>z</m:t>
                      </m:r>
                    </m:e>
                    <m:sub>
                      <m:r>
                        <m:rPr>
                          <m:sty m:val="p"/>
                        </m:rPr>
                        <w:rPr>
                          <w:rFonts w:ascii="Cambria Math" w:hAnsi="Cambria Math"/>
                        </w:rPr>
                        <m:t>world</m:t>
                      </m:r>
                    </m:sub>
                  </m:sSub>
                </m:e>
              </m:mr>
            </m:m>
          </m:e>
        </m:d>
        <m:r>
          <m:rPr>
            <m:sty m:val="p"/>
          </m:rPr>
          <w:rPr>
            <w:rFonts w:ascii="Cambria Math" w:hAnsi="Cambria Math"/>
          </w:rPr>
          <m:t>,</m:t>
        </m:r>
      </m:oMath>
      <w:r w:rsidRPr="007A1CDB">
        <w:t xml:space="preserve"> </w:t>
      </w:r>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4</w:t>
      </w:r>
      <w:r w:rsidR="00472026" w:rsidRPr="007A1CDB">
        <w:rPr>
          <w:noProof/>
        </w:rPr>
        <w:fldChar w:fldCharType="end"/>
      </w:r>
      <w:r w:rsidRPr="007A1CDB">
        <w:t>)</w:t>
      </w:r>
    </w:p>
    <w:p w14:paraId="3FC53532" w14:textId="1BE00EB3" w:rsidR="00082D50" w:rsidRPr="007A1CDB" w:rsidRDefault="00EE31A8" w:rsidP="00547FC7">
      <w:r w:rsidRPr="007A1CDB">
        <w:t xml:space="preserve">where </w:t>
      </w:r>
      <m:oMath>
        <m:sSub>
          <m:sSubPr>
            <m:ctrlPr>
              <w:rPr>
                <w:rFonts w:ascii="Cambria Math" w:hAnsi="Cambria Math"/>
                <w:i/>
              </w:rPr>
            </m:ctrlPr>
          </m:sSubPr>
          <m:e>
            <m:r>
              <w:rPr>
                <w:rFonts w:ascii="Cambria Math" w:hAnsi="Cambria Math"/>
              </w:rPr>
              <m:t>x</m:t>
            </m:r>
          </m:e>
          <m:sub>
            <m:r>
              <m:rPr>
                <m:sty m:val="p"/>
              </m:rPr>
              <w:rPr>
                <w:rFonts w:ascii="Cambria Math" w:hAnsi="Cambria Math"/>
              </w:rPr>
              <m:t>image</m:t>
            </m:r>
          </m:sub>
        </m:sSub>
      </m:oMath>
      <w:r w:rsidRPr="007A1CDB">
        <w:t xml:space="preserve"> is </w:t>
      </w:r>
      <w:r w:rsidR="00EB233B" w:rsidRPr="007A1CDB">
        <w:t>the image position in pixel</w:t>
      </w:r>
      <w:r w:rsidRPr="007A1CDB">
        <w:t xml:space="preserve"> units</w:t>
      </w:r>
      <w:r w:rsidR="00082D50" w:rsidRPr="007A1CDB">
        <w:t>.</w:t>
      </w:r>
    </w:p>
    <w:p w14:paraId="2AF732DB" w14:textId="77777777" w:rsidR="00082D50" w:rsidRPr="007A1CDB" w:rsidRDefault="00082D50" w:rsidP="00547FC7"/>
    <w:p w14:paraId="6866CE94" w14:textId="3C30C3E9" w:rsidR="00082D50" w:rsidRPr="007A1CDB" w:rsidRDefault="00082D50" w:rsidP="00082D50">
      <w:pPr>
        <w:rPr>
          <w:rStyle w:val="af7"/>
          <w:b w:val="0"/>
        </w:rPr>
      </w:pPr>
      <w:r w:rsidRPr="00F0042F">
        <w:rPr>
          <w:rStyle w:val="af7"/>
        </w:rPr>
        <w:t>Projection</w:t>
      </w:r>
    </w:p>
    <w:p w14:paraId="4F7FCB86" w14:textId="7644C26D" w:rsidR="00C004C6" w:rsidRPr="007A1CDB" w:rsidRDefault="00082D50" w:rsidP="00547FC7">
      <w:r w:rsidRPr="007A1CDB">
        <w:t>T</w:t>
      </w:r>
      <w:r w:rsidR="00C004C6" w:rsidRPr="007A1CDB">
        <w:t xml:space="preserve">he </w:t>
      </w:r>
      <w:r w:rsidRPr="007A1CDB">
        <w:t>matching p</w:t>
      </w:r>
      <w:r w:rsidR="00C004C6" w:rsidRPr="007A1CDB">
        <w:t>roject</w:t>
      </w:r>
      <w:r w:rsidR="00AE5046" w:rsidRPr="007A1CDB">
        <w:t>ion equation is</w:t>
      </w:r>
    </w:p>
    <w:p w14:paraId="674D38A0" w14:textId="13913EDB" w:rsidR="00C004C6" w:rsidRPr="007A1CDB" w:rsidRDefault="00126C60" w:rsidP="00126C60">
      <w:pPr>
        <w:pStyle w:val="Equation"/>
      </w:pPr>
      <w:r w:rsidRPr="007A1CDB">
        <w:tab/>
      </w:r>
      <m:oMath>
        <m:sSub>
          <m:sSubPr>
            <m:ctrlPr>
              <w:rPr>
                <w:rFonts w:ascii="Cambria Math" w:hAnsi="Cambria Math"/>
              </w:rPr>
            </m:ctrlPr>
          </m:sSubPr>
          <m:e>
            <m:r>
              <w:rPr>
                <w:rFonts w:ascii="Cambria Math" w:hAnsi="Cambria Math"/>
              </w:rPr>
              <m:t>x</m:t>
            </m:r>
          </m:e>
          <m:sub>
            <m:r>
              <m:rPr>
                <m:sty m:val="p"/>
              </m:rPr>
              <w:rPr>
                <w:rFonts w:ascii="Cambria Math" w:hAnsi="Cambria Math"/>
              </w:rPr>
              <m:t>world</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m:rPr>
                          <m:sty m:val="p"/>
                        </m:rPr>
                        <w:rPr>
                          <w:rFonts w:ascii="Cambria Math" w:hAnsi="Cambria Math"/>
                        </w:rPr>
                        <m:t>world</m:t>
                      </m:r>
                    </m:sub>
                  </m:sSub>
                  <m:ctrlPr>
                    <w:rPr>
                      <w:rFonts w:ascii="Cambria Math" w:eastAsia="Cambria Math" w:hAnsi="Cambria Math" w:cs="Cambria Math"/>
                    </w:rPr>
                  </m:ctrlPr>
                </m:e>
              </m:mr>
              <m:mr>
                <m:e>
                  <m:sSub>
                    <m:sSubPr>
                      <m:ctrlPr>
                        <w:rPr>
                          <w:rFonts w:ascii="Cambria Math" w:hAnsi="Cambria Math"/>
                        </w:rPr>
                      </m:ctrlPr>
                    </m:sSubPr>
                    <m:e>
                      <m:r>
                        <w:rPr>
                          <w:rFonts w:ascii="Cambria Math" w:hAnsi="Cambria Math"/>
                        </w:rPr>
                        <m:t>y</m:t>
                      </m:r>
                    </m:e>
                    <m:sub>
                      <m:r>
                        <m:rPr>
                          <m:sty m:val="p"/>
                        </m:rPr>
                        <w:rPr>
                          <w:rFonts w:ascii="Cambria Math" w:hAnsi="Cambria Math"/>
                        </w:rPr>
                        <m:t>world</m:t>
                      </m:r>
                    </m:sub>
                  </m:sSub>
                </m:e>
              </m:mr>
              <m:mr>
                <m:e>
                  <m:sSub>
                    <m:sSubPr>
                      <m:ctrlPr>
                        <w:rPr>
                          <w:rFonts w:ascii="Cambria Math" w:hAnsi="Cambria Math"/>
                        </w:rPr>
                      </m:ctrlPr>
                    </m:sSubPr>
                    <m:e>
                      <m:r>
                        <w:rPr>
                          <w:rFonts w:ascii="Cambria Math" w:hAnsi="Cambria Math"/>
                        </w:rPr>
                        <m:t>z</m:t>
                      </m:r>
                    </m:e>
                    <m:sub>
                      <m:r>
                        <m:rPr>
                          <m:sty m:val="p"/>
                        </m:rPr>
                        <w:rPr>
                          <w:rFonts w:ascii="Cambria Math" w:hAnsi="Cambria Math"/>
                        </w:rPr>
                        <m:t>world</m:t>
                      </m:r>
                    </m:sub>
                  </m:sSub>
                </m:e>
              </m:mr>
            </m:m>
          </m:e>
        </m:d>
        <m:r>
          <m:rPr>
            <m:sty m:val="p"/>
          </m:rPr>
          <w:rPr>
            <w:rFonts w:ascii="Cambria Math" w:hAnsi="Cambria Math"/>
          </w:rPr>
          <m:t>=</m:t>
        </m:r>
        <m:r>
          <w:rPr>
            <w:rFonts w:ascii="Cambria Math" w:hAnsi="Cambria Math"/>
          </w:rPr>
          <m:t>d</m:t>
        </m:r>
        <m:d>
          <m:dPr>
            <m:begChr m:val="["/>
            <m:endChr m:val="]"/>
            <m:ctrlPr>
              <w:rPr>
                <w:rFonts w:ascii="Cambria Math" w:hAnsi="Cambria Math"/>
              </w:rPr>
            </m:ctrlPr>
          </m:dPr>
          <m:e>
            <m:m>
              <m:mPr>
                <m:mcs>
                  <m:mc>
                    <m:mcPr>
                      <m:count m:val="1"/>
                      <m:mcJc m:val="center"/>
                    </m:mcPr>
                  </m:mc>
                </m:mcs>
                <m:ctrlPr>
                  <w:rPr>
                    <w:rFonts w:ascii="Cambria Math" w:hAnsi="Cambria Math"/>
                  </w:rPr>
                </m:ctrlPr>
              </m:mPr>
              <m:mr>
                <m:e>
                  <m:r>
                    <m:rPr>
                      <m:sty m:val="p"/>
                    </m:rPr>
                    <w:rPr>
                      <w:rFonts w:ascii="Cambria Math" w:hAnsi="Cambria Math"/>
                    </w:rPr>
                    <m:t>1</m:t>
                  </m:r>
                </m:e>
              </m:mr>
              <m:mr>
                <m:e>
                  <m:sSubSup>
                    <m:sSubSupPr>
                      <m:ctrlPr>
                        <w:rPr>
                          <w:rFonts w:ascii="Cambria Math" w:hAnsi="Cambria Math"/>
                        </w:rPr>
                      </m:ctrlPr>
                    </m:sSubSupPr>
                    <m:e>
                      <m:r>
                        <w:rPr>
                          <w:rFonts w:ascii="Cambria Math" w:hAnsi="Cambria Math"/>
                        </w:rPr>
                        <m:t>f</m:t>
                      </m:r>
                    </m:e>
                    <m:sub>
                      <m:r>
                        <w:rPr>
                          <w:rFonts w:ascii="Cambria Math" w:hAnsi="Cambria Math"/>
                        </w:rPr>
                        <m:t>x</m:t>
                      </m:r>
                    </m:sub>
                    <m:sup>
                      <m:r>
                        <m:rPr>
                          <m:sty m:val="p"/>
                        </m:rPr>
                        <w:rPr>
                          <w:rFonts w:ascii="Cambria Math" w:hAnsi="Cambria Math"/>
                        </w:rPr>
                        <m:t>-1</m:t>
                      </m:r>
                    </m:sup>
                  </m:sSubSup>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image</m:t>
                          </m:r>
                        </m:sub>
                      </m:sSub>
                    </m:e>
                  </m:d>
                </m:e>
              </m:mr>
              <m:mr>
                <m:e>
                  <m:sSubSup>
                    <m:sSubSupPr>
                      <m:ctrlPr>
                        <w:rPr>
                          <w:rFonts w:ascii="Cambria Math" w:hAnsi="Cambria Math"/>
                        </w:rPr>
                      </m:ctrlPr>
                    </m:sSubSupPr>
                    <m:e>
                      <m:r>
                        <w:rPr>
                          <w:rFonts w:ascii="Cambria Math" w:hAnsi="Cambria Math"/>
                        </w:rPr>
                        <m:t>f</m:t>
                      </m:r>
                    </m:e>
                    <m:sub>
                      <m:r>
                        <w:rPr>
                          <w:rFonts w:ascii="Cambria Math" w:hAnsi="Cambria Math"/>
                        </w:rPr>
                        <m:t>y</m:t>
                      </m:r>
                    </m:sub>
                    <m:sup>
                      <m:r>
                        <m:rPr>
                          <m:sty m:val="p"/>
                        </m:rPr>
                        <w:rPr>
                          <w:rFonts w:ascii="Cambria Math" w:hAnsi="Cambria Math"/>
                        </w:rPr>
                        <m:t>-1</m:t>
                      </m:r>
                    </m:sup>
                  </m:sSubSup>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y</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image</m:t>
                          </m:r>
                        </m:sub>
                      </m:sSub>
                    </m:e>
                  </m:d>
                </m:e>
              </m:mr>
            </m:m>
          </m:e>
        </m:d>
        <m:r>
          <m:rPr>
            <m:sty m:val="p"/>
          </m:rPr>
          <w:rPr>
            <w:rFonts w:ascii="Cambria Math" w:hAnsi="Cambria Math"/>
          </w:rPr>
          <m:t>,</m:t>
        </m:r>
      </m:oMath>
      <w:r w:rsidRPr="007A1CDB">
        <w:t xml:space="preserve"> </w:t>
      </w:r>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5</w:t>
      </w:r>
      <w:r w:rsidR="00472026" w:rsidRPr="007A1CDB">
        <w:rPr>
          <w:noProof/>
        </w:rPr>
        <w:fldChar w:fldCharType="end"/>
      </w:r>
      <w:r w:rsidRPr="007A1CDB">
        <w:t>)</w:t>
      </w:r>
    </w:p>
    <w:p w14:paraId="2342537F" w14:textId="2D5D1792" w:rsidR="00C004C6" w:rsidRPr="007A1CDB" w:rsidRDefault="00EE31A8" w:rsidP="00547FC7">
      <w:r w:rsidRPr="007A1CDB">
        <w:t>w</w:t>
      </w:r>
      <w:r w:rsidR="00C004C6" w:rsidRPr="007A1CDB">
        <w:t>here</w:t>
      </w:r>
      <w:r w:rsidRPr="007A1CDB">
        <w:t xml:space="preserve"> </w:t>
      </w:r>
      <m:oMath>
        <m:r>
          <w:rPr>
            <w:rFonts w:ascii="Cambria Math" w:hAnsi="Cambria Math"/>
          </w:rPr>
          <m:t>d</m:t>
        </m:r>
      </m:oMath>
      <w:r w:rsidRPr="007A1CDB">
        <w:t xml:space="preserve"> is depth in </w:t>
      </w:r>
      <w:r w:rsidR="003955F3" w:rsidRPr="007A1CDB">
        <w:t>meters</w:t>
      </w:r>
      <w:r w:rsidR="00EB233B" w:rsidRPr="007A1CDB">
        <w:t xml:space="preserve"> and </w:t>
      </w:r>
      <m:oMath>
        <m:sSub>
          <m:sSubPr>
            <m:ctrlPr>
              <w:rPr>
                <w:rFonts w:ascii="Cambria Math" w:hAnsi="Cambria Math"/>
                <w:i/>
              </w:rPr>
            </m:ctrlPr>
          </m:sSubPr>
          <m:e>
            <m:r>
              <w:rPr>
                <w:rFonts w:ascii="Cambria Math" w:hAnsi="Cambria Math"/>
              </w:rPr>
              <m:t>x</m:t>
            </m:r>
          </m:e>
          <m:sub>
            <m:r>
              <m:rPr>
                <m:sty m:val="p"/>
              </m:rPr>
              <w:rPr>
                <w:rFonts w:ascii="Cambria Math" w:hAnsi="Cambria Math"/>
              </w:rPr>
              <m:t>world</m:t>
            </m:r>
          </m:sub>
        </m:sSub>
      </m:oMath>
      <w:r w:rsidR="00EB233B" w:rsidRPr="007A1CDB">
        <w:t xml:space="preserve"> is the world position in meters</w:t>
      </w:r>
      <w:r w:rsidR="00C004C6" w:rsidRPr="007A1CDB">
        <w:t>.</w:t>
      </w:r>
      <w:r w:rsidR="00082D50" w:rsidRPr="007A1CDB">
        <w:t xml:space="preserve"> </w:t>
      </w:r>
      <w:r w:rsidRPr="007A1CDB">
        <w:t xml:space="preserve">Please note that depth is typically stored as normalized disparities based on a configurable depth range, however in above equation </w:t>
      </w:r>
      <m:oMath>
        <m:r>
          <w:rPr>
            <w:rFonts w:ascii="Cambria Math" w:hAnsi="Cambria Math"/>
          </w:rPr>
          <m:t>d</m:t>
        </m:r>
      </m:oMath>
      <w:r w:rsidRPr="007A1CDB">
        <w:t xml:space="preserve"> is a real length.</w:t>
      </w:r>
    </w:p>
    <w:p w14:paraId="2402897C" w14:textId="233D8342" w:rsidR="007B1E24" w:rsidRPr="007A1CDB" w:rsidRDefault="007B1E24" w:rsidP="00F96108">
      <w:pPr>
        <w:pStyle w:val="3"/>
      </w:pPr>
      <w:bookmarkStart w:id="6" w:name="_Ref519028967"/>
      <w:r w:rsidRPr="00F96108">
        <w:t>Equirectangular</w:t>
      </w:r>
      <w:r w:rsidRPr="007A1CDB">
        <w:t xml:space="preserve"> projection</w:t>
      </w:r>
      <w:bookmarkEnd w:id="6"/>
    </w:p>
    <w:p w14:paraId="0DF1270A" w14:textId="69F30701" w:rsidR="00A673BA" w:rsidRPr="007A1CDB" w:rsidRDefault="00A673BA" w:rsidP="00F0042F">
      <w:r w:rsidRPr="007A1CDB">
        <w:t>For</w:t>
      </w:r>
      <w:r w:rsidR="00EB233B" w:rsidRPr="007A1CDB">
        <w:t xml:space="preserve"> equirectangular projection</w:t>
      </w:r>
      <w:r w:rsidRPr="007A1CDB">
        <w:t xml:space="preserve"> the image is mapped on a horizontal </w:t>
      </w:r>
      <w:r w:rsidR="00F0042F">
        <w:t xml:space="preserve">angular range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ϕ</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ϕ</m:t>
                </m:r>
              </m:e>
              <m:sub>
                <m:r>
                  <w:rPr>
                    <w:rFonts w:ascii="Cambria Math" w:hAnsi="Cambria Math"/>
                  </w:rPr>
                  <m:t>2</m:t>
                </m:r>
              </m:sub>
            </m:sSub>
          </m:e>
        </m:d>
      </m:oMath>
      <w:r w:rsidR="00F0042F" w:rsidRPr="00F0042F">
        <w:t xml:space="preserve"> </w:t>
      </w:r>
      <w:r w:rsidRPr="00F0042F">
        <w:t xml:space="preserve">and vertical angular angle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2</m:t>
                </m:r>
              </m:sub>
            </m:sSub>
          </m:e>
        </m:d>
        <m:r>
          <w:rPr>
            <w:rFonts w:ascii="Cambria Math" w:hAnsi="Cambria Math"/>
          </w:rPr>
          <m:t xml:space="preserve"> </m:t>
        </m:r>
      </m:oMath>
      <w:r w:rsidRPr="00F0042F">
        <w:t>a</w:t>
      </w:r>
      <w:r w:rsidRPr="007A1CDB">
        <w:t>s specified in the JSON content metadata file.</w:t>
      </w:r>
    </w:p>
    <w:p w14:paraId="2E92770D" w14:textId="19F0EF0F" w:rsidR="00DF79A1" w:rsidRPr="007A1CDB" w:rsidRDefault="00DF79A1" w:rsidP="00181926"/>
    <w:p w14:paraId="4B0FDFC6" w14:textId="6116986E" w:rsidR="00082D50" w:rsidRPr="007A1CDB" w:rsidRDefault="00082D50" w:rsidP="00181926">
      <w:pPr>
        <w:rPr>
          <w:rStyle w:val="af7"/>
          <w:b w:val="0"/>
        </w:rPr>
      </w:pPr>
      <w:r w:rsidRPr="00F0042F">
        <w:rPr>
          <w:rStyle w:val="af7"/>
        </w:rPr>
        <w:t>Unprojection</w:t>
      </w:r>
    </w:p>
    <w:p w14:paraId="18B709C3" w14:textId="45F295A6" w:rsidR="00DF79A1" w:rsidRPr="007A1CDB" w:rsidRDefault="00DF79A1" w:rsidP="00181926">
      <w:r w:rsidRPr="007A1CDB">
        <w:t>For an image size</w:t>
      </w:r>
      <m:oMath>
        <m:r>
          <w:rPr>
            <w:rFonts w:ascii="Cambria Math" w:hAnsi="Cambria Math"/>
          </w:rPr>
          <m:t xml:space="preserve"> w×h</m:t>
        </m:r>
      </m:oMath>
      <w:r w:rsidRPr="007A1CDB">
        <w:t>, the spherical coordinates are:</w:t>
      </w:r>
    </w:p>
    <w:p w14:paraId="7A9453FD" w14:textId="185B7078" w:rsidR="00181926" w:rsidRPr="00F0042F" w:rsidRDefault="00126C60" w:rsidP="00126C60">
      <w:pPr>
        <w:pStyle w:val="Equation"/>
      </w:pPr>
      <w:r w:rsidRPr="007A1CDB">
        <w:tab/>
      </w:r>
      <m:oMath>
        <m:r>
          <w:rPr>
            <w:rFonts w:ascii="Cambria Math" w:hAnsi="Cambria Math"/>
          </w:rPr>
          <m:t>ϕ</m:t>
        </m:r>
        <m:r>
          <m:rPr>
            <m:sty m:val="p"/>
          </m:rPr>
          <w:rPr>
            <w:rFonts w:ascii="Cambria Math" w:hAnsi="Cambria Math"/>
          </w:rPr>
          <m:t>=</m:t>
        </m:r>
        <m:sSub>
          <m:sSubPr>
            <m:ctrlPr>
              <w:rPr>
                <w:rFonts w:ascii="Cambria Math" w:hAnsi="Cambria Math"/>
                <w:i/>
                <w:iCs w:val="0"/>
              </w:rPr>
            </m:ctrlPr>
          </m:sSubPr>
          <m:e>
            <m:r>
              <w:rPr>
                <w:rFonts w:ascii="Cambria Math" w:hAnsi="Cambria Math"/>
              </w:rPr>
              <m:t>ϕ</m:t>
            </m:r>
          </m:e>
          <m:sub>
            <m:r>
              <w:rPr>
                <w:rFonts w:ascii="Cambria Math" w:hAnsi="Cambria Math"/>
              </w:rPr>
              <m:t>2</m:t>
            </m:r>
          </m:sub>
        </m:sSub>
        <m:r>
          <w:rPr>
            <w:rFonts w:ascii="Cambria Math" w:hAnsi="Cambria Math"/>
          </w:rPr>
          <m:t>+(</m:t>
        </m:r>
        <m:sSub>
          <m:sSubPr>
            <m:ctrlPr>
              <w:rPr>
                <w:rFonts w:ascii="Cambria Math" w:hAnsi="Cambria Math"/>
                <w:i/>
                <w:iCs w:val="0"/>
              </w:rPr>
            </m:ctrlPr>
          </m:sSubPr>
          <m:e>
            <m:r>
              <w:rPr>
                <w:rFonts w:ascii="Cambria Math" w:hAnsi="Cambria Math"/>
              </w:rPr>
              <m:t>ϕ</m:t>
            </m:r>
          </m:e>
          <m:sub>
            <m:r>
              <w:rPr>
                <w:rFonts w:ascii="Cambria Math" w:hAnsi="Cambria Math"/>
              </w:rPr>
              <m:t>1</m:t>
            </m:r>
          </m:sub>
        </m:sSub>
        <m:r>
          <w:rPr>
            <w:rFonts w:ascii="Cambria Math" w:hAnsi="Cambria Math"/>
          </w:rPr>
          <m:t>-</m:t>
        </m:r>
        <m:sSub>
          <m:sSubPr>
            <m:ctrlPr>
              <w:rPr>
                <w:rFonts w:ascii="Cambria Math" w:hAnsi="Cambria Math"/>
                <w:i/>
                <w:iCs w:val="0"/>
              </w:rPr>
            </m:ctrlPr>
          </m:sSubPr>
          <m:e>
            <m:r>
              <w:rPr>
                <w:rFonts w:ascii="Cambria Math" w:hAnsi="Cambria Math"/>
              </w:rPr>
              <m:t>ϕ</m:t>
            </m:r>
          </m:e>
          <m:sub>
            <m:r>
              <w:rPr>
                <w:rFonts w:ascii="Cambria Math" w:hAnsi="Cambria Math"/>
              </w:rPr>
              <m:t>2</m:t>
            </m:r>
          </m:sub>
        </m:sSub>
        <m:r>
          <w:rPr>
            <w:rFonts w:ascii="Cambria Math" w:hAnsi="Cambria Math"/>
          </w:rPr>
          <m:t>)</m:t>
        </m:r>
        <m:f>
          <m:fPr>
            <m:ctrlPr>
              <w:rPr>
                <w:rFonts w:ascii="Cambria Math" w:hAnsi="Cambria Math"/>
              </w:rPr>
            </m:ctrlPr>
          </m:fPr>
          <m:num>
            <m:r>
              <w:rPr>
                <w:rFonts w:ascii="Cambria Math" w:hAnsi="Cambria Math"/>
              </w:rPr>
              <m:t>x</m:t>
            </m:r>
          </m:num>
          <m:den>
            <m:r>
              <m:rPr>
                <m:sty m:val="p"/>
              </m:rPr>
              <w:rPr>
                <w:rFonts w:ascii="Cambria Math" w:hAnsi="Cambria Math"/>
              </w:rPr>
              <m:t>w</m:t>
            </m:r>
          </m:den>
        </m:f>
        <m:r>
          <m:rPr>
            <m:sty m:val="p"/>
          </m:rPr>
          <w:rPr>
            <w:rFonts w:ascii="Cambria Math" w:hAnsi="Cambria Math"/>
          </w:rPr>
          <m:t>,</m:t>
        </m:r>
      </m:oMath>
      <w:r w:rsidRPr="00F0042F">
        <w:tab/>
        <w:t>(</w:t>
      </w:r>
      <w:r w:rsidR="00472026" w:rsidRPr="00F0042F">
        <w:rPr>
          <w:noProof/>
        </w:rPr>
        <w:fldChar w:fldCharType="begin"/>
      </w:r>
      <w:r w:rsidR="00472026" w:rsidRPr="00F0042F">
        <w:rPr>
          <w:noProof/>
        </w:rPr>
        <w:instrText xml:space="preserve"> SEQ EqNumber \* MERGEFORMAT </w:instrText>
      </w:r>
      <w:r w:rsidR="00472026" w:rsidRPr="00F0042F">
        <w:rPr>
          <w:noProof/>
        </w:rPr>
        <w:fldChar w:fldCharType="separate"/>
      </w:r>
      <w:r w:rsidR="0081326C">
        <w:rPr>
          <w:noProof/>
        </w:rPr>
        <w:t>6</w:t>
      </w:r>
      <w:r w:rsidR="00472026" w:rsidRPr="00F0042F">
        <w:rPr>
          <w:noProof/>
        </w:rPr>
        <w:fldChar w:fldCharType="end"/>
      </w:r>
      <w:r w:rsidRPr="00F0042F">
        <w:t>)</w:t>
      </w:r>
    </w:p>
    <w:p w14:paraId="3889B163" w14:textId="33AA32B9" w:rsidR="00181926" w:rsidRPr="00F0042F" w:rsidRDefault="00126C60" w:rsidP="00126C60">
      <w:pPr>
        <w:pStyle w:val="Equation"/>
      </w:pPr>
      <w:r w:rsidRPr="00F0042F">
        <w:tab/>
      </w:r>
      <m:oMath>
        <m:r>
          <w:rPr>
            <w:rFonts w:ascii="Cambria Math" w:hAnsi="Cambria Math"/>
          </w:rPr>
          <m:t>ϕ</m:t>
        </m:r>
        <m:r>
          <m:rPr>
            <m:sty m:val="p"/>
          </m:rPr>
          <w:rPr>
            <w:rFonts w:ascii="Cambria Math" w:hAnsi="Cambria Math"/>
          </w:rPr>
          <m:t>=</m:t>
        </m:r>
        <m:sSub>
          <m:sSubPr>
            <m:ctrlPr>
              <w:rPr>
                <w:rFonts w:ascii="Cambria Math" w:hAnsi="Cambria Math"/>
                <w:i/>
                <w:iCs w:val="0"/>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iCs w:val="0"/>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iCs w:val="0"/>
              </w:rPr>
            </m:ctrlPr>
          </m:sSubPr>
          <m:e>
            <m:r>
              <w:rPr>
                <w:rFonts w:ascii="Cambria Math" w:hAnsi="Cambria Math"/>
              </w:rPr>
              <m:t>θ</m:t>
            </m:r>
          </m:e>
          <m:sub>
            <m:r>
              <w:rPr>
                <w:rFonts w:ascii="Cambria Math" w:hAnsi="Cambria Math"/>
              </w:rPr>
              <m:t>2</m:t>
            </m:r>
          </m:sub>
        </m:sSub>
        <m:r>
          <w:rPr>
            <w:rFonts w:ascii="Cambria Math" w:hAnsi="Cambria Math"/>
          </w:rPr>
          <m:t>)</m:t>
        </m:r>
        <m:f>
          <m:fPr>
            <m:ctrlPr>
              <w:rPr>
                <w:rFonts w:ascii="Cambria Math" w:hAnsi="Cambria Math"/>
              </w:rPr>
            </m:ctrlPr>
          </m:fPr>
          <m:num>
            <m:r>
              <w:rPr>
                <w:rFonts w:ascii="Cambria Math" w:hAnsi="Cambria Math"/>
              </w:rPr>
              <m:t>y</m:t>
            </m:r>
          </m:num>
          <m:den>
            <m:r>
              <m:rPr>
                <m:sty m:val="p"/>
              </m:rPr>
              <w:rPr>
                <w:rFonts w:ascii="Cambria Math" w:hAnsi="Cambria Math"/>
              </w:rPr>
              <m:t>h</m:t>
            </m:r>
          </m:den>
        </m:f>
        <m:r>
          <m:rPr>
            <m:sty m:val="p"/>
          </m:rPr>
          <w:rPr>
            <w:rFonts w:ascii="Cambria Math" w:hAnsi="Cambria Math"/>
          </w:rPr>
          <m:t>.</m:t>
        </m:r>
      </m:oMath>
      <w:r w:rsidRPr="00F0042F">
        <w:t xml:space="preserve"> </w:t>
      </w:r>
      <w:r w:rsidRPr="00F0042F">
        <w:tab/>
        <w:t>(</w:t>
      </w:r>
      <w:r w:rsidR="00472026" w:rsidRPr="00F0042F">
        <w:rPr>
          <w:noProof/>
        </w:rPr>
        <w:fldChar w:fldCharType="begin"/>
      </w:r>
      <w:r w:rsidR="00472026" w:rsidRPr="00F0042F">
        <w:rPr>
          <w:noProof/>
        </w:rPr>
        <w:instrText xml:space="preserve"> SEQ EqNumber \* MERGEFORMAT </w:instrText>
      </w:r>
      <w:r w:rsidR="00472026" w:rsidRPr="00F0042F">
        <w:rPr>
          <w:noProof/>
        </w:rPr>
        <w:fldChar w:fldCharType="separate"/>
      </w:r>
      <w:r w:rsidR="0081326C">
        <w:rPr>
          <w:noProof/>
        </w:rPr>
        <w:t>7</w:t>
      </w:r>
      <w:r w:rsidR="00472026" w:rsidRPr="00F0042F">
        <w:rPr>
          <w:noProof/>
        </w:rPr>
        <w:fldChar w:fldCharType="end"/>
      </w:r>
      <w:r w:rsidRPr="00F0042F">
        <w:t>)</w:t>
      </w:r>
    </w:p>
    <w:p w14:paraId="43EC4E5F" w14:textId="0256AF16" w:rsidR="00DF79A1" w:rsidRPr="007A1CDB" w:rsidRDefault="00DF79A1" w:rsidP="00181926">
      <w:r w:rsidRPr="00F0042F">
        <w:t xml:space="preserve">The </w:t>
      </w:r>
      <w:r w:rsidRPr="00F0042F">
        <w:rPr>
          <w:i/>
        </w:rPr>
        <w:t>ray direction</w:t>
      </w:r>
      <w:r w:rsidRPr="00F0042F">
        <w:t xml:space="preserve"> is:</w:t>
      </w:r>
    </w:p>
    <w:p w14:paraId="5174C8F2" w14:textId="019144E9" w:rsidR="00DF79A1" w:rsidRPr="007A1CDB" w:rsidRDefault="00126C60" w:rsidP="00126C60">
      <w:pPr>
        <w:pStyle w:val="Equation"/>
      </w:pPr>
      <w:r w:rsidRPr="007A1CDB">
        <w:tab/>
      </w:r>
      <m:oMath>
        <m:acc>
          <m:accPr>
            <m:ctrlPr>
              <w:rPr>
                <w:rFonts w:ascii="Cambria Math" w:hAnsi="Cambria Math"/>
              </w:rPr>
            </m:ctrlPr>
          </m:accPr>
          <m:e>
            <m:r>
              <w:rPr>
                <w:rFonts w:ascii="Cambria Math" w:hAnsi="Cambria Math"/>
              </w:rPr>
              <m:t>r</m:t>
            </m:r>
          </m:e>
        </m:acc>
        <m:r>
          <m:rPr>
            <m:sty m:val="p"/>
          </m:rPr>
          <w:rPr>
            <w:rFonts w:ascii="Cambria Math" w:hAnsi="Cambria Math"/>
          </w:rPr>
          <m:t>=</m:t>
        </m:r>
        <m:d>
          <m:dPr>
            <m:begChr m:val="["/>
            <m:endChr m:val="]"/>
            <m:ctrlPr>
              <w:rPr>
                <w:rFonts w:ascii="Cambria Math" w:hAnsi="Cambria Math"/>
              </w:rPr>
            </m:ctrlPr>
          </m:dPr>
          <m:e>
            <m:m>
              <m:mPr>
                <m:cGp m:val="16"/>
                <m:mcs>
                  <m:mc>
                    <m:mcPr>
                      <m:count m:val="1"/>
                      <m:mcJc m:val="right"/>
                    </m:mcPr>
                  </m:mc>
                </m:mcs>
                <m:ctrlPr>
                  <w:rPr>
                    <w:rFonts w:ascii="Cambria Math" w:hAnsi="Cambria Math"/>
                  </w:rPr>
                </m:ctrlPr>
              </m:mPr>
              <m:mr>
                <m:e>
                  <m:func>
                    <m:funcPr>
                      <m:ctrlPr>
                        <w:rPr>
                          <w:rFonts w:ascii="Cambria Math" w:hAnsi="Cambria Math"/>
                        </w:rPr>
                      </m:ctrlPr>
                    </m:funcPr>
                    <m:fName>
                      <m:r>
                        <m:rPr>
                          <m:sty m:val="p"/>
                        </m:rPr>
                        <w:rPr>
                          <w:rFonts w:ascii="Cambria Math" w:hAnsi="Cambria Math"/>
                        </w:rPr>
                        <m:t>cos</m:t>
                      </m:r>
                    </m:fName>
                    <m:e>
                      <m:r>
                        <w:rPr>
                          <w:rFonts w:ascii="Cambria Math" w:hAnsi="Cambria Math"/>
                        </w:rPr>
                        <m:t>ϕ</m:t>
                      </m:r>
                    </m:e>
                  </m:func>
                  <m:func>
                    <m:funcPr>
                      <m:ctrlPr>
                        <w:rPr>
                          <w:rFonts w:ascii="Cambria Math" w:hAnsi="Cambria Math"/>
                        </w:rPr>
                      </m:ctrlPr>
                    </m:funcPr>
                    <m:fName>
                      <m:r>
                        <m:rPr>
                          <m:sty m:val="p"/>
                        </m:rPr>
                        <w:rPr>
                          <w:rFonts w:ascii="Cambria Math" w:hAnsi="Cambria Math"/>
                        </w:rPr>
                        <m:t>cos</m:t>
                      </m:r>
                    </m:fName>
                    <m:e>
                      <m:r>
                        <w:rPr>
                          <w:rFonts w:ascii="Cambria Math" w:hAnsi="Cambria Math"/>
                        </w:rPr>
                        <m:t>θ</m:t>
                      </m:r>
                    </m:e>
                  </m:func>
                </m:e>
              </m:mr>
              <m:mr>
                <m:e>
                  <m:func>
                    <m:funcPr>
                      <m:ctrlPr>
                        <w:rPr>
                          <w:rFonts w:ascii="Cambria Math" w:hAnsi="Cambria Math"/>
                        </w:rPr>
                      </m:ctrlPr>
                    </m:funcPr>
                    <m:fName>
                      <m:r>
                        <m:rPr>
                          <m:sty m:val="p"/>
                        </m:rPr>
                        <w:rPr>
                          <w:rFonts w:ascii="Cambria Math" w:hAnsi="Cambria Math"/>
                        </w:rPr>
                        <m:t>sin</m:t>
                      </m:r>
                    </m:fName>
                    <m:e>
                      <m:r>
                        <w:rPr>
                          <w:rFonts w:ascii="Cambria Math" w:hAnsi="Cambria Math"/>
                        </w:rPr>
                        <m:t>ϕ</m:t>
                      </m:r>
                    </m:e>
                  </m:func>
                  <m:func>
                    <m:funcPr>
                      <m:ctrlPr>
                        <w:rPr>
                          <w:rFonts w:ascii="Cambria Math" w:hAnsi="Cambria Math"/>
                        </w:rPr>
                      </m:ctrlPr>
                    </m:funcPr>
                    <m:fName>
                      <m:r>
                        <m:rPr>
                          <m:sty m:val="p"/>
                        </m:rPr>
                        <w:rPr>
                          <w:rFonts w:ascii="Cambria Math" w:hAnsi="Cambria Math"/>
                        </w:rPr>
                        <m:t>cos</m:t>
                      </m:r>
                    </m:fName>
                    <m:e>
                      <m:r>
                        <w:rPr>
                          <w:rFonts w:ascii="Cambria Math" w:hAnsi="Cambria Math"/>
                        </w:rPr>
                        <m:t>θ</m:t>
                      </m:r>
                    </m:e>
                  </m:func>
                </m:e>
              </m:mr>
              <m:mr>
                <m:e>
                  <m:func>
                    <m:funcPr>
                      <m:ctrlPr>
                        <w:rPr>
                          <w:rFonts w:ascii="Cambria Math" w:hAnsi="Cambria Math"/>
                        </w:rPr>
                      </m:ctrlPr>
                    </m:funcPr>
                    <m:fName>
                      <m:r>
                        <m:rPr>
                          <m:sty m:val="p"/>
                        </m:rPr>
                        <w:rPr>
                          <w:rFonts w:ascii="Cambria Math" w:hAnsi="Cambria Math"/>
                        </w:rPr>
                        <m:t>sin</m:t>
                      </m:r>
                    </m:fName>
                    <m:e>
                      <m:r>
                        <w:rPr>
                          <w:rFonts w:ascii="Cambria Math" w:hAnsi="Cambria Math"/>
                        </w:rPr>
                        <m:t>θ</m:t>
                      </m:r>
                    </m:e>
                  </m:func>
                </m:e>
              </m:mr>
            </m:m>
          </m:e>
        </m:d>
      </m:oMath>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8</w:t>
      </w:r>
      <w:r w:rsidR="00472026" w:rsidRPr="007A1CDB">
        <w:rPr>
          <w:noProof/>
        </w:rPr>
        <w:fldChar w:fldCharType="end"/>
      </w:r>
      <w:r w:rsidRPr="007A1CDB">
        <w:t>)</w:t>
      </w:r>
    </w:p>
    <w:p w14:paraId="642F4659" w14:textId="460FB990" w:rsidR="00126C60" w:rsidRPr="007A1CDB" w:rsidRDefault="006F41E6" w:rsidP="00181926">
      <w:r w:rsidRPr="007A1CDB">
        <w:lastRenderedPageBreak/>
        <w:t>a</w:t>
      </w:r>
      <w:r w:rsidR="00126C60" w:rsidRPr="007A1CDB">
        <w:t>nd the world position is:</w:t>
      </w:r>
    </w:p>
    <w:p w14:paraId="2D160F41" w14:textId="41F1EDFF" w:rsidR="00126C60" w:rsidRPr="007A1CDB" w:rsidRDefault="00126C60" w:rsidP="00126C60">
      <w:pPr>
        <w:pStyle w:val="Equation"/>
      </w:pPr>
      <w:r w:rsidRPr="007A1CDB">
        <w:tab/>
      </w:r>
      <m:oMath>
        <m:sSub>
          <m:sSubPr>
            <m:ctrlPr>
              <w:rPr>
                <w:rFonts w:ascii="Cambria Math" w:hAnsi="Cambria Math"/>
              </w:rPr>
            </m:ctrlPr>
          </m:sSubPr>
          <m:e>
            <m:r>
              <w:rPr>
                <w:rFonts w:ascii="Cambria Math" w:hAnsi="Cambria Math"/>
              </w:rPr>
              <m:t>x</m:t>
            </m:r>
          </m:e>
          <m:sub>
            <m:r>
              <m:rPr>
                <m:sty m:val="p"/>
              </m:rPr>
              <w:rPr>
                <w:rFonts w:ascii="Cambria Math" w:hAnsi="Cambria Math"/>
              </w:rPr>
              <m:t>world</m:t>
            </m:r>
          </m:sub>
        </m:sSub>
        <m:r>
          <m:rPr>
            <m:sty m:val="p"/>
          </m:rPr>
          <w:rPr>
            <w:rFonts w:ascii="Cambria Math" w:hAnsi="Cambria Math"/>
          </w:rPr>
          <m:t>=</m:t>
        </m:r>
        <m:r>
          <w:rPr>
            <w:rFonts w:ascii="Cambria Math" w:hAnsi="Cambria Math"/>
          </w:rPr>
          <m:t>r</m:t>
        </m:r>
        <m:acc>
          <m:accPr>
            <m:ctrlPr>
              <w:rPr>
                <w:rFonts w:ascii="Cambria Math" w:hAnsi="Cambria Math"/>
              </w:rPr>
            </m:ctrlPr>
          </m:accPr>
          <m:e>
            <m:r>
              <w:rPr>
                <w:rFonts w:ascii="Cambria Math" w:hAnsi="Cambria Math"/>
              </w:rPr>
              <m:t>r</m:t>
            </m:r>
          </m:e>
        </m:acc>
        <m:r>
          <m:rPr>
            <m:sty m:val="p"/>
          </m:rPr>
          <w:rPr>
            <w:rFonts w:ascii="Cambria Math" w:hAnsi="Cambria Math"/>
          </w:rPr>
          <m:t>,</m:t>
        </m:r>
      </m:oMath>
      <w:r w:rsidRPr="007A1CDB">
        <w:t xml:space="preserve"> </w:t>
      </w:r>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9</w:t>
      </w:r>
      <w:r w:rsidR="00472026" w:rsidRPr="007A1CDB">
        <w:rPr>
          <w:noProof/>
        </w:rPr>
        <w:fldChar w:fldCharType="end"/>
      </w:r>
      <w:r w:rsidRPr="007A1CDB">
        <w:t>)</w:t>
      </w:r>
    </w:p>
    <w:p w14:paraId="0590F5C0" w14:textId="6403B895" w:rsidR="00126C60" w:rsidRPr="007A1CDB" w:rsidRDefault="00126C60" w:rsidP="00181926">
      <w:r w:rsidRPr="007A1CDB">
        <w:t>Whereby</w:t>
      </w:r>
      <m:oMath>
        <m:r>
          <w:rPr>
            <w:rFonts w:ascii="Cambria Math" w:hAnsi="Cambria Math"/>
          </w:rPr>
          <m:t xml:space="preserve"> r</m:t>
        </m:r>
      </m:oMath>
      <w:r w:rsidRPr="007A1CDB">
        <w:t xml:space="preserve"> is the </w:t>
      </w:r>
      <w:r w:rsidRPr="007A1CDB">
        <w:rPr>
          <w:i/>
        </w:rPr>
        <w:t>ray length</w:t>
      </w:r>
      <w:r w:rsidRPr="007A1CDB">
        <w:t xml:space="preserve"> which is the equivalent of depth </w:t>
      </w:r>
      <m:oMath>
        <m:r>
          <w:rPr>
            <w:rFonts w:ascii="Cambria Math" w:hAnsi="Cambria Math"/>
          </w:rPr>
          <m:t>d</m:t>
        </m:r>
      </m:oMath>
      <w:r w:rsidRPr="007A1CDB">
        <w:t xml:space="preserve"> for perspective projection.</w:t>
      </w:r>
      <w:r w:rsidR="00082D50" w:rsidRPr="007A1CDB">
        <w:t xml:space="preserve"> Please note that also ray length is stored as normalized disparities based on a configurable ray length range, however in </w:t>
      </w:r>
      <w:r w:rsidR="00FC18AA">
        <w:t xml:space="preserve">the </w:t>
      </w:r>
      <w:r w:rsidR="00082D50" w:rsidRPr="007A1CDB">
        <w:t xml:space="preserve">above equation </w:t>
      </w:r>
      <m:oMath>
        <m:r>
          <w:rPr>
            <w:rFonts w:ascii="Cambria Math" w:hAnsi="Cambria Math"/>
          </w:rPr>
          <m:t>r</m:t>
        </m:r>
      </m:oMath>
      <w:r w:rsidR="00082D50" w:rsidRPr="007A1CDB">
        <w:t xml:space="preserve"> is a real length.</w:t>
      </w:r>
    </w:p>
    <w:p w14:paraId="210D092D" w14:textId="0C25C297" w:rsidR="00126C60" w:rsidRPr="007A1CDB" w:rsidRDefault="00126C60" w:rsidP="00181926"/>
    <w:p w14:paraId="4762B88B" w14:textId="28F0159C" w:rsidR="00082D50" w:rsidRPr="007A1CDB" w:rsidRDefault="00082D50" w:rsidP="00082D50">
      <w:pPr>
        <w:rPr>
          <w:rStyle w:val="af7"/>
          <w:b w:val="0"/>
        </w:rPr>
      </w:pPr>
      <w:r w:rsidRPr="00F0042F">
        <w:rPr>
          <w:rStyle w:val="af7"/>
        </w:rPr>
        <w:t>Projection</w:t>
      </w:r>
    </w:p>
    <w:p w14:paraId="1D79D37F" w14:textId="04DC8DF4" w:rsidR="00082D50" w:rsidRPr="007A1CDB" w:rsidRDefault="00082D50" w:rsidP="00082D50">
      <w:r w:rsidRPr="007A1CDB">
        <w:t>The ray length and ray direction are trivially determined</w:t>
      </w:r>
      <w:r w:rsidR="00AB22D0" w:rsidRPr="007A1CDB">
        <w:t xml:space="preserve"> as</w:t>
      </w:r>
    </w:p>
    <w:p w14:paraId="05E5D92F" w14:textId="47C135F0" w:rsidR="00082D50" w:rsidRPr="007A1CDB" w:rsidRDefault="00082D50" w:rsidP="00082D50">
      <w:pPr>
        <w:pStyle w:val="Equation"/>
      </w:pPr>
      <w:r w:rsidRPr="007A1CDB">
        <w:tab/>
      </w:r>
      <m:oMath>
        <m:r>
          <w:rPr>
            <w:rFonts w:ascii="Cambria Math" w:hAnsi="Cambria Math"/>
          </w:rPr>
          <m:t>r=</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x</m:t>
                </m:r>
              </m:e>
              <m:sub>
                <m:r>
                  <m:rPr>
                    <m:sty m:val="p"/>
                  </m:rPr>
                  <w:rPr>
                    <w:rFonts w:ascii="Cambria Math" w:hAnsi="Cambria Math"/>
                  </w:rPr>
                  <m:t>world</m:t>
                </m:r>
              </m:sub>
            </m:sSub>
          </m:e>
        </m:d>
        <m:r>
          <w:rPr>
            <w:rFonts w:ascii="Cambria Math" w:hAnsi="Cambria Math"/>
          </w:rPr>
          <m:t>,</m:t>
        </m:r>
      </m:oMath>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10</w:t>
      </w:r>
      <w:r w:rsidR="00472026" w:rsidRPr="007A1CDB">
        <w:rPr>
          <w:noProof/>
        </w:rPr>
        <w:fldChar w:fldCharType="end"/>
      </w:r>
      <w:r w:rsidRPr="007A1CDB">
        <w:t>)</w:t>
      </w:r>
    </w:p>
    <w:p w14:paraId="6AECE21D" w14:textId="4355492D" w:rsidR="00082D50" w:rsidRPr="007A1CDB" w:rsidRDefault="00082D50" w:rsidP="00082D50">
      <w:pPr>
        <w:pStyle w:val="Equation"/>
      </w:pPr>
      <w:r w:rsidRPr="007A1CDB">
        <w:tab/>
      </w:r>
      <m:oMath>
        <m:acc>
          <m:accPr>
            <m:ctrlPr>
              <w:rPr>
                <w:rFonts w:ascii="Cambria Math" w:hAnsi="Cambria Math"/>
              </w:rPr>
            </m:ctrlPr>
          </m:accPr>
          <m:e>
            <m:r>
              <w:rPr>
                <w:rFonts w:ascii="Cambria Math" w:hAnsi="Cambria Math"/>
              </w:rPr>
              <m:t>r</m:t>
            </m:r>
          </m:e>
        </m:acc>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x</m:t>
                </m:r>
              </m:e>
              <m:sub>
                <m:r>
                  <m:rPr>
                    <m:sty m:val="p"/>
                  </m:rPr>
                  <w:rPr>
                    <w:rFonts w:ascii="Cambria Math" w:hAnsi="Cambria Math"/>
                  </w:rPr>
                  <m:t>world</m:t>
                </m:r>
              </m:sub>
            </m:sSub>
          </m:num>
          <m:den>
            <m:r>
              <w:rPr>
                <w:rFonts w:ascii="Cambria Math" w:hAnsi="Cambria Math"/>
              </w:rPr>
              <m:t>r</m:t>
            </m:r>
          </m:den>
        </m:f>
        <m:r>
          <w:rPr>
            <w:rFonts w:ascii="Cambria Math" w:hAnsi="Cambria Math"/>
          </w:rPr>
          <m:t>,</m:t>
        </m:r>
      </m:oMath>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11</w:t>
      </w:r>
      <w:r w:rsidR="00472026" w:rsidRPr="007A1CDB">
        <w:rPr>
          <w:noProof/>
        </w:rPr>
        <w:fldChar w:fldCharType="end"/>
      </w:r>
      <w:r w:rsidRPr="007A1CDB">
        <w:t>)</w:t>
      </w:r>
    </w:p>
    <w:p w14:paraId="22196E31" w14:textId="3C813C19" w:rsidR="00AB22D0" w:rsidRPr="007A1CDB" w:rsidRDefault="00AB22D0" w:rsidP="00181926">
      <w:r w:rsidRPr="007A1CDB">
        <w:t>m</w:t>
      </w:r>
      <w:r w:rsidR="00082D50" w:rsidRPr="007A1CDB">
        <w:t xml:space="preserve">aking use of the fact that valid ray lengths are </w:t>
      </w:r>
      <m:oMath>
        <m:r>
          <w:rPr>
            <w:rFonts w:ascii="Cambria Math" w:hAnsi="Cambria Math"/>
          </w:rPr>
          <m:t xml:space="preserve">r&gt;0. </m:t>
        </m:r>
      </m:oMath>
    </w:p>
    <w:p w14:paraId="09E9AA10" w14:textId="77777777" w:rsidR="00AB22D0" w:rsidRPr="007A1CDB" w:rsidRDefault="00AB22D0" w:rsidP="00181926"/>
    <w:p w14:paraId="1FA6DA06" w14:textId="79D5AEEA" w:rsidR="00126C60" w:rsidRPr="007A1CDB" w:rsidRDefault="00AB22D0" w:rsidP="00181926">
      <w:r w:rsidRPr="007A1CDB">
        <w:t>Finally, s</w:t>
      </w:r>
      <w:r w:rsidR="00082D50" w:rsidRPr="007A1CDB">
        <w:t>pherical angles are then estimated from</w:t>
      </w:r>
      <m:oMath>
        <m:r>
          <w:rPr>
            <w:rFonts w:ascii="Cambria Math" w:hAnsi="Cambria Math"/>
          </w:rPr>
          <m:t xml:space="preserve"> </m:t>
        </m:r>
        <m:acc>
          <m:accPr>
            <m:ctrlPr>
              <w:rPr>
                <w:rFonts w:ascii="Cambria Math" w:hAnsi="Cambria Math"/>
              </w:rPr>
            </m:ctrlPr>
          </m:accPr>
          <m:e>
            <m:r>
              <w:rPr>
                <w:rFonts w:ascii="Cambria Math" w:hAnsi="Cambria Math"/>
              </w:rPr>
              <m:t>r</m:t>
            </m:r>
          </m:e>
        </m:acc>
      </m:oMath>
      <w:r w:rsidR="00082D50" w:rsidRPr="007A1CDB">
        <w:t>:</w:t>
      </w:r>
    </w:p>
    <w:p w14:paraId="11B64EF4" w14:textId="77777777" w:rsidR="00AB22D0" w:rsidRPr="007A1CDB" w:rsidRDefault="00AB22D0" w:rsidP="00181926"/>
    <w:p w14:paraId="271F0DDA" w14:textId="26CE3E67" w:rsidR="00082D50" w:rsidRPr="007A1CDB" w:rsidRDefault="00AB22D0" w:rsidP="00AB22D0">
      <w:pPr>
        <w:pStyle w:val="Equation"/>
      </w:pPr>
      <w:r w:rsidRPr="007A1CDB">
        <w:tab/>
      </w:r>
      <m:oMath>
        <m:r>
          <w:rPr>
            <w:rFonts w:ascii="Cambria Math" w:hAnsi="Cambria Math"/>
          </w:rPr>
          <m:t>ϕ</m:t>
        </m:r>
        <m:r>
          <m:rPr>
            <m:sty m:val="p"/>
          </m:rPr>
          <w:rPr>
            <w:rFonts w:ascii="Cambria Math" w:hAnsi="Cambria Math"/>
          </w:rPr>
          <m:t>=atan2</m:t>
        </m:r>
        <m:d>
          <m:dPr>
            <m:ctrlPr>
              <w:rPr>
                <w:rFonts w:ascii="Cambria Math" w:hAnsi="Cambria Math"/>
              </w:rPr>
            </m:ctrlPr>
          </m:dPr>
          <m:e>
            <m:d>
              <m:dPr>
                <m:begChr m:val="〈"/>
                <m:endChr m:val="〉"/>
                <m:ctrlPr>
                  <w:rPr>
                    <w:rFonts w:ascii="Cambria Math" w:hAnsi="Cambria Math"/>
                  </w:rPr>
                </m:ctrlPr>
              </m:dPr>
              <m:e>
                <m:acc>
                  <m:accPr>
                    <m:ctrlPr>
                      <w:rPr>
                        <w:rFonts w:ascii="Cambria Math" w:hAnsi="Cambria Math"/>
                      </w:rPr>
                    </m:ctrlPr>
                  </m:accPr>
                  <m:e>
                    <m:r>
                      <w:rPr>
                        <w:rFonts w:ascii="Cambria Math" w:hAnsi="Cambria Math"/>
                      </w:rPr>
                      <m:t>r</m:t>
                    </m:r>
                  </m:e>
                </m:acc>
                <m:r>
                  <m:rPr>
                    <m:sty m:val="p"/>
                  </m:rPr>
                  <w:rPr>
                    <w:rFonts w:ascii="Cambria Math" w:hAnsi="Cambria Math"/>
                  </w:rPr>
                  <m:t>,</m:t>
                </m:r>
                <m:acc>
                  <m:accPr>
                    <m:ctrlPr>
                      <w:rPr>
                        <w:rFonts w:ascii="Cambria Math" w:hAnsi="Cambria Math"/>
                      </w:rPr>
                    </m:ctrlPr>
                  </m:accPr>
                  <m:e>
                    <m:r>
                      <w:rPr>
                        <w:rFonts w:ascii="Cambria Math" w:hAnsi="Cambria Math"/>
                      </w:rPr>
                      <m:t>y</m:t>
                    </m:r>
                  </m:e>
                </m:acc>
              </m:e>
            </m:d>
            <m:r>
              <m:rPr>
                <m:sty m:val="p"/>
              </m:rPr>
              <w:rPr>
                <w:rFonts w:ascii="Cambria Math" w:hAnsi="Cambria Math"/>
              </w:rPr>
              <m:t xml:space="preserve">, </m:t>
            </m:r>
            <m:d>
              <m:dPr>
                <m:begChr m:val="〈"/>
                <m:endChr m:val="〉"/>
                <m:ctrlPr>
                  <w:rPr>
                    <w:rFonts w:ascii="Cambria Math" w:hAnsi="Cambria Math"/>
                  </w:rPr>
                </m:ctrlPr>
              </m:dPr>
              <m:e>
                <m:acc>
                  <m:accPr>
                    <m:ctrlPr>
                      <w:rPr>
                        <w:rFonts w:ascii="Cambria Math" w:hAnsi="Cambria Math"/>
                      </w:rPr>
                    </m:ctrlPr>
                  </m:accPr>
                  <m:e>
                    <m:r>
                      <w:rPr>
                        <w:rFonts w:ascii="Cambria Math" w:hAnsi="Cambria Math"/>
                      </w:rPr>
                      <m:t>r</m:t>
                    </m:r>
                  </m:e>
                </m:acc>
                <m:r>
                  <m:rPr>
                    <m:sty m:val="p"/>
                  </m:rPr>
                  <w:rPr>
                    <w:rFonts w:ascii="Cambria Math" w:hAnsi="Cambria Math"/>
                  </w:rPr>
                  <m:t>,</m:t>
                </m:r>
                <m:acc>
                  <m:accPr>
                    <m:ctrlPr>
                      <w:rPr>
                        <w:rFonts w:ascii="Cambria Math" w:hAnsi="Cambria Math"/>
                      </w:rPr>
                    </m:ctrlPr>
                  </m:accPr>
                  <m:e>
                    <m:r>
                      <w:rPr>
                        <w:rFonts w:ascii="Cambria Math" w:hAnsi="Cambria Math"/>
                      </w:rPr>
                      <m:t>x</m:t>
                    </m:r>
                  </m:e>
                </m:acc>
              </m:e>
            </m:d>
          </m:e>
        </m:d>
      </m:oMath>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12</w:t>
      </w:r>
      <w:r w:rsidR="00472026" w:rsidRPr="007A1CDB">
        <w:rPr>
          <w:noProof/>
        </w:rPr>
        <w:fldChar w:fldCharType="end"/>
      </w:r>
      <w:r w:rsidRPr="007A1CDB">
        <w:t>)</w:t>
      </w:r>
    </w:p>
    <w:p w14:paraId="65691532" w14:textId="229D8308" w:rsidR="00AB22D0" w:rsidRPr="007A1CDB" w:rsidRDefault="00AB22D0" w:rsidP="00AB22D0">
      <w:pPr>
        <w:pStyle w:val="Equation"/>
      </w:pPr>
      <w:r w:rsidRPr="007A1CDB">
        <w:tab/>
      </w:r>
      <m:oMath>
        <m:r>
          <w:rPr>
            <w:rFonts w:ascii="Cambria Math" w:hAnsi="Cambria Math"/>
          </w:rPr>
          <m:t>θ=</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d>
              <m:dPr>
                <m:begChr m:val="〈"/>
                <m:endChr m:val="〉"/>
                <m:ctrlPr>
                  <w:rPr>
                    <w:rFonts w:ascii="Cambria Math" w:hAnsi="Cambria Math"/>
                    <w:i/>
                  </w:rPr>
                </m:ctrlPr>
              </m:dPr>
              <m:e>
                <m:acc>
                  <m:accPr>
                    <m:ctrlPr>
                      <w:rPr>
                        <w:rFonts w:ascii="Cambria Math" w:hAnsi="Cambria Math"/>
                      </w:rPr>
                    </m:ctrlPr>
                  </m:accPr>
                  <m:e>
                    <m:r>
                      <w:rPr>
                        <w:rFonts w:ascii="Cambria Math" w:hAnsi="Cambria Math"/>
                      </w:rPr>
                      <m:t>r</m:t>
                    </m:r>
                  </m:e>
                </m:acc>
                <m:r>
                  <w:rPr>
                    <w:rFonts w:ascii="Cambria Math" w:hAnsi="Cambria Math"/>
                  </w:rPr>
                  <m:t>,</m:t>
                </m:r>
                <m:acc>
                  <m:accPr>
                    <m:ctrlPr>
                      <w:rPr>
                        <w:rFonts w:ascii="Cambria Math" w:hAnsi="Cambria Math"/>
                      </w:rPr>
                    </m:ctrlPr>
                  </m:accPr>
                  <m:e>
                    <m:r>
                      <w:rPr>
                        <w:rFonts w:ascii="Cambria Math" w:hAnsi="Cambria Math"/>
                      </w:rPr>
                      <m:t>z</m:t>
                    </m:r>
                  </m:e>
                </m:acc>
              </m:e>
            </m:d>
          </m:e>
        </m:func>
      </m:oMath>
      <w:r w:rsidRPr="007A1CDB">
        <w:tab/>
        <w:t>(</w:t>
      </w:r>
      <w:r w:rsidR="00472026" w:rsidRPr="007A1CDB">
        <w:rPr>
          <w:noProof/>
        </w:rPr>
        <w:fldChar w:fldCharType="begin"/>
      </w:r>
      <w:r w:rsidR="00472026" w:rsidRPr="007A1CDB">
        <w:rPr>
          <w:noProof/>
        </w:rPr>
        <w:instrText xml:space="preserve"> SEQ EqNumber \* MERGEFORMAT </w:instrText>
      </w:r>
      <w:r w:rsidR="00472026" w:rsidRPr="007A1CDB">
        <w:rPr>
          <w:noProof/>
        </w:rPr>
        <w:fldChar w:fldCharType="separate"/>
      </w:r>
      <w:r w:rsidR="0081326C">
        <w:rPr>
          <w:noProof/>
        </w:rPr>
        <w:t>13</w:t>
      </w:r>
      <w:r w:rsidR="00472026" w:rsidRPr="007A1CDB">
        <w:rPr>
          <w:noProof/>
        </w:rPr>
        <w:fldChar w:fldCharType="end"/>
      </w:r>
      <w:r w:rsidRPr="007A1CDB">
        <w:t>)</w:t>
      </w:r>
    </w:p>
    <w:p w14:paraId="348C223F" w14:textId="089C013A" w:rsidR="00AB22D0" w:rsidRPr="007A1CDB" w:rsidRDefault="00AB22D0" w:rsidP="00AB22D0">
      <w:r w:rsidRPr="007A1CDB">
        <w:t>Please note that the only difference between equirectangular projection and other omnidirectional projections is the mapping between spherical coordinates and image coordinates.</w:t>
      </w:r>
    </w:p>
    <w:p w14:paraId="611209B7" w14:textId="77777777" w:rsidR="004109B7" w:rsidRPr="00F0042F" w:rsidRDefault="004109B7" w:rsidP="00F96108">
      <w:pPr>
        <w:pStyle w:val="3"/>
      </w:pPr>
      <w:r w:rsidRPr="00F0042F">
        <w:t>Camera extrinsics</w:t>
      </w:r>
    </w:p>
    <w:p w14:paraId="19455463" w14:textId="25BF6C99" w:rsidR="004334DA" w:rsidRDefault="004109B7" w:rsidP="004109B7">
      <w:r w:rsidRPr="007A1CDB">
        <w:t xml:space="preserve">For 3DoF+ test materials the extrinsics are directly read from the JSON metadata files </w:t>
      </w:r>
      <w:r w:rsidR="004334DA">
        <w:t xml:space="preserve">as a position and rotation vector. The Euler angles </w:t>
      </w:r>
      <m:oMath>
        <m:r>
          <w:rPr>
            <w:rFonts w:ascii="Cambria Math" w:hAnsi="Cambria Math"/>
          </w:rPr>
          <m:t>r=</m:t>
        </m:r>
        <m:d>
          <m:dPr>
            <m:ctrlPr>
              <w:rPr>
                <w:rFonts w:ascii="Cambria Math" w:hAnsi="Cambria Math"/>
                <w:i/>
              </w:rPr>
            </m:ctrlPr>
          </m:dPr>
          <m:e>
            <m:r>
              <w:rPr>
                <w:rFonts w:ascii="Cambria Math" w:hAnsi="Cambria Math"/>
              </w:rPr>
              <m:t>yaw,pitch,roll</m:t>
            </m:r>
          </m:e>
        </m:d>
      </m:oMath>
      <w:r w:rsidR="004334DA">
        <w:t xml:space="preserve"> are</w:t>
      </w:r>
      <w:r w:rsidRPr="007A1CDB">
        <w:t xml:space="preserve"> internally converted to a rotation matrix</w:t>
      </w:r>
      <w:r w:rsidR="004334DA">
        <w:t xml:space="preserve"> according to:</w:t>
      </w:r>
    </w:p>
    <w:p w14:paraId="40BBAD9F" w14:textId="77777777" w:rsidR="004334DA" w:rsidRDefault="004334DA" w:rsidP="004109B7"/>
    <w:p w14:paraId="2AD66196" w14:textId="6B7FB2C6" w:rsidR="004334DA" w:rsidRDefault="004334DA" w:rsidP="004109B7">
      <m:oMathPara>
        <m:oMath>
          <m:r>
            <w:rPr>
              <w:rFonts w:ascii="Cambria Math" w:hAnsi="Cambria Math"/>
            </w:rPr>
            <m:t>R=</m:t>
          </m:r>
          <m:sSub>
            <m:sSubPr>
              <m:ctrlPr>
                <w:rPr>
                  <w:rFonts w:ascii="Cambria Math" w:hAnsi="Cambria Math"/>
                  <w:i/>
                </w:rPr>
              </m:ctrlPr>
            </m:sSubPr>
            <m:e>
              <m:r>
                <w:rPr>
                  <w:rFonts w:ascii="Cambria Math" w:hAnsi="Cambria Math"/>
                </w:rPr>
                <m:t>R</m:t>
              </m:r>
            </m:e>
            <m:sub>
              <m:r>
                <w:rPr>
                  <w:rFonts w:ascii="Cambria Math" w:hAnsi="Cambria Math"/>
                </w:rPr>
                <m:t>z</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e>
          </m:d>
          <m:sSub>
            <m:sSubPr>
              <m:ctrlPr>
                <w:rPr>
                  <w:rFonts w:ascii="Cambria Math" w:hAnsi="Cambria Math"/>
                  <w:i/>
                </w:rPr>
              </m:ctrlPr>
            </m:sSubPr>
            <m:e>
              <m:r>
                <w:rPr>
                  <w:rFonts w:ascii="Cambria Math" w:hAnsi="Cambria Math"/>
                </w:rPr>
                <m:t>R</m:t>
              </m:r>
            </m:e>
            <m:sub>
              <m:r>
                <w:rPr>
                  <w:rFonts w:ascii="Cambria Math" w:hAnsi="Cambria Math"/>
                </w:rPr>
                <m:t>y</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2</m:t>
                  </m:r>
                </m:sub>
              </m:sSub>
            </m:e>
          </m:d>
          <m:sSub>
            <m:sSubPr>
              <m:ctrlPr>
                <w:rPr>
                  <w:rFonts w:ascii="Cambria Math" w:hAnsi="Cambria Math"/>
                  <w:i/>
                </w:rPr>
              </m:ctrlPr>
            </m:sSubPr>
            <m:e>
              <m:r>
                <w:rPr>
                  <w:rFonts w:ascii="Cambria Math" w:hAnsi="Cambria Math"/>
                </w:rPr>
                <m:t>R</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3</m:t>
                  </m:r>
                </m:sub>
              </m:sSub>
            </m:e>
          </m:d>
          <m:r>
            <w:rPr>
              <w:rFonts w:ascii="Cambria Math" w:hAnsi="Cambria Math"/>
            </w:rPr>
            <m:t>.</m:t>
          </m:r>
        </m:oMath>
      </m:oMathPara>
    </w:p>
    <w:p w14:paraId="7AC3CDA7" w14:textId="77777777" w:rsidR="004334DA" w:rsidRDefault="004334DA" w:rsidP="004109B7"/>
    <w:p w14:paraId="0C0B985C" w14:textId="4B22D12A" w:rsidR="004109B7" w:rsidRDefault="004109B7" w:rsidP="004109B7">
      <w:r w:rsidRPr="007A1CDB">
        <w:t>Pose traces are comma-separated value files with the same six columns as the CTC tables</w:t>
      </w:r>
      <w:r w:rsidR="001336AD">
        <w:t xml:space="preserve"> and JSON metadata files</w:t>
      </w:r>
      <w:r w:rsidRPr="007A1CDB">
        <w:t xml:space="preserve">: </w:t>
      </w:r>
      <w:r w:rsidR="004334DA">
        <w:t>X</w:t>
      </w:r>
      <w:r w:rsidRPr="007A1CDB">
        <w:t xml:space="preserve">, </w:t>
      </w:r>
      <w:r w:rsidR="004334DA">
        <w:t>Y</w:t>
      </w:r>
      <w:r w:rsidRPr="007A1CDB">
        <w:t xml:space="preserve">, </w:t>
      </w:r>
      <w:r w:rsidR="004334DA">
        <w:t>Z</w:t>
      </w:r>
      <w:r w:rsidRPr="007A1CDB">
        <w:t xml:space="preserve">, </w:t>
      </w:r>
      <w:r w:rsidR="004334DA">
        <w:t>Y</w:t>
      </w:r>
      <w:r w:rsidRPr="007A1CDB">
        <w:t xml:space="preserve">aw, </w:t>
      </w:r>
      <w:r w:rsidR="004334DA">
        <w:t>P</w:t>
      </w:r>
      <w:r w:rsidRPr="007A1CDB">
        <w:t xml:space="preserve">itch, </w:t>
      </w:r>
      <w:r w:rsidR="004334DA">
        <w:t>R</w:t>
      </w:r>
      <w:r w:rsidRPr="007A1CDB">
        <w:t>oll.</w:t>
      </w:r>
    </w:p>
    <w:p w14:paraId="1EB90B6F" w14:textId="3BF85939" w:rsidR="004334DA" w:rsidRDefault="004334DA" w:rsidP="004109B7"/>
    <w:p w14:paraId="08FC398B" w14:textId="4EFC74B9" w:rsidR="008077D0" w:rsidRPr="007A1CDB" w:rsidRDefault="004334DA" w:rsidP="004109B7">
      <w:r>
        <w:t xml:space="preserve">The two rotations and two translations to transform from an input camera to a virtual camera are </w:t>
      </w:r>
      <w:r w:rsidRPr="004334DA">
        <w:t xml:space="preserve">combined into a single affine transformation: </w:t>
      </w:r>
      <w:r w:rsidR="008077D0" w:rsidRPr="004334DA">
        <w:t xml:space="preserve">x </w:t>
      </w:r>
      <w:r w:rsidR="008077D0" w:rsidRPr="004334DA">
        <w:sym w:font="Wingdings" w:char="F0E0"/>
      </w:r>
      <w:r w:rsidR="008077D0" w:rsidRPr="004334DA">
        <w:t xml:space="preserve"> Rx + t.</w:t>
      </w:r>
    </w:p>
    <w:p w14:paraId="2E3ECCE2" w14:textId="0AF389A1" w:rsidR="00CB5501" w:rsidRPr="007A1CDB" w:rsidRDefault="00CB5501" w:rsidP="00F96108">
      <w:pPr>
        <w:pStyle w:val="2"/>
      </w:pPr>
      <w:bookmarkStart w:id="7" w:name="_Ref519027153"/>
      <w:r w:rsidRPr="00F96108">
        <w:t>View</w:t>
      </w:r>
      <w:r w:rsidRPr="007A1CDB">
        <w:t xml:space="preserve"> blending</w:t>
      </w:r>
      <w:bookmarkEnd w:id="7"/>
    </w:p>
    <w:p w14:paraId="3BF3A03C" w14:textId="65A9868B" w:rsidR="002533EF" w:rsidRPr="007A1CDB" w:rsidRDefault="002533EF" w:rsidP="002533EF">
      <w:r w:rsidRPr="007A1CDB">
        <w:t xml:space="preserve">All the synthesized images, corresponding to each input view, will be </w:t>
      </w:r>
      <w:r w:rsidR="006F41E6" w:rsidRPr="007A1CDB">
        <w:t>blend</w:t>
      </w:r>
      <w:r w:rsidR="00AE4A7B">
        <w:t>ed</w:t>
      </w:r>
      <w:r w:rsidRPr="007A1CDB">
        <w:t xml:space="preserve"> together. This is done by comparing a per-pixel quality, determined by its depth and the shape of the triangle it lays in: a pixel of good quality has a low depth and belongs to a triangle with a regular shape. </w:t>
      </w:r>
    </w:p>
    <w:p w14:paraId="4F61539B" w14:textId="77777777" w:rsidR="00A53E66" w:rsidRPr="007A1CDB" w:rsidRDefault="00A53E66" w:rsidP="002533EF"/>
    <w:p w14:paraId="3D8345ED" w14:textId="530E1A59" w:rsidR="002533EF" w:rsidRPr="007A1CDB" w:rsidRDefault="002533EF" w:rsidP="002533EF">
      <w:r w:rsidRPr="007A1CDB">
        <w:t xml:space="preserve">Taking the pixel with the maximal quality would give a sharper result, while taking the weighted mean is more resistant to errors in the depth maps, color differences between the input views. </w:t>
      </w:r>
      <w:r w:rsidR="00397054" w:rsidRPr="007A1CDB">
        <w:t>With the multispectral blending method, h</w:t>
      </w:r>
      <w:r w:rsidRPr="007A1CDB">
        <w:t>igh and low frequencies are separated to apply the most adap</w:t>
      </w:r>
      <w:r w:rsidR="000A7BD0" w:rsidRPr="007A1CDB">
        <w:t xml:space="preserve">ted blending to each frequency. </w:t>
      </w:r>
      <w:r w:rsidRPr="007A1CDB">
        <w:t xml:space="preserve">The low frequencies are blended with the weighted mean, and the high frequencies are blended by choosing the pixel of highest weight. The low frequencies are obtained by applying a mean blur with kernel size of 10% of the image size. The final color of a pixel </w:t>
      </w:r>
      <m:oMath>
        <m:r>
          <w:rPr>
            <w:rFonts w:ascii="Cambria Math" w:hAnsi="Cambria Math"/>
          </w:rPr>
          <m:t xml:space="preserve">c </m:t>
        </m:r>
      </m:oMath>
      <w:r w:rsidRPr="007A1CDB">
        <w:t>is hence:</w:t>
      </w:r>
    </w:p>
    <w:p w14:paraId="61E6B88D" w14:textId="38DEEE87" w:rsidR="002533EF" w:rsidRPr="007A1CDB" w:rsidRDefault="0052704E" w:rsidP="0052704E">
      <w:pPr>
        <w:pStyle w:val="Equation"/>
      </w:pPr>
      <w:r w:rsidRPr="007A1CDB">
        <w:tab/>
      </w:r>
      <m:oMath>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high</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low</m:t>
            </m:r>
          </m:sub>
        </m:sSub>
      </m:oMath>
      <w:r w:rsidRPr="007A1CDB">
        <w:tab/>
        <w:t>(</w:t>
      </w:r>
      <w:r w:rsidRPr="007A1CDB">
        <w:rPr>
          <w:noProof/>
        </w:rPr>
        <w:fldChar w:fldCharType="begin"/>
      </w:r>
      <w:r w:rsidRPr="007A1CDB">
        <w:rPr>
          <w:noProof/>
        </w:rPr>
        <w:instrText xml:space="preserve"> SEQ EqNumber \* MERGEFORMAT </w:instrText>
      </w:r>
      <w:r w:rsidRPr="007A1CDB">
        <w:rPr>
          <w:noProof/>
        </w:rPr>
        <w:fldChar w:fldCharType="separate"/>
      </w:r>
      <w:r w:rsidR="0081326C">
        <w:rPr>
          <w:noProof/>
        </w:rPr>
        <w:t>14</w:t>
      </w:r>
      <w:r w:rsidRPr="007A1CDB">
        <w:rPr>
          <w:noProof/>
        </w:rPr>
        <w:fldChar w:fldCharType="end"/>
      </w:r>
      <w:r w:rsidRPr="007A1CDB">
        <w:t>)</w:t>
      </w:r>
    </w:p>
    <w:p w14:paraId="463DD8D0" w14:textId="2A3AFC32" w:rsidR="002533EF" w:rsidRPr="007A1CDB" w:rsidRDefault="0052704E" w:rsidP="0052704E">
      <w:pPr>
        <w:pStyle w:val="Equation"/>
      </w:pPr>
      <w:r w:rsidRPr="007A1CDB">
        <w:lastRenderedPageBreak/>
        <w:tab/>
      </w:r>
      <m:oMath>
        <m:sSub>
          <m:sSubPr>
            <m:ctrlPr>
              <w:rPr>
                <w:rFonts w:ascii="Cambria Math" w:hAnsi="Cambria Math"/>
              </w:rPr>
            </m:ctrlPr>
          </m:sSubPr>
          <m:e>
            <m:r>
              <w:rPr>
                <w:rFonts w:ascii="Cambria Math" w:hAnsi="Cambria Math"/>
              </w:rPr>
              <m:t>c</m:t>
            </m:r>
          </m:e>
          <m:sub>
            <m:r>
              <w:rPr>
                <w:rFonts w:ascii="Cambria Math" w:hAnsi="Cambria Math"/>
              </w:rPr>
              <m:t>low</m:t>
            </m: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n</m:t>
                </m:r>
              </m:sup>
              <m:e>
                <m:sSub>
                  <m:sSubPr>
                    <m:ctrlPr>
                      <w:rPr>
                        <w:rFonts w:ascii="Cambria Math" w:hAnsi="Cambria Math"/>
                      </w:rPr>
                    </m:ctrlPr>
                  </m:sSubPr>
                  <m:e>
                    <m:r>
                      <w:rPr>
                        <w:rFonts w:ascii="Cambria Math" w:hAnsi="Cambria Math"/>
                      </w:rPr>
                      <m:t>w</m:t>
                    </m:r>
                  </m:e>
                  <m:sub>
                    <m:r>
                      <w:rPr>
                        <w:rFonts w:ascii="Cambria Math" w:hAnsi="Cambria Math"/>
                      </w:rPr>
                      <m:t>i</m:t>
                    </m:r>
                  </m:sub>
                </m:sSub>
                <m:sSubSup>
                  <m:sSubSupPr>
                    <m:ctrlPr>
                      <w:rPr>
                        <w:rFonts w:ascii="Cambria Math" w:hAnsi="Cambria Math"/>
                      </w:rPr>
                    </m:ctrlPr>
                  </m:sSubSupPr>
                  <m:e>
                    <m:r>
                      <w:rPr>
                        <w:rFonts w:ascii="Cambria Math" w:hAnsi="Cambria Math"/>
                      </w:rPr>
                      <m:t>c</m:t>
                    </m:r>
                  </m:e>
                  <m:sub>
                    <m:r>
                      <w:rPr>
                        <w:rFonts w:ascii="Cambria Math" w:hAnsi="Cambria Math"/>
                      </w:rPr>
                      <m:t>i</m:t>
                    </m:r>
                  </m:sub>
                  <m:sup>
                    <m:r>
                      <w:rPr>
                        <w:rFonts w:ascii="Cambria Math" w:hAnsi="Cambria Math"/>
                      </w:rPr>
                      <m:t>l</m:t>
                    </m:r>
                  </m:sup>
                </m:sSubSup>
              </m:e>
            </m:nary>
          </m:num>
          <m:den>
            <m:nary>
              <m:naryPr>
                <m:chr m:val="∑"/>
                <m:limLoc m:val="undOvr"/>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n</m:t>
                </m:r>
              </m:sup>
              <m:e>
                <m:sSub>
                  <m:sSubPr>
                    <m:ctrlPr>
                      <w:rPr>
                        <w:rFonts w:ascii="Cambria Math" w:hAnsi="Cambria Math"/>
                      </w:rPr>
                    </m:ctrlPr>
                  </m:sSubPr>
                  <m:e>
                    <m:r>
                      <w:rPr>
                        <w:rFonts w:ascii="Cambria Math" w:hAnsi="Cambria Math"/>
                      </w:rPr>
                      <m:t>w</m:t>
                    </m:r>
                  </m:e>
                  <m:sub>
                    <m:r>
                      <w:rPr>
                        <w:rFonts w:ascii="Cambria Math" w:hAnsi="Cambria Math"/>
                      </w:rPr>
                      <m:t>i</m:t>
                    </m:r>
                  </m:sub>
                </m:sSub>
              </m:e>
            </m:nary>
          </m:den>
        </m:f>
      </m:oMath>
      <w:r w:rsidR="002533EF" w:rsidRPr="007A1CDB">
        <w:t xml:space="preserve"> With </w:t>
      </w:r>
      <m:oMath>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q</m:t>
                        </m:r>
                      </m:e>
                      <m:sub>
                        <m:r>
                          <w:rPr>
                            <w:rFonts w:ascii="Cambria Math" w:hAnsi="Cambria Math"/>
                          </w:rPr>
                          <m:t>i</m:t>
                        </m:r>
                      </m:sub>
                    </m:sSub>
                  </m:num>
                  <m:den>
                    <m:sSub>
                      <m:sSubPr>
                        <m:ctrlPr>
                          <w:rPr>
                            <w:rFonts w:ascii="Cambria Math" w:hAnsi="Cambria Math"/>
                          </w:rPr>
                        </m:ctrlPr>
                      </m:sSubPr>
                      <m:e>
                        <m:r>
                          <w:rPr>
                            <w:rFonts w:ascii="Cambria Math" w:hAnsi="Cambria Math"/>
                          </w:rPr>
                          <m:t>d</m:t>
                        </m:r>
                      </m:e>
                      <m:sub>
                        <m:r>
                          <w:rPr>
                            <w:rFonts w:ascii="Cambria Math" w:hAnsi="Cambria Math"/>
                          </w:rPr>
                          <m:t>i</m:t>
                        </m:r>
                      </m:sub>
                    </m:sSub>
                  </m:den>
                </m:f>
              </m:e>
            </m:d>
          </m:e>
          <m:sup>
            <m:r>
              <w:rPr>
                <w:rFonts w:ascii="Cambria Math" w:hAnsi="Cambria Math"/>
              </w:rPr>
              <m:t>α</m:t>
            </m:r>
          </m:sup>
        </m:sSup>
      </m:oMath>
      <w:r w:rsidRPr="007A1CDB">
        <w:tab/>
        <w:t>(</w:t>
      </w:r>
      <w:r w:rsidRPr="007A1CDB">
        <w:rPr>
          <w:noProof/>
        </w:rPr>
        <w:fldChar w:fldCharType="begin"/>
      </w:r>
      <w:r w:rsidRPr="007A1CDB">
        <w:rPr>
          <w:noProof/>
        </w:rPr>
        <w:instrText xml:space="preserve"> SEQ EqNumber \* MERGEFORMAT </w:instrText>
      </w:r>
      <w:r w:rsidRPr="007A1CDB">
        <w:rPr>
          <w:noProof/>
        </w:rPr>
        <w:fldChar w:fldCharType="separate"/>
      </w:r>
      <w:r w:rsidR="0081326C">
        <w:rPr>
          <w:noProof/>
        </w:rPr>
        <w:t>15</w:t>
      </w:r>
      <w:r w:rsidRPr="007A1CDB">
        <w:rPr>
          <w:noProof/>
        </w:rPr>
        <w:fldChar w:fldCharType="end"/>
      </w:r>
      <w:r w:rsidRPr="007A1CDB">
        <w:t>)</w:t>
      </w:r>
    </w:p>
    <w:p w14:paraId="2199E23C" w14:textId="2A64BF82" w:rsidR="002533EF" w:rsidRPr="007A1CDB" w:rsidRDefault="0052704E" w:rsidP="0052704E">
      <w:pPr>
        <w:pStyle w:val="Equation"/>
      </w:pPr>
      <w:r w:rsidRPr="007A1CDB">
        <w:tab/>
      </w:r>
      <m:oMath>
        <m:sSub>
          <m:sSubPr>
            <m:ctrlPr>
              <w:rPr>
                <w:rFonts w:ascii="Cambria Math" w:hAnsi="Cambria Math"/>
              </w:rPr>
            </m:ctrlPr>
          </m:sSubPr>
          <m:e>
            <m:r>
              <w:rPr>
                <w:rFonts w:ascii="Cambria Math" w:hAnsi="Cambria Math"/>
              </w:rPr>
              <m:t>c</m:t>
            </m:r>
          </m:e>
          <m:sub>
            <m:r>
              <w:rPr>
                <w:rFonts w:ascii="Cambria Math" w:hAnsi="Cambria Math"/>
              </w:rPr>
              <m:t>high</m:t>
            </m:r>
          </m:sub>
        </m:sSub>
        <m:r>
          <m:rPr>
            <m:sty m:val="p"/>
          </m:rPr>
          <w:rPr>
            <w:rFonts w:ascii="Cambria Math" w:hAnsi="Cambria Math"/>
          </w:rPr>
          <m:t>=</m:t>
        </m:r>
        <m:r>
          <w:rPr>
            <w:rFonts w:ascii="Cambria Math" w:hAnsi="Cambria Math"/>
          </w:rPr>
          <m:t>argma</m:t>
        </m:r>
        <m:sSub>
          <m:sSubPr>
            <m:ctrlPr>
              <w:rPr>
                <w:rFonts w:ascii="Cambria Math" w:hAnsi="Cambria Math"/>
              </w:rPr>
            </m:ctrlPr>
          </m:sSubPr>
          <m:e>
            <m:r>
              <w:rPr>
                <w:rFonts w:ascii="Cambria Math" w:hAnsi="Cambria Math"/>
              </w:rPr>
              <m:t>x</m:t>
            </m:r>
          </m:e>
          <m:sub>
            <m:sSubSup>
              <m:sSubSupPr>
                <m:ctrlPr>
                  <w:rPr>
                    <w:rFonts w:ascii="Cambria Math" w:hAnsi="Cambria Math"/>
                  </w:rPr>
                </m:ctrlPr>
              </m:sSubSupPr>
              <m:e>
                <m:r>
                  <w:rPr>
                    <w:rFonts w:ascii="Cambria Math" w:hAnsi="Cambria Math"/>
                  </w:rPr>
                  <m:t>c</m:t>
                </m:r>
              </m:e>
              <m:sub>
                <m:r>
                  <w:rPr>
                    <w:rFonts w:ascii="Cambria Math" w:hAnsi="Cambria Math"/>
                  </w:rPr>
                  <m:t>i</m:t>
                </m:r>
              </m:sub>
              <m:sup>
                <m:r>
                  <w:rPr>
                    <w:rFonts w:ascii="Cambria Math" w:hAnsi="Cambria Math"/>
                  </w:rPr>
                  <m:t>h</m:t>
                </m:r>
              </m:sup>
            </m:sSubSup>
          </m:sub>
        </m:sSub>
        <m:r>
          <m:rPr>
            <m:sty m:val="p"/>
          </m:rP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oMath>
      <w:r w:rsidRPr="007A1CDB">
        <w:t xml:space="preserve"> </w:t>
      </w:r>
      <w:r w:rsidRPr="007A1CDB">
        <w:tab/>
        <w:t>(</w:t>
      </w:r>
      <w:r w:rsidRPr="007A1CDB">
        <w:rPr>
          <w:noProof/>
        </w:rPr>
        <w:fldChar w:fldCharType="begin"/>
      </w:r>
      <w:r w:rsidRPr="007A1CDB">
        <w:rPr>
          <w:noProof/>
        </w:rPr>
        <w:instrText xml:space="preserve"> SEQ EqNumber \* MERGEFORMAT </w:instrText>
      </w:r>
      <w:r w:rsidRPr="007A1CDB">
        <w:rPr>
          <w:noProof/>
        </w:rPr>
        <w:fldChar w:fldCharType="separate"/>
      </w:r>
      <w:r w:rsidR="0081326C">
        <w:rPr>
          <w:noProof/>
        </w:rPr>
        <w:t>16</w:t>
      </w:r>
      <w:r w:rsidRPr="007A1CDB">
        <w:rPr>
          <w:noProof/>
        </w:rPr>
        <w:fldChar w:fldCharType="end"/>
      </w:r>
      <w:r w:rsidRPr="007A1CDB">
        <w:t>)</w:t>
      </w:r>
    </w:p>
    <w:p w14:paraId="63B87F4E" w14:textId="779CEDB0" w:rsidR="00A53E66" w:rsidRPr="007A1CDB" w:rsidRDefault="006F41E6" w:rsidP="002533EF">
      <w:r w:rsidRPr="007A1CDB">
        <w:t>w</w:t>
      </w:r>
      <w:r w:rsidR="000C6151" w:rsidRPr="007A1CDB">
        <w:t xml:space="preserve">here </w:t>
      </w:r>
      <w:r w:rsidR="000C6151" w:rsidRPr="007031AC">
        <w:rPr>
          <w:i/>
        </w:rPr>
        <w:t>n</w:t>
      </w:r>
      <w:r w:rsidR="000C6151" w:rsidRPr="007A1CDB">
        <w:t xml:space="preserve"> is the number of input views, </w:t>
      </w:r>
      <m:oMath>
        <m:sSub>
          <m:sSubPr>
            <m:ctrlPr>
              <w:rPr>
                <w:rFonts w:ascii="Cambria Math" w:hAnsi="Cambria Math"/>
                <w:i/>
              </w:rPr>
            </m:ctrlPr>
          </m:sSubPr>
          <m:e>
            <m:r>
              <w:rPr>
                <w:rFonts w:ascii="Cambria Math" w:hAnsi="Cambria Math"/>
              </w:rPr>
              <m:t>d</m:t>
            </m:r>
          </m:e>
          <m:sub>
            <m:r>
              <w:rPr>
                <w:rFonts w:ascii="Cambria Math" w:hAnsi="Cambria Math"/>
              </w:rPr>
              <m:t>i</m:t>
            </m:r>
          </m:sub>
        </m:sSub>
      </m:oMath>
      <w:r w:rsidR="000C6151" w:rsidRPr="007A1CDB">
        <w:t xml:space="preserve">the depth at this pixel for the synthesized view </w:t>
      </w:r>
      <m:oMath>
        <m:r>
          <w:rPr>
            <w:rFonts w:ascii="Cambria Math" w:hAnsi="Cambria Math"/>
          </w:rPr>
          <m:t xml:space="preserve">i, </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l</m:t>
            </m:r>
          </m:sup>
        </m:sSubSup>
        <m:r>
          <w:rPr>
            <w:rFonts w:ascii="Cambria Math" w:hAnsi="Cambria Math"/>
          </w:rPr>
          <m:t xml:space="preserve">, </m:t>
        </m:r>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h</m:t>
            </m:r>
          </m:sup>
        </m:sSubSup>
      </m:oMath>
      <w:r w:rsidR="000C6151" w:rsidRPr="007A1CDB">
        <w:t xml:space="preserve">, the color of the pixel in view </w:t>
      </w:r>
      <w:r w:rsidR="000A7BD0" w:rsidRPr="007031AC">
        <w:rPr>
          <w:i/>
        </w:rPr>
        <w:t>i</w:t>
      </w:r>
      <w:r w:rsidR="000A7BD0" w:rsidRPr="007A1CDB">
        <w:t xml:space="preserve"> for the low and high f</w:t>
      </w:r>
      <w:r w:rsidR="000C6151" w:rsidRPr="007A1CDB">
        <w:t xml:space="preserve">requencies, </w:t>
      </w:r>
      <m:oMath>
        <m:sSub>
          <m:sSubPr>
            <m:ctrlPr>
              <w:rPr>
                <w:rFonts w:ascii="Cambria Math" w:hAnsi="Cambria Math"/>
                <w:i/>
              </w:rPr>
            </m:ctrlPr>
          </m:sSubPr>
          <m:e>
            <m:r>
              <w:rPr>
                <w:rFonts w:ascii="Cambria Math" w:hAnsi="Cambria Math"/>
              </w:rPr>
              <m:t>q</m:t>
            </m:r>
          </m:e>
          <m:sub>
            <m:r>
              <w:rPr>
                <w:rFonts w:ascii="Cambria Math" w:hAnsi="Cambria Math"/>
              </w:rPr>
              <m:t>i</m:t>
            </m:r>
          </m:sub>
        </m:sSub>
      </m:oMath>
      <w:r w:rsidR="000C6151" w:rsidRPr="007A1CDB">
        <w:t xml:space="preserve"> the quality of the triangle the pixel lays in, and </w:t>
      </w:r>
      <m:oMath>
        <m:r>
          <w:rPr>
            <w:rFonts w:ascii="Cambria Math" w:hAnsi="Cambria Math"/>
          </w:rPr>
          <m:t>α</m:t>
        </m:r>
      </m:oMath>
      <w:r w:rsidR="000C6151" w:rsidRPr="007A1CDB">
        <w:t xml:space="preserve"> a parameter. The factor </w:t>
      </w:r>
      <m:oMath>
        <m:r>
          <w:rPr>
            <w:rFonts w:ascii="Cambria Math" w:hAnsi="Cambria Math"/>
          </w:rPr>
          <m:t>1/</m:t>
        </m:r>
        <m:sSub>
          <m:sSubPr>
            <m:ctrlPr>
              <w:rPr>
                <w:rFonts w:ascii="Cambria Math" w:hAnsi="Cambria Math"/>
                <w:i/>
              </w:rPr>
            </m:ctrlPr>
          </m:sSubPr>
          <m:e>
            <m:r>
              <w:rPr>
                <w:rFonts w:ascii="Cambria Math" w:hAnsi="Cambria Math"/>
              </w:rPr>
              <m:t>d</m:t>
            </m:r>
          </m:e>
          <m:sub>
            <m:r>
              <w:rPr>
                <w:rFonts w:ascii="Cambria Math" w:hAnsi="Cambria Math"/>
              </w:rPr>
              <m:t>i</m:t>
            </m:r>
          </m:sub>
        </m:sSub>
      </m:oMath>
      <w:r w:rsidR="000C6151" w:rsidRPr="007A1CDB">
        <w:t xml:space="preserve"> prioritizes foreground objects even if they do not appear in all the input views. The factor </w:t>
      </w:r>
      <m:oMath>
        <m:sSub>
          <m:sSubPr>
            <m:ctrlPr>
              <w:rPr>
                <w:rFonts w:ascii="Cambria Math" w:hAnsi="Cambria Math"/>
                <w:i/>
              </w:rPr>
            </m:ctrlPr>
          </m:sSubPr>
          <m:e>
            <m:r>
              <w:rPr>
                <w:rFonts w:ascii="Cambria Math" w:hAnsi="Cambria Math"/>
              </w:rPr>
              <m:t>q</m:t>
            </m:r>
          </m:e>
          <m:sub>
            <m:r>
              <w:rPr>
                <w:rFonts w:ascii="Cambria Math" w:hAnsi="Cambria Math"/>
              </w:rPr>
              <m:t>i</m:t>
            </m:r>
          </m:sub>
        </m:sSub>
      </m:oMath>
      <w:r w:rsidR="000C6151" w:rsidRPr="007A1CDB">
        <w:t xml:space="preserve"> removes the elongated triangles. Hence, the disocclusions can be filled with data from other input views. The quality must satisfy </w:t>
      </w:r>
      <m:oMath>
        <m:r>
          <w:rPr>
            <w:rFonts w:ascii="Cambria Math" w:hAnsi="Cambria Math"/>
          </w:rPr>
          <m:t>0≤</m:t>
        </m:r>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≤1</m:t>
        </m:r>
      </m:oMath>
      <w:r w:rsidR="000C6151" w:rsidRPr="007A1CDB">
        <w:t xml:space="preserve"> where </w:t>
      </w:r>
      <m:oMath>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=1</m:t>
        </m:r>
      </m:oMath>
      <w:r w:rsidR="000C6151" w:rsidRPr="007A1CDB">
        <w:t xml:space="preserve"> when the triangle keeps its shape during the warping phase.</w:t>
      </w:r>
    </w:p>
    <w:p w14:paraId="1C655D91" w14:textId="20B9395A" w:rsidR="007B1E24" w:rsidRPr="007A1CDB" w:rsidRDefault="007B1E24" w:rsidP="00F96108">
      <w:pPr>
        <w:pStyle w:val="2"/>
      </w:pPr>
      <w:r w:rsidRPr="00F96108">
        <w:t>Inpainting</w:t>
      </w:r>
    </w:p>
    <w:p w14:paraId="7CDA053D" w14:textId="04E2FEFB" w:rsidR="000A7BD0" w:rsidRPr="007A1CDB" w:rsidRDefault="000A7BD0" w:rsidP="000A7BD0">
      <w:r w:rsidRPr="007A1CDB">
        <w:t xml:space="preserve">A very simple inpainting is done. </w:t>
      </w:r>
      <w:r w:rsidR="009C26A6" w:rsidRPr="007A1CDB">
        <w:t xml:space="preserve">We propagate the color of the nearest pixel using a Manhattan distance. This could be </w:t>
      </w:r>
      <w:r w:rsidR="00A53E66" w:rsidRPr="007A1CDB">
        <w:t>improved</w:t>
      </w:r>
      <w:r w:rsidR="009C26A6" w:rsidRPr="007A1CDB">
        <w:t xml:space="preserve"> but was not the main interest </w:t>
      </w:r>
      <w:r w:rsidR="003C4568">
        <w:t>so far.</w:t>
      </w:r>
    </w:p>
    <w:p w14:paraId="0F5D27EC" w14:textId="5984B8D3" w:rsidR="005805B7" w:rsidRPr="007A1CDB" w:rsidRDefault="00BD2B39" w:rsidP="00F96108">
      <w:pPr>
        <w:pStyle w:val="1"/>
      </w:pPr>
      <w:bookmarkStart w:id="8" w:name="_Ref519672666"/>
      <w:bookmarkEnd w:id="3"/>
      <w:r w:rsidRPr="00F96108">
        <w:t>Description</w:t>
      </w:r>
      <w:r w:rsidRPr="007A1CDB">
        <w:t xml:space="preserve"> of the configuration files</w:t>
      </w:r>
      <w:bookmarkEnd w:id="8"/>
    </w:p>
    <w:p w14:paraId="53B36E50" w14:textId="106D22E8" w:rsidR="00BD2B39" w:rsidRPr="007A1CDB" w:rsidRDefault="00BD2B39" w:rsidP="00BD2B39">
      <w:r w:rsidRPr="007A1CDB">
        <w:t xml:space="preserve">The input views and virtual views are described using a JSON format that is extended from the 3DoF+ CfTM. The view synthesis task is described in the RVS configuration file. </w:t>
      </w:r>
    </w:p>
    <w:p w14:paraId="0C3F7F06" w14:textId="45E0E7C9" w:rsidR="00BD2B39" w:rsidRDefault="00BD2B39" w:rsidP="00F96108">
      <w:pPr>
        <w:pStyle w:val="2"/>
      </w:pPr>
      <w:r w:rsidRPr="007A1CDB">
        <w:t xml:space="preserve">JSON </w:t>
      </w:r>
      <w:r w:rsidRPr="00F96108">
        <w:t>content</w:t>
      </w:r>
      <w:r w:rsidRPr="007A1CDB">
        <w:t xml:space="preserve"> metadata format</w:t>
      </w:r>
    </w:p>
    <w:p w14:paraId="023467A7" w14:textId="5C2434DA" w:rsidR="0074567B" w:rsidRDefault="001336AD" w:rsidP="001336AD">
      <w:r>
        <w:t>The test material including camera parameters are described by a single JSON file. Such files are include</w:t>
      </w:r>
      <w:r w:rsidR="00054E11">
        <w:t>d</w:t>
      </w:r>
      <w:r>
        <w:t xml:space="preserve"> in </w:t>
      </w:r>
      <w:r w:rsidR="00054E11">
        <w:t xml:space="preserve">the </w:t>
      </w:r>
      <w:r w:rsidRPr="00054E11">
        <w:rPr>
          <w:rStyle w:val="Teletype"/>
        </w:rPr>
        <w:t>config_files/</w:t>
      </w:r>
      <w:r>
        <w:t xml:space="preserve"> </w:t>
      </w:r>
      <w:r w:rsidR="00054E11">
        <w:t xml:space="preserve">source directory </w:t>
      </w:r>
      <w:r>
        <w:t>for the ClassroomVideo, TechnicolorMuseum, TechnicolorHijack, and ULB Unicorn test materials.</w:t>
      </w:r>
      <w:r w:rsidR="0074567B">
        <w:t xml:space="preserve"> Subsequent sections provide some examples followed by a description of the parameters.</w:t>
      </w:r>
    </w:p>
    <w:p w14:paraId="740C63C9" w14:textId="1A5D18FF" w:rsidR="00504067" w:rsidRDefault="00504067" w:rsidP="001336AD"/>
    <w:p w14:paraId="0094B599" w14:textId="166530C7" w:rsidR="00504067" w:rsidRDefault="00504067" w:rsidP="00504067">
      <w:r>
        <w:t>RVS 3.0 is able to read RVS 2.0 content metadata files.</w:t>
      </w:r>
    </w:p>
    <w:p w14:paraId="02858306" w14:textId="251CBC4E" w:rsidR="001336AD" w:rsidRDefault="001336AD" w:rsidP="001336AD">
      <w:pPr>
        <w:pStyle w:val="3"/>
      </w:pPr>
      <w:r>
        <w:t>Equirectangular projection example</w:t>
      </w:r>
    </w:p>
    <w:p w14:paraId="5A70D1AE" w14:textId="4B531DA7" w:rsidR="00054E11" w:rsidRDefault="00054E11" w:rsidP="00054E11">
      <w:r>
        <w:t>This is the first part of the TechnicolorMuseum file:</w:t>
      </w:r>
    </w:p>
    <w:p w14:paraId="4EA56C34" w14:textId="77777777" w:rsidR="00054E11" w:rsidRPr="00054E11" w:rsidRDefault="00054E11" w:rsidP="00054E11"/>
    <w:p w14:paraId="6A674574" w14:textId="77777777" w:rsidR="001336AD" w:rsidRPr="001336AD" w:rsidRDefault="001336AD" w:rsidP="001336AD">
      <w:pPr>
        <w:rPr>
          <w:rFonts w:ascii="Consolas" w:hAnsi="Consolas"/>
          <w:sz w:val="20"/>
        </w:rPr>
      </w:pPr>
      <w:r w:rsidRPr="001336AD">
        <w:rPr>
          <w:rFonts w:ascii="Consolas" w:hAnsi="Consolas"/>
          <w:sz w:val="20"/>
        </w:rPr>
        <w:t>{</w:t>
      </w:r>
    </w:p>
    <w:p w14:paraId="16E069FB" w14:textId="23B2EF29" w:rsidR="001336AD" w:rsidRPr="001336AD" w:rsidRDefault="001336AD" w:rsidP="001336AD">
      <w:pPr>
        <w:rPr>
          <w:rFonts w:ascii="Consolas" w:hAnsi="Consolas"/>
          <w:sz w:val="20"/>
        </w:rPr>
      </w:pPr>
      <w:r w:rsidRPr="001336AD">
        <w:rPr>
          <w:rFonts w:ascii="Consolas" w:hAnsi="Consolas"/>
          <w:sz w:val="20"/>
        </w:rPr>
        <w:tab/>
        <w:t>"Version": "</w:t>
      </w:r>
      <w:r w:rsidR="00AD0CBE">
        <w:rPr>
          <w:rFonts w:ascii="Consolas" w:hAnsi="Consolas"/>
          <w:sz w:val="20"/>
        </w:rPr>
        <w:t>3</w:t>
      </w:r>
      <w:r w:rsidRPr="001336AD">
        <w:rPr>
          <w:rFonts w:ascii="Consolas" w:hAnsi="Consolas"/>
          <w:sz w:val="20"/>
        </w:rPr>
        <w:t>.0",</w:t>
      </w:r>
    </w:p>
    <w:p w14:paraId="3A4E78CF" w14:textId="77777777" w:rsidR="001336AD" w:rsidRPr="001336AD" w:rsidRDefault="001336AD" w:rsidP="001336AD">
      <w:pPr>
        <w:rPr>
          <w:rFonts w:ascii="Consolas" w:hAnsi="Consolas"/>
          <w:sz w:val="20"/>
        </w:rPr>
      </w:pPr>
      <w:r w:rsidRPr="001336AD">
        <w:rPr>
          <w:rFonts w:ascii="Consolas" w:hAnsi="Consolas"/>
          <w:sz w:val="20"/>
        </w:rPr>
        <w:tab/>
        <w:t>"Content_name": "TechnicolorMuseum",</w:t>
      </w:r>
    </w:p>
    <w:p w14:paraId="6F7D60A2" w14:textId="77777777" w:rsidR="001336AD" w:rsidRPr="001336AD" w:rsidRDefault="001336AD" w:rsidP="001336AD">
      <w:pPr>
        <w:rPr>
          <w:rFonts w:ascii="Consolas" w:hAnsi="Consolas"/>
          <w:sz w:val="20"/>
        </w:rPr>
      </w:pPr>
      <w:r w:rsidRPr="001336AD">
        <w:rPr>
          <w:rFonts w:ascii="Consolas" w:hAnsi="Consolas"/>
          <w:sz w:val="20"/>
        </w:rPr>
        <w:tab/>
        <w:t>"BoundingBox_center": [0, 0, 1.65],</w:t>
      </w:r>
    </w:p>
    <w:p w14:paraId="37F112F9" w14:textId="77777777" w:rsidR="001336AD" w:rsidRPr="001336AD" w:rsidRDefault="001336AD" w:rsidP="001336AD">
      <w:pPr>
        <w:rPr>
          <w:rFonts w:ascii="Consolas" w:hAnsi="Consolas"/>
          <w:sz w:val="20"/>
        </w:rPr>
      </w:pPr>
      <w:r w:rsidRPr="001336AD">
        <w:rPr>
          <w:rFonts w:ascii="Consolas" w:hAnsi="Consolas"/>
          <w:sz w:val="20"/>
        </w:rPr>
        <w:tab/>
        <w:t>"Fps": 30,</w:t>
      </w:r>
    </w:p>
    <w:p w14:paraId="3671B87E" w14:textId="77777777" w:rsidR="001336AD" w:rsidRPr="001336AD" w:rsidRDefault="001336AD" w:rsidP="001336AD">
      <w:pPr>
        <w:rPr>
          <w:rFonts w:ascii="Consolas" w:hAnsi="Consolas"/>
          <w:sz w:val="20"/>
        </w:rPr>
      </w:pPr>
      <w:r w:rsidRPr="001336AD">
        <w:rPr>
          <w:rFonts w:ascii="Consolas" w:hAnsi="Consolas"/>
          <w:sz w:val="20"/>
        </w:rPr>
        <w:tab/>
        <w:t>"Frames_number": 300,</w:t>
      </w:r>
    </w:p>
    <w:p w14:paraId="43BF920A" w14:textId="77777777" w:rsidR="001336AD" w:rsidRPr="001336AD" w:rsidRDefault="001336AD" w:rsidP="001336AD">
      <w:pPr>
        <w:rPr>
          <w:rFonts w:ascii="Consolas" w:hAnsi="Consolas"/>
          <w:sz w:val="20"/>
        </w:rPr>
      </w:pPr>
      <w:r w:rsidRPr="001336AD">
        <w:rPr>
          <w:rFonts w:ascii="Consolas" w:hAnsi="Consolas"/>
          <w:sz w:val="20"/>
        </w:rPr>
        <w:tab/>
        <w:t>"Informative": {</w:t>
      </w:r>
    </w:p>
    <w:p w14:paraId="2752626D"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t>"Cameras_number": 24,</w:t>
      </w:r>
    </w:p>
    <w:p w14:paraId="1E96AC71"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t>"RigRadius": 0.3</w:t>
      </w:r>
    </w:p>
    <w:p w14:paraId="15623169" w14:textId="77777777" w:rsidR="001336AD" w:rsidRPr="001336AD" w:rsidRDefault="001336AD" w:rsidP="001336AD">
      <w:pPr>
        <w:rPr>
          <w:rFonts w:ascii="Consolas" w:hAnsi="Consolas"/>
          <w:sz w:val="20"/>
        </w:rPr>
      </w:pPr>
      <w:r w:rsidRPr="001336AD">
        <w:rPr>
          <w:rFonts w:ascii="Consolas" w:hAnsi="Consolas"/>
          <w:sz w:val="20"/>
        </w:rPr>
        <w:tab/>
        <w:t>},</w:t>
      </w:r>
    </w:p>
    <w:p w14:paraId="730E521F" w14:textId="77777777" w:rsidR="001336AD" w:rsidRPr="001336AD" w:rsidRDefault="001336AD" w:rsidP="001336AD">
      <w:pPr>
        <w:rPr>
          <w:rFonts w:ascii="Consolas" w:hAnsi="Consolas"/>
          <w:sz w:val="20"/>
        </w:rPr>
      </w:pPr>
      <w:r w:rsidRPr="001336AD">
        <w:rPr>
          <w:rFonts w:ascii="Consolas" w:hAnsi="Consolas"/>
          <w:sz w:val="20"/>
        </w:rPr>
        <w:tab/>
        <w:t>"cameras": [{</w:t>
      </w:r>
    </w:p>
    <w:p w14:paraId="2B2B5AA1"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"Name": "v0",</w:t>
      </w:r>
    </w:p>
    <w:p w14:paraId="39409C71"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"Position": [0.0777, -0.1429, 1.3872],</w:t>
      </w:r>
    </w:p>
    <w:p w14:paraId="7EBE7F9A"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"Rotation": [-61.4676, 40.3759, 0],</w:t>
      </w:r>
    </w:p>
    <w:p w14:paraId="6D322E01"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"Depthmap": 1,</w:t>
      </w:r>
    </w:p>
    <w:p w14:paraId="391BCE54"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"Background": 1,</w:t>
      </w:r>
    </w:p>
    <w:p w14:paraId="7AC750FE"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"Resolution": [2048, 2048],</w:t>
      </w:r>
    </w:p>
    <w:p w14:paraId="4B7B105E"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"Hor_range": [-90, 90],</w:t>
      </w:r>
    </w:p>
    <w:p w14:paraId="4B2FB5CC"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"Ver_range": [-90, 90],</w:t>
      </w:r>
    </w:p>
    <w:p w14:paraId="005E302D"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"Projection": "Equirectangular",</w:t>
      </w:r>
    </w:p>
    <w:p w14:paraId="386AD264"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"Depth_range": [0.5, 25],</w:t>
      </w:r>
    </w:p>
    <w:p w14:paraId="751607F7"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"BitDepthColor": 10,</w:t>
      </w:r>
    </w:p>
    <w:p w14:paraId="693C7B73" w14:textId="77777777" w:rsidR="001336AD" w:rsidRPr="001336AD" w:rsidRDefault="001336AD" w:rsidP="001336AD">
      <w:pPr>
        <w:rPr>
          <w:rFonts w:ascii="Consolas" w:hAnsi="Consolas"/>
          <w:sz w:val="20"/>
        </w:rPr>
      </w:pPr>
      <w:r w:rsidRPr="001336AD">
        <w:rPr>
          <w:rFonts w:ascii="Consolas" w:hAnsi="Consolas"/>
          <w:sz w:val="20"/>
        </w:rPr>
        <w:lastRenderedPageBreak/>
        <w:tab/>
      </w:r>
      <w:r w:rsidRPr="001336AD">
        <w:rPr>
          <w:rFonts w:ascii="Consolas" w:hAnsi="Consolas"/>
          <w:sz w:val="20"/>
        </w:rPr>
        <w:tab/>
      </w:r>
      <w:r w:rsidRPr="001336AD">
        <w:rPr>
          <w:rFonts w:ascii="Consolas" w:hAnsi="Consolas"/>
          <w:sz w:val="20"/>
        </w:rPr>
        <w:tab/>
        <w:t>"BitDepthDepth": 10,</w:t>
      </w:r>
    </w:p>
    <w:p w14:paraId="5058DA32"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"ColorSpace": "YUV420",</w:t>
      </w:r>
    </w:p>
    <w:p w14:paraId="7BB78DD2" w14:textId="77777777" w:rsidR="001336AD" w:rsidRP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r>
      <w:r w:rsidRPr="001336AD">
        <w:rPr>
          <w:rFonts w:ascii="Consolas" w:hAnsi="Consolas"/>
          <w:sz w:val="20"/>
        </w:rPr>
        <w:tab/>
        <w:t>"DepthColorSpace": "YUV420"</w:t>
      </w:r>
    </w:p>
    <w:p w14:paraId="5CE480FC" w14:textId="7F358164" w:rsidR="001336AD" w:rsidRDefault="001336AD" w:rsidP="001336AD">
      <w:pPr>
        <w:rPr>
          <w:rFonts w:ascii="Consolas" w:hAnsi="Consolas"/>
          <w:sz w:val="20"/>
        </w:rPr>
      </w:pPr>
      <w:r w:rsidRPr="001336AD">
        <w:rPr>
          <w:rFonts w:ascii="Consolas" w:hAnsi="Consolas"/>
          <w:sz w:val="20"/>
        </w:rPr>
        <w:tab/>
      </w:r>
      <w:r w:rsidRPr="001336AD">
        <w:rPr>
          <w:rFonts w:ascii="Consolas" w:hAnsi="Consolas"/>
          <w:sz w:val="20"/>
        </w:rPr>
        <w:tab/>
        <w:t>}, {</w:t>
      </w:r>
    </w:p>
    <w:p w14:paraId="42B1CFA4" w14:textId="4C188FA1" w:rsidR="001336AD" w:rsidRPr="001336AD" w:rsidRDefault="001336AD" w:rsidP="001336AD">
      <w:pPr>
        <w:rPr>
          <w:rStyle w:val="Teletype"/>
        </w:rPr>
      </w:pPr>
      <w:r>
        <w:rPr>
          <w:rFonts w:ascii="Consolas" w:hAnsi="Consolas"/>
          <w:sz w:val="20"/>
        </w:rPr>
        <w:t>…</w:t>
      </w:r>
    </w:p>
    <w:p w14:paraId="03323BAE" w14:textId="3B34ED3E" w:rsidR="001336AD" w:rsidRDefault="001336AD" w:rsidP="001336AD">
      <w:pPr>
        <w:pStyle w:val="3"/>
      </w:pPr>
      <w:r>
        <w:t>Perspective projection example</w:t>
      </w:r>
    </w:p>
    <w:p w14:paraId="787E4201" w14:textId="3F3CB28A" w:rsidR="00054E11" w:rsidRDefault="00054E11" w:rsidP="00054E11">
      <w:r>
        <w:t xml:space="preserve">This is the first part of the file generated from </w:t>
      </w:r>
      <w:r w:rsidRPr="00054E11">
        <w:rPr>
          <w:rStyle w:val="Teletype"/>
        </w:rPr>
        <w:t>Plane_B</w:t>
      </w:r>
      <w:r>
        <w:rPr>
          <w:rStyle w:val="Teletype"/>
        </w:rPr>
        <w:t>'</w:t>
      </w:r>
      <w:r w:rsidRPr="00054E11">
        <w:rPr>
          <w:rStyle w:val="Teletype"/>
        </w:rPr>
        <w:t>/cams_unicorn_vsrs.txt</w:t>
      </w:r>
      <w:r>
        <w:t xml:space="preserve"> using a first generator, now replaced by Python scripts. The reason for the unit change is that </w:t>
      </w:r>
      <w:r w:rsidRPr="00A52F75">
        <w:t xml:space="preserve">depth ≥ 1000 </w:t>
      </w:r>
      <w:r w:rsidR="00A52F75" w:rsidRPr="00AB33C7">
        <w:t xml:space="preserve">(meters) </w:t>
      </w:r>
      <w:r w:rsidRPr="00A52F75">
        <w:t>is defined as infinity.</w:t>
      </w:r>
    </w:p>
    <w:p w14:paraId="2AE6F3D6" w14:textId="77777777" w:rsidR="00054E11" w:rsidRPr="00054E11" w:rsidRDefault="00054E11" w:rsidP="00054E11"/>
    <w:p w14:paraId="38F3DF0C" w14:textId="77777777" w:rsidR="001336AD" w:rsidRPr="001336AD" w:rsidRDefault="001336AD" w:rsidP="001336AD">
      <w:pPr>
        <w:rPr>
          <w:rStyle w:val="Teletype"/>
        </w:rPr>
      </w:pPr>
      <w:r w:rsidRPr="001336AD">
        <w:rPr>
          <w:rStyle w:val="Teletype"/>
        </w:rPr>
        <w:t>{</w:t>
      </w:r>
    </w:p>
    <w:p w14:paraId="7EC0A48D" w14:textId="228DB4E3" w:rsidR="001336AD" w:rsidRPr="001336AD" w:rsidRDefault="001336AD" w:rsidP="001336AD">
      <w:pPr>
        <w:rPr>
          <w:rStyle w:val="Teletype"/>
        </w:rPr>
      </w:pPr>
      <w:r w:rsidRPr="001336AD">
        <w:rPr>
          <w:rStyle w:val="Teletype"/>
        </w:rPr>
        <w:tab/>
        <w:t>"Version": "</w:t>
      </w:r>
      <w:r w:rsidR="00AD0CBE">
        <w:rPr>
          <w:rStyle w:val="Teletype"/>
        </w:rPr>
        <w:t>3</w:t>
      </w:r>
      <w:r w:rsidRPr="001336AD">
        <w:rPr>
          <w:rStyle w:val="Teletype"/>
        </w:rPr>
        <w:t>.0",</w:t>
      </w:r>
    </w:p>
    <w:p w14:paraId="3F75A338" w14:textId="77777777" w:rsidR="001336AD" w:rsidRPr="001336AD" w:rsidRDefault="001336AD" w:rsidP="001336AD">
      <w:pPr>
        <w:rPr>
          <w:rStyle w:val="Teletype"/>
        </w:rPr>
      </w:pPr>
      <w:r w:rsidRPr="001336AD">
        <w:rPr>
          <w:rStyle w:val="Teletype"/>
        </w:rPr>
        <w:tab/>
        <w:t>"Content_name": "ULB_Unicorn",</w:t>
      </w:r>
    </w:p>
    <w:p w14:paraId="1F0367B3" w14:textId="77777777" w:rsidR="001336AD" w:rsidRPr="001336AD" w:rsidRDefault="001336AD" w:rsidP="001336AD">
      <w:pPr>
        <w:rPr>
          <w:rStyle w:val="Teletype"/>
        </w:rPr>
      </w:pPr>
      <w:r w:rsidRPr="001336AD">
        <w:rPr>
          <w:rStyle w:val="Teletype"/>
        </w:rPr>
        <w:tab/>
        <w:t>"BoundingBox_center": [0, 0, 0],</w:t>
      </w:r>
    </w:p>
    <w:p w14:paraId="60ADF506" w14:textId="77777777" w:rsidR="001336AD" w:rsidRPr="001336AD" w:rsidRDefault="001336AD" w:rsidP="001336AD">
      <w:pPr>
        <w:rPr>
          <w:rStyle w:val="Teletype"/>
        </w:rPr>
      </w:pPr>
      <w:r w:rsidRPr="001336AD">
        <w:rPr>
          <w:rStyle w:val="Teletype"/>
        </w:rPr>
        <w:tab/>
        <w:t>"Fps": 1,</w:t>
      </w:r>
    </w:p>
    <w:p w14:paraId="0C9DCD76" w14:textId="77777777" w:rsidR="001336AD" w:rsidRPr="001336AD" w:rsidRDefault="001336AD" w:rsidP="001336AD">
      <w:pPr>
        <w:rPr>
          <w:rStyle w:val="Teletype"/>
        </w:rPr>
      </w:pPr>
      <w:r w:rsidRPr="001336AD">
        <w:rPr>
          <w:rStyle w:val="Teletype"/>
        </w:rPr>
        <w:tab/>
        <w:t>"Frames_number": 1,</w:t>
      </w:r>
    </w:p>
    <w:p w14:paraId="1CDFD906" w14:textId="77777777" w:rsidR="001336AD" w:rsidRPr="001336AD" w:rsidRDefault="001336AD" w:rsidP="001336AD">
      <w:pPr>
        <w:rPr>
          <w:rStyle w:val="Teletype"/>
        </w:rPr>
      </w:pPr>
      <w:r w:rsidRPr="001336AD">
        <w:rPr>
          <w:rStyle w:val="Teletype"/>
        </w:rPr>
        <w:tab/>
        <w:t>"Informative": {</w:t>
      </w:r>
    </w:p>
    <w:p w14:paraId="529574A6" w14:textId="77777777" w:rsidR="001336AD" w:rsidRPr="001336AD" w:rsidRDefault="001336AD" w:rsidP="001336AD">
      <w:pPr>
        <w:rPr>
          <w:rStyle w:val="Teletype"/>
        </w:rPr>
      </w:pPr>
      <w:r w:rsidRPr="001336AD">
        <w:rPr>
          <w:rStyle w:val="Teletype"/>
        </w:rPr>
        <w:tab/>
      </w:r>
      <w:r w:rsidRPr="001336AD">
        <w:rPr>
          <w:rStyle w:val="Teletype"/>
        </w:rPr>
        <w:tab/>
        <w:t>"Converted_by": "VSRS_to_JSON.m",</w:t>
      </w:r>
    </w:p>
    <w:p w14:paraId="4AA8EA5B" w14:textId="77777777" w:rsidR="001336AD" w:rsidRPr="001336AD" w:rsidRDefault="001336AD" w:rsidP="001336AD">
      <w:pPr>
        <w:rPr>
          <w:rStyle w:val="Teletype"/>
        </w:rPr>
      </w:pPr>
      <w:r w:rsidRPr="001336AD">
        <w:rPr>
          <w:rStyle w:val="Teletype"/>
        </w:rPr>
        <w:tab/>
      </w:r>
      <w:r w:rsidRPr="001336AD">
        <w:rPr>
          <w:rStyle w:val="Teletype"/>
        </w:rPr>
        <w:tab/>
        <w:t>"Original_units": "mm",</w:t>
      </w:r>
    </w:p>
    <w:p w14:paraId="4D338E08" w14:textId="77777777" w:rsidR="001336AD" w:rsidRPr="001336AD" w:rsidRDefault="001336AD" w:rsidP="001336AD">
      <w:pPr>
        <w:rPr>
          <w:rStyle w:val="Teletype"/>
        </w:rPr>
      </w:pPr>
      <w:r w:rsidRPr="001336AD">
        <w:rPr>
          <w:rStyle w:val="Teletype"/>
        </w:rPr>
        <w:tab/>
      </w:r>
      <w:r w:rsidRPr="001336AD">
        <w:rPr>
          <w:rStyle w:val="Teletype"/>
        </w:rPr>
        <w:tab/>
        <w:t>"New_units": "m"</w:t>
      </w:r>
    </w:p>
    <w:p w14:paraId="4DDCB51A" w14:textId="77777777" w:rsidR="001336AD" w:rsidRPr="001336AD" w:rsidRDefault="001336AD" w:rsidP="001336AD">
      <w:pPr>
        <w:rPr>
          <w:rStyle w:val="Teletype"/>
        </w:rPr>
      </w:pPr>
      <w:r w:rsidRPr="001336AD">
        <w:rPr>
          <w:rStyle w:val="Teletype"/>
        </w:rPr>
        <w:tab/>
        <w:t>},</w:t>
      </w:r>
    </w:p>
    <w:p w14:paraId="271C8B60" w14:textId="77777777" w:rsidR="001336AD" w:rsidRPr="001336AD" w:rsidRDefault="001336AD" w:rsidP="001336AD">
      <w:pPr>
        <w:rPr>
          <w:rStyle w:val="Teletype"/>
        </w:rPr>
      </w:pPr>
      <w:r w:rsidRPr="001336AD">
        <w:rPr>
          <w:rStyle w:val="Teletype"/>
        </w:rPr>
        <w:tab/>
        <w:t>"cameras": [{</w:t>
      </w:r>
    </w:p>
    <w:p w14:paraId="0D1BAF0E"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"Name": "cam_000003250438",</w:t>
      </w:r>
    </w:p>
    <w:p w14:paraId="7A176301" w14:textId="3F9A92BB"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"Position": [0.0511, -0.001832</w:t>
      </w:r>
      <w:r>
        <w:rPr>
          <w:rStyle w:val="Teletype"/>
        </w:rPr>
        <w:t>, -0.04965</w:t>
      </w:r>
      <w:r w:rsidRPr="001336AD">
        <w:rPr>
          <w:rStyle w:val="Teletype"/>
        </w:rPr>
        <w:t>],</w:t>
      </w:r>
    </w:p>
    <w:p w14:paraId="6E3E2308" w14:textId="27D5428F"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w:t>
      </w:r>
      <w:r>
        <w:rPr>
          <w:rStyle w:val="Teletype"/>
        </w:rPr>
        <w:t>Rotation": [-0.5563</w:t>
      </w:r>
      <w:r w:rsidRPr="001336AD">
        <w:rPr>
          <w:rStyle w:val="Teletype"/>
        </w:rPr>
        <w:t>, 0.72404</w:t>
      </w:r>
      <w:r>
        <w:rPr>
          <w:rStyle w:val="Teletype"/>
        </w:rPr>
        <w:t>, 0.66459</w:t>
      </w:r>
      <w:r w:rsidRPr="001336AD">
        <w:rPr>
          <w:rStyle w:val="Teletype"/>
        </w:rPr>
        <w:t>],</w:t>
      </w:r>
    </w:p>
    <w:p w14:paraId="60D2EBE8"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"Depthmap": 1,</w:t>
      </w:r>
    </w:p>
    <w:p w14:paraId="16B102D1"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"Background": 0,</w:t>
      </w:r>
    </w:p>
    <w:p w14:paraId="1FC5D61B"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"Depth_range": [0.5, 2],</w:t>
      </w:r>
    </w:p>
    <w:p w14:paraId="03B39CE8"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"Resolution": [1920, 1080],</w:t>
      </w:r>
    </w:p>
    <w:p w14:paraId="1C97349E"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"Projection": "Perspective",</w:t>
      </w:r>
    </w:p>
    <w:p w14:paraId="6FCA5E0C" w14:textId="7257002F"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"Focal": [1094.7</w:t>
      </w:r>
      <w:r>
        <w:rPr>
          <w:rStyle w:val="Teletype"/>
        </w:rPr>
        <w:t>, 1094.7</w:t>
      </w:r>
      <w:r w:rsidRPr="001336AD">
        <w:rPr>
          <w:rStyle w:val="Teletype"/>
        </w:rPr>
        <w:t>],</w:t>
      </w:r>
    </w:p>
    <w:p w14:paraId="4186EB98" w14:textId="6F3005B1"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"Princi</w:t>
      </w:r>
      <w:r>
        <w:rPr>
          <w:rStyle w:val="Teletype"/>
        </w:rPr>
        <w:t>ple_point": [940.2, 540.3</w:t>
      </w:r>
      <w:r w:rsidRPr="001336AD">
        <w:rPr>
          <w:rStyle w:val="Teletype"/>
        </w:rPr>
        <w:t>],</w:t>
      </w:r>
    </w:p>
    <w:p w14:paraId="7008FC29"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"BitDepthColor": 8,</w:t>
      </w:r>
    </w:p>
    <w:p w14:paraId="23BE97D9"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"BitDepthDepth": 16,</w:t>
      </w:r>
    </w:p>
    <w:p w14:paraId="61D4297C"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"ColorSpace": "YUV420",</w:t>
      </w:r>
    </w:p>
    <w:p w14:paraId="23486918" w14:textId="77777777" w:rsidR="001336AD" w:rsidRPr="001336AD" w:rsidRDefault="001336AD" w:rsidP="001336AD">
      <w:pPr>
        <w:rPr>
          <w:rStyle w:val="Teletype"/>
        </w:rPr>
      </w:pPr>
      <w:r w:rsidRPr="001336AD">
        <w:rPr>
          <w:rStyle w:val="Teletype"/>
        </w:rPr>
        <w:tab/>
      </w:r>
      <w:r w:rsidRPr="001336AD">
        <w:rPr>
          <w:rStyle w:val="Teletype"/>
        </w:rPr>
        <w:tab/>
      </w:r>
      <w:r w:rsidRPr="001336AD">
        <w:rPr>
          <w:rStyle w:val="Teletype"/>
        </w:rPr>
        <w:tab/>
        <w:t>"DepthColorSpace": "YUV420"</w:t>
      </w:r>
    </w:p>
    <w:p w14:paraId="49FACB83" w14:textId="653A6A67" w:rsidR="001336AD" w:rsidRPr="001336AD" w:rsidRDefault="001336AD" w:rsidP="001336AD">
      <w:pPr>
        <w:rPr>
          <w:rStyle w:val="Teletype"/>
        </w:rPr>
      </w:pPr>
      <w:r w:rsidRPr="001336AD">
        <w:rPr>
          <w:rStyle w:val="Teletype"/>
        </w:rPr>
        <w:tab/>
      </w:r>
      <w:r w:rsidRPr="001336AD">
        <w:rPr>
          <w:rStyle w:val="Teletype"/>
        </w:rPr>
        <w:tab/>
        <w:t>}, {</w:t>
      </w:r>
    </w:p>
    <w:p w14:paraId="0D10D9A6" w14:textId="00BAC726" w:rsidR="001336AD" w:rsidRPr="001336AD" w:rsidRDefault="001336AD" w:rsidP="001336AD">
      <w:pPr>
        <w:rPr>
          <w:rStyle w:val="Teletype"/>
        </w:rPr>
      </w:pPr>
      <w:r w:rsidRPr="001336AD">
        <w:rPr>
          <w:rStyle w:val="Teletype"/>
        </w:rPr>
        <w:t>…</w:t>
      </w:r>
    </w:p>
    <w:p w14:paraId="34F4F767" w14:textId="0A2345EA" w:rsidR="001336AD" w:rsidRDefault="00327B91" w:rsidP="001336AD">
      <w:pPr>
        <w:pStyle w:val="3"/>
      </w:pPr>
      <w:r>
        <w:t>Viewport camera for p</w:t>
      </w:r>
      <w:r w:rsidR="001336AD">
        <w:t>ose traces</w:t>
      </w:r>
      <w:r>
        <w:t xml:space="preserve"> (viewport) videos</w:t>
      </w:r>
    </w:p>
    <w:p w14:paraId="64EFB200" w14:textId="52CF7BDC" w:rsidR="001336AD" w:rsidRDefault="001336AD" w:rsidP="001336AD">
      <w:r>
        <w:t xml:space="preserve">To synthesize viewport videos </w:t>
      </w:r>
      <w:r w:rsidR="0074567B">
        <w:t xml:space="preserve">according to a </w:t>
      </w:r>
      <w:r>
        <w:t xml:space="preserve">pose trace </w:t>
      </w:r>
      <w:r w:rsidR="0074567B">
        <w:t xml:space="preserve">(path) </w:t>
      </w:r>
      <w:r>
        <w:t>a suitable viewport camera has to be added</w:t>
      </w:r>
      <w:r w:rsidR="0074567B">
        <w:t xml:space="preserve"> that determines the neutral position, resolution, field of view, etc.</w:t>
      </w:r>
      <w:r>
        <w:t>:</w:t>
      </w:r>
    </w:p>
    <w:p w14:paraId="139E5903" w14:textId="63DB1D21" w:rsidR="001336AD" w:rsidRDefault="001336AD" w:rsidP="001336AD"/>
    <w:p w14:paraId="765C2576" w14:textId="77777777" w:rsidR="0074567B" w:rsidRPr="0074567B" w:rsidRDefault="0074567B" w:rsidP="0074567B">
      <w:pPr>
        <w:rPr>
          <w:rStyle w:val="Teletype"/>
        </w:rPr>
      </w:pPr>
      <w:r w:rsidRPr="0074567B">
        <w:rPr>
          <w:rStyle w:val="Teletype"/>
        </w:rPr>
        <w:t>{</w:t>
      </w:r>
    </w:p>
    <w:p w14:paraId="4816241E" w14:textId="75BBE9C3" w:rsidR="0074567B" w:rsidRPr="0074567B" w:rsidRDefault="0074567B" w:rsidP="0074567B">
      <w:pPr>
        <w:rPr>
          <w:rStyle w:val="Teletype"/>
        </w:rPr>
      </w:pPr>
      <w:r w:rsidRPr="0074567B">
        <w:rPr>
          <w:rStyle w:val="Teletype"/>
        </w:rPr>
        <w:tab/>
        <w:t>"Name": "viewport",</w:t>
      </w:r>
    </w:p>
    <w:p w14:paraId="14745D4E" w14:textId="4D1688F4" w:rsidR="0074567B" w:rsidRPr="0074567B" w:rsidRDefault="0074567B" w:rsidP="0074567B">
      <w:pPr>
        <w:rPr>
          <w:rStyle w:val="Teletype"/>
        </w:rPr>
      </w:pPr>
      <w:r w:rsidRPr="0074567B">
        <w:rPr>
          <w:rStyle w:val="Teletype"/>
        </w:rPr>
        <w:tab/>
        <w:t>"Position": [0, 0, 1.65],</w:t>
      </w:r>
    </w:p>
    <w:p w14:paraId="4F2C3AF9" w14:textId="1EE07C6F" w:rsidR="0074567B" w:rsidRPr="0074567B" w:rsidRDefault="0074567B" w:rsidP="0074567B">
      <w:pPr>
        <w:rPr>
          <w:rStyle w:val="Teletype"/>
        </w:rPr>
      </w:pPr>
      <w:r w:rsidRPr="0074567B">
        <w:rPr>
          <w:rStyle w:val="Teletype"/>
        </w:rPr>
        <w:tab/>
        <w:t>"Rotation": [0, 0, 0],</w:t>
      </w:r>
    </w:p>
    <w:p w14:paraId="6EDF40CA" w14:textId="2CBC0C3D" w:rsidR="0074567B" w:rsidRPr="0074567B" w:rsidRDefault="0074567B" w:rsidP="0074567B">
      <w:pPr>
        <w:rPr>
          <w:rStyle w:val="Teletype"/>
        </w:rPr>
      </w:pPr>
      <w:r w:rsidRPr="0074567B">
        <w:rPr>
          <w:rStyle w:val="Teletype"/>
        </w:rPr>
        <w:tab/>
        <w:t>"Depthmap": 1,</w:t>
      </w:r>
    </w:p>
    <w:p w14:paraId="05C57987" w14:textId="51548768" w:rsidR="0074567B" w:rsidRPr="0074567B" w:rsidRDefault="0074567B" w:rsidP="0074567B">
      <w:pPr>
        <w:rPr>
          <w:rStyle w:val="Teletype"/>
        </w:rPr>
      </w:pPr>
      <w:r w:rsidRPr="0074567B">
        <w:rPr>
          <w:rStyle w:val="Teletype"/>
        </w:rPr>
        <w:tab/>
        <w:t>"Background": 1,</w:t>
      </w:r>
    </w:p>
    <w:p w14:paraId="03D3D224" w14:textId="1A6C0122" w:rsidR="0074567B" w:rsidRPr="0074567B" w:rsidRDefault="0074567B" w:rsidP="0074567B">
      <w:pPr>
        <w:rPr>
          <w:rStyle w:val="Teletype"/>
        </w:rPr>
      </w:pPr>
      <w:r w:rsidRPr="0074567B">
        <w:rPr>
          <w:rStyle w:val="Teletype"/>
        </w:rPr>
        <w:tab/>
        <w:t>"Resolution": [2048, 2048],</w:t>
      </w:r>
    </w:p>
    <w:p w14:paraId="703154FD" w14:textId="19DAE186" w:rsidR="0074567B" w:rsidRPr="0074567B" w:rsidRDefault="0074567B" w:rsidP="0074567B">
      <w:pPr>
        <w:rPr>
          <w:rStyle w:val="Teletype"/>
        </w:rPr>
      </w:pPr>
      <w:r w:rsidRPr="0074567B">
        <w:rPr>
          <w:rStyle w:val="Teletype"/>
        </w:rPr>
        <w:tab/>
        <w:t>"Projection": "Perspective",</w:t>
      </w:r>
    </w:p>
    <w:p w14:paraId="2F966AAB" w14:textId="3D7FCF1E" w:rsidR="0074567B" w:rsidRPr="0074567B" w:rsidRDefault="0074567B" w:rsidP="0074567B">
      <w:pPr>
        <w:rPr>
          <w:rStyle w:val="Teletype"/>
        </w:rPr>
      </w:pPr>
      <w:r w:rsidRPr="0074567B">
        <w:rPr>
          <w:rStyle w:val="Teletype"/>
        </w:rPr>
        <w:tab/>
        <w:t>"Focal": [1024, 1024],</w:t>
      </w:r>
    </w:p>
    <w:p w14:paraId="3886E63B" w14:textId="6707DA5B" w:rsidR="0074567B" w:rsidRPr="0074567B" w:rsidRDefault="0074567B" w:rsidP="0074567B">
      <w:pPr>
        <w:rPr>
          <w:rStyle w:val="Teletype"/>
        </w:rPr>
      </w:pPr>
      <w:r w:rsidRPr="0074567B">
        <w:rPr>
          <w:rStyle w:val="Teletype"/>
        </w:rPr>
        <w:tab/>
        <w:t>"Principle_point": [1024, 1024],</w:t>
      </w:r>
    </w:p>
    <w:p w14:paraId="2A3B438C" w14:textId="1D1B398A" w:rsidR="0074567B" w:rsidRPr="0074567B" w:rsidRDefault="0074567B" w:rsidP="0074567B">
      <w:pPr>
        <w:rPr>
          <w:rStyle w:val="Teletype"/>
        </w:rPr>
      </w:pPr>
      <w:r w:rsidRPr="0074567B">
        <w:rPr>
          <w:rStyle w:val="Teletype"/>
        </w:rPr>
        <w:tab/>
        <w:t>"Depth_range": [0.5, 25],</w:t>
      </w:r>
    </w:p>
    <w:p w14:paraId="3E9B0ABB" w14:textId="361FFEFC" w:rsidR="0074567B" w:rsidRPr="0074567B" w:rsidRDefault="0074567B" w:rsidP="0074567B">
      <w:pPr>
        <w:rPr>
          <w:rStyle w:val="Teletype"/>
        </w:rPr>
      </w:pPr>
      <w:r w:rsidRPr="0074567B">
        <w:rPr>
          <w:rStyle w:val="Teletype"/>
        </w:rPr>
        <w:tab/>
        <w:t>"BitDepthColor": 10,</w:t>
      </w:r>
    </w:p>
    <w:p w14:paraId="5CF77C9A" w14:textId="5F1675C1" w:rsidR="0074567B" w:rsidRPr="0074567B" w:rsidRDefault="0074567B" w:rsidP="0074567B">
      <w:pPr>
        <w:rPr>
          <w:rStyle w:val="Teletype"/>
        </w:rPr>
      </w:pPr>
      <w:r w:rsidRPr="0074567B">
        <w:rPr>
          <w:rStyle w:val="Teletype"/>
        </w:rPr>
        <w:tab/>
        <w:t>"BitDepthDepth": 10,</w:t>
      </w:r>
    </w:p>
    <w:p w14:paraId="1D740387" w14:textId="391330D3" w:rsidR="0074567B" w:rsidRPr="0074567B" w:rsidRDefault="0074567B" w:rsidP="0074567B">
      <w:pPr>
        <w:rPr>
          <w:rStyle w:val="Teletype"/>
        </w:rPr>
      </w:pPr>
      <w:r w:rsidRPr="0074567B">
        <w:rPr>
          <w:rStyle w:val="Teletype"/>
        </w:rPr>
        <w:lastRenderedPageBreak/>
        <w:tab/>
        <w:t>"ColorSpace": "YUV420",</w:t>
      </w:r>
    </w:p>
    <w:p w14:paraId="06B814E2" w14:textId="28D078C4" w:rsidR="0074567B" w:rsidRPr="0074567B" w:rsidRDefault="0074567B" w:rsidP="0074567B">
      <w:pPr>
        <w:rPr>
          <w:rStyle w:val="Teletype"/>
        </w:rPr>
      </w:pPr>
      <w:r w:rsidRPr="0074567B">
        <w:rPr>
          <w:rStyle w:val="Teletype"/>
        </w:rPr>
        <w:tab/>
        <w:t>"DepthColorSpace": "YUV420"</w:t>
      </w:r>
    </w:p>
    <w:p w14:paraId="67F979EA" w14:textId="4FDDAC1F" w:rsidR="0074567B" w:rsidRPr="0074567B" w:rsidRDefault="0074567B" w:rsidP="0074567B">
      <w:pPr>
        <w:rPr>
          <w:rStyle w:val="Teletype"/>
        </w:rPr>
      </w:pPr>
      <w:r>
        <w:rPr>
          <w:rStyle w:val="Teletype"/>
        </w:rPr>
        <w:t>}</w:t>
      </w:r>
    </w:p>
    <w:p w14:paraId="17A4A323" w14:textId="22164269" w:rsidR="00054E11" w:rsidRDefault="00054E11" w:rsidP="0074567B">
      <w:pPr>
        <w:pStyle w:val="3"/>
      </w:pPr>
      <w:r>
        <w:t>Center view</w:t>
      </w:r>
      <w:r w:rsidR="00327B91">
        <w:t xml:space="preserve"> camera</w:t>
      </w:r>
    </w:p>
    <w:p w14:paraId="09E1F5C6" w14:textId="285E4AB8" w:rsidR="00054E11" w:rsidRDefault="00054E11" w:rsidP="00054E11">
      <w:r>
        <w:t>It is also useful to define a central view with the field of view of the scene</w:t>
      </w:r>
      <w:r w:rsidR="00327B91">
        <w:t xml:space="preserve"> unless such a source view already exist</w:t>
      </w:r>
      <w:r w:rsidR="008C04E0">
        <w:t>s</w:t>
      </w:r>
      <w:r w:rsidR="00327B91">
        <w:t xml:space="preserve"> (like v0 of ClassroomVideo)</w:t>
      </w:r>
      <w:r>
        <w:t>. For TechnicolorMuseum</w:t>
      </w:r>
      <w:r w:rsidR="00327B91">
        <w:t>:</w:t>
      </w:r>
    </w:p>
    <w:p w14:paraId="62D6727E" w14:textId="57F33486" w:rsidR="00327B91" w:rsidRDefault="00327B91" w:rsidP="00054E11"/>
    <w:p w14:paraId="610796A9" w14:textId="77777777" w:rsidR="00327B91" w:rsidRPr="00327B91" w:rsidRDefault="00327B91" w:rsidP="00327B91">
      <w:pPr>
        <w:rPr>
          <w:rStyle w:val="Teletype"/>
        </w:rPr>
      </w:pPr>
      <w:r w:rsidRPr="00327B91">
        <w:rPr>
          <w:rStyle w:val="Teletype"/>
        </w:rPr>
        <w:t>{</w:t>
      </w:r>
    </w:p>
    <w:p w14:paraId="7B2BBE69" w14:textId="7DCF4EFC" w:rsidR="00327B91" w:rsidRPr="00327B91" w:rsidRDefault="00327B91" w:rsidP="00327B91">
      <w:pPr>
        <w:rPr>
          <w:rStyle w:val="Teletype"/>
        </w:rPr>
      </w:pPr>
      <w:r w:rsidRPr="00327B91">
        <w:rPr>
          <w:rStyle w:val="Teletype"/>
        </w:rPr>
        <w:tab/>
        <w:t>"Name": "center",</w:t>
      </w:r>
    </w:p>
    <w:p w14:paraId="5834CD5C" w14:textId="2EBF7A5C" w:rsidR="00327B91" w:rsidRPr="00327B91" w:rsidRDefault="00327B91" w:rsidP="00327B91">
      <w:pPr>
        <w:rPr>
          <w:rStyle w:val="Teletype"/>
        </w:rPr>
      </w:pPr>
      <w:r w:rsidRPr="00327B91">
        <w:rPr>
          <w:rStyle w:val="Teletype"/>
        </w:rPr>
        <w:tab/>
        <w:t>"Position": [0, 0, 1.65],</w:t>
      </w:r>
    </w:p>
    <w:p w14:paraId="7CB72F24" w14:textId="7F9F7610" w:rsidR="00327B91" w:rsidRPr="00327B91" w:rsidRDefault="00327B91" w:rsidP="00327B91">
      <w:pPr>
        <w:rPr>
          <w:rStyle w:val="Teletype"/>
        </w:rPr>
      </w:pPr>
      <w:r w:rsidRPr="00327B91">
        <w:rPr>
          <w:rStyle w:val="Teletype"/>
        </w:rPr>
        <w:tab/>
        <w:t>"Rotation": [0, 0, 0],</w:t>
      </w:r>
    </w:p>
    <w:p w14:paraId="1A98676D" w14:textId="5877FFC1" w:rsidR="00327B91" w:rsidRPr="00327B91" w:rsidRDefault="00327B91" w:rsidP="00327B91">
      <w:pPr>
        <w:rPr>
          <w:rStyle w:val="Teletype"/>
        </w:rPr>
      </w:pPr>
      <w:r w:rsidRPr="00327B91">
        <w:rPr>
          <w:rStyle w:val="Teletype"/>
        </w:rPr>
        <w:tab/>
        <w:t>"Depthmap": 1,</w:t>
      </w:r>
    </w:p>
    <w:p w14:paraId="63C47113" w14:textId="40649D87" w:rsidR="00327B91" w:rsidRPr="00327B91" w:rsidRDefault="00327B91" w:rsidP="00327B91">
      <w:pPr>
        <w:rPr>
          <w:rStyle w:val="Teletype"/>
        </w:rPr>
      </w:pPr>
      <w:r w:rsidRPr="00327B91">
        <w:rPr>
          <w:rStyle w:val="Teletype"/>
        </w:rPr>
        <w:tab/>
        <w:t>"Background": 1,</w:t>
      </w:r>
    </w:p>
    <w:p w14:paraId="0232D3C0" w14:textId="124E83DB" w:rsidR="00327B91" w:rsidRPr="00327B91" w:rsidRDefault="00327B91" w:rsidP="00327B91">
      <w:pPr>
        <w:rPr>
          <w:rStyle w:val="Teletype"/>
        </w:rPr>
      </w:pPr>
      <w:r w:rsidRPr="00327B91">
        <w:rPr>
          <w:rStyle w:val="Teletype"/>
        </w:rPr>
        <w:tab/>
        <w:t>"Resolution": [4096, 2048],</w:t>
      </w:r>
    </w:p>
    <w:p w14:paraId="72F22B2A" w14:textId="4EAEA295" w:rsidR="00327B91" w:rsidRPr="00327B91" w:rsidRDefault="00327B91" w:rsidP="00327B91">
      <w:pPr>
        <w:rPr>
          <w:rStyle w:val="Teletype"/>
        </w:rPr>
      </w:pPr>
      <w:r w:rsidRPr="00327B91">
        <w:rPr>
          <w:rStyle w:val="Teletype"/>
        </w:rPr>
        <w:tab/>
        <w:t>"Projection": "Equirectangular",</w:t>
      </w:r>
    </w:p>
    <w:p w14:paraId="4F6ECFDD" w14:textId="21FF1F30" w:rsidR="00327B91" w:rsidRPr="00327B91" w:rsidRDefault="00327B91" w:rsidP="00327B91">
      <w:pPr>
        <w:rPr>
          <w:rStyle w:val="Teletype"/>
        </w:rPr>
      </w:pPr>
      <w:r w:rsidRPr="00327B91">
        <w:rPr>
          <w:rStyle w:val="Teletype"/>
        </w:rPr>
        <w:tab/>
        <w:t>"Hor_range": [-180, 180],</w:t>
      </w:r>
    </w:p>
    <w:p w14:paraId="69292787" w14:textId="05DAA108" w:rsidR="00327B91" w:rsidRPr="00327B91" w:rsidRDefault="00327B91" w:rsidP="00327B91">
      <w:pPr>
        <w:rPr>
          <w:rStyle w:val="Teletype"/>
        </w:rPr>
      </w:pPr>
      <w:r w:rsidRPr="00327B91">
        <w:rPr>
          <w:rStyle w:val="Teletype"/>
        </w:rPr>
        <w:tab/>
        <w:t>"Ver_range": [-90, 90],</w:t>
      </w:r>
    </w:p>
    <w:p w14:paraId="6ADE4281" w14:textId="6A21549F" w:rsidR="00327B91" w:rsidRPr="00327B91" w:rsidRDefault="00327B91" w:rsidP="00327B91">
      <w:pPr>
        <w:rPr>
          <w:rStyle w:val="Teletype"/>
        </w:rPr>
      </w:pPr>
      <w:r w:rsidRPr="00327B91">
        <w:rPr>
          <w:rStyle w:val="Teletype"/>
        </w:rPr>
        <w:tab/>
        <w:t>"Depth_range": [0.5, 25],</w:t>
      </w:r>
    </w:p>
    <w:p w14:paraId="6BAA2E3F" w14:textId="5BFE4AAD" w:rsidR="00327B91" w:rsidRPr="00327B91" w:rsidRDefault="00327B91" w:rsidP="00327B91">
      <w:pPr>
        <w:rPr>
          <w:rStyle w:val="Teletype"/>
        </w:rPr>
      </w:pPr>
      <w:r w:rsidRPr="00327B91">
        <w:rPr>
          <w:rStyle w:val="Teletype"/>
        </w:rPr>
        <w:tab/>
        <w:t>"BitDepthColor": 10,</w:t>
      </w:r>
    </w:p>
    <w:p w14:paraId="7ABD0990" w14:textId="0A046294" w:rsidR="00327B91" w:rsidRPr="00327B91" w:rsidRDefault="00327B91" w:rsidP="00327B91">
      <w:pPr>
        <w:rPr>
          <w:rStyle w:val="Teletype"/>
        </w:rPr>
      </w:pPr>
      <w:r w:rsidRPr="00327B91">
        <w:rPr>
          <w:rStyle w:val="Teletype"/>
        </w:rPr>
        <w:tab/>
        <w:t>"BitDepthDepth": 10,</w:t>
      </w:r>
    </w:p>
    <w:p w14:paraId="4124E20F" w14:textId="429FE20A" w:rsidR="00327B91" w:rsidRPr="00327B91" w:rsidRDefault="00327B91" w:rsidP="00327B91">
      <w:pPr>
        <w:rPr>
          <w:rStyle w:val="Teletype"/>
        </w:rPr>
      </w:pPr>
      <w:r w:rsidRPr="00327B91">
        <w:rPr>
          <w:rStyle w:val="Teletype"/>
        </w:rPr>
        <w:tab/>
        <w:t>"ColorSpace": "YUV420",</w:t>
      </w:r>
    </w:p>
    <w:p w14:paraId="3F011FF5" w14:textId="277D6759" w:rsidR="00327B91" w:rsidRPr="00327B91" w:rsidRDefault="00327B91" w:rsidP="00327B91">
      <w:pPr>
        <w:rPr>
          <w:rStyle w:val="Teletype"/>
        </w:rPr>
      </w:pPr>
      <w:r w:rsidRPr="00327B91">
        <w:rPr>
          <w:rStyle w:val="Teletype"/>
        </w:rPr>
        <w:tab/>
        <w:t>"DepthColorSpace": "YUV420"</w:t>
      </w:r>
    </w:p>
    <w:p w14:paraId="2832CFF9" w14:textId="059FE747" w:rsidR="00327B91" w:rsidRPr="00327B91" w:rsidRDefault="00327B91" w:rsidP="00327B91">
      <w:pPr>
        <w:rPr>
          <w:rStyle w:val="Teletype"/>
        </w:rPr>
      </w:pPr>
      <w:r w:rsidRPr="00327B91">
        <w:rPr>
          <w:rStyle w:val="Teletype"/>
        </w:rPr>
        <w:t>}</w:t>
      </w:r>
    </w:p>
    <w:p w14:paraId="5B5A6EA7" w14:textId="6B5ADB86" w:rsidR="0074567B" w:rsidRDefault="0074567B" w:rsidP="0074567B">
      <w:pPr>
        <w:pStyle w:val="3"/>
      </w:pPr>
      <w:r>
        <w:t>Description of the parameters</w:t>
      </w:r>
    </w:p>
    <w:p w14:paraId="00861FB6" w14:textId="4E3B12F7" w:rsidR="00F27EAA" w:rsidRDefault="00F27EAA" w:rsidP="00F27EAA">
      <w:pPr>
        <w:pStyle w:val="af6"/>
        <w:keepNext/>
      </w:pPr>
      <w:r>
        <w:t xml:space="preserve">Table </w:t>
      </w:r>
      <w:r w:rsidR="005F2A62">
        <w:rPr>
          <w:noProof/>
        </w:rPr>
        <w:fldChar w:fldCharType="begin"/>
      </w:r>
      <w:r w:rsidR="005F2A62">
        <w:rPr>
          <w:noProof/>
        </w:rPr>
        <w:instrText xml:space="preserve"> SEQ Table \* ARABIC </w:instrText>
      </w:r>
      <w:r w:rsidR="005F2A62">
        <w:rPr>
          <w:noProof/>
        </w:rPr>
        <w:fldChar w:fldCharType="separate"/>
      </w:r>
      <w:r w:rsidR="0081326C">
        <w:rPr>
          <w:noProof/>
        </w:rPr>
        <w:t>2</w:t>
      </w:r>
      <w:r w:rsidR="005F2A62">
        <w:rPr>
          <w:noProof/>
        </w:rPr>
        <w:fldChar w:fldCharType="end"/>
      </w:r>
      <w:r>
        <w:t>: Description of the parameters of the content metadata format</w:t>
      </w:r>
    </w:p>
    <w:tbl>
      <w:tblPr>
        <w:tblStyle w:val="a3"/>
        <w:tblW w:w="0" w:type="auto"/>
        <w:tblLook w:val="04A0" w:firstRow="1" w:lastRow="0" w:firstColumn="1" w:lastColumn="0" w:noHBand="0" w:noVBand="1"/>
      </w:tblPr>
      <w:tblGrid>
        <w:gridCol w:w="2270"/>
        <w:gridCol w:w="7075"/>
      </w:tblGrid>
      <w:tr w:rsidR="0074567B" w14:paraId="0CE1779A" w14:textId="77777777" w:rsidTr="00962B32">
        <w:tc>
          <w:tcPr>
            <w:tcW w:w="0" w:type="auto"/>
          </w:tcPr>
          <w:p w14:paraId="0D0EA60E" w14:textId="7AD0AA61" w:rsidR="0074567B" w:rsidRDefault="0074567B" w:rsidP="0074567B">
            <w:r>
              <w:t>Version</w:t>
            </w:r>
          </w:p>
        </w:tc>
        <w:tc>
          <w:tcPr>
            <w:tcW w:w="0" w:type="auto"/>
          </w:tcPr>
          <w:p w14:paraId="06051ACA" w14:textId="0E3D9863" w:rsidR="0074567B" w:rsidRDefault="0074567B" w:rsidP="0074567B">
            <w:r>
              <w:t xml:space="preserve">The version of this format as a string to allow future software to interpret these files correctly. </w:t>
            </w:r>
          </w:p>
        </w:tc>
      </w:tr>
      <w:tr w:rsidR="0074567B" w14:paraId="6FDBD246" w14:textId="77777777" w:rsidTr="00962B32">
        <w:tc>
          <w:tcPr>
            <w:tcW w:w="0" w:type="auto"/>
          </w:tcPr>
          <w:p w14:paraId="60532263" w14:textId="3206F748" w:rsidR="0074567B" w:rsidRDefault="0074567B" w:rsidP="0074567B">
            <w:r>
              <w:t>Content_name</w:t>
            </w:r>
          </w:p>
        </w:tc>
        <w:tc>
          <w:tcPr>
            <w:tcW w:w="0" w:type="auto"/>
          </w:tcPr>
          <w:p w14:paraId="705B0BAD" w14:textId="635F0D4E" w:rsidR="0074567B" w:rsidRDefault="0074567B" w:rsidP="0074567B">
            <w:r>
              <w:t>The name of the test material.</w:t>
            </w:r>
          </w:p>
        </w:tc>
      </w:tr>
      <w:tr w:rsidR="0074567B" w14:paraId="268ADFAD" w14:textId="77777777" w:rsidTr="00962B32">
        <w:tc>
          <w:tcPr>
            <w:tcW w:w="0" w:type="auto"/>
          </w:tcPr>
          <w:p w14:paraId="01B8B067" w14:textId="3C92EE03" w:rsidR="0074567B" w:rsidRDefault="0074567B" w:rsidP="0074567B">
            <w:r>
              <w:t>BoundingBox_center</w:t>
            </w:r>
          </w:p>
        </w:tc>
        <w:tc>
          <w:tcPr>
            <w:tcW w:w="0" w:type="auto"/>
          </w:tcPr>
          <w:p w14:paraId="25541A8A" w14:textId="3E004C97" w:rsidR="0074567B" w:rsidRDefault="0074567B" w:rsidP="009D73CD">
            <w:r>
              <w:t>The center of the viewing zone</w:t>
            </w:r>
            <w:r w:rsidR="00962B32">
              <w:t xml:space="preserve"> in meters</w:t>
            </w:r>
            <w:r>
              <w:t xml:space="preserve">. The </w:t>
            </w:r>
            <w:r w:rsidR="009D73CD">
              <w:t xml:space="preserve">metadata </w:t>
            </w:r>
            <w:r>
              <w:t xml:space="preserve">files included with RVS </w:t>
            </w:r>
            <w:r w:rsidR="009D73CD">
              <w:t>have a “viewport” and “center” camera at this position.</w:t>
            </w:r>
          </w:p>
        </w:tc>
      </w:tr>
      <w:tr w:rsidR="009D73CD" w14:paraId="72D4FDFE" w14:textId="77777777" w:rsidTr="00962B32">
        <w:tc>
          <w:tcPr>
            <w:tcW w:w="0" w:type="auto"/>
          </w:tcPr>
          <w:p w14:paraId="34791126" w14:textId="6E9C93C8" w:rsidR="009D73CD" w:rsidRDefault="009D73CD" w:rsidP="0074567B">
            <w:r>
              <w:t>Fps</w:t>
            </w:r>
          </w:p>
        </w:tc>
        <w:tc>
          <w:tcPr>
            <w:tcW w:w="0" w:type="auto"/>
          </w:tcPr>
          <w:p w14:paraId="2393A95C" w14:textId="72313F29" w:rsidR="009D73CD" w:rsidRDefault="00962B32" w:rsidP="0074567B">
            <w:r>
              <w:t>Frame rate in Hz</w:t>
            </w:r>
          </w:p>
        </w:tc>
      </w:tr>
      <w:tr w:rsidR="009D73CD" w14:paraId="5CE5701D" w14:textId="77777777" w:rsidTr="00962B32">
        <w:tc>
          <w:tcPr>
            <w:tcW w:w="0" w:type="auto"/>
          </w:tcPr>
          <w:p w14:paraId="1D19AA55" w14:textId="19B95F57" w:rsidR="009D73CD" w:rsidRDefault="009D73CD" w:rsidP="0074567B">
            <w:r>
              <w:t>Frames_number</w:t>
            </w:r>
          </w:p>
        </w:tc>
        <w:tc>
          <w:tcPr>
            <w:tcW w:w="0" w:type="auto"/>
          </w:tcPr>
          <w:p w14:paraId="7CA83AD1" w14:textId="0A394BDC" w:rsidR="009D73CD" w:rsidRDefault="009D73CD" w:rsidP="0074567B">
            <w:r>
              <w:t>Number of frames per sequence</w:t>
            </w:r>
          </w:p>
        </w:tc>
      </w:tr>
      <w:tr w:rsidR="009D73CD" w14:paraId="1EC6E62A" w14:textId="77777777" w:rsidTr="00962B32">
        <w:tc>
          <w:tcPr>
            <w:tcW w:w="0" w:type="auto"/>
          </w:tcPr>
          <w:p w14:paraId="76A8A4FF" w14:textId="1F743BB6" w:rsidR="009D73CD" w:rsidRDefault="009D73CD" w:rsidP="0074567B">
            <w:r>
              <w:t>Informative</w:t>
            </w:r>
          </w:p>
        </w:tc>
        <w:tc>
          <w:tcPr>
            <w:tcW w:w="0" w:type="auto"/>
          </w:tcPr>
          <w:p w14:paraId="3ECECE23" w14:textId="5472EA88" w:rsidR="009D73CD" w:rsidRDefault="009D73CD" w:rsidP="00962B32">
            <w:r>
              <w:t xml:space="preserve">Everything under this key </w:t>
            </w:r>
            <w:r w:rsidR="00962B32">
              <w:t>will remain unspecified</w:t>
            </w:r>
          </w:p>
        </w:tc>
      </w:tr>
      <w:tr w:rsidR="00962B32" w14:paraId="2F68FA22" w14:textId="77777777" w:rsidTr="00962B32">
        <w:tc>
          <w:tcPr>
            <w:tcW w:w="0" w:type="auto"/>
          </w:tcPr>
          <w:p w14:paraId="51221B7D" w14:textId="6C76AFBC" w:rsidR="00962B32" w:rsidRDefault="00962B32" w:rsidP="0074567B">
            <w:r>
              <w:t>Cameras</w:t>
            </w:r>
          </w:p>
        </w:tc>
        <w:tc>
          <w:tcPr>
            <w:tcW w:w="0" w:type="auto"/>
          </w:tcPr>
          <w:p w14:paraId="24857868" w14:textId="0F3FA55A" w:rsidR="00962B32" w:rsidRDefault="00962B32" w:rsidP="00962B32">
            <w:r>
              <w:t>An array of cameras typically including source views and intermediate views.</w:t>
            </w:r>
          </w:p>
        </w:tc>
      </w:tr>
      <w:tr w:rsidR="00962B32" w14:paraId="0F131C99" w14:textId="77777777" w:rsidTr="00962B32">
        <w:tc>
          <w:tcPr>
            <w:tcW w:w="0" w:type="auto"/>
          </w:tcPr>
          <w:p w14:paraId="220574F3" w14:textId="6512A7BB" w:rsidR="00962B32" w:rsidRDefault="00962B32" w:rsidP="0074567B">
            <w:r>
              <w:t>Name</w:t>
            </w:r>
          </w:p>
        </w:tc>
        <w:tc>
          <w:tcPr>
            <w:tcW w:w="0" w:type="auto"/>
          </w:tcPr>
          <w:p w14:paraId="466440B4" w14:textId="3DDC15CC" w:rsidR="00962B32" w:rsidRDefault="00962B32" w:rsidP="00962B32">
            <w:r>
              <w:t>The camera name, e.g. “v0”</w:t>
            </w:r>
          </w:p>
        </w:tc>
      </w:tr>
      <w:tr w:rsidR="00962B32" w14:paraId="7319445F" w14:textId="77777777" w:rsidTr="00962B32">
        <w:tc>
          <w:tcPr>
            <w:tcW w:w="0" w:type="auto"/>
          </w:tcPr>
          <w:p w14:paraId="4A6C43EA" w14:textId="5EA9276F" w:rsidR="00962B32" w:rsidRDefault="00962B32" w:rsidP="0074567B">
            <w:r>
              <w:t>Position</w:t>
            </w:r>
          </w:p>
        </w:tc>
        <w:tc>
          <w:tcPr>
            <w:tcW w:w="0" w:type="auto"/>
          </w:tcPr>
          <w:p w14:paraId="36764A9D" w14:textId="05A799C9" w:rsidR="00962B32" w:rsidRDefault="00962B32" w:rsidP="00962B32">
            <w:r>
              <w:t>The position [x, y, z] in meters with x forward, y left and z up.</w:t>
            </w:r>
          </w:p>
        </w:tc>
      </w:tr>
      <w:tr w:rsidR="00962B32" w14:paraId="53A717B6" w14:textId="77777777" w:rsidTr="00962B32">
        <w:tc>
          <w:tcPr>
            <w:tcW w:w="0" w:type="auto"/>
          </w:tcPr>
          <w:p w14:paraId="4F3C3539" w14:textId="27E809F2" w:rsidR="00962B32" w:rsidRDefault="00962B32" w:rsidP="0074567B">
            <w:r>
              <w:t>Rotation</w:t>
            </w:r>
          </w:p>
        </w:tc>
        <w:tc>
          <w:tcPr>
            <w:tcW w:w="0" w:type="auto"/>
          </w:tcPr>
          <w:p w14:paraId="53D2A8EB" w14:textId="75572B18" w:rsidR="00962B32" w:rsidRDefault="00962B32" w:rsidP="00962B32">
            <w:r>
              <w:t>The rotation [yaw, pitch, roll] in degrees</w:t>
            </w:r>
          </w:p>
        </w:tc>
      </w:tr>
      <w:tr w:rsidR="00962B32" w14:paraId="3AA95C07" w14:textId="77777777" w:rsidTr="00962B32">
        <w:tc>
          <w:tcPr>
            <w:tcW w:w="0" w:type="auto"/>
          </w:tcPr>
          <w:p w14:paraId="0D596BCC" w14:textId="1539D122" w:rsidR="00962B32" w:rsidRDefault="00962B32" w:rsidP="0074567B">
            <w:r>
              <w:t>Depthmap</w:t>
            </w:r>
          </w:p>
        </w:tc>
        <w:tc>
          <w:tcPr>
            <w:tcW w:w="0" w:type="auto"/>
          </w:tcPr>
          <w:p w14:paraId="3A8926FC" w14:textId="50F60E99" w:rsidR="00962B32" w:rsidRDefault="00962B32" w:rsidP="00962B32">
            <w:r>
              <w:t>Required to be 1 by RVS.</w:t>
            </w:r>
          </w:p>
        </w:tc>
      </w:tr>
      <w:tr w:rsidR="00962B32" w14:paraId="54BBF86C" w14:textId="77777777" w:rsidTr="00962B32">
        <w:tc>
          <w:tcPr>
            <w:tcW w:w="0" w:type="auto"/>
          </w:tcPr>
          <w:p w14:paraId="2BCCDD6E" w14:textId="7CDE729F" w:rsidR="00962B32" w:rsidRDefault="00962B32" w:rsidP="0074567B">
            <w:r>
              <w:t>Background</w:t>
            </w:r>
          </w:p>
        </w:tc>
        <w:tc>
          <w:tcPr>
            <w:tcW w:w="0" w:type="auto"/>
          </w:tcPr>
          <w:p w14:paraId="6D579A01" w14:textId="34F1805B" w:rsidR="00962B32" w:rsidRDefault="00962B32" w:rsidP="00962B32">
            <w:r>
              <w:t>Ignored by RVS.</w:t>
            </w:r>
          </w:p>
        </w:tc>
      </w:tr>
      <w:tr w:rsidR="00962B32" w14:paraId="220BEDC6" w14:textId="77777777" w:rsidTr="00962B32">
        <w:tc>
          <w:tcPr>
            <w:tcW w:w="0" w:type="auto"/>
          </w:tcPr>
          <w:p w14:paraId="53A3D443" w14:textId="3EEC5F3F" w:rsidR="00962B32" w:rsidRDefault="00962B32" w:rsidP="0074567B">
            <w:r>
              <w:t>Resolution</w:t>
            </w:r>
          </w:p>
        </w:tc>
        <w:tc>
          <w:tcPr>
            <w:tcW w:w="0" w:type="auto"/>
          </w:tcPr>
          <w:p w14:paraId="4F12DF43" w14:textId="2C421D0D" w:rsidR="00962B32" w:rsidRDefault="00962B32" w:rsidP="00962B32">
            <w:r>
              <w:t>The number of pixels in a view [width, height]</w:t>
            </w:r>
          </w:p>
        </w:tc>
      </w:tr>
      <w:tr w:rsidR="008E6BF6" w14:paraId="7B8C1CFE" w14:textId="77777777" w:rsidTr="00962B32">
        <w:tc>
          <w:tcPr>
            <w:tcW w:w="0" w:type="auto"/>
          </w:tcPr>
          <w:p w14:paraId="3C5403DF" w14:textId="1BCA0849" w:rsidR="008E6BF6" w:rsidRDefault="008E6BF6" w:rsidP="0074567B">
            <w:r>
              <w:t>Crop_region</w:t>
            </w:r>
          </w:p>
        </w:tc>
        <w:tc>
          <w:tcPr>
            <w:tcW w:w="0" w:type="auto"/>
          </w:tcPr>
          <w:p w14:paraId="7E256477" w14:textId="47C7C73D" w:rsidR="008E6BF6" w:rsidRPr="00A31566" w:rsidRDefault="00A31566" w:rsidP="00962B32">
            <w:pPr>
              <w:rPr>
                <w:rFonts w:cstheme="majorHAnsi"/>
              </w:rPr>
            </w:pPr>
            <w:r>
              <w:rPr>
                <w:rFonts w:cstheme="majorHAnsi"/>
              </w:rPr>
              <w:t>RVS supports padded ERP in/out through this parameter. Crop_region specifies a region of interest (ROI) in the frame. Focal and Principle_point (perspective projection) relate to the full (uncropped) frame. Hor_range and Ver_range (equirectangular projection) relate to the cropped frame.</w:t>
            </w:r>
          </w:p>
        </w:tc>
      </w:tr>
      <w:tr w:rsidR="00962B32" w14:paraId="027E61F6" w14:textId="77777777" w:rsidTr="00962B32">
        <w:tc>
          <w:tcPr>
            <w:tcW w:w="0" w:type="auto"/>
          </w:tcPr>
          <w:p w14:paraId="32F26CE4" w14:textId="3F4557F4" w:rsidR="00962B32" w:rsidRDefault="00962B32" w:rsidP="0074567B">
            <w:r>
              <w:t>Projection</w:t>
            </w:r>
          </w:p>
        </w:tc>
        <w:tc>
          <w:tcPr>
            <w:tcW w:w="0" w:type="auto"/>
          </w:tcPr>
          <w:p w14:paraId="1948374E" w14:textId="3E6D3FEB" w:rsidR="00962B32" w:rsidRDefault="00962B32" w:rsidP="00962B32">
            <w:r>
              <w:t>Currently Equirectangular or Perspective. RVS is easily extensible for other projections.</w:t>
            </w:r>
          </w:p>
        </w:tc>
      </w:tr>
      <w:tr w:rsidR="00962B32" w14:paraId="444E300A" w14:textId="77777777" w:rsidTr="00962B32">
        <w:tc>
          <w:tcPr>
            <w:tcW w:w="0" w:type="auto"/>
          </w:tcPr>
          <w:p w14:paraId="08BA08A9" w14:textId="7A4E28F5" w:rsidR="00962B32" w:rsidRDefault="00962B32" w:rsidP="0074567B">
            <w:r>
              <w:t>Focal</w:t>
            </w:r>
          </w:p>
        </w:tc>
        <w:tc>
          <w:tcPr>
            <w:tcW w:w="0" w:type="auto"/>
          </w:tcPr>
          <w:p w14:paraId="63EADDDC" w14:textId="4B13C916" w:rsidR="00962B32" w:rsidRDefault="006C541D" w:rsidP="006C541D">
            <w:r>
              <w:t>The focal length [fx, fy] in pixels for perspective projection.</w:t>
            </w:r>
          </w:p>
        </w:tc>
      </w:tr>
      <w:tr w:rsidR="006C541D" w14:paraId="3CA5707F" w14:textId="77777777" w:rsidTr="00962B32">
        <w:tc>
          <w:tcPr>
            <w:tcW w:w="0" w:type="auto"/>
          </w:tcPr>
          <w:p w14:paraId="06383100" w14:textId="4A7CAA5D" w:rsidR="006C541D" w:rsidRDefault="006C541D" w:rsidP="0074567B">
            <w:r>
              <w:t>Principle_point</w:t>
            </w:r>
          </w:p>
        </w:tc>
        <w:tc>
          <w:tcPr>
            <w:tcW w:w="0" w:type="auto"/>
          </w:tcPr>
          <w:p w14:paraId="34BC7370" w14:textId="53593A86" w:rsidR="006C541D" w:rsidRDefault="006C541D" w:rsidP="00962B32">
            <w:r>
              <w:t>The principle point [px, py] in pixels for perspective projection.</w:t>
            </w:r>
          </w:p>
        </w:tc>
      </w:tr>
      <w:tr w:rsidR="006C541D" w14:paraId="35C42E1C" w14:textId="77777777" w:rsidTr="00962B32">
        <w:tc>
          <w:tcPr>
            <w:tcW w:w="0" w:type="auto"/>
          </w:tcPr>
          <w:p w14:paraId="6829B69B" w14:textId="7D914B6E" w:rsidR="006C541D" w:rsidRDefault="006C541D" w:rsidP="0074567B">
            <w:r>
              <w:lastRenderedPageBreak/>
              <w:t>Hor_range</w:t>
            </w:r>
          </w:p>
        </w:tc>
        <w:tc>
          <w:tcPr>
            <w:tcW w:w="0" w:type="auto"/>
          </w:tcPr>
          <w:p w14:paraId="234F56DD" w14:textId="26F1A3F5" w:rsidR="006C541D" w:rsidRDefault="006C541D" w:rsidP="00962B32">
            <w:r>
              <w:t>Horizontal angular range in degrees for equirectangular projection. The maximum range is [-180, 180].</w:t>
            </w:r>
          </w:p>
        </w:tc>
      </w:tr>
      <w:tr w:rsidR="006C541D" w14:paraId="08695D6C" w14:textId="77777777" w:rsidTr="00962B32">
        <w:tc>
          <w:tcPr>
            <w:tcW w:w="0" w:type="auto"/>
          </w:tcPr>
          <w:p w14:paraId="61FB0A2A" w14:textId="66A0440C" w:rsidR="006C541D" w:rsidRDefault="006C541D" w:rsidP="0074567B">
            <w:r>
              <w:t>Ver_range</w:t>
            </w:r>
          </w:p>
        </w:tc>
        <w:tc>
          <w:tcPr>
            <w:tcW w:w="0" w:type="auto"/>
          </w:tcPr>
          <w:p w14:paraId="76C1EB36" w14:textId="34E81EA1" w:rsidR="006C541D" w:rsidRDefault="006C541D" w:rsidP="00962B32">
            <w:r>
              <w:t>Vertical angular range in degrees for equirectangular projection. The maximum range is [-90, 90].</w:t>
            </w:r>
          </w:p>
        </w:tc>
      </w:tr>
      <w:tr w:rsidR="006C541D" w14:paraId="32F4D5D5" w14:textId="77777777" w:rsidTr="00962B32">
        <w:tc>
          <w:tcPr>
            <w:tcW w:w="0" w:type="auto"/>
          </w:tcPr>
          <w:p w14:paraId="49E59F08" w14:textId="22B683F2" w:rsidR="006C541D" w:rsidRDefault="006C541D" w:rsidP="0074567B">
            <w:r>
              <w:t>Depth_range</w:t>
            </w:r>
          </w:p>
        </w:tc>
        <w:tc>
          <w:tcPr>
            <w:tcW w:w="0" w:type="auto"/>
          </w:tcPr>
          <w:p w14:paraId="0912D7FE" w14:textId="18E8AB57" w:rsidR="006C541D" w:rsidRDefault="006C541D" w:rsidP="006C541D">
            <w:r>
              <w:t xml:space="preserve">Depth maps are stored as normalized disparities with a range [near, far]. The definition of depth depends on the projection type. For perspective projection it is the projection of a world point on the forward axis of the camera [x_near, x_far]. For equirectangular projection, it is the radius from the cardinal point [r_near, r_far]. </w:t>
            </w:r>
          </w:p>
        </w:tc>
      </w:tr>
      <w:tr w:rsidR="00A52F75" w14:paraId="3EC32D52" w14:textId="77777777" w:rsidTr="00962B32">
        <w:tc>
          <w:tcPr>
            <w:tcW w:w="0" w:type="auto"/>
          </w:tcPr>
          <w:p w14:paraId="722A747F" w14:textId="15EF0042" w:rsidR="00A52F75" w:rsidRDefault="00A52F75" w:rsidP="0074567B">
            <w:r>
              <w:t>HasInvalidDepth</w:t>
            </w:r>
          </w:p>
        </w:tc>
        <w:tc>
          <w:tcPr>
            <w:tcW w:w="0" w:type="auto"/>
          </w:tcPr>
          <w:p w14:paraId="5B410AE4" w14:textId="658B5B40" w:rsidR="00A52F75" w:rsidRDefault="00A52F75" w:rsidP="00A52F75">
            <w:r w:rsidRPr="00AB33C7">
              <w:rPr>
                <w:rStyle w:val="Teletype"/>
              </w:rPr>
              <w:t>true</w:t>
            </w:r>
            <w:r>
              <w:t xml:space="preserve"> [default]: Depth level 0 indicates “invalid depth”.</w:t>
            </w:r>
          </w:p>
          <w:p w14:paraId="61C4321B" w14:textId="4CB5B490" w:rsidR="00A52F75" w:rsidRDefault="00A52F75" w:rsidP="00A52F75">
            <w:r w:rsidRPr="00AB33C7">
              <w:rPr>
                <w:rStyle w:val="Teletype"/>
              </w:rPr>
              <w:t>false</w:t>
            </w:r>
            <w:r>
              <w:t>: Depth level 0 corresponds to “far”.</w:t>
            </w:r>
          </w:p>
        </w:tc>
      </w:tr>
      <w:tr w:rsidR="006C541D" w14:paraId="53321D55" w14:textId="77777777" w:rsidTr="00962B32">
        <w:tc>
          <w:tcPr>
            <w:tcW w:w="0" w:type="auto"/>
          </w:tcPr>
          <w:p w14:paraId="05A99F09" w14:textId="56F4986B" w:rsidR="006C541D" w:rsidRDefault="006C541D" w:rsidP="0074567B">
            <w:r>
              <w:t>BitDepthColor</w:t>
            </w:r>
          </w:p>
        </w:tc>
        <w:tc>
          <w:tcPr>
            <w:tcW w:w="0" w:type="auto"/>
          </w:tcPr>
          <w:p w14:paraId="5746D3A4" w14:textId="76EFB978" w:rsidR="006C541D" w:rsidRDefault="006C541D" w:rsidP="00D34404">
            <w:r>
              <w:t>The bit depth for color images. RVS supports 1</w:t>
            </w:r>
            <w:r w:rsidR="00D34404">
              <w:t xml:space="preserve"> to </w:t>
            </w:r>
            <w:r>
              <w:t xml:space="preserve">16 bit fixed point </w:t>
            </w:r>
            <w:r w:rsidR="00D34404">
              <w:t xml:space="preserve">values </w:t>
            </w:r>
            <w:r>
              <w:t xml:space="preserve">and </w:t>
            </w:r>
            <w:r w:rsidR="00D34404">
              <w:t xml:space="preserve">32-bit </w:t>
            </w:r>
            <w:r>
              <w:t>floating point</w:t>
            </w:r>
            <w:r w:rsidR="00D34404">
              <w:t xml:space="preserve"> (the internal format)</w:t>
            </w:r>
            <w:r>
              <w:t>.</w:t>
            </w:r>
          </w:p>
        </w:tc>
      </w:tr>
      <w:tr w:rsidR="006C541D" w14:paraId="37A4FD83" w14:textId="77777777" w:rsidTr="00962B32">
        <w:tc>
          <w:tcPr>
            <w:tcW w:w="0" w:type="auto"/>
          </w:tcPr>
          <w:p w14:paraId="2FBDFDAC" w14:textId="0C6F980F" w:rsidR="006C541D" w:rsidRDefault="006C541D" w:rsidP="0074567B">
            <w:r>
              <w:t>BitDepthDepth</w:t>
            </w:r>
          </w:p>
        </w:tc>
        <w:tc>
          <w:tcPr>
            <w:tcW w:w="0" w:type="auto"/>
          </w:tcPr>
          <w:p w14:paraId="26B98EB8" w14:textId="69C2DE7B" w:rsidR="006C541D" w:rsidRDefault="006C541D" w:rsidP="00D34404">
            <w:r>
              <w:t>The bit depth for depth maps. RVS supports 1-16 bit normalized disparities and 32</w:t>
            </w:r>
            <w:r w:rsidR="00D34404">
              <w:t>-bit</w:t>
            </w:r>
            <w:r>
              <w:t xml:space="preserve"> floating point depth</w:t>
            </w:r>
            <w:r w:rsidR="00D34404">
              <w:t xml:space="preserve"> (the internal format)</w:t>
            </w:r>
            <w:r>
              <w:t>.</w:t>
            </w:r>
          </w:p>
        </w:tc>
      </w:tr>
      <w:tr w:rsidR="00D34404" w14:paraId="7900EA7B" w14:textId="77777777" w:rsidTr="00962B32">
        <w:tc>
          <w:tcPr>
            <w:tcW w:w="0" w:type="auto"/>
          </w:tcPr>
          <w:p w14:paraId="709D55E4" w14:textId="6F0BF932" w:rsidR="00D34404" w:rsidRDefault="00D34404" w:rsidP="0074567B">
            <w:r>
              <w:t>ColorSpace</w:t>
            </w:r>
          </w:p>
        </w:tc>
        <w:tc>
          <w:tcPr>
            <w:tcW w:w="0" w:type="auto"/>
          </w:tcPr>
          <w:p w14:paraId="5EF50656" w14:textId="77C432E3" w:rsidR="00D34404" w:rsidRDefault="00D34404" w:rsidP="00D34404">
            <w:r>
              <w:t>The color space for raw texture streams. RVS only supports “YUV420”. This field does not apply to image files such as PNG and OpenEXR.</w:t>
            </w:r>
          </w:p>
        </w:tc>
      </w:tr>
      <w:tr w:rsidR="00D34404" w14:paraId="643B0D15" w14:textId="77777777" w:rsidTr="00962B32">
        <w:tc>
          <w:tcPr>
            <w:tcW w:w="0" w:type="auto"/>
          </w:tcPr>
          <w:p w14:paraId="2620EA64" w14:textId="1D0CCD2B" w:rsidR="00D34404" w:rsidRDefault="00D34404" w:rsidP="0074567B">
            <w:r>
              <w:t>DepthColorSpace</w:t>
            </w:r>
          </w:p>
        </w:tc>
        <w:tc>
          <w:tcPr>
            <w:tcW w:w="0" w:type="auto"/>
          </w:tcPr>
          <w:p w14:paraId="57CCBB52" w14:textId="7A64C593" w:rsidR="00D34404" w:rsidRDefault="00D34404" w:rsidP="008514FE">
            <w:r>
              <w:t>The color space for raw depth streams. RVS supports “YUV420”</w:t>
            </w:r>
            <w:r w:rsidR="008514FE">
              <w:t xml:space="preserve"> and “YUV400”</w:t>
            </w:r>
            <w:r>
              <w:t>. This field does not apply to image files such as PNG and OpenEXR.</w:t>
            </w:r>
          </w:p>
        </w:tc>
      </w:tr>
    </w:tbl>
    <w:p w14:paraId="6E78F789" w14:textId="77777777" w:rsidR="0074567B" w:rsidRPr="0074567B" w:rsidRDefault="0074567B" w:rsidP="0074567B"/>
    <w:p w14:paraId="74FE1585" w14:textId="453A761C" w:rsidR="00BD2B39" w:rsidRDefault="00BD2B39" w:rsidP="00F96108">
      <w:pPr>
        <w:pStyle w:val="2"/>
      </w:pPr>
      <w:r w:rsidRPr="008D317E">
        <w:t>RVS configuration file</w:t>
      </w:r>
    </w:p>
    <w:p w14:paraId="676B73D5" w14:textId="231B4832" w:rsidR="00504067" w:rsidRDefault="008D317E" w:rsidP="00B1633A">
      <w:r>
        <w:t xml:space="preserve">The RVS </w:t>
      </w:r>
      <w:r w:rsidR="00AD0CBE">
        <w:t>3</w:t>
      </w:r>
      <w:r>
        <w:t xml:space="preserve">.0 configuration file is also based on JSON and relies much more on the metadata files. </w:t>
      </w:r>
      <w:r w:rsidR="00AE4A7B">
        <w:t>Thanks to</w:t>
      </w:r>
      <w:r>
        <w:t xml:space="preserve"> this the RVS </w:t>
      </w:r>
      <w:r w:rsidR="00AD0CBE">
        <w:t>3</w:t>
      </w:r>
      <w:r>
        <w:t>.0 configurations are generally s</w:t>
      </w:r>
      <w:r w:rsidR="00327B91">
        <w:t>horter than the RVS 1.0.2 files.</w:t>
      </w:r>
      <w:r w:rsidR="00F27EAA">
        <w:t xml:space="preserve"> This section provides a couple of examples followed </w:t>
      </w:r>
      <w:r w:rsidR="00B1633A">
        <w:t>by a</w:t>
      </w:r>
      <w:r w:rsidR="00F27EAA">
        <w:t xml:space="preserve"> description of all parameters</w:t>
      </w:r>
      <w:r w:rsidR="00B1633A">
        <w:t>.</w:t>
      </w:r>
    </w:p>
    <w:p w14:paraId="7577A8ED" w14:textId="0A988A5B" w:rsidR="00504067" w:rsidRDefault="00504067" w:rsidP="00B1633A"/>
    <w:p w14:paraId="19007B16" w14:textId="46F26547" w:rsidR="00504067" w:rsidRDefault="00504067" w:rsidP="00B1633A">
      <w:r>
        <w:t>RVS 3.0 is able to read RVS 2.0 configuration files.</w:t>
      </w:r>
    </w:p>
    <w:p w14:paraId="195A9C2C" w14:textId="071C0B72" w:rsidR="00327B91" w:rsidRDefault="00327B91" w:rsidP="00327B91">
      <w:pPr>
        <w:pStyle w:val="3"/>
      </w:pPr>
      <w:r>
        <w:t>Typical configuration file</w:t>
      </w:r>
    </w:p>
    <w:p w14:paraId="1DDD0424" w14:textId="6A15EA3F" w:rsidR="00327B91" w:rsidRPr="00327B91" w:rsidRDefault="00327B91" w:rsidP="00327B91">
      <w:r>
        <w:t>This first example synthesizes view v0 from v7 and v8 using default parameters.</w:t>
      </w:r>
    </w:p>
    <w:p w14:paraId="606B86BC" w14:textId="181CD362" w:rsidR="008D317E" w:rsidRDefault="008D317E" w:rsidP="008D317E"/>
    <w:p w14:paraId="7BB4338C" w14:textId="77777777" w:rsidR="008D317E" w:rsidRPr="008D317E" w:rsidRDefault="008D317E" w:rsidP="008D317E">
      <w:pPr>
        <w:rPr>
          <w:rStyle w:val="Teletype"/>
        </w:rPr>
      </w:pPr>
      <w:r w:rsidRPr="008D317E">
        <w:rPr>
          <w:rStyle w:val="Teletype"/>
        </w:rPr>
        <w:t>{</w:t>
      </w:r>
    </w:p>
    <w:p w14:paraId="4B2A7FF7" w14:textId="68AD70F1" w:rsidR="008D317E" w:rsidRPr="008D317E" w:rsidRDefault="008D317E" w:rsidP="008D317E">
      <w:pPr>
        <w:rPr>
          <w:rStyle w:val="Teletype"/>
        </w:rPr>
      </w:pPr>
      <w:r w:rsidRPr="008D317E">
        <w:rPr>
          <w:rStyle w:val="Teletype"/>
        </w:rPr>
        <w:tab/>
        <w:t>"Version": "</w:t>
      </w:r>
      <w:r w:rsidR="00AD0CBE">
        <w:rPr>
          <w:rStyle w:val="Teletype"/>
        </w:rPr>
        <w:t>3</w:t>
      </w:r>
      <w:r w:rsidRPr="008D317E">
        <w:rPr>
          <w:rStyle w:val="Teletype"/>
        </w:rPr>
        <w:t>.0",</w:t>
      </w:r>
    </w:p>
    <w:p w14:paraId="387BF52E" w14:textId="77777777" w:rsidR="008D317E" w:rsidRPr="008D317E" w:rsidRDefault="008D317E" w:rsidP="008D317E">
      <w:pPr>
        <w:rPr>
          <w:rStyle w:val="Teletype"/>
        </w:rPr>
      </w:pPr>
      <w:r w:rsidRPr="008D317E">
        <w:rPr>
          <w:rStyle w:val="Teletype"/>
        </w:rPr>
        <w:tab/>
        <w:t>"InputCameraParameterFile": "config_files/ClassroomVideo.json",</w:t>
      </w:r>
    </w:p>
    <w:p w14:paraId="0679C65F" w14:textId="77777777" w:rsidR="008D317E" w:rsidRPr="008D317E" w:rsidRDefault="008D317E" w:rsidP="008D317E">
      <w:pPr>
        <w:rPr>
          <w:rStyle w:val="Teletype"/>
        </w:rPr>
      </w:pPr>
      <w:r w:rsidRPr="008D317E">
        <w:rPr>
          <w:rStyle w:val="Teletype"/>
        </w:rPr>
        <w:tab/>
        <w:t>"VirtualCameraParameterFile": "config_files/ClassroomVideo.json",</w:t>
      </w:r>
    </w:p>
    <w:p w14:paraId="08BBEA21" w14:textId="77777777" w:rsidR="008D317E" w:rsidRPr="008D317E" w:rsidRDefault="008D317E" w:rsidP="008D317E">
      <w:pPr>
        <w:rPr>
          <w:rStyle w:val="Teletype"/>
        </w:rPr>
      </w:pPr>
      <w:r w:rsidRPr="008D317E">
        <w:rPr>
          <w:rStyle w:val="Teletype"/>
        </w:rPr>
        <w:tab/>
        <w:t>"InputCameraNames": ["v7", "v8"],</w:t>
      </w:r>
    </w:p>
    <w:p w14:paraId="2C11AFA2" w14:textId="77777777" w:rsidR="008D317E" w:rsidRPr="008D317E" w:rsidRDefault="008D317E" w:rsidP="008D317E">
      <w:pPr>
        <w:rPr>
          <w:rStyle w:val="Teletype"/>
        </w:rPr>
      </w:pPr>
      <w:r w:rsidRPr="008D317E">
        <w:rPr>
          <w:rStyle w:val="Teletype"/>
        </w:rPr>
        <w:tab/>
        <w:t>"VirtualCameraNames": ["v0"],</w:t>
      </w:r>
    </w:p>
    <w:p w14:paraId="3D8BA3CE" w14:textId="77777777" w:rsidR="008D317E" w:rsidRPr="008D317E" w:rsidRDefault="008D317E" w:rsidP="008D317E">
      <w:pPr>
        <w:rPr>
          <w:rStyle w:val="Teletype"/>
        </w:rPr>
      </w:pPr>
      <w:r w:rsidRPr="008D317E">
        <w:rPr>
          <w:rStyle w:val="Teletype"/>
        </w:rPr>
        <w:tab/>
        <w:t>"ViewImageNames": [</w:t>
      </w:r>
    </w:p>
    <w:p w14:paraId="3117FA64" w14:textId="77777777" w:rsidR="008D317E" w:rsidRPr="008D317E" w:rsidRDefault="008D317E" w:rsidP="008D317E">
      <w:pPr>
        <w:rPr>
          <w:rStyle w:val="Teletype"/>
        </w:rPr>
      </w:pPr>
      <w:r w:rsidRPr="008D317E">
        <w:rPr>
          <w:rStyle w:val="Teletype"/>
        </w:rPr>
        <w:tab/>
      </w:r>
      <w:r w:rsidRPr="008D317E">
        <w:rPr>
          <w:rStyle w:val="Teletype"/>
        </w:rPr>
        <w:tab/>
        <w:t>"ClassroomVideo/v7_4096_2048_420_10b.yuv",</w:t>
      </w:r>
    </w:p>
    <w:p w14:paraId="7FED9F06" w14:textId="77777777" w:rsidR="008D317E" w:rsidRPr="008D317E" w:rsidRDefault="008D317E" w:rsidP="008D317E">
      <w:pPr>
        <w:rPr>
          <w:rStyle w:val="Teletype"/>
        </w:rPr>
      </w:pPr>
      <w:r w:rsidRPr="008D317E">
        <w:rPr>
          <w:rStyle w:val="Teletype"/>
        </w:rPr>
        <w:tab/>
      </w:r>
      <w:r w:rsidRPr="008D317E">
        <w:rPr>
          <w:rStyle w:val="Teletype"/>
        </w:rPr>
        <w:tab/>
        <w:t>"ClassroomVideo/v8_4096_2048_420_10b.yuv"],</w:t>
      </w:r>
    </w:p>
    <w:p w14:paraId="59FA9B12" w14:textId="77777777" w:rsidR="008D317E" w:rsidRPr="008D317E" w:rsidRDefault="008D317E" w:rsidP="008D317E">
      <w:pPr>
        <w:rPr>
          <w:rStyle w:val="Teletype"/>
        </w:rPr>
      </w:pPr>
      <w:r w:rsidRPr="008D317E">
        <w:rPr>
          <w:rStyle w:val="Teletype"/>
        </w:rPr>
        <w:tab/>
        <w:t>"DepthMapNames": [</w:t>
      </w:r>
    </w:p>
    <w:p w14:paraId="7E1BDEF9" w14:textId="77777777" w:rsidR="008D317E" w:rsidRPr="008D317E" w:rsidRDefault="008D317E" w:rsidP="008D317E">
      <w:pPr>
        <w:rPr>
          <w:rStyle w:val="Teletype"/>
        </w:rPr>
      </w:pPr>
      <w:r w:rsidRPr="008D317E">
        <w:rPr>
          <w:rStyle w:val="Teletype"/>
        </w:rPr>
        <w:tab/>
      </w:r>
      <w:r w:rsidRPr="008D317E">
        <w:rPr>
          <w:rStyle w:val="Teletype"/>
        </w:rPr>
        <w:tab/>
        <w:t>"ClassroomVideo/v7_4096_2048_0_8_1000_0_420_10b.yuv",</w:t>
      </w:r>
    </w:p>
    <w:p w14:paraId="0E45E3B5" w14:textId="77777777" w:rsidR="008D317E" w:rsidRPr="008D317E" w:rsidRDefault="008D317E" w:rsidP="008D317E">
      <w:pPr>
        <w:rPr>
          <w:rStyle w:val="Teletype"/>
        </w:rPr>
      </w:pPr>
      <w:r w:rsidRPr="008D317E">
        <w:rPr>
          <w:rStyle w:val="Teletype"/>
        </w:rPr>
        <w:tab/>
      </w:r>
      <w:r w:rsidRPr="008D317E">
        <w:rPr>
          <w:rStyle w:val="Teletype"/>
        </w:rPr>
        <w:tab/>
        <w:t>"ClassroomVideo/v8_4096_2048_0_8_1000_0_420_10b.yuv"],</w:t>
      </w:r>
    </w:p>
    <w:p w14:paraId="2A3D43F0" w14:textId="5222B6FF" w:rsidR="008D317E" w:rsidRPr="008D317E" w:rsidRDefault="008D317E" w:rsidP="008D317E">
      <w:pPr>
        <w:rPr>
          <w:rStyle w:val="Teletype"/>
        </w:rPr>
      </w:pPr>
      <w:r w:rsidRPr="008D317E">
        <w:rPr>
          <w:rStyle w:val="Teletype"/>
        </w:rPr>
        <w:tab/>
        <w:t>"OutputFiles": ["v0vs_fr</w:t>
      </w:r>
      <w:r w:rsidR="00327B91">
        <w:rPr>
          <w:rStyle w:val="Teletype"/>
        </w:rPr>
        <w:t>om_v7v8_4096_2048_420_10b.yuv"]</w:t>
      </w:r>
    </w:p>
    <w:p w14:paraId="24E61E76" w14:textId="7887904D" w:rsidR="008D317E" w:rsidRPr="008D317E" w:rsidRDefault="008D317E" w:rsidP="008D317E">
      <w:pPr>
        <w:rPr>
          <w:rStyle w:val="Teletype"/>
        </w:rPr>
      </w:pPr>
      <w:r w:rsidRPr="008D317E">
        <w:rPr>
          <w:rStyle w:val="Teletype"/>
        </w:rPr>
        <w:t>}</w:t>
      </w:r>
    </w:p>
    <w:p w14:paraId="03B7C3C7" w14:textId="3BDE48B0" w:rsidR="008D317E" w:rsidRDefault="008D317E" w:rsidP="008D317E"/>
    <w:p w14:paraId="599765E5" w14:textId="4D0B3842" w:rsidR="008D317E" w:rsidRDefault="00327B91" w:rsidP="00327B91">
      <w:pPr>
        <w:pStyle w:val="3"/>
      </w:pPr>
      <w:r>
        <w:t>Pose trace example</w:t>
      </w:r>
    </w:p>
    <w:p w14:paraId="427A1ECF" w14:textId="6509FAA3" w:rsidR="00327B91" w:rsidRDefault="00327B91" w:rsidP="00327B91">
      <w:r>
        <w:t>This second example is more elaborate and synthesizes a viewport video and 180º video according to the positions and rotations of a pose trace.</w:t>
      </w:r>
    </w:p>
    <w:p w14:paraId="426F262E" w14:textId="0D0A0616" w:rsidR="00327B91" w:rsidRDefault="00327B91" w:rsidP="00327B91"/>
    <w:p w14:paraId="377C4AF1" w14:textId="77777777" w:rsidR="00327B91" w:rsidRPr="00327B91" w:rsidRDefault="00327B91" w:rsidP="00327B91">
      <w:pPr>
        <w:rPr>
          <w:rStyle w:val="Teletype"/>
        </w:rPr>
      </w:pPr>
      <w:r w:rsidRPr="00327B91">
        <w:rPr>
          <w:rStyle w:val="Teletype"/>
        </w:rPr>
        <w:t>{</w:t>
      </w:r>
    </w:p>
    <w:p w14:paraId="4618CD6B" w14:textId="60D2B207" w:rsidR="00327B91" w:rsidRPr="00327B91" w:rsidRDefault="00327B91" w:rsidP="00327B91">
      <w:pPr>
        <w:rPr>
          <w:rStyle w:val="Teletype"/>
        </w:rPr>
      </w:pPr>
      <w:r w:rsidRPr="00327B91">
        <w:rPr>
          <w:rStyle w:val="Teletype"/>
        </w:rPr>
        <w:tab/>
        <w:t>"Version": "</w:t>
      </w:r>
      <w:r w:rsidR="00AD0CBE">
        <w:rPr>
          <w:rStyle w:val="Teletype"/>
        </w:rPr>
        <w:t>3</w:t>
      </w:r>
      <w:r w:rsidRPr="00327B91">
        <w:rPr>
          <w:rStyle w:val="Teletype"/>
        </w:rPr>
        <w:t>.0",</w:t>
      </w:r>
    </w:p>
    <w:p w14:paraId="408D6441" w14:textId="77777777" w:rsidR="00327B91" w:rsidRPr="00327B91" w:rsidRDefault="00327B91" w:rsidP="00327B91">
      <w:pPr>
        <w:rPr>
          <w:rStyle w:val="Teletype"/>
        </w:rPr>
      </w:pPr>
      <w:r w:rsidRPr="00327B91">
        <w:rPr>
          <w:rStyle w:val="Teletype"/>
        </w:rPr>
        <w:tab/>
        <w:t>"InputCameraParameterFile": "config_files/TechnicolorMuseum.json",</w:t>
      </w:r>
    </w:p>
    <w:p w14:paraId="0B4BD80D" w14:textId="77777777" w:rsidR="00327B91" w:rsidRPr="00327B91" w:rsidRDefault="00327B91" w:rsidP="00327B91">
      <w:pPr>
        <w:rPr>
          <w:rStyle w:val="Teletype"/>
        </w:rPr>
      </w:pPr>
      <w:r w:rsidRPr="00327B91">
        <w:rPr>
          <w:rStyle w:val="Teletype"/>
        </w:rPr>
        <w:tab/>
        <w:t>"VirtualCameraParameterFile": "config_files/TechnicolorMuseum.json",</w:t>
      </w:r>
    </w:p>
    <w:p w14:paraId="77AC144E" w14:textId="77777777" w:rsidR="00327B91" w:rsidRPr="00327B91" w:rsidRDefault="00327B91" w:rsidP="00327B91">
      <w:pPr>
        <w:rPr>
          <w:rStyle w:val="Teletype"/>
        </w:rPr>
      </w:pPr>
      <w:r w:rsidRPr="00327B91">
        <w:rPr>
          <w:rStyle w:val="Teletype"/>
        </w:rPr>
        <w:tab/>
        <w:t>"InputCameraNames": ["v5"],</w:t>
      </w:r>
    </w:p>
    <w:p w14:paraId="1F93ED46" w14:textId="77777777" w:rsidR="00327B91" w:rsidRPr="00327B91" w:rsidRDefault="00327B91" w:rsidP="00327B91">
      <w:pPr>
        <w:rPr>
          <w:rStyle w:val="Teletype"/>
        </w:rPr>
      </w:pPr>
      <w:r w:rsidRPr="00327B91">
        <w:rPr>
          <w:rStyle w:val="Teletype"/>
        </w:rPr>
        <w:tab/>
        <w:t>"VirtualCameraNames": ["center", "viewport"],</w:t>
      </w:r>
    </w:p>
    <w:p w14:paraId="09025081" w14:textId="77777777" w:rsidR="00327B91" w:rsidRPr="00327B91" w:rsidRDefault="00327B91" w:rsidP="00327B91">
      <w:pPr>
        <w:rPr>
          <w:rStyle w:val="Teletype"/>
        </w:rPr>
      </w:pPr>
      <w:r w:rsidRPr="00327B91">
        <w:rPr>
          <w:rStyle w:val="Teletype"/>
        </w:rPr>
        <w:tab/>
        <w:t>"VirtualOverrides": {</w:t>
      </w:r>
    </w:p>
    <w:p w14:paraId="38D70F93" w14:textId="77777777" w:rsidR="00327B91" w:rsidRPr="00327B91" w:rsidRDefault="00327B91" w:rsidP="00327B91">
      <w:pPr>
        <w:rPr>
          <w:rStyle w:val="Teletype"/>
        </w:rPr>
      </w:pPr>
      <w:r w:rsidRPr="00327B91">
        <w:rPr>
          <w:rStyle w:val="Teletype"/>
        </w:rPr>
        <w:tab/>
      </w:r>
      <w:r w:rsidRPr="00327B91">
        <w:rPr>
          <w:rStyle w:val="Teletype"/>
        </w:rPr>
        <w:tab/>
        <w:t>"Resolution": [2048, 2048],</w:t>
      </w:r>
    </w:p>
    <w:p w14:paraId="2D7D4269" w14:textId="77777777" w:rsidR="00327B91" w:rsidRPr="00327B91" w:rsidRDefault="00327B91" w:rsidP="00327B91">
      <w:pPr>
        <w:rPr>
          <w:rStyle w:val="Teletype"/>
        </w:rPr>
      </w:pPr>
      <w:r w:rsidRPr="00327B91">
        <w:rPr>
          <w:rStyle w:val="Teletype"/>
        </w:rPr>
        <w:tab/>
      </w:r>
      <w:r w:rsidRPr="00327B91">
        <w:rPr>
          <w:rStyle w:val="Teletype"/>
        </w:rPr>
        <w:tab/>
        <w:t>"Hor_range": [-90, 90]},</w:t>
      </w:r>
    </w:p>
    <w:p w14:paraId="39697EFA" w14:textId="4CF76502" w:rsidR="00327B91" w:rsidRPr="00327B91" w:rsidRDefault="00327B91" w:rsidP="00327B91">
      <w:pPr>
        <w:rPr>
          <w:rStyle w:val="Teletype"/>
        </w:rPr>
      </w:pPr>
      <w:r w:rsidRPr="00327B91">
        <w:rPr>
          <w:rStyle w:val="Teletype"/>
        </w:rPr>
        <w:tab/>
        <w:t>"VirtualPoseTraceName": "config_files</w:t>
      </w:r>
      <w:r>
        <w:rPr>
          <w:rStyle w:val="Teletype"/>
        </w:rPr>
        <w:t>/(…)</w:t>
      </w:r>
      <w:r w:rsidRPr="00327B91">
        <w:rPr>
          <w:rStyle w:val="Teletype"/>
        </w:rPr>
        <w:t>/TechnicolorMuseum-PoseTrace.csv",</w:t>
      </w:r>
    </w:p>
    <w:p w14:paraId="1F390594" w14:textId="77777777" w:rsidR="00327B91" w:rsidRPr="00327B91" w:rsidRDefault="00327B91" w:rsidP="00327B91">
      <w:pPr>
        <w:rPr>
          <w:rStyle w:val="Teletype"/>
        </w:rPr>
      </w:pPr>
      <w:r w:rsidRPr="00327B91">
        <w:rPr>
          <w:rStyle w:val="Teletype"/>
        </w:rPr>
        <w:tab/>
        <w:t>"ViewImageNames": ["TechnicolorMuseum/v5_2048_2048_420_10b.yuv"],</w:t>
      </w:r>
    </w:p>
    <w:p w14:paraId="6997C08D" w14:textId="77777777" w:rsidR="00327B91" w:rsidRPr="00327B91" w:rsidRDefault="00327B91" w:rsidP="00327B91">
      <w:pPr>
        <w:rPr>
          <w:rStyle w:val="Teletype"/>
        </w:rPr>
      </w:pPr>
      <w:r w:rsidRPr="00327B91">
        <w:rPr>
          <w:rStyle w:val="Teletype"/>
        </w:rPr>
        <w:tab/>
        <w:t>"DepthMapNames": ["TechnicolorMuseum/v5_2048_2048_0_5_25_0_420_10b.yuv"],</w:t>
      </w:r>
    </w:p>
    <w:p w14:paraId="7DC2CD7E" w14:textId="77777777" w:rsidR="00327B91" w:rsidRPr="00327B91" w:rsidRDefault="00327B91" w:rsidP="00327B91">
      <w:pPr>
        <w:rPr>
          <w:rStyle w:val="Teletype"/>
        </w:rPr>
      </w:pPr>
      <w:r w:rsidRPr="00327B91">
        <w:rPr>
          <w:rStyle w:val="Teletype"/>
        </w:rPr>
        <w:tab/>
        <w:t>"OutputFiles": [</w:t>
      </w:r>
    </w:p>
    <w:p w14:paraId="355246AC" w14:textId="77777777" w:rsidR="00327B91" w:rsidRPr="00327B91" w:rsidRDefault="00327B91" w:rsidP="00327B91">
      <w:pPr>
        <w:rPr>
          <w:rStyle w:val="Teletype"/>
        </w:rPr>
      </w:pPr>
      <w:r w:rsidRPr="00327B91">
        <w:rPr>
          <w:rStyle w:val="Teletype"/>
        </w:rPr>
        <w:tab/>
      </w:r>
      <w:r w:rsidRPr="00327B91">
        <w:rPr>
          <w:rStyle w:val="Teletype"/>
        </w:rPr>
        <w:tab/>
        <w:t>"TechnicolorMuseum_PoseTrace.yuv",</w:t>
      </w:r>
    </w:p>
    <w:p w14:paraId="306DFD8A" w14:textId="77777777" w:rsidR="00327B91" w:rsidRPr="00327B91" w:rsidRDefault="00327B91" w:rsidP="00327B91">
      <w:pPr>
        <w:rPr>
          <w:rStyle w:val="Teletype"/>
        </w:rPr>
      </w:pPr>
      <w:r w:rsidRPr="00327B91">
        <w:rPr>
          <w:rStyle w:val="Teletype"/>
        </w:rPr>
        <w:tab/>
      </w:r>
      <w:r w:rsidRPr="00327B91">
        <w:rPr>
          <w:rStyle w:val="Teletype"/>
        </w:rPr>
        <w:tab/>
        <w:t>"TechnicolorMuseum_PoseTrace_Viewport.yuv"],</w:t>
      </w:r>
    </w:p>
    <w:p w14:paraId="6E216B88" w14:textId="7F414B13" w:rsidR="00327B91" w:rsidRPr="00327B91" w:rsidRDefault="00327B91" w:rsidP="00327B91">
      <w:pPr>
        <w:rPr>
          <w:rStyle w:val="Teletype"/>
        </w:rPr>
      </w:pPr>
      <w:r w:rsidRPr="00327B91">
        <w:rPr>
          <w:rStyle w:val="Teletype"/>
        </w:rPr>
        <w:tab/>
        <w:t xml:space="preserve">"NumberOfFrames": </w:t>
      </w:r>
      <w:r>
        <w:rPr>
          <w:rStyle w:val="Teletype"/>
        </w:rPr>
        <w:t>300</w:t>
      </w:r>
    </w:p>
    <w:p w14:paraId="54983FC0" w14:textId="75EC9BC7" w:rsidR="00327B91" w:rsidRPr="00327B91" w:rsidRDefault="00327B91" w:rsidP="00327B91">
      <w:pPr>
        <w:rPr>
          <w:rStyle w:val="Teletype"/>
        </w:rPr>
      </w:pPr>
      <w:r w:rsidRPr="00327B91">
        <w:rPr>
          <w:rStyle w:val="Teletype"/>
        </w:rPr>
        <w:t>}</w:t>
      </w:r>
    </w:p>
    <w:p w14:paraId="713F559E" w14:textId="2FA4C7F0" w:rsidR="00327B91" w:rsidRDefault="00327B91" w:rsidP="00327B91">
      <w:pPr>
        <w:pStyle w:val="3"/>
      </w:pPr>
      <w:r>
        <w:t>Description of the parameters</w:t>
      </w:r>
    </w:p>
    <w:p w14:paraId="749A2B86" w14:textId="10A8DA77" w:rsidR="00BD2B39" w:rsidRDefault="00327B91" w:rsidP="00BD2B39">
      <w:r>
        <w:t>Version</w:t>
      </w:r>
      <w:r w:rsidR="00E708F6">
        <w:t xml:space="preserve"> (string)</w:t>
      </w:r>
    </w:p>
    <w:p w14:paraId="307FB9E0" w14:textId="0E04A6A4" w:rsidR="00E708F6" w:rsidRPr="007A1CDB" w:rsidRDefault="00E708F6" w:rsidP="00E708F6">
      <w:pPr>
        <w:ind w:left="567"/>
      </w:pPr>
      <w:r>
        <w:t>Corresponds to the version of RVS “</w:t>
      </w:r>
      <w:r w:rsidR="003C4568">
        <w:t>3</w:t>
      </w:r>
      <w:r>
        <w:t xml:space="preserve">.0”. This field allows future versions of RVS to interpret </w:t>
      </w:r>
      <w:r w:rsidRPr="003C4568">
        <w:t>how these file</w:t>
      </w:r>
      <w:r w:rsidR="004B6710" w:rsidRPr="003C4568">
        <w:t>s</w:t>
      </w:r>
      <w:r>
        <w:t xml:space="preserve"> can be read.</w:t>
      </w:r>
    </w:p>
    <w:p w14:paraId="3E0662C8" w14:textId="77777777" w:rsidR="00327B91" w:rsidRPr="007A1CDB" w:rsidRDefault="00327B91" w:rsidP="00E708F6">
      <w:pPr>
        <w:ind w:left="567"/>
      </w:pPr>
    </w:p>
    <w:p w14:paraId="53726E7B" w14:textId="77777777" w:rsidR="003A5591" w:rsidRPr="007A1CDB" w:rsidRDefault="003A5591" w:rsidP="00484DC7">
      <w:pPr>
        <w:keepNext/>
        <w:widowControl w:val="0"/>
      </w:pPr>
      <w:r w:rsidRPr="007A1CDB">
        <w:t>InputCameraParameterFile (string)</w:t>
      </w:r>
    </w:p>
    <w:p w14:paraId="68054E7B" w14:textId="6B5B10B4" w:rsidR="003A5591" w:rsidRPr="007A1CDB" w:rsidRDefault="003A5591" w:rsidP="003A5591">
      <w:pPr>
        <w:ind w:firstLine="567"/>
      </w:pPr>
      <w:r w:rsidRPr="007A1CDB">
        <w:t xml:space="preserve">Name of the </w:t>
      </w:r>
      <w:r w:rsidR="00BD2B39" w:rsidRPr="007A1CDB">
        <w:t xml:space="preserve">JSON content metadata </w:t>
      </w:r>
      <w:r w:rsidRPr="007A1CDB">
        <w:t>file which includes input cameras parameters.</w:t>
      </w:r>
    </w:p>
    <w:p w14:paraId="2EA0B0CE" w14:textId="77777777" w:rsidR="003A5591" w:rsidRPr="007A1CDB" w:rsidRDefault="003A5591" w:rsidP="003A5591">
      <w:pPr>
        <w:ind w:firstLine="567"/>
      </w:pPr>
    </w:p>
    <w:p w14:paraId="1B8E0D97" w14:textId="59043107" w:rsidR="00E708F6" w:rsidRPr="007A1CDB" w:rsidRDefault="00E708F6" w:rsidP="00E708F6">
      <w:r w:rsidRPr="007A1CDB">
        <w:t>CameraNames (</w:t>
      </w:r>
      <w:r>
        <w:t xml:space="preserve">array of </w:t>
      </w:r>
      <w:r w:rsidRPr="00E708F6">
        <w:rPr>
          <w:i/>
        </w:rPr>
        <w:t>N</w:t>
      </w:r>
      <w:r>
        <w:t xml:space="preserve"> strings)</w:t>
      </w:r>
    </w:p>
    <w:p w14:paraId="33AC2D2D" w14:textId="1E05D37D" w:rsidR="00E708F6" w:rsidRPr="007A1CDB" w:rsidRDefault="00E708F6" w:rsidP="00E708F6">
      <w:pPr>
        <w:ind w:left="567"/>
      </w:pPr>
      <w:r w:rsidRPr="007A1CDB">
        <w:t xml:space="preserve">Names </w:t>
      </w:r>
      <w:r w:rsidR="00484DC7">
        <w:t xml:space="preserve">(identifiers) </w:t>
      </w:r>
      <w:r w:rsidRPr="007A1CDB">
        <w:t xml:space="preserve">of the </w:t>
      </w:r>
      <w:r w:rsidRPr="00E708F6">
        <w:rPr>
          <w:i/>
        </w:rPr>
        <w:t>N</w:t>
      </w:r>
      <w:r>
        <w:t xml:space="preserve"> </w:t>
      </w:r>
      <w:r w:rsidRPr="007A1CDB">
        <w:t>input came</w:t>
      </w:r>
      <w:r>
        <w:t xml:space="preserve">ras in InputCameraParameterFile to be used for synthesizing each virtual view. </w:t>
      </w:r>
      <w:r w:rsidRPr="00E708F6">
        <w:rPr>
          <w:i/>
        </w:rPr>
        <w:t xml:space="preserve">N </w:t>
      </w:r>
      <w:r>
        <w:t xml:space="preserve">inputs views result in </w:t>
      </w:r>
      <w:r w:rsidRPr="00E708F6">
        <w:rPr>
          <w:i/>
        </w:rPr>
        <w:t>M</w:t>
      </w:r>
      <w:r>
        <w:t xml:space="preserve"> virtual output views. The names have to match with the Name field.</w:t>
      </w:r>
    </w:p>
    <w:p w14:paraId="6F4DF096" w14:textId="77777777" w:rsidR="00E708F6" w:rsidRPr="007A1CDB" w:rsidRDefault="00E708F6" w:rsidP="00E708F6"/>
    <w:p w14:paraId="01F959A4" w14:textId="55B4F5E5" w:rsidR="003A5591" w:rsidRPr="007A1CDB" w:rsidRDefault="003A5591" w:rsidP="003A5591">
      <w:r w:rsidRPr="007A1CDB">
        <w:t>ViewImageNames (</w:t>
      </w:r>
      <w:r w:rsidR="00E708F6">
        <w:t xml:space="preserve">array of </w:t>
      </w:r>
      <w:r w:rsidR="00E708F6" w:rsidRPr="00E708F6">
        <w:rPr>
          <w:i/>
        </w:rPr>
        <w:t>N</w:t>
      </w:r>
      <w:r w:rsidR="00E708F6">
        <w:t xml:space="preserve"> strings)</w:t>
      </w:r>
    </w:p>
    <w:p w14:paraId="55F08D5E" w14:textId="38A2FB89" w:rsidR="003A5591" w:rsidRPr="007A1CDB" w:rsidRDefault="00E708F6" w:rsidP="00484DC7">
      <w:pPr>
        <w:ind w:left="567"/>
      </w:pPr>
      <w:r>
        <w:t>File paths</w:t>
      </w:r>
      <w:r w:rsidR="003A5591" w:rsidRPr="007A1CDB">
        <w:t xml:space="preserve"> of the input color images</w:t>
      </w:r>
      <w:r>
        <w:t xml:space="preserve"> in same order as CameraNames</w:t>
      </w:r>
      <w:r w:rsidR="003A5591" w:rsidRPr="007A1CDB">
        <w:t>. The input images can be in YUV format or PNG/JPEG</w:t>
      </w:r>
      <w:r w:rsidR="00BD2B39" w:rsidRPr="007A1CDB">
        <w:t>/EXR/etc.</w:t>
      </w:r>
      <w:r w:rsidR="003A5591" w:rsidRPr="007A1CDB">
        <w:t xml:space="preserve"> format.</w:t>
      </w:r>
    </w:p>
    <w:p w14:paraId="086C301D" w14:textId="77777777" w:rsidR="003A5591" w:rsidRPr="007A1CDB" w:rsidRDefault="003A5591" w:rsidP="003A5591"/>
    <w:p w14:paraId="397E6E4D" w14:textId="2E4DD520" w:rsidR="003A5591" w:rsidRPr="007A1CDB" w:rsidRDefault="003A5591" w:rsidP="003A5591">
      <w:r w:rsidRPr="007A1CDB">
        <w:t>DepthMapNames (</w:t>
      </w:r>
      <w:r w:rsidR="00E708F6">
        <w:t xml:space="preserve">array of </w:t>
      </w:r>
      <w:r w:rsidR="00E708F6" w:rsidRPr="00E708F6">
        <w:rPr>
          <w:i/>
        </w:rPr>
        <w:t>N</w:t>
      </w:r>
      <w:r w:rsidR="00E708F6" w:rsidRPr="007A1CDB">
        <w:t xml:space="preserve"> </w:t>
      </w:r>
      <w:r w:rsidRPr="007A1CDB">
        <w:t>strings)</w:t>
      </w:r>
    </w:p>
    <w:p w14:paraId="425A486E" w14:textId="21440808" w:rsidR="003A5591" w:rsidRPr="007A1CDB" w:rsidRDefault="00E708F6" w:rsidP="00484DC7">
      <w:pPr>
        <w:ind w:left="567"/>
      </w:pPr>
      <w:r>
        <w:t>File paths</w:t>
      </w:r>
      <w:r w:rsidR="003A5591" w:rsidRPr="007A1CDB">
        <w:t xml:space="preserve"> of the input depth maps</w:t>
      </w:r>
      <w:r w:rsidRPr="00E708F6">
        <w:t xml:space="preserve"> </w:t>
      </w:r>
      <w:r>
        <w:t>in same order as CameraNames</w:t>
      </w:r>
      <w:r w:rsidR="003A5591" w:rsidRPr="007A1CDB">
        <w:t>. The input images have to be in YUV format</w:t>
      </w:r>
      <w:r w:rsidR="00BD2B39" w:rsidRPr="007A1CDB">
        <w:t xml:space="preserve"> or PNG/JPEG/EXR/etc. format</w:t>
      </w:r>
      <w:r w:rsidR="003A5591" w:rsidRPr="007A1CDB">
        <w:t>.</w:t>
      </w:r>
    </w:p>
    <w:p w14:paraId="1C99703E" w14:textId="77777777" w:rsidR="003A5591" w:rsidRPr="007A1CDB" w:rsidRDefault="003A5591" w:rsidP="003A5591"/>
    <w:p w14:paraId="63A93846" w14:textId="583DA7D4" w:rsidR="003A5591" w:rsidRPr="007A1CDB" w:rsidRDefault="003A5591" w:rsidP="003A5591">
      <w:r w:rsidRPr="007A1CDB">
        <w:t>VirtualCameraPara</w:t>
      </w:r>
      <w:r w:rsidRPr="00E708F6">
        <w:t>m</w:t>
      </w:r>
      <w:r w:rsidR="00BD2B39" w:rsidRPr="00E708F6">
        <w:t>e</w:t>
      </w:r>
      <w:r w:rsidRPr="00E708F6">
        <w:t>ter</w:t>
      </w:r>
      <w:r w:rsidRPr="007A1CDB">
        <w:t>File (string)</w:t>
      </w:r>
    </w:p>
    <w:p w14:paraId="6DE0B530" w14:textId="0FFC2DD0" w:rsidR="003A5591" w:rsidRPr="007A1CDB" w:rsidRDefault="00E708F6" w:rsidP="003A5591">
      <w:pPr>
        <w:ind w:left="567"/>
      </w:pPr>
      <w:r>
        <w:t xml:space="preserve">File path </w:t>
      </w:r>
      <w:r w:rsidR="003A5591" w:rsidRPr="007A1CDB">
        <w:t>of the text file which includes the output cameras parameters. Can be the same as InputCameraParameterFile</w:t>
      </w:r>
      <w:r>
        <w:t xml:space="preserve"> because the metadata files may provide both source and intermediate view positions</w:t>
      </w:r>
      <w:r w:rsidR="003A5591" w:rsidRPr="007A1CDB">
        <w:t>.</w:t>
      </w:r>
    </w:p>
    <w:p w14:paraId="6093D185" w14:textId="77777777" w:rsidR="003A5591" w:rsidRPr="007A1CDB" w:rsidRDefault="003A5591" w:rsidP="003A5591">
      <w:pPr>
        <w:ind w:firstLine="567"/>
      </w:pPr>
    </w:p>
    <w:p w14:paraId="17D5D9B3" w14:textId="4AC79BE3" w:rsidR="003A5591" w:rsidRPr="007A1CDB" w:rsidRDefault="003A5591" w:rsidP="003A5591">
      <w:r w:rsidRPr="007A1CDB">
        <w:t>VirtualCamerasNames (</w:t>
      </w:r>
      <w:r w:rsidR="00E708F6">
        <w:t>array of</w:t>
      </w:r>
      <w:r w:rsidRPr="007A1CDB">
        <w:t xml:space="preserve"> </w:t>
      </w:r>
      <w:r w:rsidR="00E708F6" w:rsidRPr="00E708F6">
        <w:rPr>
          <w:i/>
        </w:rPr>
        <w:t>M</w:t>
      </w:r>
      <w:r w:rsidR="00E708F6">
        <w:t xml:space="preserve"> </w:t>
      </w:r>
      <w:r w:rsidRPr="007A1CDB">
        <w:t>string</w:t>
      </w:r>
      <w:r w:rsidR="00E708F6">
        <w:t>s</w:t>
      </w:r>
      <w:r w:rsidRPr="007A1CDB">
        <w:t>)</w:t>
      </w:r>
    </w:p>
    <w:p w14:paraId="020D598F" w14:textId="55FC3C69" w:rsidR="003A5591" w:rsidRPr="007A1CDB" w:rsidRDefault="00E708F6" w:rsidP="00E708F6">
      <w:pPr>
        <w:ind w:left="567"/>
      </w:pPr>
      <w:r>
        <w:t xml:space="preserve">Names </w:t>
      </w:r>
      <w:r w:rsidR="00484DC7">
        <w:t xml:space="preserve">(identifiers) </w:t>
      </w:r>
      <w:r>
        <w:t xml:space="preserve">of the virtual </w:t>
      </w:r>
      <w:r w:rsidR="003A5591" w:rsidRPr="007A1CDB">
        <w:t>cameras in VirtualCame</w:t>
      </w:r>
      <w:r w:rsidR="003A5591" w:rsidRPr="00E708F6">
        <w:t>raParam</w:t>
      </w:r>
      <w:r w:rsidR="00BD2B39" w:rsidRPr="00E708F6">
        <w:t>e</w:t>
      </w:r>
      <w:r w:rsidR="003A5591" w:rsidRPr="00E708F6">
        <w:t>t</w:t>
      </w:r>
      <w:r w:rsidR="003A5591" w:rsidRPr="007A1CDB">
        <w:t>erFile</w:t>
      </w:r>
      <w:r>
        <w:t xml:space="preserve"> that are to be synthesized</w:t>
      </w:r>
      <w:r w:rsidR="003A5591" w:rsidRPr="007A1CDB">
        <w:t>.</w:t>
      </w:r>
      <w:r>
        <w:t xml:space="preserve"> </w:t>
      </w:r>
      <w:r w:rsidRPr="00E708F6">
        <w:rPr>
          <w:i/>
        </w:rPr>
        <w:t xml:space="preserve">N </w:t>
      </w:r>
      <w:r>
        <w:t xml:space="preserve">inputs views result in </w:t>
      </w:r>
      <w:r w:rsidRPr="00E708F6">
        <w:rPr>
          <w:i/>
        </w:rPr>
        <w:t>M</w:t>
      </w:r>
      <w:r>
        <w:t xml:space="preserve"> virtual output views.</w:t>
      </w:r>
    </w:p>
    <w:p w14:paraId="553178E6" w14:textId="77777777" w:rsidR="003A5591" w:rsidRPr="007A1CDB" w:rsidRDefault="003A5591" w:rsidP="003A5591">
      <w:pPr>
        <w:ind w:left="567"/>
        <w:rPr>
          <w:strike/>
        </w:rPr>
      </w:pPr>
    </w:p>
    <w:p w14:paraId="69A8984B" w14:textId="72C62251" w:rsidR="003A5591" w:rsidRPr="007A1CDB" w:rsidRDefault="003A5591" w:rsidP="003A5591">
      <w:r w:rsidRPr="007A1CDB">
        <w:t>OutputFiles (</w:t>
      </w:r>
      <w:r w:rsidR="00484DC7">
        <w:t xml:space="preserve">array of </w:t>
      </w:r>
      <w:r w:rsidR="00484DC7" w:rsidRPr="00484DC7">
        <w:rPr>
          <w:i/>
        </w:rPr>
        <w:t>M</w:t>
      </w:r>
      <w:r w:rsidRPr="007A1CDB">
        <w:t xml:space="preserve"> string</w:t>
      </w:r>
      <w:r w:rsidR="00484DC7">
        <w:t>s</w:t>
      </w:r>
      <w:r w:rsidRPr="007A1CDB">
        <w:t>)</w:t>
      </w:r>
    </w:p>
    <w:p w14:paraId="03E77215" w14:textId="6C9AD362" w:rsidR="003A5591" w:rsidRPr="007A1CDB" w:rsidRDefault="00E708F6" w:rsidP="003A5591">
      <w:pPr>
        <w:ind w:left="567"/>
      </w:pPr>
      <w:r w:rsidRPr="00484DC7">
        <w:t xml:space="preserve">File paths </w:t>
      </w:r>
      <w:r w:rsidR="003A5591" w:rsidRPr="00484DC7">
        <w:t xml:space="preserve">of the </w:t>
      </w:r>
      <w:r w:rsidR="00BD2B39" w:rsidRPr="00484DC7">
        <w:t xml:space="preserve">regular (inpainted) </w:t>
      </w:r>
      <w:r w:rsidR="003A5591" w:rsidRPr="00484DC7">
        <w:t>output virtual views.</w:t>
      </w:r>
      <w:r w:rsidR="00BD2B39" w:rsidRPr="00484DC7">
        <w:t xml:space="preserve"> When absent </w:t>
      </w:r>
      <w:r w:rsidR="008077D0" w:rsidRPr="00484DC7">
        <w:t>this type of output is omitted.</w:t>
      </w:r>
      <w:r w:rsidR="00484DC7" w:rsidRPr="007A1CDB">
        <w:t xml:space="preserve"> </w:t>
      </w:r>
    </w:p>
    <w:p w14:paraId="61103444" w14:textId="77777777" w:rsidR="003A5591" w:rsidRPr="007A1CDB" w:rsidRDefault="003A5591" w:rsidP="003A5591"/>
    <w:p w14:paraId="45B20E16" w14:textId="47B886D5" w:rsidR="003A5591" w:rsidRPr="007A1CDB" w:rsidRDefault="003A5591" w:rsidP="003A5591">
      <w:r w:rsidRPr="007A1CDB">
        <w:lastRenderedPageBreak/>
        <w:t>MaskedOutputFiles (</w:t>
      </w:r>
      <w:r w:rsidR="00484DC7">
        <w:t xml:space="preserve">array of </w:t>
      </w:r>
      <w:r w:rsidR="00484DC7" w:rsidRPr="00484DC7">
        <w:rPr>
          <w:i/>
        </w:rPr>
        <w:t>M</w:t>
      </w:r>
      <w:r w:rsidR="00484DC7">
        <w:t xml:space="preserve"> strings</w:t>
      </w:r>
      <w:r w:rsidRPr="007A1CDB">
        <w:t>)</w:t>
      </w:r>
    </w:p>
    <w:p w14:paraId="5AD345B8" w14:textId="0DF74123" w:rsidR="003A5591" w:rsidRPr="007A1CDB" w:rsidRDefault="00484DC7" w:rsidP="003A5591">
      <w:pPr>
        <w:ind w:left="567"/>
      </w:pPr>
      <w:r>
        <w:t>File paths</w:t>
      </w:r>
      <w:r w:rsidR="003A5591" w:rsidRPr="007A1CDB">
        <w:t xml:space="preserve"> of </w:t>
      </w:r>
      <w:r w:rsidR="003A5591" w:rsidRPr="00484DC7">
        <w:t xml:space="preserve">the </w:t>
      </w:r>
      <w:r w:rsidR="00D67E84" w:rsidRPr="00484DC7">
        <w:t xml:space="preserve">masked </w:t>
      </w:r>
      <w:r w:rsidR="003A5591" w:rsidRPr="00484DC7">
        <w:t>ou</w:t>
      </w:r>
      <w:r>
        <w:t>t</w:t>
      </w:r>
      <w:r w:rsidR="003A5591" w:rsidRPr="00484DC7">
        <w:t xml:space="preserve">put </w:t>
      </w:r>
      <w:r w:rsidR="00D67E84" w:rsidRPr="00484DC7">
        <w:t xml:space="preserve">files </w:t>
      </w:r>
      <w:r w:rsidR="003A5591" w:rsidRPr="00484DC7">
        <w:t>(for inpainting)</w:t>
      </w:r>
      <w:r w:rsidR="008077D0" w:rsidRPr="00484DC7">
        <w:t>. When absent this type of output is omitted.</w:t>
      </w:r>
    </w:p>
    <w:p w14:paraId="4E7749D9" w14:textId="5158DB94" w:rsidR="00BD2B39" w:rsidRPr="007A1CDB" w:rsidRDefault="00BD2B39" w:rsidP="003A5591">
      <w:pPr>
        <w:ind w:left="567"/>
      </w:pPr>
    </w:p>
    <w:p w14:paraId="55883FA2" w14:textId="5F753723" w:rsidR="00D67E84" w:rsidRPr="007A1CDB" w:rsidRDefault="00D67E84" w:rsidP="00D67E84">
      <w:r>
        <w:t>O</w:t>
      </w:r>
      <w:r w:rsidRPr="007A1CDB">
        <w:t>utput</w:t>
      </w:r>
      <w:r>
        <w:t>Masks</w:t>
      </w:r>
      <w:r w:rsidRPr="007A1CDB">
        <w:t xml:space="preserve"> (</w:t>
      </w:r>
      <w:r w:rsidR="00484DC7">
        <w:t xml:space="preserve">array of </w:t>
      </w:r>
      <w:r w:rsidR="00484DC7" w:rsidRPr="00484DC7">
        <w:rPr>
          <w:i/>
        </w:rPr>
        <w:t>M</w:t>
      </w:r>
      <w:r w:rsidRPr="007A1CDB">
        <w:t xml:space="preserve"> string</w:t>
      </w:r>
      <w:r w:rsidR="00484DC7">
        <w:t>s</w:t>
      </w:r>
      <w:r w:rsidRPr="007A1CDB">
        <w:t>)</w:t>
      </w:r>
    </w:p>
    <w:p w14:paraId="66FE15F9" w14:textId="4C9947E9" w:rsidR="00D67E84" w:rsidRPr="007A1CDB" w:rsidRDefault="00484DC7" w:rsidP="00D67E84">
      <w:pPr>
        <w:ind w:left="567"/>
      </w:pPr>
      <w:r>
        <w:t xml:space="preserve">File paths of </w:t>
      </w:r>
      <w:r w:rsidR="00D67E84" w:rsidRPr="007A1CDB">
        <w:t>the ou</w:t>
      </w:r>
      <w:r>
        <w:t>t</w:t>
      </w:r>
      <w:r w:rsidR="00D67E84" w:rsidRPr="007A1CDB">
        <w:t>put masks (for inpainting</w:t>
      </w:r>
      <w:r w:rsidR="00D67E84" w:rsidRPr="00484DC7">
        <w:t>). When absent this type of output is omitted.</w:t>
      </w:r>
    </w:p>
    <w:p w14:paraId="3C9DCF6B" w14:textId="77777777" w:rsidR="00D67E84" w:rsidRPr="007A1CDB" w:rsidRDefault="00D67E84" w:rsidP="00D67E84">
      <w:pPr>
        <w:ind w:left="567"/>
      </w:pPr>
    </w:p>
    <w:p w14:paraId="539CD158" w14:textId="52DF94C5" w:rsidR="00BD2B39" w:rsidRPr="00484DC7" w:rsidRDefault="00BD2B39" w:rsidP="00BD2B39">
      <w:r w:rsidRPr="00484DC7">
        <w:t>DepthOutputFiles (VirtualCameraNumber string)</w:t>
      </w:r>
    </w:p>
    <w:p w14:paraId="4217F383" w14:textId="6BA27142" w:rsidR="00BD2B39" w:rsidRDefault="00484DC7" w:rsidP="00BD2B39">
      <w:pPr>
        <w:ind w:left="567"/>
      </w:pPr>
      <w:r w:rsidRPr="00484DC7">
        <w:t>File paths</w:t>
      </w:r>
      <w:r w:rsidR="00BD2B39" w:rsidRPr="00484DC7">
        <w:t xml:space="preserve"> of the output depth maps (for inpainting)</w:t>
      </w:r>
      <w:r w:rsidR="008077D0" w:rsidRPr="00484DC7">
        <w:t>. When absent this type of output is omitted.</w:t>
      </w:r>
    </w:p>
    <w:p w14:paraId="23AF8E48" w14:textId="6338FF95" w:rsidR="0080589B" w:rsidRDefault="0080589B" w:rsidP="00AB33C7"/>
    <w:p w14:paraId="706200F5" w14:textId="28FBF6F4" w:rsidR="0080589B" w:rsidRPr="00484DC7" w:rsidRDefault="0080589B" w:rsidP="0080589B">
      <w:r>
        <w:t>Masked</w:t>
      </w:r>
      <w:r w:rsidRPr="00484DC7">
        <w:t>DepthOutputFiles (VirtualCameraNumber string)</w:t>
      </w:r>
    </w:p>
    <w:p w14:paraId="1CB1E9C6" w14:textId="4AEC0B64" w:rsidR="0080589B" w:rsidRPr="007A1CDB" w:rsidRDefault="0080589B">
      <w:pPr>
        <w:ind w:left="567"/>
      </w:pPr>
      <w:r w:rsidRPr="00484DC7">
        <w:t xml:space="preserve">File paths of the output depth maps </w:t>
      </w:r>
      <w:r>
        <w:t>with de-occlusion regions masked gray</w:t>
      </w:r>
      <w:r w:rsidRPr="00484DC7">
        <w:t>. When absent this type of output is omitted.</w:t>
      </w:r>
    </w:p>
    <w:p w14:paraId="2BE5BA90" w14:textId="77777777" w:rsidR="00BD2B39" w:rsidRPr="007A1CDB" w:rsidRDefault="00BD2B39" w:rsidP="00BD2B39">
      <w:pPr>
        <w:ind w:left="567"/>
      </w:pPr>
    </w:p>
    <w:p w14:paraId="421461AE" w14:textId="77777777" w:rsidR="003A5591" w:rsidRPr="007A1CDB" w:rsidRDefault="003A5591" w:rsidP="003A5591">
      <w:r w:rsidRPr="007A1CDB">
        <w:t>ValidityTheshold (float)</w:t>
      </w:r>
    </w:p>
    <w:p w14:paraId="22F4299A" w14:textId="4ACC822D" w:rsidR="003A5591" w:rsidRPr="007A1CDB" w:rsidRDefault="003A5591" w:rsidP="003A5591">
      <w:pPr>
        <w:ind w:left="567"/>
      </w:pPr>
      <w:r w:rsidRPr="007A1CDB">
        <w:t>Threshold on the validity of a pixel to inpaint it.</w:t>
      </w:r>
      <w:r w:rsidR="00484DC7">
        <w:t xml:space="preserve"> The default value is 5000.</w:t>
      </w:r>
    </w:p>
    <w:p w14:paraId="0BECC72D" w14:textId="77777777" w:rsidR="003A5591" w:rsidRPr="007A1CDB" w:rsidRDefault="003A5591" w:rsidP="003A5591"/>
    <w:p w14:paraId="3E06A787" w14:textId="77777777" w:rsidR="003A5591" w:rsidRPr="007A1CDB" w:rsidRDefault="003A5591" w:rsidP="003A5591">
      <w:r w:rsidRPr="007A1CDB">
        <w:t>Precision (int)</w:t>
      </w:r>
    </w:p>
    <w:p w14:paraId="2055C295" w14:textId="7E22C034" w:rsidR="003A5591" w:rsidRPr="007A1CDB" w:rsidRDefault="00484DC7" w:rsidP="00484DC7">
      <w:pPr>
        <w:ind w:left="567"/>
      </w:pPr>
      <w:r>
        <w:t>Internal oversampling</w:t>
      </w:r>
      <w:r w:rsidR="003A5591" w:rsidRPr="007A1CDB">
        <w:t xml:space="preserve"> factor. Working image size</w:t>
      </w:r>
      <w:r>
        <w:t xml:space="preserve"> </w:t>
      </w:r>
      <w:r w:rsidR="003A5591" w:rsidRPr="007A1CDB">
        <w:t>=</w:t>
      </w:r>
      <w:r>
        <w:t xml:space="preserve"> </w:t>
      </w:r>
      <w:r w:rsidR="003A5591" w:rsidRPr="007A1CDB">
        <w:t>Precision</w:t>
      </w:r>
      <w:r>
        <w:t xml:space="preserve"> </w:t>
      </w:r>
      <w:r w:rsidR="003A5591" w:rsidRPr="007A1CDB">
        <w:t>*</w:t>
      </w:r>
      <w:r>
        <w:t xml:space="preserve"> </w:t>
      </w:r>
      <w:r w:rsidR="003A5591" w:rsidRPr="007A1CDB">
        <w:t>virtual size.</w:t>
      </w:r>
      <w:r>
        <w:t xml:space="preserve"> The default value is 1. Computational complexity and memory consumption of RVS goes up with the square of Precision. This parameter has no effect on the OpenGL code path.</w:t>
      </w:r>
    </w:p>
    <w:p w14:paraId="15168E1F" w14:textId="77777777" w:rsidR="003A5591" w:rsidRPr="007A1CDB" w:rsidRDefault="003A5591" w:rsidP="003A5591"/>
    <w:p w14:paraId="1D56F363" w14:textId="0CD4A43E" w:rsidR="003A5591" w:rsidRPr="007A1CDB" w:rsidRDefault="003A5591" w:rsidP="003A5591">
      <w:r w:rsidRPr="007A1CDB">
        <w:t>ColorSpace (</w:t>
      </w:r>
      <w:r w:rsidR="00484DC7">
        <w:t>string</w:t>
      </w:r>
      <w:r w:rsidRPr="007A1CDB">
        <w:t>)</w:t>
      </w:r>
    </w:p>
    <w:p w14:paraId="2BC3D251" w14:textId="5A9A6DBF" w:rsidR="003A5591" w:rsidRPr="007A1CDB" w:rsidRDefault="003A5591" w:rsidP="003A5591">
      <w:pPr>
        <w:ind w:firstLine="567"/>
      </w:pPr>
      <w:r w:rsidRPr="007A1CDB">
        <w:t>Working color space</w:t>
      </w:r>
      <w:r w:rsidR="00484DC7">
        <w:t>, either “YUV” or “RGB”</w:t>
      </w:r>
      <w:r w:rsidRPr="007A1CDB">
        <w:t xml:space="preserve">. </w:t>
      </w:r>
      <w:r w:rsidR="00484DC7">
        <w:t>The default value is “YUV”.</w:t>
      </w:r>
    </w:p>
    <w:p w14:paraId="12682D7E" w14:textId="77777777" w:rsidR="003A5591" w:rsidRPr="007A1CDB" w:rsidRDefault="003A5591" w:rsidP="003A5591"/>
    <w:p w14:paraId="41A5F9DD" w14:textId="5BE5DFE0" w:rsidR="003A5591" w:rsidRPr="007A1CDB" w:rsidRDefault="003A5591" w:rsidP="003A5591">
      <w:r w:rsidRPr="007A1CDB">
        <w:t>ViewSynthesisMethod (</w:t>
      </w:r>
      <w:r w:rsidR="00484DC7">
        <w:t>string</w:t>
      </w:r>
      <w:r w:rsidRPr="007A1CDB">
        <w:t>)</w:t>
      </w:r>
    </w:p>
    <w:p w14:paraId="176F6AE1" w14:textId="3873A1C0" w:rsidR="003A5591" w:rsidRPr="007A1CDB" w:rsidRDefault="003A5591" w:rsidP="003A5591">
      <w:pPr>
        <w:ind w:firstLine="567"/>
      </w:pPr>
      <w:r w:rsidRPr="007A1CDB">
        <w:t xml:space="preserve">View synthesis method. For now only </w:t>
      </w:r>
      <w:r w:rsidR="00484DC7">
        <w:t>“T</w:t>
      </w:r>
      <w:r w:rsidRPr="007A1CDB">
        <w:t>riangles</w:t>
      </w:r>
      <w:r w:rsidR="00484DC7">
        <w:t>”</w:t>
      </w:r>
      <w:r w:rsidRPr="007A1CDB">
        <w:t xml:space="preserve"> is supported.</w:t>
      </w:r>
    </w:p>
    <w:p w14:paraId="2863FA2E" w14:textId="77777777" w:rsidR="003A5591" w:rsidRPr="007A1CDB" w:rsidRDefault="003A5591" w:rsidP="003A5591"/>
    <w:p w14:paraId="1E817248" w14:textId="3EEF6360" w:rsidR="003A5591" w:rsidRPr="007A1CDB" w:rsidRDefault="003A5591" w:rsidP="003A5591">
      <w:r w:rsidRPr="007A1CDB">
        <w:t>BlendingMethod (“Simple”/”</w:t>
      </w:r>
      <w:r w:rsidR="00D911E9" w:rsidRPr="00D911E9">
        <w:t xml:space="preserve"> MultiSpectral</w:t>
      </w:r>
      <w:r w:rsidRPr="007A1CDB">
        <w:t>”)</w:t>
      </w:r>
    </w:p>
    <w:p w14:paraId="6709F724" w14:textId="77777777" w:rsidR="003A5591" w:rsidRPr="007A1CDB" w:rsidRDefault="003A5591" w:rsidP="003A5591">
      <w:pPr>
        <w:ind w:firstLine="567"/>
      </w:pPr>
      <w:r w:rsidRPr="007A1CDB">
        <w:t>Blending method to blend the synthesized views from all the output. (Default Simple).</w:t>
      </w:r>
    </w:p>
    <w:p w14:paraId="045B08C2" w14:textId="77777777" w:rsidR="003A5591" w:rsidRPr="007A1CDB" w:rsidRDefault="003A5591" w:rsidP="003A5591"/>
    <w:p w14:paraId="336BA470" w14:textId="77777777" w:rsidR="003A5591" w:rsidRPr="007A1CDB" w:rsidRDefault="003A5591" w:rsidP="003A5591">
      <w:r w:rsidRPr="007A1CDB">
        <w:t>BlendingFactor (float)</w:t>
      </w:r>
    </w:p>
    <w:p w14:paraId="39D6F825" w14:textId="4D717D9E" w:rsidR="003A5591" w:rsidRPr="007A1CDB" w:rsidRDefault="003A5591" w:rsidP="003A5591">
      <w:pPr>
        <w:ind w:left="567"/>
      </w:pPr>
      <w:r w:rsidRPr="007A1CDB">
        <w:t xml:space="preserve">When BlendingMethod is set to Simple. If set to -1, the blending will keep only the best pixel across the views. If set to </w:t>
      </w:r>
      <m:oMath>
        <m:r>
          <w:rPr>
            <w:rFonts w:ascii="Cambria Math" w:hAnsi="Cambria Math"/>
          </w:rPr>
          <m:t>x&gt;0</m:t>
        </m:r>
      </m:oMath>
      <w:r w:rsidRPr="007A1CDB">
        <w:t>, the color will be the weighted mean over the views:</w:t>
      </w:r>
    </w:p>
    <w:p w14:paraId="4F8308E9" w14:textId="77777777" w:rsidR="003A5591" w:rsidRPr="007A1CDB" w:rsidRDefault="003A5591" w:rsidP="003A5591">
      <w:pPr>
        <w:ind w:left="567"/>
      </w:pPr>
    </w:p>
    <w:p w14:paraId="43902BBD" w14:textId="2E5B7560" w:rsidR="003A5591" w:rsidRPr="007A1CDB" w:rsidRDefault="007A1CDB" w:rsidP="003A5591">
      <w:pPr>
        <w:ind w:left="567"/>
      </w:pPr>
      <m:oMathPara>
        <m:oMath>
          <m:r>
            <w:rPr>
              <w:rFonts w:ascii="Cambria Math" w:hAnsi="Cambria Math"/>
            </w:rPr>
            <m:t>col=</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w</m:t>
                      </m:r>
                    </m:e>
                    <m:sub>
                      <m:r>
                        <w:rPr>
                          <w:rFonts w:ascii="Cambria Math" w:hAnsi="Cambria Math"/>
                        </w:rPr>
                        <m:t>i</m:t>
                      </m:r>
                    </m:sub>
                    <m:sup>
                      <m:r>
                        <w:rPr>
                          <w:rFonts w:ascii="Cambria Math" w:hAnsi="Cambria Math"/>
                        </w:rPr>
                        <m:t>x</m:t>
                      </m:r>
                    </m:sup>
                  </m:sSubSup>
                  <m:sSub>
                    <m:sSubPr>
                      <m:ctrlPr>
                        <w:rPr>
                          <w:rFonts w:ascii="Cambria Math" w:hAnsi="Cambria Math"/>
                          <w:i/>
                        </w:rPr>
                      </m:ctrlPr>
                    </m:sSubPr>
                    <m:e>
                      <m:r>
                        <w:rPr>
                          <w:rFonts w:ascii="Cambria Math" w:hAnsi="Cambria Math"/>
                        </w:rPr>
                        <m:t>col</m:t>
                      </m:r>
                    </m:e>
                    <m:sub>
                      <m:r>
                        <w:rPr>
                          <w:rFonts w:ascii="Cambria Math" w:hAnsi="Cambria Math"/>
                        </w:rPr>
                        <m:t>i</m:t>
                      </m:r>
                    </m:sub>
                  </m:sSub>
                </m:e>
              </m:nary>
            </m:num>
            <m:den>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w</m:t>
                      </m:r>
                    </m:e>
                    <m:sub>
                      <m:r>
                        <w:rPr>
                          <w:rFonts w:ascii="Cambria Math" w:hAnsi="Cambria Math"/>
                        </w:rPr>
                        <m:t>i</m:t>
                      </m:r>
                    </m:sub>
                    <m:sup>
                      <m:r>
                        <w:rPr>
                          <w:rFonts w:ascii="Cambria Math" w:hAnsi="Cambria Math"/>
                        </w:rPr>
                        <m:t>x</m:t>
                      </m:r>
                    </m:sup>
                  </m:sSubSup>
                </m:e>
              </m:nary>
            </m:den>
          </m:f>
        </m:oMath>
      </m:oMathPara>
    </w:p>
    <w:p w14:paraId="0CEABD57" w14:textId="2FCD9D71" w:rsidR="003A5591" w:rsidRDefault="00BC2619" w:rsidP="00BC2619">
      <w:pPr>
        <w:ind w:firstLine="567"/>
      </w:pPr>
      <w:r w:rsidRPr="00484DC7">
        <w:t xml:space="preserve">The default </w:t>
      </w:r>
      <w:r w:rsidR="00484DC7" w:rsidRPr="00484DC7">
        <w:t xml:space="preserve">value </w:t>
      </w:r>
      <w:r w:rsidRPr="00484DC7">
        <w:t>is 5.0.</w:t>
      </w:r>
    </w:p>
    <w:p w14:paraId="33362AF4" w14:textId="77777777" w:rsidR="00BC2619" w:rsidRPr="007A1CDB" w:rsidRDefault="00BC2619" w:rsidP="003A5591"/>
    <w:p w14:paraId="246E779E" w14:textId="77777777" w:rsidR="003A5591" w:rsidRPr="007A1CDB" w:rsidRDefault="003A5591" w:rsidP="003A5591">
      <w:r w:rsidRPr="007A1CDB">
        <w:t>BlendingLowFreqFactor (float)</w:t>
      </w:r>
    </w:p>
    <w:p w14:paraId="3CEFA70A" w14:textId="77777777" w:rsidR="003A5591" w:rsidRPr="007A1CDB" w:rsidRDefault="003A5591" w:rsidP="003A5591">
      <w:pPr>
        <w:ind w:left="567"/>
      </w:pPr>
      <w:r w:rsidRPr="007A1CDB">
        <w:t>When BlendingMethod is set to Multispectral. Blending factor for low frequencies.</w:t>
      </w:r>
    </w:p>
    <w:p w14:paraId="50E7FEC7" w14:textId="77777777" w:rsidR="003A5591" w:rsidRPr="007A1CDB" w:rsidRDefault="003A5591" w:rsidP="003A5591"/>
    <w:p w14:paraId="6F25F175" w14:textId="77777777" w:rsidR="003A5591" w:rsidRPr="007A1CDB" w:rsidRDefault="003A5591" w:rsidP="003A5591">
      <w:r w:rsidRPr="007A1CDB">
        <w:t>BlendingHighFreqFactor (float)</w:t>
      </w:r>
    </w:p>
    <w:p w14:paraId="1DACF531" w14:textId="77777777" w:rsidR="003A5591" w:rsidRPr="007A1CDB" w:rsidRDefault="003A5591" w:rsidP="003A5591">
      <w:pPr>
        <w:ind w:left="567"/>
      </w:pPr>
      <w:r w:rsidRPr="007A1CDB">
        <w:t>When BlendingMethod is set to Multispectral. Blending factor for high frequencies.</w:t>
      </w:r>
    </w:p>
    <w:p w14:paraId="0F470AA2" w14:textId="77777777" w:rsidR="003A5591" w:rsidRPr="00B32491" w:rsidRDefault="003A5591" w:rsidP="003A5591">
      <w:pPr>
        <w:rPr>
          <w:strike/>
        </w:rPr>
      </w:pPr>
    </w:p>
    <w:p w14:paraId="3E2D12D3" w14:textId="77777777" w:rsidR="003A5591" w:rsidRPr="007A1CDB" w:rsidRDefault="003A5591" w:rsidP="003A5591">
      <w:r w:rsidRPr="007A1CDB">
        <w:t>StartFrame (int)</w:t>
      </w:r>
    </w:p>
    <w:p w14:paraId="6237F1A1" w14:textId="77777777" w:rsidR="003A5591" w:rsidRPr="007A1CDB" w:rsidRDefault="003A5591" w:rsidP="003A5591">
      <w:pPr>
        <w:ind w:firstLine="567"/>
      </w:pPr>
      <w:r w:rsidRPr="007A1CDB">
        <w:t>Start frame (Default 0).</w:t>
      </w:r>
    </w:p>
    <w:p w14:paraId="173DAA8C" w14:textId="77777777" w:rsidR="003A5591" w:rsidRPr="007A1CDB" w:rsidRDefault="003A5591" w:rsidP="003A5591"/>
    <w:p w14:paraId="33C47668" w14:textId="77777777" w:rsidR="003A5591" w:rsidRPr="007A1CDB" w:rsidRDefault="003A5591" w:rsidP="003A5591">
      <w:r w:rsidRPr="007A1CDB">
        <w:t>NumberOfFrames (int)</w:t>
      </w:r>
    </w:p>
    <w:p w14:paraId="12FF3A71" w14:textId="77777777" w:rsidR="003A5591" w:rsidRPr="007A1CDB" w:rsidRDefault="003A5591" w:rsidP="003A5591">
      <w:pPr>
        <w:ind w:left="567"/>
      </w:pPr>
      <w:r w:rsidRPr="007A1CDB">
        <w:lastRenderedPageBreak/>
        <w:t>Number of frames (Default 1).</w:t>
      </w:r>
    </w:p>
    <w:p w14:paraId="6471BF8A" w14:textId="77777777" w:rsidR="003A5591" w:rsidRPr="007A1CDB" w:rsidRDefault="003A5591" w:rsidP="003A5591"/>
    <w:p w14:paraId="7ACDFDB3" w14:textId="6A408CD2" w:rsidR="003A5591" w:rsidRPr="007A1CDB" w:rsidRDefault="003A5591" w:rsidP="003A5591">
      <w:r w:rsidRPr="007A1CDB">
        <w:t>VirtualPoseTraceName</w:t>
      </w:r>
      <w:r w:rsidR="00484DC7">
        <w:t xml:space="preserve"> (string)</w:t>
      </w:r>
    </w:p>
    <w:p w14:paraId="10F12F2F" w14:textId="61C3D6D7" w:rsidR="00CD4524" w:rsidRDefault="00484DC7" w:rsidP="003A5591">
      <w:pPr>
        <w:ind w:left="567"/>
      </w:pPr>
      <w:r>
        <w:t>File p</w:t>
      </w:r>
      <w:r w:rsidR="003A5591" w:rsidRPr="007A1CDB">
        <w:t>ath to a pose trace to induce a camera transformation for each frame</w:t>
      </w:r>
      <w:r>
        <w:t xml:space="preserve"> and view</w:t>
      </w:r>
      <w:r w:rsidR="003A5591" w:rsidRPr="007A1CDB">
        <w:t>. This functionality is used to mimic typical behavior of a viewer with a headset.</w:t>
      </w:r>
      <w:r>
        <w:t xml:space="preserve"> A pose trace file is a comma-separated file with six columns: X, Y, Z, Yaw, Pitch Roll that match in definition with the Position and Rotation camera parameters. The header has to match otherwise RVS will reject the file. </w:t>
      </w:r>
    </w:p>
    <w:p w14:paraId="4287929C" w14:textId="78468690" w:rsidR="00327B91" w:rsidRDefault="00327B91" w:rsidP="003A5591">
      <w:pPr>
        <w:ind w:left="567"/>
      </w:pPr>
    </w:p>
    <w:p w14:paraId="44A53088" w14:textId="49674C19" w:rsidR="00327B91" w:rsidRDefault="00327B91" w:rsidP="00484DC7">
      <w:r>
        <w:t>InputOverrides</w:t>
      </w:r>
      <w:r w:rsidR="00484DC7">
        <w:t xml:space="preserve"> (object)</w:t>
      </w:r>
    </w:p>
    <w:p w14:paraId="1ADF45EF" w14:textId="0A6B68AB" w:rsidR="00484DC7" w:rsidRDefault="00484DC7" w:rsidP="00FB5FF5">
      <w:pPr>
        <w:ind w:left="567"/>
      </w:pPr>
      <w:r>
        <w:t xml:space="preserve">Any key-value pairs specified in this object will override those keys of the camera parameters. For instance, to switch to 16-bit depth maps it is not necessary to create another </w:t>
      </w:r>
      <w:r w:rsidR="00FB5FF5">
        <w:t>metadata</w:t>
      </w:r>
      <w:r>
        <w:t xml:space="preserve"> file. Instead it is possible to add </w:t>
      </w:r>
      <w:r w:rsidRPr="00FB5FF5">
        <w:rPr>
          <w:rStyle w:val="Teletype"/>
        </w:rPr>
        <w:t>InputOverrides { BitDepthDepth 16 }</w:t>
      </w:r>
      <w:r>
        <w:t xml:space="preserve"> to the RVS configuration file.</w:t>
      </w:r>
      <w:r w:rsidR="00FB5FF5">
        <w:t xml:space="preserve"> Other uses may be switching input resolutions.</w:t>
      </w:r>
    </w:p>
    <w:p w14:paraId="6957BA44" w14:textId="6591ADD9" w:rsidR="00327B91" w:rsidRDefault="00327B91" w:rsidP="003A5591">
      <w:pPr>
        <w:ind w:left="567"/>
      </w:pPr>
    </w:p>
    <w:p w14:paraId="20C7544C" w14:textId="6319B2D5" w:rsidR="00327B91" w:rsidRDefault="00327B91" w:rsidP="00484DC7">
      <w:r>
        <w:t>VirtualOverrides</w:t>
      </w:r>
      <w:r w:rsidR="00FB5FF5">
        <w:t xml:space="preserve"> (object)</w:t>
      </w:r>
    </w:p>
    <w:p w14:paraId="6BEE798E" w14:textId="3A9665AD" w:rsidR="00FB5FF5" w:rsidRPr="007A1CDB" w:rsidRDefault="00FB5FF5" w:rsidP="00FB5FF5">
      <w:pPr>
        <w:ind w:left="567"/>
      </w:pPr>
      <w:r>
        <w:t xml:space="preserve">Similar to InputOverrides this allows for overriding virtual camera parameters. In above example it is used to reduce the field of view of the center view to 180º by overriding </w:t>
      </w:r>
      <w:r w:rsidRPr="00FB5FF5">
        <w:t>Resolution</w:t>
      </w:r>
      <w:r>
        <w:t xml:space="preserve"> and </w:t>
      </w:r>
      <w:r w:rsidRPr="00FB5FF5">
        <w:t>Hor_range</w:t>
      </w:r>
      <w:r>
        <w:t>.</w:t>
      </w:r>
    </w:p>
    <w:p w14:paraId="6DDA8474" w14:textId="4F8E8555" w:rsidR="00471639" w:rsidRDefault="00471639" w:rsidP="00F96108">
      <w:pPr>
        <w:pStyle w:val="1"/>
      </w:pPr>
      <w:bookmarkStart w:id="9" w:name="_Ref527098602"/>
      <w:bookmarkStart w:id="10" w:name="_Ref518514068"/>
      <w:r>
        <w:t>Description of the RVS API</w:t>
      </w:r>
      <w:bookmarkEnd w:id="9"/>
    </w:p>
    <w:p w14:paraId="0E8FBF0E" w14:textId="77777777" w:rsidR="0029742D" w:rsidRPr="0029742D" w:rsidRDefault="0029742D" w:rsidP="0029742D">
      <w:r w:rsidRPr="0029742D">
        <w:t>From 3.0 onwards RVS can be used as a library instead of an executable (Figure 1). The main application (RVS) has the same performance as before, but proponents can create software that links against RVSLib to interface with RVS at a lower level. This allows for:</w:t>
      </w:r>
    </w:p>
    <w:p w14:paraId="3BA12513" w14:textId="77777777" w:rsidR="0029742D" w:rsidRPr="0029742D" w:rsidRDefault="0029742D" w:rsidP="0029742D">
      <w:pPr>
        <w:ind w:left="777"/>
        <w:contextualSpacing/>
      </w:pPr>
    </w:p>
    <w:p w14:paraId="30180B17" w14:textId="77777777" w:rsidR="0029742D" w:rsidRPr="0029742D" w:rsidRDefault="0029742D" w:rsidP="0029742D">
      <w:pPr>
        <w:numPr>
          <w:ilvl w:val="0"/>
          <w:numId w:val="41"/>
        </w:numPr>
        <w:contextualSpacing/>
      </w:pPr>
      <w:r w:rsidRPr="0029742D">
        <w:t>In-memory operations (reducing disk usage),</w:t>
      </w:r>
    </w:p>
    <w:p w14:paraId="256E4C3F" w14:textId="77777777" w:rsidR="0029742D" w:rsidRPr="0029742D" w:rsidRDefault="0029742D" w:rsidP="0029742D">
      <w:pPr>
        <w:numPr>
          <w:ilvl w:val="0"/>
          <w:numId w:val="41"/>
        </w:numPr>
        <w:contextualSpacing/>
      </w:pPr>
      <w:r w:rsidRPr="0029742D">
        <w:t>Access to floating point color, texture, quality and validity maps,</w:t>
      </w:r>
    </w:p>
    <w:p w14:paraId="136FCD07" w14:textId="77777777" w:rsidR="0029742D" w:rsidRPr="0029742D" w:rsidRDefault="0029742D" w:rsidP="0029742D">
      <w:pPr>
        <w:numPr>
          <w:ilvl w:val="0"/>
          <w:numId w:val="41"/>
        </w:numPr>
        <w:contextualSpacing/>
      </w:pPr>
      <w:r w:rsidRPr="0029742D">
        <w:t>Access to OpenGL pixel buffer objects when OpenGL support is enabled,</w:t>
      </w:r>
    </w:p>
    <w:p w14:paraId="43194B9A" w14:textId="77777777" w:rsidR="0029742D" w:rsidRPr="0029742D" w:rsidRDefault="0029742D" w:rsidP="0029742D">
      <w:pPr>
        <w:numPr>
          <w:ilvl w:val="0"/>
          <w:numId w:val="41"/>
        </w:numPr>
        <w:contextualSpacing/>
      </w:pPr>
      <w:r w:rsidRPr="0029742D">
        <w:t>Analysis of intermediate synthesis and blending result,</w:t>
      </w:r>
    </w:p>
    <w:p w14:paraId="3C76266A" w14:textId="77777777" w:rsidR="0029742D" w:rsidRPr="0029742D" w:rsidRDefault="0029742D" w:rsidP="0029742D">
      <w:pPr>
        <w:numPr>
          <w:ilvl w:val="0"/>
          <w:numId w:val="41"/>
        </w:numPr>
        <w:contextualSpacing/>
      </w:pPr>
      <w:r w:rsidRPr="0029742D">
        <w:t>Adding new projection types (for instance fish eye cameras).</w:t>
      </w:r>
    </w:p>
    <w:p w14:paraId="1BAC97B0" w14:textId="77777777" w:rsidR="0029742D" w:rsidRPr="0029742D" w:rsidRDefault="0029742D" w:rsidP="0029742D"/>
    <w:p w14:paraId="4743F2FC" w14:textId="77777777" w:rsidR="0029742D" w:rsidRPr="0029742D" w:rsidRDefault="0029742D" w:rsidP="0029742D">
      <w:r w:rsidRPr="0029742D">
        <w:t>The idea is that evidence and proposals may use RVS in more creative ways without altering RVS itself.</w:t>
      </w:r>
    </w:p>
    <w:p w14:paraId="14CD824B" w14:textId="77777777" w:rsidR="0029742D" w:rsidRPr="0029742D" w:rsidRDefault="0029742D" w:rsidP="0029742D"/>
    <w:p w14:paraId="2B0C3B6F" w14:textId="77777777" w:rsidR="0029742D" w:rsidRPr="0029742D" w:rsidRDefault="0029742D" w:rsidP="0029742D">
      <w:pPr>
        <w:keepNext/>
      </w:pPr>
      <w:r w:rsidRPr="0029742D">
        <w:rPr>
          <w:noProof/>
          <w:lang w:eastAsia="zh-CN"/>
        </w:rPr>
        <w:drawing>
          <wp:inline distT="0" distB="0" distL="0" distR="0" wp14:anchorId="79C665C2" wp14:editId="4B3AC960">
            <wp:extent cx="5820313" cy="2349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03633" cy="2382820"/>
                    </a:xfrm>
                    <a:prstGeom prst="rect">
                      <a:avLst/>
                    </a:prstGeom>
                  </pic:spPr>
                </pic:pic>
              </a:graphicData>
            </a:graphic>
          </wp:inline>
        </w:drawing>
      </w:r>
    </w:p>
    <w:p w14:paraId="0F50D00B" w14:textId="453D3329" w:rsidR="0029742D" w:rsidRPr="0029742D" w:rsidRDefault="0029742D" w:rsidP="0029742D">
      <w:pPr>
        <w:spacing w:before="60" w:after="200"/>
        <w:rPr>
          <w:i/>
          <w:iCs/>
          <w:color w:val="44546A" w:themeColor="text2"/>
          <w:sz w:val="18"/>
          <w:szCs w:val="18"/>
        </w:rPr>
      </w:pPr>
      <w:r w:rsidRPr="0029742D">
        <w:rPr>
          <w:i/>
          <w:iCs/>
          <w:color w:val="44546A" w:themeColor="text2"/>
          <w:sz w:val="18"/>
          <w:szCs w:val="18"/>
        </w:rPr>
        <w:t xml:space="preserve">Figure </w:t>
      </w:r>
      <w:r w:rsidRPr="0029742D">
        <w:rPr>
          <w:i/>
          <w:iCs/>
          <w:noProof/>
          <w:color w:val="44546A" w:themeColor="text2"/>
          <w:sz w:val="18"/>
          <w:szCs w:val="18"/>
        </w:rPr>
        <w:fldChar w:fldCharType="begin"/>
      </w:r>
      <w:r w:rsidRPr="0029742D">
        <w:rPr>
          <w:i/>
          <w:iCs/>
          <w:noProof/>
          <w:color w:val="44546A" w:themeColor="text2"/>
          <w:sz w:val="18"/>
          <w:szCs w:val="18"/>
        </w:rPr>
        <w:instrText xml:space="preserve"> SEQ Figure \* ARABIC </w:instrText>
      </w:r>
      <w:r w:rsidRPr="0029742D">
        <w:rPr>
          <w:i/>
          <w:iCs/>
          <w:noProof/>
          <w:color w:val="44546A" w:themeColor="text2"/>
          <w:sz w:val="18"/>
          <w:szCs w:val="18"/>
        </w:rPr>
        <w:fldChar w:fldCharType="separate"/>
      </w:r>
      <w:r w:rsidR="0081326C">
        <w:rPr>
          <w:i/>
          <w:iCs/>
          <w:noProof/>
          <w:color w:val="44546A" w:themeColor="text2"/>
          <w:sz w:val="18"/>
          <w:szCs w:val="18"/>
        </w:rPr>
        <w:t>1</w:t>
      </w:r>
      <w:r w:rsidRPr="0029742D">
        <w:rPr>
          <w:i/>
          <w:iCs/>
          <w:noProof/>
          <w:color w:val="44546A" w:themeColor="text2"/>
          <w:sz w:val="18"/>
          <w:szCs w:val="18"/>
        </w:rPr>
        <w:fldChar w:fldCharType="end"/>
      </w:r>
      <w:r w:rsidRPr="0029742D">
        <w:rPr>
          <w:i/>
          <w:iCs/>
          <w:color w:val="44546A" w:themeColor="text2"/>
          <w:sz w:val="18"/>
          <w:szCs w:val="18"/>
        </w:rPr>
        <w:t>: Extension of RVS for the Software Platform</w:t>
      </w:r>
    </w:p>
    <w:p w14:paraId="2A49EABF" w14:textId="77777777" w:rsidR="0029742D" w:rsidRPr="0029742D" w:rsidRDefault="0029742D" w:rsidP="00AB33C7">
      <w:pPr>
        <w:pStyle w:val="2"/>
      </w:pPr>
      <w:r w:rsidRPr="0029742D">
        <w:lastRenderedPageBreak/>
        <w:t>RVS Application</w:t>
      </w:r>
    </w:p>
    <w:p w14:paraId="70BF766D" w14:textId="70ABEB05" w:rsidR="0029742D" w:rsidRPr="0029742D" w:rsidRDefault="0029742D" w:rsidP="0029742D">
      <w:r w:rsidRPr="0029742D">
        <w:t xml:space="preserve">The main class of RVS is called </w:t>
      </w:r>
      <w:r w:rsidRPr="00AB33C7">
        <w:rPr>
          <w:rStyle w:val="Teletype"/>
        </w:rPr>
        <w:t>Pipeline</w:t>
      </w:r>
      <w:r w:rsidRPr="0029742D">
        <w:t xml:space="preserve">. In the branch this class is split in three classes: </w:t>
      </w:r>
    </w:p>
    <w:p w14:paraId="7C2F3A04" w14:textId="77777777" w:rsidR="0029742D" w:rsidRPr="0029742D" w:rsidRDefault="0029742D" w:rsidP="0029742D"/>
    <w:p w14:paraId="3AD1A690" w14:textId="2527579F" w:rsidR="0029742D" w:rsidRPr="0029742D" w:rsidRDefault="0029742D" w:rsidP="0029742D">
      <w:pPr>
        <w:numPr>
          <w:ilvl w:val="0"/>
          <w:numId w:val="42"/>
        </w:numPr>
        <w:contextualSpacing/>
      </w:pPr>
      <w:r w:rsidRPr="00AB33C7">
        <w:rPr>
          <w:rStyle w:val="Teletype"/>
        </w:rPr>
        <w:t>rvs::Pipeline</w:t>
      </w:r>
      <w:r w:rsidRPr="0029742D">
        <w:t xml:space="preserve"> (part of RVSLib) is the processing model but performs no I/O</w:t>
      </w:r>
    </w:p>
    <w:p w14:paraId="17EFA693" w14:textId="3D58EE63" w:rsidR="0029742D" w:rsidRPr="0029742D" w:rsidRDefault="0029742D" w:rsidP="0029742D">
      <w:pPr>
        <w:numPr>
          <w:ilvl w:val="0"/>
          <w:numId w:val="42"/>
        </w:numPr>
        <w:contextualSpacing/>
      </w:pPr>
      <w:r w:rsidRPr="00AB33C7">
        <w:rPr>
          <w:rStyle w:val="Teletype"/>
        </w:rPr>
        <w:t>rvs::Application</w:t>
      </w:r>
      <w:r w:rsidRPr="0029742D">
        <w:t xml:space="preserve"> (part of RVS executable) derives from </w:t>
      </w:r>
      <w:r w:rsidRPr="00AB33C7">
        <w:rPr>
          <w:rStyle w:val="Teletype"/>
        </w:rPr>
        <w:t>rvs::Pipeline</w:t>
      </w:r>
      <w:r w:rsidRPr="0029742D">
        <w:t xml:space="preserve"> and performs file I/O</w:t>
      </w:r>
    </w:p>
    <w:p w14:paraId="5FD61B16" w14:textId="0451EEDE" w:rsidR="0029742D" w:rsidRPr="0029742D" w:rsidRDefault="0029742D" w:rsidP="0029742D">
      <w:pPr>
        <w:numPr>
          <w:ilvl w:val="0"/>
          <w:numId w:val="42"/>
        </w:numPr>
        <w:contextualSpacing/>
      </w:pPr>
      <w:r w:rsidRPr="00AB33C7">
        <w:rPr>
          <w:rStyle w:val="Teletype"/>
        </w:rPr>
        <w:t>rvs::Analyzer</w:t>
      </w:r>
      <w:r w:rsidRPr="0029742D">
        <w:t xml:space="preserve"> (part of RVS executable) derives from </w:t>
      </w:r>
      <w:r w:rsidRPr="00AB33C7">
        <w:rPr>
          <w:rStyle w:val="Teletype"/>
        </w:rPr>
        <w:t>rvs::Application</w:t>
      </w:r>
      <w:r w:rsidRPr="0029742D">
        <w:t xml:space="preserve"> and outputs intermediate results to disc for analysis.</w:t>
      </w:r>
    </w:p>
    <w:p w14:paraId="33D9F1FC" w14:textId="77777777" w:rsidR="0029742D" w:rsidRPr="0029742D" w:rsidRDefault="0029742D" w:rsidP="0029742D"/>
    <w:p w14:paraId="4B2525F7" w14:textId="3EE6E962" w:rsidR="0029742D" w:rsidRPr="0029742D" w:rsidRDefault="0029742D" w:rsidP="0029742D">
      <w:r w:rsidRPr="0029742D">
        <w:t xml:space="preserve">Calling RVS from the command-line constructs the </w:t>
      </w:r>
      <w:r w:rsidRPr="00AB33C7">
        <w:rPr>
          <w:rStyle w:val="Teletype"/>
        </w:rPr>
        <w:t>rvs::Application</w:t>
      </w:r>
      <w:r>
        <w:t xml:space="preserve"> except when --</w:t>
      </w:r>
      <w:r w:rsidRPr="0029742D">
        <w:t xml:space="preserve">analyzer is passed in which case the </w:t>
      </w:r>
      <w:r w:rsidRPr="00AB33C7">
        <w:rPr>
          <w:rStyle w:val="Teletype"/>
        </w:rPr>
        <w:t>rvs::Analyzer</w:t>
      </w:r>
      <w:r w:rsidRPr="0029742D">
        <w:t xml:space="preserve"> is constructed. Apart from the </w:t>
      </w:r>
      <w:r>
        <w:t>--</w:t>
      </w:r>
      <w:r w:rsidRPr="0029742D">
        <w:t>analyzer option the command-line interface of RVS and the behavior of the RVS application has not changed.</w:t>
      </w:r>
    </w:p>
    <w:p w14:paraId="6B2E5144" w14:textId="77777777" w:rsidR="0029742D" w:rsidRPr="0029742D" w:rsidRDefault="0029742D" w:rsidP="00AB33C7">
      <w:pPr>
        <w:pStyle w:val="2"/>
      </w:pPr>
      <w:r w:rsidRPr="0029742D">
        <w:t>RVS Library</w:t>
      </w:r>
    </w:p>
    <w:p w14:paraId="6AF0840E" w14:textId="77777777" w:rsidR="0029742D" w:rsidRPr="0029742D" w:rsidRDefault="0029742D" w:rsidP="0029742D">
      <w:pPr>
        <w:keepNext/>
        <w:numPr>
          <w:ilvl w:val="2"/>
          <w:numId w:val="15"/>
        </w:numPr>
        <w:tabs>
          <w:tab w:val="num" w:pos="360"/>
        </w:tabs>
        <w:spacing w:before="240" w:after="60"/>
        <w:ind w:left="0" w:firstLine="0"/>
        <w:outlineLvl w:val="2"/>
        <w:rPr>
          <w:rFonts w:ascii="Calibri" w:eastAsia="Times New Roman" w:hAnsi="Calibri"/>
          <w:b/>
          <w:bCs/>
          <w:sz w:val="26"/>
          <w:szCs w:val="26"/>
        </w:rPr>
      </w:pPr>
      <w:r w:rsidRPr="0029742D">
        <w:rPr>
          <w:rFonts w:ascii="Calibri" w:eastAsia="Times New Roman" w:hAnsi="Calibri"/>
          <w:b/>
          <w:bCs/>
          <w:sz w:val="26"/>
          <w:szCs w:val="26"/>
        </w:rPr>
        <w:t>Namespaces</w:t>
      </w:r>
    </w:p>
    <w:p w14:paraId="2806EBB9" w14:textId="77777777" w:rsidR="0029742D" w:rsidRPr="0029742D" w:rsidRDefault="0029742D" w:rsidP="0029742D">
      <w:r w:rsidRPr="0029742D">
        <w:t xml:space="preserve">We have introduced namespaces to indicate classes of RVS that are part of the RVSLib interface. The rvs and json namespaces are part of the interface and may change only for each major version of RVS. The rvs::detail namespace is not part of the interface and may change for each minor version. </w:t>
      </w:r>
    </w:p>
    <w:p w14:paraId="2C8DDB92" w14:textId="77777777" w:rsidR="0029742D" w:rsidRPr="0029742D" w:rsidRDefault="0029742D" w:rsidP="0029742D"/>
    <w:p w14:paraId="592D2ED4" w14:textId="77777777" w:rsidR="0029742D" w:rsidRPr="0029742D" w:rsidRDefault="0029742D" w:rsidP="0029742D">
      <w:pPr>
        <w:numPr>
          <w:ilvl w:val="0"/>
          <w:numId w:val="43"/>
        </w:numPr>
        <w:contextualSpacing/>
      </w:pPr>
      <w:r w:rsidRPr="0029742D">
        <w:t>The rvs namespace contains most of the RVS logic.</w:t>
      </w:r>
    </w:p>
    <w:p w14:paraId="356A5D19" w14:textId="7699588E" w:rsidR="0029742D" w:rsidRPr="0029742D" w:rsidRDefault="0029742D" w:rsidP="0029742D">
      <w:pPr>
        <w:numPr>
          <w:ilvl w:val="0"/>
          <w:numId w:val="43"/>
        </w:numPr>
        <w:contextualSpacing/>
      </w:pPr>
      <w:r w:rsidRPr="0029742D">
        <w:t xml:space="preserve">The json namespace contains the </w:t>
      </w:r>
      <w:r w:rsidRPr="00AB33C7">
        <w:t>JSON parser</w:t>
      </w:r>
      <w:r w:rsidRPr="0029742D">
        <w:t xml:space="preserve"> and is generically applicable.</w:t>
      </w:r>
    </w:p>
    <w:p w14:paraId="4C825901" w14:textId="77777777" w:rsidR="0029742D" w:rsidRPr="0029742D" w:rsidRDefault="0029742D" w:rsidP="0029742D">
      <w:pPr>
        <w:keepNext/>
        <w:numPr>
          <w:ilvl w:val="2"/>
          <w:numId w:val="15"/>
        </w:numPr>
        <w:tabs>
          <w:tab w:val="num" w:pos="360"/>
        </w:tabs>
        <w:spacing w:before="240" w:after="60"/>
        <w:ind w:left="0" w:firstLine="0"/>
        <w:outlineLvl w:val="2"/>
        <w:rPr>
          <w:rFonts w:ascii="Calibri" w:eastAsia="Times New Roman" w:hAnsi="Calibri"/>
          <w:b/>
          <w:bCs/>
          <w:sz w:val="26"/>
          <w:szCs w:val="26"/>
        </w:rPr>
      </w:pPr>
      <w:r w:rsidRPr="0029742D">
        <w:rPr>
          <w:rFonts w:ascii="Calibri" w:eastAsia="Times New Roman" w:hAnsi="Calibri"/>
          <w:b/>
          <w:bCs/>
          <w:sz w:val="26"/>
          <w:szCs w:val="26"/>
        </w:rPr>
        <w:t>Pipeline</w:t>
      </w:r>
    </w:p>
    <w:p w14:paraId="3F9D5BCC" w14:textId="77777777" w:rsidR="0029742D" w:rsidRPr="0029742D" w:rsidRDefault="0029742D" w:rsidP="0029742D">
      <w:r w:rsidRPr="0029742D">
        <w:t xml:space="preserve">The main class is </w:t>
      </w:r>
      <w:r w:rsidRPr="00AB33C7">
        <w:rPr>
          <w:rStyle w:val="Teletype"/>
        </w:rPr>
        <w:t>rvs::Pipeline</w:t>
      </w:r>
      <w:r w:rsidRPr="0029742D">
        <w:t xml:space="preserve">. The idea is to derive from this class and overload multiple methods. The </w:t>
      </w:r>
      <w:r w:rsidRPr="00AB33C7">
        <w:rPr>
          <w:rStyle w:val="Teletype"/>
        </w:rPr>
        <w:t>rvs::Application</w:t>
      </w:r>
      <w:r w:rsidRPr="0029742D">
        <w:t xml:space="preserve"> and </w:t>
      </w:r>
      <w:r w:rsidRPr="00AB33C7">
        <w:rPr>
          <w:rStyle w:val="Teletype"/>
        </w:rPr>
        <w:t>rvs::Analyzer</w:t>
      </w:r>
      <w:r w:rsidRPr="0029742D">
        <w:t xml:space="preserve"> classes serve as examples of how to use </w:t>
      </w:r>
      <w:r w:rsidRPr="00AB33C7">
        <w:rPr>
          <w:rStyle w:val="Teletype"/>
        </w:rPr>
        <w:t>rvs::Pipeline</w:t>
      </w:r>
      <w:r w:rsidRPr="0029742D">
        <w:t>.</w:t>
      </w:r>
    </w:p>
    <w:p w14:paraId="12D7722F" w14:textId="77777777" w:rsidR="0029742D" w:rsidRPr="0029742D" w:rsidRDefault="0029742D" w:rsidP="0029742D"/>
    <w:tbl>
      <w:tblPr>
        <w:tblStyle w:val="a3"/>
        <w:tblW w:w="0" w:type="auto"/>
        <w:tblLook w:val="04A0" w:firstRow="1" w:lastRow="0" w:firstColumn="1" w:lastColumn="0" w:noHBand="0" w:noVBand="1"/>
      </w:tblPr>
      <w:tblGrid>
        <w:gridCol w:w="2171"/>
        <w:gridCol w:w="7174"/>
      </w:tblGrid>
      <w:tr w:rsidR="0029742D" w:rsidRPr="0029742D" w14:paraId="4D1505E9" w14:textId="77777777" w:rsidTr="0002134A">
        <w:tc>
          <w:tcPr>
            <w:tcW w:w="0" w:type="auto"/>
          </w:tcPr>
          <w:p w14:paraId="6E443D14" w14:textId="77777777" w:rsidR="0029742D" w:rsidRPr="0029742D" w:rsidRDefault="0029742D" w:rsidP="0029742D">
            <w:pPr>
              <w:rPr>
                <w:sz w:val="20"/>
                <w:szCs w:val="20"/>
              </w:rPr>
            </w:pPr>
            <w:r w:rsidRPr="0029742D">
              <w:rPr>
                <w:sz w:val="20"/>
                <w:szCs w:val="20"/>
              </w:rPr>
              <w:t>getConfig</w:t>
            </w:r>
          </w:p>
        </w:tc>
        <w:tc>
          <w:tcPr>
            <w:tcW w:w="0" w:type="auto"/>
          </w:tcPr>
          <w:p w14:paraId="4AE81775" w14:textId="77777777" w:rsidR="0029742D" w:rsidRPr="0029742D" w:rsidRDefault="0029742D" w:rsidP="0029742D">
            <w:r w:rsidRPr="0029742D">
              <w:t>Interface to provide access to the configuration.</w:t>
            </w:r>
          </w:p>
          <w:p w14:paraId="44D8D29F" w14:textId="77777777" w:rsidR="0029742D" w:rsidRPr="0029742D" w:rsidRDefault="0029742D" w:rsidP="0029742D">
            <w:r w:rsidRPr="0029742D">
              <w:t>Implemented by Application using file I/O.</w:t>
            </w:r>
          </w:p>
        </w:tc>
      </w:tr>
      <w:tr w:rsidR="0029742D" w:rsidRPr="0029742D" w14:paraId="205218E8" w14:textId="77777777" w:rsidTr="0002134A">
        <w:tc>
          <w:tcPr>
            <w:tcW w:w="0" w:type="auto"/>
          </w:tcPr>
          <w:p w14:paraId="3A90A7EB" w14:textId="77777777" w:rsidR="0029742D" w:rsidRPr="0029742D" w:rsidRDefault="0029742D" w:rsidP="0029742D">
            <w:pPr>
              <w:rPr>
                <w:sz w:val="20"/>
                <w:szCs w:val="20"/>
              </w:rPr>
            </w:pPr>
            <w:r w:rsidRPr="0029742D">
              <w:rPr>
                <w:sz w:val="20"/>
                <w:szCs w:val="20"/>
              </w:rPr>
              <w:t>loadInputView</w:t>
            </w:r>
          </w:p>
        </w:tc>
        <w:tc>
          <w:tcPr>
            <w:tcW w:w="0" w:type="auto"/>
          </w:tcPr>
          <w:p w14:paraId="5A86A7E7" w14:textId="77777777" w:rsidR="0029742D" w:rsidRPr="0029742D" w:rsidRDefault="0029742D" w:rsidP="0029742D">
            <w:r w:rsidRPr="0029742D">
              <w:t>Interface for loading a source view.</w:t>
            </w:r>
          </w:p>
          <w:p w14:paraId="7AE43855" w14:textId="77777777" w:rsidR="0029742D" w:rsidRPr="0029742D" w:rsidRDefault="0029742D" w:rsidP="0029742D">
            <w:r w:rsidRPr="0029742D">
              <w:t>Implemented by Application using file I/O.</w:t>
            </w:r>
          </w:p>
        </w:tc>
      </w:tr>
      <w:tr w:rsidR="0029742D" w:rsidRPr="0029742D" w14:paraId="07968025" w14:textId="77777777" w:rsidTr="0002134A">
        <w:tc>
          <w:tcPr>
            <w:tcW w:w="0" w:type="auto"/>
          </w:tcPr>
          <w:p w14:paraId="089231DC" w14:textId="77777777" w:rsidR="0029742D" w:rsidRPr="0029742D" w:rsidRDefault="0029742D" w:rsidP="0029742D">
            <w:pPr>
              <w:rPr>
                <w:sz w:val="20"/>
                <w:szCs w:val="20"/>
              </w:rPr>
            </w:pPr>
            <w:r w:rsidRPr="0029742D">
              <w:rPr>
                <w:sz w:val="20"/>
                <w:szCs w:val="20"/>
              </w:rPr>
              <w:t>wantColor</w:t>
            </w:r>
          </w:p>
        </w:tc>
        <w:tc>
          <w:tcPr>
            <w:tcW w:w="0" w:type="auto"/>
          </w:tcPr>
          <w:p w14:paraId="6B8F7386" w14:textId="77777777" w:rsidR="0029742D" w:rsidRPr="0029742D" w:rsidRDefault="0029742D" w:rsidP="0029742D">
            <w:r w:rsidRPr="0029742D">
              <w:t>Does the derived class want to save color?</w:t>
            </w:r>
          </w:p>
          <w:p w14:paraId="794FDB21" w14:textId="77777777" w:rsidR="0029742D" w:rsidRPr="0029742D" w:rsidRDefault="0029742D" w:rsidP="0029742D">
            <w:r w:rsidRPr="0029742D">
              <w:t>Implemented by Application to depend on configuration file.</w:t>
            </w:r>
          </w:p>
        </w:tc>
      </w:tr>
      <w:tr w:rsidR="0029742D" w:rsidRPr="0029742D" w14:paraId="5D4F07BD" w14:textId="77777777" w:rsidTr="0002134A">
        <w:tc>
          <w:tcPr>
            <w:tcW w:w="0" w:type="auto"/>
          </w:tcPr>
          <w:p w14:paraId="33BEC85C" w14:textId="77777777" w:rsidR="0029742D" w:rsidRPr="0029742D" w:rsidRDefault="0029742D" w:rsidP="0029742D">
            <w:pPr>
              <w:rPr>
                <w:sz w:val="20"/>
                <w:szCs w:val="20"/>
              </w:rPr>
            </w:pPr>
            <w:r w:rsidRPr="0029742D">
              <w:rPr>
                <w:sz w:val="20"/>
                <w:szCs w:val="20"/>
              </w:rPr>
              <w:t>wantMaskedColor</w:t>
            </w:r>
          </w:p>
        </w:tc>
        <w:tc>
          <w:tcPr>
            <w:tcW w:w="0" w:type="auto"/>
          </w:tcPr>
          <w:p w14:paraId="39193EC0" w14:textId="77777777" w:rsidR="0029742D" w:rsidRPr="0029742D" w:rsidRDefault="0029742D" w:rsidP="0029742D">
            <w:r w:rsidRPr="0029742D">
              <w:t>Does the derived class want to save masked color?</w:t>
            </w:r>
          </w:p>
          <w:p w14:paraId="1889109D" w14:textId="77777777" w:rsidR="0029742D" w:rsidRPr="0029742D" w:rsidRDefault="0029742D" w:rsidP="0029742D">
            <w:r w:rsidRPr="0029742D">
              <w:t>Implemented by Application to depend on configuration file.</w:t>
            </w:r>
          </w:p>
        </w:tc>
      </w:tr>
      <w:tr w:rsidR="0029742D" w:rsidRPr="0029742D" w14:paraId="7FB777FE" w14:textId="77777777" w:rsidTr="0002134A">
        <w:tc>
          <w:tcPr>
            <w:tcW w:w="0" w:type="auto"/>
          </w:tcPr>
          <w:p w14:paraId="3BE8BA0C" w14:textId="77777777" w:rsidR="0029742D" w:rsidRPr="0029742D" w:rsidRDefault="0029742D" w:rsidP="0029742D">
            <w:pPr>
              <w:rPr>
                <w:sz w:val="20"/>
                <w:szCs w:val="20"/>
              </w:rPr>
            </w:pPr>
            <w:r w:rsidRPr="0029742D">
              <w:rPr>
                <w:sz w:val="20"/>
                <w:szCs w:val="20"/>
              </w:rPr>
              <w:t>wantMask</w:t>
            </w:r>
          </w:p>
        </w:tc>
        <w:tc>
          <w:tcPr>
            <w:tcW w:w="0" w:type="auto"/>
          </w:tcPr>
          <w:p w14:paraId="6A3636C6" w14:textId="77777777" w:rsidR="0029742D" w:rsidRPr="0029742D" w:rsidRDefault="0029742D" w:rsidP="0029742D">
            <w:r w:rsidRPr="0029742D">
              <w:t>Does the derived class want to save the validity mask itself?</w:t>
            </w:r>
          </w:p>
          <w:p w14:paraId="3CE030A8" w14:textId="77777777" w:rsidR="0029742D" w:rsidRPr="0029742D" w:rsidRDefault="0029742D" w:rsidP="0029742D">
            <w:r w:rsidRPr="0029742D">
              <w:t>Implemented by Application to depend on configuration file.</w:t>
            </w:r>
          </w:p>
        </w:tc>
      </w:tr>
      <w:tr w:rsidR="0029742D" w:rsidRPr="0029742D" w14:paraId="3B031C2F" w14:textId="77777777" w:rsidTr="0002134A">
        <w:tc>
          <w:tcPr>
            <w:tcW w:w="0" w:type="auto"/>
          </w:tcPr>
          <w:p w14:paraId="3C8338BF" w14:textId="77777777" w:rsidR="0029742D" w:rsidRPr="0029742D" w:rsidRDefault="0029742D" w:rsidP="0029742D">
            <w:pPr>
              <w:rPr>
                <w:sz w:val="20"/>
                <w:szCs w:val="20"/>
              </w:rPr>
            </w:pPr>
            <w:r w:rsidRPr="0029742D">
              <w:rPr>
                <w:sz w:val="20"/>
                <w:szCs w:val="20"/>
              </w:rPr>
              <w:t>wantDepth</w:t>
            </w:r>
          </w:p>
        </w:tc>
        <w:tc>
          <w:tcPr>
            <w:tcW w:w="0" w:type="auto"/>
          </w:tcPr>
          <w:p w14:paraId="1124B967" w14:textId="77777777" w:rsidR="0029742D" w:rsidRPr="0029742D" w:rsidRDefault="0029742D" w:rsidP="0029742D">
            <w:r w:rsidRPr="0029742D">
              <w:t>Does the derived class want to save the depth map?</w:t>
            </w:r>
          </w:p>
          <w:p w14:paraId="48E958DE" w14:textId="77777777" w:rsidR="0029742D" w:rsidRPr="0029742D" w:rsidRDefault="0029742D" w:rsidP="0029742D">
            <w:r w:rsidRPr="0029742D">
              <w:t>Implemented by Application to depend on configuration file.</w:t>
            </w:r>
          </w:p>
        </w:tc>
      </w:tr>
      <w:tr w:rsidR="0029742D" w:rsidRPr="0029742D" w14:paraId="49C5F142" w14:textId="77777777" w:rsidTr="0002134A">
        <w:tc>
          <w:tcPr>
            <w:tcW w:w="0" w:type="auto"/>
          </w:tcPr>
          <w:p w14:paraId="015D0142" w14:textId="77777777" w:rsidR="0029742D" w:rsidRPr="0029742D" w:rsidRDefault="0029742D" w:rsidP="0029742D">
            <w:pPr>
              <w:rPr>
                <w:sz w:val="20"/>
                <w:szCs w:val="20"/>
              </w:rPr>
            </w:pPr>
            <w:r w:rsidRPr="0029742D">
              <w:rPr>
                <w:sz w:val="20"/>
                <w:szCs w:val="20"/>
              </w:rPr>
              <w:t>wantMaskedDepth</w:t>
            </w:r>
          </w:p>
        </w:tc>
        <w:tc>
          <w:tcPr>
            <w:tcW w:w="0" w:type="auto"/>
          </w:tcPr>
          <w:p w14:paraId="6805EDB5" w14:textId="77777777" w:rsidR="0029742D" w:rsidRPr="0029742D" w:rsidRDefault="0029742D" w:rsidP="0029742D">
            <w:r w:rsidRPr="0029742D">
              <w:t>Does the derived class want to save the depth map?</w:t>
            </w:r>
          </w:p>
          <w:p w14:paraId="467D2374" w14:textId="77777777" w:rsidR="0029742D" w:rsidRPr="0029742D" w:rsidRDefault="0029742D" w:rsidP="0029742D">
            <w:r w:rsidRPr="0029742D">
              <w:t>Implemented by Application to depend on configuration file.</w:t>
            </w:r>
          </w:p>
        </w:tc>
      </w:tr>
      <w:tr w:rsidR="0029742D" w:rsidRPr="0029742D" w14:paraId="4C1F5121" w14:textId="77777777" w:rsidTr="0002134A">
        <w:tc>
          <w:tcPr>
            <w:tcW w:w="0" w:type="auto"/>
          </w:tcPr>
          <w:p w14:paraId="49C53BD4" w14:textId="77777777" w:rsidR="0029742D" w:rsidRPr="0029742D" w:rsidRDefault="0029742D" w:rsidP="0029742D">
            <w:pPr>
              <w:rPr>
                <w:sz w:val="20"/>
                <w:szCs w:val="20"/>
              </w:rPr>
            </w:pPr>
            <w:r w:rsidRPr="0029742D">
              <w:rPr>
                <w:sz w:val="20"/>
                <w:szCs w:val="20"/>
              </w:rPr>
              <w:t>saveColor</w:t>
            </w:r>
          </w:p>
        </w:tc>
        <w:tc>
          <w:tcPr>
            <w:tcW w:w="0" w:type="auto"/>
          </w:tcPr>
          <w:p w14:paraId="2E951F77" w14:textId="77777777" w:rsidR="0029742D" w:rsidRPr="0029742D" w:rsidRDefault="0029742D" w:rsidP="0029742D">
            <w:r w:rsidRPr="0029742D">
              <w:t>Interface for saving a regular (inpainted) synthesis result.</w:t>
            </w:r>
          </w:p>
          <w:p w14:paraId="29E4DDD7" w14:textId="77777777" w:rsidR="0029742D" w:rsidRPr="0029742D" w:rsidRDefault="0029742D" w:rsidP="0029742D">
            <w:r w:rsidRPr="0029742D">
              <w:t>Implemented by Application using file I/O.</w:t>
            </w:r>
          </w:p>
        </w:tc>
      </w:tr>
      <w:tr w:rsidR="0029742D" w:rsidRPr="0029742D" w14:paraId="0676B6EF" w14:textId="77777777" w:rsidTr="0002134A">
        <w:tc>
          <w:tcPr>
            <w:tcW w:w="0" w:type="auto"/>
          </w:tcPr>
          <w:p w14:paraId="68783887" w14:textId="77777777" w:rsidR="0029742D" w:rsidRPr="0029742D" w:rsidRDefault="0029742D" w:rsidP="0029742D">
            <w:pPr>
              <w:rPr>
                <w:sz w:val="20"/>
                <w:szCs w:val="20"/>
              </w:rPr>
            </w:pPr>
            <w:r w:rsidRPr="0029742D">
              <w:rPr>
                <w:sz w:val="20"/>
                <w:szCs w:val="20"/>
              </w:rPr>
              <w:t>saveMaskedColor</w:t>
            </w:r>
          </w:p>
        </w:tc>
        <w:tc>
          <w:tcPr>
            <w:tcW w:w="0" w:type="auto"/>
          </w:tcPr>
          <w:p w14:paraId="671D6F34" w14:textId="77777777" w:rsidR="0029742D" w:rsidRPr="0029742D" w:rsidRDefault="0029742D" w:rsidP="0029742D">
            <w:r w:rsidRPr="0029742D">
              <w:t xml:space="preserve">Interface for saving a masked synthesis result. </w:t>
            </w:r>
          </w:p>
          <w:p w14:paraId="6F4007C3" w14:textId="77777777" w:rsidR="0029742D" w:rsidRPr="0029742D" w:rsidRDefault="0029742D" w:rsidP="0029742D">
            <w:r w:rsidRPr="0029742D">
              <w:t>Implemented by Application using file I/O.</w:t>
            </w:r>
          </w:p>
        </w:tc>
      </w:tr>
      <w:tr w:rsidR="0029742D" w:rsidRPr="0029742D" w14:paraId="37178F1B" w14:textId="77777777" w:rsidTr="0002134A">
        <w:tc>
          <w:tcPr>
            <w:tcW w:w="0" w:type="auto"/>
          </w:tcPr>
          <w:p w14:paraId="1354A24E" w14:textId="77777777" w:rsidR="0029742D" w:rsidRPr="0029742D" w:rsidRDefault="0029742D" w:rsidP="0029742D">
            <w:pPr>
              <w:rPr>
                <w:sz w:val="20"/>
                <w:szCs w:val="20"/>
              </w:rPr>
            </w:pPr>
            <w:r w:rsidRPr="0029742D">
              <w:rPr>
                <w:sz w:val="20"/>
                <w:szCs w:val="20"/>
              </w:rPr>
              <w:t>saveMask</w:t>
            </w:r>
          </w:p>
        </w:tc>
        <w:tc>
          <w:tcPr>
            <w:tcW w:w="0" w:type="auto"/>
          </w:tcPr>
          <w:p w14:paraId="30E335A5" w14:textId="77777777" w:rsidR="0029742D" w:rsidRPr="0029742D" w:rsidRDefault="0029742D" w:rsidP="0029742D">
            <w:r w:rsidRPr="0029742D">
              <w:t>Interface for saving the validity mask.</w:t>
            </w:r>
          </w:p>
          <w:p w14:paraId="178DD455" w14:textId="77777777" w:rsidR="0029742D" w:rsidRPr="0029742D" w:rsidRDefault="0029742D" w:rsidP="0029742D">
            <w:r w:rsidRPr="0029742D">
              <w:lastRenderedPageBreak/>
              <w:t>Implemented by Application using file I/O.</w:t>
            </w:r>
          </w:p>
        </w:tc>
      </w:tr>
      <w:tr w:rsidR="0029742D" w:rsidRPr="0029742D" w14:paraId="097740BA" w14:textId="77777777" w:rsidTr="0002134A">
        <w:tc>
          <w:tcPr>
            <w:tcW w:w="0" w:type="auto"/>
          </w:tcPr>
          <w:p w14:paraId="1DD9CA90" w14:textId="77777777" w:rsidR="0029742D" w:rsidRPr="0029742D" w:rsidRDefault="0029742D" w:rsidP="0029742D">
            <w:pPr>
              <w:rPr>
                <w:sz w:val="20"/>
                <w:szCs w:val="20"/>
              </w:rPr>
            </w:pPr>
            <w:r w:rsidRPr="0029742D">
              <w:rPr>
                <w:sz w:val="20"/>
                <w:szCs w:val="20"/>
              </w:rPr>
              <w:lastRenderedPageBreak/>
              <w:t>saveDepth</w:t>
            </w:r>
          </w:p>
        </w:tc>
        <w:tc>
          <w:tcPr>
            <w:tcW w:w="0" w:type="auto"/>
          </w:tcPr>
          <w:p w14:paraId="473CC24A" w14:textId="77777777" w:rsidR="0029742D" w:rsidRPr="0029742D" w:rsidRDefault="0029742D" w:rsidP="0029742D">
            <w:r w:rsidRPr="0029742D">
              <w:t>Interface for saving the synthesized depth map.</w:t>
            </w:r>
          </w:p>
          <w:p w14:paraId="00F671C5" w14:textId="77777777" w:rsidR="0029742D" w:rsidRPr="0029742D" w:rsidRDefault="0029742D" w:rsidP="0029742D">
            <w:r w:rsidRPr="0029742D">
              <w:t>Implemented by Application using file I/O.</w:t>
            </w:r>
          </w:p>
        </w:tc>
      </w:tr>
      <w:tr w:rsidR="0029742D" w:rsidRPr="0029742D" w14:paraId="6F5E3DC2" w14:textId="77777777" w:rsidTr="0002134A">
        <w:tc>
          <w:tcPr>
            <w:tcW w:w="0" w:type="auto"/>
          </w:tcPr>
          <w:p w14:paraId="3EFACEDA" w14:textId="77777777" w:rsidR="0029742D" w:rsidRPr="0029742D" w:rsidRDefault="0029742D" w:rsidP="0029742D">
            <w:pPr>
              <w:rPr>
                <w:sz w:val="20"/>
                <w:szCs w:val="20"/>
              </w:rPr>
            </w:pPr>
            <w:r w:rsidRPr="0029742D">
              <w:rPr>
                <w:sz w:val="20"/>
                <w:szCs w:val="20"/>
              </w:rPr>
              <w:t>saveMaskedDepth</w:t>
            </w:r>
          </w:p>
        </w:tc>
        <w:tc>
          <w:tcPr>
            <w:tcW w:w="0" w:type="auto"/>
          </w:tcPr>
          <w:p w14:paraId="36DE57C7" w14:textId="77777777" w:rsidR="0029742D" w:rsidRPr="0029742D" w:rsidRDefault="0029742D" w:rsidP="0029742D">
            <w:r w:rsidRPr="0029742D">
              <w:t>Interface for saving a masked version of the synthesized depth map.</w:t>
            </w:r>
          </w:p>
          <w:p w14:paraId="0ADA2F88" w14:textId="77777777" w:rsidR="0029742D" w:rsidRPr="0029742D" w:rsidRDefault="0029742D" w:rsidP="0029742D">
            <w:r w:rsidRPr="0029742D">
              <w:t>Implemented by Application using file I/O.</w:t>
            </w:r>
          </w:p>
        </w:tc>
      </w:tr>
      <w:tr w:rsidR="0029742D" w:rsidRPr="0029742D" w14:paraId="4C83CDF7" w14:textId="77777777" w:rsidTr="0002134A">
        <w:tc>
          <w:tcPr>
            <w:tcW w:w="0" w:type="auto"/>
          </w:tcPr>
          <w:p w14:paraId="0D743504" w14:textId="77777777" w:rsidR="0029742D" w:rsidRPr="0029742D" w:rsidRDefault="0029742D" w:rsidP="0029742D">
            <w:pPr>
              <w:rPr>
                <w:sz w:val="20"/>
                <w:szCs w:val="20"/>
              </w:rPr>
            </w:pPr>
            <w:r w:rsidRPr="0029742D">
              <w:rPr>
                <w:sz w:val="20"/>
                <w:szCs w:val="20"/>
              </w:rPr>
              <w:t>onIntermediate…</w:t>
            </w:r>
            <w:r w:rsidRPr="0029742D">
              <w:rPr>
                <w:sz w:val="20"/>
                <w:szCs w:val="20"/>
              </w:rPr>
              <w:br/>
              <w:t>SynthesisResult</w:t>
            </w:r>
          </w:p>
        </w:tc>
        <w:tc>
          <w:tcPr>
            <w:tcW w:w="0" w:type="auto"/>
          </w:tcPr>
          <w:p w14:paraId="3E227F8B" w14:textId="77777777" w:rsidR="0029742D" w:rsidRPr="0029742D" w:rsidRDefault="0029742D" w:rsidP="0029742D">
            <w:r w:rsidRPr="0029742D">
              <w:t>Interface for making intermediate result available for pruning or analysis. Pipeline calls this function after synthesizing each single input view.</w:t>
            </w:r>
          </w:p>
        </w:tc>
      </w:tr>
      <w:tr w:rsidR="0029742D" w:rsidRPr="0029742D" w14:paraId="4DC36928" w14:textId="77777777" w:rsidTr="0002134A">
        <w:tc>
          <w:tcPr>
            <w:tcW w:w="0" w:type="auto"/>
          </w:tcPr>
          <w:p w14:paraId="778147BB" w14:textId="77777777" w:rsidR="0029742D" w:rsidRPr="0029742D" w:rsidRDefault="0029742D" w:rsidP="0029742D">
            <w:pPr>
              <w:rPr>
                <w:sz w:val="20"/>
                <w:szCs w:val="20"/>
              </w:rPr>
            </w:pPr>
            <w:r w:rsidRPr="0029742D">
              <w:rPr>
                <w:sz w:val="20"/>
                <w:szCs w:val="20"/>
              </w:rPr>
              <w:t>onIntermediate…</w:t>
            </w:r>
            <w:r w:rsidRPr="0029742D">
              <w:rPr>
                <w:sz w:val="20"/>
                <w:szCs w:val="20"/>
              </w:rPr>
              <w:br/>
              <w:t>BlendingResult</w:t>
            </w:r>
          </w:p>
        </w:tc>
        <w:tc>
          <w:tcPr>
            <w:tcW w:w="0" w:type="auto"/>
          </w:tcPr>
          <w:p w14:paraId="35A9CA52" w14:textId="77777777" w:rsidR="0029742D" w:rsidRPr="0029742D" w:rsidRDefault="0029742D" w:rsidP="0029742D">
            <w:r w:rsidRPr="0029742D">
              <w:t>Interface for making intermediate result available for pruning or analysis. Pipeline calls this function after synthesizing a single input view.</w:t>
            </w:r>
          </w:p>
        </w:tc>
      </w:tr>
      <w:tr w:rsidR="0029742D" w:rsidRPr="0029742D" w14:paraId="65D092B1" w14:textId="77777777" w:rsidTr="0002134A">
        <w:tc>
          <w:tcPr>
            <w:tcW w:w="0" w:type="auto"/>
          </w:tcPr>
          <w:p w14:paraId="5CA5F44D" w14:textId="77777777" w:rsidR="0029742D" w:rsidRPr="0029742D" w:rsidRDefault="0029742D" w:rsidP="0029742D">
            <w:pPr>
              <w:rPr>
                <w:sz w:val="20"/>
                <w:szCs w:val="20"/>
              </w:rPr>
            </w:pPr>
            <w:r w:rsidRPr="0029742D">
              <w:rPr>
                <w:sz w:val="20"/>
                <w:szCs w:val="20"/>
              </w:rPr>
              <w:t>onFinal…</w:t>
            </w:r>
            <w:r w:rsidRPr="0029742D">
              <w:rPr>
                <w:sz w:val="20"/>
                <w:szCs w:val="20"/>
              </w:rPr>
              <w:br/>
              <w:t>BlendingResult</w:t>
            </w:r>
          </w:p>
        </w:tc>
        <w:tc>
          <w:tcPr>
            <w:tcW w:w="0" w:type="auto"/>
          </w:tcPr>
          <w:p w14:paraId="659A26D4" w14:textId="77777777" w:rsidR="0029742D" w:rsidRPr="0029742D" w:rsidRDefault="0029742D" w:rsidP="0029742D">
            <w:r w:rsidRPr="0029742D">
              <w:t xml:space="preserve">Interface for making the final blending result available for pruning or analysis at floating-point precision. In case of OpenGL the view data is on the GPU as pixel buffer objects. In case of CPU the view data is passed as a parameter. </w:t>
            </w:r>
          </w:p>
        </w:tc>
      </w:tr>
      <w:tr w:rsidR="0029742D" w:rsidRPr="0029742D" w14:paraId="2655AA47" w14:textId="77777777" w:rsidTr="0002134A">
        <w:tc>
          <w:tcPr>
            <w:tcW w:w="0" w:type="auto"/>
          </w:tcPr>
          <w:p w14:paraId="0D987DED" w14:textId="77777777" w:rsidR="0029742D" w:rsidRPr="0029742D" w:rsidRDefault="0029742D" w:rsidP="0029742D">
            <w:pPr>
              <w:rPr>
                <w:sz w:val="20"/>
                <w:szCs w:val="20"/>
              </w:rPr>
            </w:pPr>
            <w:r w:rsidRPr="0029742D">
              <w:rPr>
                <w:sz w:val="20"/>
                <w:szCs w:val="20"/>
              </w:rPr>
              <w:t>createBlender</w:t>
            </w:r>
          </w:p>
        </w:tc>
        <w:tc>
          <w:tcPr>
            <w:tcW w:w="0" w:type="auto"/>
          </w:tcPr>
          <w:p w14:paraId="2E23969C" w14:textId="4D1A53D4" w:rsidR="0029742D" w:rsidRPr="0029742D" w:rsidRDefault="0029742D" w:rsidP="00751654">
            <w:r w:rsidRPr="0029742D">
              <w:t xml:space="preserve">Create a view blender to blend the warped input views to one virtual view. The default implementation supports the RVS </w:t>
            </w:r>
            <w:r w:rsidR="00751654">
              <w:t>3.0</w:t>
            </w:r>
            <w:r w:rsidRPr="0029742D">
              <w:t xml:space="preserve"> blending tools but </w:t>
            </w:r>
            <w:r w:rsidR="00751654">
              <w:t xml:space="preserve">the RVS API </w:t>
            </w:r>
            <w:r w:rsidRPr="0029742D">
              <w:t>allows a proponent to add a blending tool without altering RVS.</w:t>
            </w:r>
          </w:p>
        </w:tc>
      </w:tr>
      <w:tr w:rsidR="0029742D" w:rsidRPr="0029742D" w14:paraId="5355A7A2" w14:textId="77777777" w:rsidTr="0002134A">
        <w:tc>
          <w:tcPr>
            <w:tcW w:w="0" w:type="auto"/>
          </w:tcPr>
          <w:p w14:paraId="3F7223D5" w14:textId="77777777" w:rsidR="0029742D" w:rsidRPr="0029742D" w:rsidRDefault="0029742D" w:rsidP="0029742D">
            <w:pPr>
              <w:rPr>
                <w:sz w:val="20"/>
                <w:szCs w:val="20"/>
              </w:rPr>
            </w:pPr>
            <w:r w:rsidRPr="0029742D">
              <w:rPr>
                <w:sz w:val="20"/>
                <w:szCs w:val="20"/>
              </w:rPr>
              <w:t>createSynthesizer</w:t>
            </w:r>
          </w:p>
        </w:tc>
        <w:tc>
          <w:tcPr>
            <w:tcW w:w="0" w:type="auto"/>
          </w:tcPr>
          <w:p w14:paraId="18D58B82" w14:textId="6DAA3A3A" w:rsidR="0029742D" w:rsidRPr="0029742D" w:rsidRDefault="0029742D" w:rsidP="00751654">
            <w:r w:rsidRPr="0029742D">
              <w:t xml:space="preserve">Create a single-view synthesizer. The default implementation supports the </w:t>
            </w:r>
            <w:r w:rsidR="00751654">
              <w:t>3.0</w:t>
            </w:r>
            <w:r w:rsidRPr="0029742D">
              <w:t xml:space="preserve"> synthesis tool but this interface allows a proponent to add a blending tool without altering RVS.</w:t>
            </w:r>
          </w:p>
        </w:tc>
      </w:tr>
      <w:tr w:rsidR="0029742D" w:rsidRPr="0029742D" w14:paraId="76C4DFB0" w14:textId="77777777" w:rsidTr="0002134A">
        <w:tc>
          <w:tcPr>
            <w:tcW w:w="0" w:type="auto"/>
          </w:tcPr>
          <w:p w14:paraId="180CCE8A" w14:textId="77777777" w:rsidR="0029742D" w:rsidRPr="0029742D" w:rsidRDefault="0029742D" w:rsidP="0029742D">
            <w:pPr>
              <w:rPr>
                <w:sz w:val="20"/>
                <w:szCs w:val="20"/>
              </w:rPr>
            </w:pPr>
            <w:r w:rsidRPr="0029742D">
              <w:rPr>
                <w:sz w:val="20"/>
                <w:szCs w:val="20"/>
              </w:rPr>
              <w:t>createSpaceTransformer</w:t>
            </w:r>
          </w:p>
        </w:tc>
        <w:tc>
          <w:tcPr>
            <w:tcW w:w="0" w:type="auto"/>
          </w:tcPr>
          <w:p w14:paraId="3E5C520F" w14:textId="3C2F3280" w:rsidR="0029742D" w:rsidRPr="0029742D" w:rsidRDefault="0029742D" w:rsidP="00751654">
            <w:r w:rsidRPr="0029742D">
              <w:t xml:space="preserve">By extending the rvs::SpaceTransformer it is possible to mix in new projection types such as fish eye cameras. The RVS </w:t>
            </w:r>
            <w:r w:rsidR="00751654">
              <w:t>3.0</w:t>
            </w:r>
            <w:r w:rsidRPr="0029742D">
              <w:t xml:space="preserve"> projections are equirectangular and perspective.</w:t>
            </w:r>
          </w:p>
        </w:tc>
      </w:tr>
    </w:tbl>
    <w:p w14:paraId="071C458E" w14:textId="2CC917A3" w:rsidR="00953435" w:rsidRPr="007A1CDB" w:rsidRDefault="00951361" w:rsidP="00F96108">
      <w:pPr>
        <w:pStyle w:val="1"/>
      </w:pPr>
      <w:bookmarkStart w:id="11" w:name="_Ref518514076"/>
      <w:bookmarkEnd w:id="10"/>
      <w:r w:rsidRPr="007A1CDB">
        <w:t>U</w:t>
      </w:r>
      <w:r w:rsidR="00017224" w:rsidRPr="007A1CDB">
        <w:t xml:space="preserve">nit and </w:t>
      </w:r>
      <w:r w:rsidR="00017224" w:rsidRPr="00F96108">
        <w:t>integration</w:t>
      </w:r>
      <w:r w:rsidR="00017224" w:rsidRPr="007A1CDB">
        <w:t xml:space="preserve"> </w:t>
      </w:r>
      <w:r w:rsidR="00953435" w:rsidRPr="007A1CDB">
        <w:t>tests</w:t>
      </w:r>
      <w:bookmarkEnd w:id="11"/>
    </w:p>
    <w:p w14:paraId="5B961042" w14:textId="45F8BB64" w:rsidR="00953435" w:rsidRPr="007A1CDB" w:rsidRDefault="00164D5A" w:rsidP="00953435">
      <w:r w:rsidRPr="007A1CDB">
        <w:t>W</w:t>
      </w:r>
      <w:r w:rsidR="00C903FB" w:rsidRPr="007A1CDB">
        <w:t xml:space="preserve">hen changing versions of </w:t>
      </w:r>
      <w:r w:rsidR="00007326" w:rsidRPr="007A1CDB">
        <w:t>prerequisites,</w:t>
      </w:r>
      <w:r w:rsidR="00C903FB" w:rsidRPr="007A1CDB">
        <w:t xml:space="preserve"> it is important to run the tests. </w:t>
      </w:r>
      <w:r w:rsidRPr="007A1CDB">
        <w:t>While t</w:t>
      </w:r>
      <w:r w:rsidR="00017224" w:rsidRPr="007A1CDB">
        <w:t>he unit tests check specific aspects of the code</w:t>
      </w:r>
      <w:r w:rsidRPr="007A1CDB">
        <w:t>, t</w:t>
      </w:r>
      <w:r w:rsidR="00953435" w:rsidRPr="007A1CDB">
        <w:t xml:space="preserve">he </w:t>
      </w:r>
      <w:r w:rsidR="00017224" w:rsidRPr="007A1CDB">
        <w:t xml:space="preserve">integration </w:t>
      </w:r>
      <w:r w:rsidR="00953435" w:rsidRPr="007A1CDB">
        <w:t>tests are based on achieving PSNR thresholds when synthesizing from multiple source views to a destination view (possibly the same).</w:t>
      </w:r>
    </w:p>
    <w:p w14:paraId="78F69310" w14:textId="2674C6F3" w:rsidR="00C903FB" w:rsidRPr="007A1CDB" w:rsidRDefault="00C903FB" w:rsidP="00953435"/>
    <w:p w14:paraId="7B8D8C66" w14:textId="6B8C02EE" w:rsidR="007F0CBE" w:rsidRPr="007A1CDB" w:rsidRDefault="00C903FB" w:rsidP="00953435">
      <w:r w:rsidRPr="007A1CDB">
        <w:t>The tests require the ULB Unicorn Plane B' with Kinect depth maps and (the first frames of) some views of the 3DoF+ sequences</w:t>
      </w:r>
      <w:r w:rsidR="00D335FF" w:rsidRPr="007A1CDB">
        <w:t xml:space="preserve"> </w:t>
      </w:r>
      <w:r w:rsidR="00D51879">
        <w:t>[1]</w:t>
      </w:r>
      <w:r w:rsidRPr="007A1CDB">
        <w:t xml:space="preserve"> to be placed in subdirectories of the RVS project. The metadata files are included with the RVS source for convenience.</w:t>
      </w:r>
      <w:r w:rsidR="00F6081C" w:rsidRPr="007A1CDB">
        <w:t xml:space="preserve"> </w:t>
      </w:r>
    </w:p>
    <w:p w14:paraId="1CFFEEBE" w14:textId="77777777" w:rsidR="007F0CBE" w:rsidRPr="007A1CDB" w:rsidRDefault="007F0CBE" w:rsidP="00953435"/>
    <w:p w14:paraId="416AEE81" w14:textId="6B2CD656" w:rsidR="007F0CBE" w:rsidRPr="007A1CDB" w:rsidRDefault="007F0CBE" w:rsidP="00953435">
      <w:r w:rsidRPr="007A1CDB">
        <w:t xml:space="preserve">Required ULB Unicorn data files </w:t>
      </w:r>
      <w:r w:rsidR="005C06EF" w:rsidRPr="007A1CDB">
        <w:t>should be placed at</w:t>
      </w:r>
      <w:r w:rsidRPr="007A1CDB">
        <w:t>:</w:t>
      </w:r>
    </w:p>
    <w:p w14:paraId="0DB33AAD" w14:textId="2FDEAAD5" w:rsidR="007F0CBE" w:rsidRPr="007A1CDB" w:rsidRDefault="007F0CBE" w:rsidP="00953435"/>
    <w:p w14:paraId="10F81E74" w14:textId="77777777" w:rsidR="007F0CBE" w:rsidRPr="007A1CDB" w:rsidRDefault="007F0CBE" w:rsidP="007F0CBE">
      <w:pPr>
        <w:tabs>
          <w:tab w:val="left" w:pos="567"/>
          <w:tab w:val="left" w:pos="3969"/>
        </w:tabs>
        <w:rPr>
          <w:rStyle w:val="Teletype"/>
        </w:rPr>
      </w:pPr>
      <w:r w:rsidRPr="007A1CDB">
        <w:rPr>
          <w:rStyle w:val="Teletype"/>
        </w:rPr>
        <w:t>Plane_B'/Plane_B'_Texture/</w:t>
      </w:r>
    </w:p>
    <w:p w14:paraId="1C8FDBDC" w14:textId="5E324EDE" w:rsidR="007F0CBE" w:rsidRPr="00A31566" w:rsidRDefault="007F0CBE" w:rsidP="007F0CBE">
      <w:pPr>
        <w:tabs>
          <w:tab w:val="left" w:pos="567"/>
          <w:tab w:val="left" w:pos="3969"/>
        </w:tabs>
        <w:rPr>
          <w:rStyle w:val="Teletype"/>
        </w:rPr>
      </w:pPr>
      <w:r w:rsidRPr="007A1CDB">
        <w:rPr>
          <w:rStyle w:val="Teletype"/>
        </w:rPr>
        <w:tab/>
      </w:r>
      <w:r w:rsidRPr="00A31566">
        <w:rPr>
          <w:rStyle w:val="Teletype"/>
        </w:rPr>
        <w:t>Kinect_z0300y0307x0370.yuv</w:t>
      </w:r>
    </w:p>
    <w:p w14:paraId="713C4095" w14:textId="4B0887F8" w:rsidR="007F0CBE" w:rsidRPr="00AB33C7" w:rsidRDefault="007F0CBE" w:rsidP="007F0CBE">
      <w:pPr>
        <w:tabs>
          <w:tab w:val="left" w:pos="567"/>
          <w:tab w:val="left" w:pos="3969"/>
        </w:tabs>
        <w:rPr>
          <w:rStyle w:val="Teletype"/>
        </w:rPr>
      </w:pPr>
      <w:r w:rsidRPr="00A31566">
        <w:rPr>
          <w:rStyle w:val="Teletype"/>
        </w:rPr>
        <w:tab/>
      </w:r>
      <w:r w:rsidRPr="00AB33C7">
        <w:rPr>
          <w:rStyle w:val="Teletype"/>
        </w:rPr>
        <w:t>Kinect_z0300y0325x0438.yuv</w:t>
      </w:r>
    </w:p>
    <w:p w14:paraId="3A29A263" w14:textId="21550F76" w:rsidR="007F0CBE" w:rsidRPr="00AB33C7" w:rsidRDefault="007F0CBE" w:rsidP="007F0CBE">
      <w:pPr>
        <w:tabs>
          <w:tab w:val="left" w:pos="567"/>
          <w:tab w:val="left" w:pos="3969"/>
        </w:tabs>
        <w:rPr>
          <w:rStyle w:val="Teletype"/>
        </w:rPr>
      </w:pPr>
      <w:r w:rsidRPr="00AB33C7">
        <w:rPr>
          <w:rStyle w:val="Teletype"/>
        </w:rPr>
        <w:tab/>
        <w:t>Kinect_z0300y0343x0506.yuv</w:t>
      </w:r>
    </w:p>
    <w:p w14:paraId="522A943C" w14:textId="77777777" w:rsidR="007F0CBE" w:rsidRPr="00AB33C7" w:rsidRDefault="007F0CBE" w:rsidP="007F0CBE">
      <w:pPr>
        <w:tabs>
          <w:tab w:val="left" w:pos="567"/>
          <w:tab w:val="left" w:pos="3969"/>
        </w:tabs>
        <w:rPr>
          <w:rStyle w:val="Teletype"/>
        </w:rPr>
      </w:pPr>
    </w:p>
    <w:p w14:paraId="4321A927" w14:textId="77777777" w:rsidR="007F0CBE" w:rsidRPr="00AB33C7" w:rsidRDefault="007F0CBE" w:rsidP="007F0CBE">
      <w:pPr>
        <w:tabs>
          <w:tab w:val="left" w:pos="567"/>
          <w:tab w:val="left" w:pos="3969"/>
        </w:tabs>
        <w:rPr>
          <w:rStyle w:val="Teletype"/>
        </w:rPr>
      </w:pPr>
      <w:r w:rsidRPr="00AB33C7">
        <w:rPr>
          <w:rStyle w:val="Teletype"/>
        </w:rPr>
        <w:t>Plane_B'/Plane_B'_Depth/</w:t>
      </w:r>
    </w:p>
    <w:p w14:paraId="224A03C9" w14:textId="573ED797" w:rsidR="007F0CBE" w:rsidRPr="00AB33C7" w:rsidRDefault="007F0CBE" w:rsidP="007F0CBE">
      <w:pPr>
        <w:tabs>
          <w:tab w:val="left" w:pos="567"/>
          <w:tab w:val="left" w:pos="3969"/>
        </w:tabs>
        <w:rPr>
          <w:rStyle w:val="Teletype"/>
        </w:rPr>
      </w:pPr>
      <w:r w:rsidRPr="00AB33C7">
        <w:rPr>
          <w:rStyle w:val="Teletype"/>
        </w:rPr>
        <w:tab/>
        <w:t>Kinect_z0300y0307x0370.yuv</w:t>
      </w:r>
    </w:p>
    <w:p w14:paraId="358D0568" w14:textId="20E19EC3" w:rsidR="007F0CBE" w:rsidRPr="00AB33C7" w:rsidRDefault="007F0CBE" w:rsidP="007F0CBE">
      <w:pPr>
        <w:tabs>
          <w:tab w:val="left" w:pos="567"/>
          <w:tab w:val="left" w:pos="3969"/>
        </w:tabs>
        <w:rPr>
          <w:rStyle w:val="Teletype"/>
        </w:rPr>
      </w:pPr>
      <w:r w:rsidRPr="00AB33C7">
        <w:rPr>
          <w:rStyle w:val="Teletype"/>
        </w:rPr>
        <w:tab/>
        <w:t>Kinect_z0300y0343x0506.yuv</w:t>
      </w:r>
    </w:p>
    <w:p w14:paraId="03CE09A8" w14:textId="77777777" w:rsidR="007F0CBE" w:rsidRPr="00AB33C7" w:rsidRDefault="007F0CBE" w:rsidP="00953435"/>
    <w:p w14:paraId="640A9198" w14:textId="057B08C8" w:rsidR="007F0CBE" w:rsidRPr="007A1CDB" w:rsidRDefault="007F0CBE" w:rsidP="007F0CBE">
      <w:r w:rsidRPr="007A1CDB">
        <w:t xml:space="preserve">One early test case </w:t>
      </w:r>
      <w:r w:rsidRPr="007A1CDB">
        <w:rPr>
          <w:rStyle w:val="Teletype"/>
        </w:rPr>
        <w:t>ULB_Unicorn_10b</w:t>
      </w:r>
      <w:r w:rsidRPr="007A1CDB">
        <w:t xml:space="preserve"> requires 10-bit conversions of ULB Unicorn Plane B'. Those files can be generated using HDRTools according to the configurations supplied with</w:t>
      </w:r>
      <w:r w:rsidR="00D51879">
        <w:t xml:space="preserve"> [1]</w:t>
      </w:r>
      <w:r w:rsidRPr="007A1CDB">
        <w:t xml:space="preserve">. </w:t>
      </w:r>
    </w:p>
    <w:p w14:paraId="4A72F948" w14:textId="77777777" w:rsidR="007F0CBE" w:rsidRPr="007A1CDB" w:rsidRDefault="007F0CBE" w:rsidP="00953435"/>
    <w:p w14:paraId="3C4CE10A" w14:textId="04805614" w:rsidR="00C903FB" w:rsidRPr="007A1CDB" w:rsidRDefault="00F6081C" w:rsidP="00953435">
      <w:r w:rsidRPr="007A1CDB">
        <w:t>Required 3DoF+ data files are:</w:t>
      </w:r>
    </w:p>
    <w:p w14:paraId="4CD49BB4" w14:textId="5FFC07BC" w:rsidR="00C903FB" w:rsidRPr="007A1CDB" w:rsidRDefault="00C903FB" w:rsidP="00953435"/>
    <w:p w14:paraId="62C1A909" w14:textId="011AF6F8" w:rsidR="00C903FB" w:rsidRPr="007A1CDB" w:rsidRDefault="00C903FB" w:rsidP="00F6081C">
      <w:pPr>
        <w:tabs>
          <w:tab w:val="left" w:pos="567"/>
          <w:tab w:val="left" w:pos="3969"/>
        </w:tabs>
        <w:rPr>
          <w:rStyle w:val="Teletype"/>
        </w:rPr>
      </w:pPr>
      <w:r w:rsidRPr="007A1CDB">
        <w:rPr>
          <w:rStyle w:val="Teletype"/>
        </w:rPr>
        <w:t>ClassroomVideo/</w:t>
      </w:r>
    </w:p>
    <w:p w14:paraId="282C2F60" w14:textId="5717933D" w:rsidR="00C903FB" w:rsidRPr="007A1CDB" w:rsidRDefault="00D335FF" w:rsidP="00F6081C">
      <w:pPr>
        <w:tabs>
          <w:tab w:val="left" w:pos="567"/>
          <w:tab w:val="left" w:pos="3969"/>
        </w:tabs>
        <w:rPr>
          <w:rStyle w:val="Teletype"/>
        </w:rPr>
      </w:pPr>
      <w:r w:rsidRPr="007A1CDB">
        <w:rPr>
          <w:rStyle w:val="Teletype"/>
        </w:rPr>
        <w:tab/>
      </w:r>
      <w:r w:rsidR="00F6081C" w:rsidRPr="007A1CDB">
        <w:rPr>
          <w:rStyle w:val="Teletype"/>
        </w:rPr>
        <w:t xml:space="preserve">v0_4096_2048_420_10b.yuv </w:t>
      </w:r>
      <w:r w:rsidR="00F6081C" w:rsidRPr="007A1CDB">
        <w:rPr>
          <w:rStyle w:val="Teletype"/>
        </w:rPr>
        <w:tab/>
      </w:r>
      <w:r w:rsidR="00C903FB" w:rsidRPr="007A1CDB">
        <w:rPr>
          <w:rStyle w:val="Teletype"/>
        </w:rPr>
        <w:t>v0_4096_2048_0_8_1000_0_420_10b.yuv</w:t>
      </w:r>
      <w:r w:rsidRPr="007A1CDB">
        <w:rPr>
          <w:rStyle w:val="Teletype"/>
        </w:rPr>
        <w:tab/>
      </w:r>
    </w:p>
    <w:p w14:paraId="3C321265" w14:textId="1A8C1B9E" w:rsidR="00C903FB" w:rsidRPr="007A1CDB" w:rsidRDefault="00D335FF" w:rsidP="00F6081C">
      <w:pPr>
        <w:tabs>
          <w:tab w:val="left" w:pos="567"/>
          <w:tab w:val="left" w:pos="3969"/>
        </w:tabs>
        <w:rPr>
          <w:rStyle w:val="Teletype"/>
        </w:rPr>
      </w:pPr>
      <w:r w:rsidRPr="007A1CDB">
        <w:rPr>
          <w:rStyle w:val="Teletype"/>
        </w:rPr>
        <w:lastRenderedPageBreak/>
        <w:tab/>
      </w:r>
      <w:r w:rsidR="00F6081C" w:rsidRPr="007A1CDB">
        <w:rPr>
          <w:rStyle w:val="Teletype"/>
        </w:rPr>
        <w:t xml:space="preserve">v7_4096_2048_420_10b.yuv </w:t>
      </w:r>
      <w:r w:rsidR="00F6081C" w:rsidRPr="007A1CDB">
        <w:rPr>
          <w:rStyle w:val="Teletype"/>
        </w:rPr>
        <w:tab/>
      </w:r>
      <w:r w:rsidR="00C903FB" w:rsidRPr="007A1CDB">
        <w:rPr>
          <w:rStyle w:val="Teletype"/>
        </w:rPr>
        <w:t>v7_4096_2048_0_8_1000_0_420_10b.yuv</w:t>
      </w:r>
      <w:r w:rsidRPr="007A1CDB">
        <w:rPr>
          <w:rStyle w:val="Teletype"/>
        </w:rPr>
        <w:tab/>
      </w:r>
    </w:p>
    <w:p w14:paraId="02812D43" w14:textId="1E5F9AFF" w:rsidR="00C903FB" w:rsidRPr="007A1CDB" w:rsidRDefault="00D335FF" w:rsidP="00F6081C">
      <w:pPr>
        <w:tabs>
          <w:tab w:val="left" w:pos="567"/>
          <w:tab w:val="left" w:pos="3969"/>
        </w:tabs>
        <w:rPr>
          <w:rStyle w:val="Teletype"/>
        </w:rPr>
      </w:pPr>
      <w:r w:rsidRPr="007A1CDB">
        <w:rPr>
          <w:rStyle w:val="Teletype"/>
        </w:rPr>
        <w:tab/>
      </w:r>
      <w:r w:rsidR="00F6081C" w:rsidRPr="007A1CDB">
        <w:rPr>
          <w:rStyle w:val="Teletype"/>
        </w:rPr>
        <w:t>v8_4096_2048_420_10b.yuv</w:t>
      </w:r>
      <w:r w:rsidR="00F6081C" w:rsidRPr="007A1CDB">
        <w:rPr>
          <w:rStyle w:val="Teletype"/>
        </w:rPr>
        <w:tab/>
      </w:r>
      <w:r w:rsidR="00C903FB" w:rsidRPr="007A1CDB">
        <w:rPr>
          <w:rStyle w:val="Teletype"/>
        </w:rPr>
        <w:t>v8_4096_2048_0_8_1000_0_420_10b.yuv</w:t>
      </w:r>
      <w:r w:rsidRPr="007A1CDB">
        <w:rPr>
          <w:rStyle w:val="Teletype"/>
        </w:rPr>
        <w:tab/>
      </w:r>
    </w:p>
    <w:p w14:paraId="2A206195" w14:textId="77777777" w:rsidR="00D335FF" w:rsidRPr="007A1CDB" w:rsidRDefault="00D335FF" w:rsidP="00F6081C">
      <w:pPr>
        <w:tabs>
          <w:tab w:val="left" w:pos="567"/>
          <w:tab w:val="left" w:pos="3969"/>
        </w:tabs>
        <w:rPr>
          <w:rStyle w:val="Teletype"/>
        </w:rPr>
      </w:pPr>
    </w:p>
    <w:p w14:paraId="029721A0" w14:textId="27EC2A52" w:rsidR="00D335FF" w:rsidRPr="007A1CDB" w:rsidRDefault="00D335FF" w:rsidP="00F6081C">
      <w:pPr>
        <w:tabs>
          <w:tab w:val="left" w:pos="567"/>
          <w:tab w:val="left" w:pos="3969"/>
        </w:tabs>
        <w:rPr>
          <w:rStyle w:val="Teletype"/>
        </w:rPr>
      </w:pPr>
      <w:r w:rsidRPr="007A1CDB">
        <w:rPr>
          <w:rStyle w:val="Teletype"/>
        </w:rPr>
        <w:t>TechnicolorMuseum/</w:t>
      </w:r>
    </w:p>
    <w:p w14:paraId="54ACFEA5" w14:textId="65CFA278" w:rsidR="00D335FF" w:rsidRPr="007A1CDB" w:rsidRDefault="00D335FF" w:rsidP="00F6081C">
      <w:pPr>
        <w:tabs>
          <w:tab w:val="left" w:pos="567"/>
          <w:tab w:val="left" w:pos="3969"/>
        </w:tabs>
        <w:rPr>
          <w:rStyle w:val="Teletype"/>
        </w:rPr>
      </w:pPr>
      <w:r w:rsidRPr="007A1CDB">
        <w:rPr>
          <w:rStyle w:val="Teletype"/>
        </w:rPr>
        <w:tab/>
        <w:t xml:space="preserve">v0_2048_2048_420_10b.yuv </w:t>
      </w:r>
      <w:r w:rsidRPr="007A1CDB">
        <w:rPr>
          <w:rStyle w:val="Teletype"/>
        </w:rPr>
        <w:tab/>
        <w:t>v0_2048_2048_0_5_25_0_420_10b.yuv</w:t>
      </w:r>
      <w:r w:rsidRPr="007A1CDB">
        <w:rPr>
          <w:rStyle w:val="Teletype"/>
        </w:rPr>
        <w:tab/>
      </w:r>
    </w:p>
    <w:p w14:paraId="2090E4B9" w14:textId="2B1D6115" w:rsidR="00D335FF" w:rsidRPr="007A1CDB" w:rsidRDefault="00D335FF" w:rsidP="00F6081C">
      <w:pPr>
        <w:tabs>
          <w:tab w:val="left" w:pos="567"/>
          <w:tab w:val="left" w:pos="3969"/>
        </w:tabs>
        <w:rPr>
          <w:rStyle w:val="Teletype"/>
        </w:rPr>
      </w:pPr>
      <w:r w:rsidRPr="007A1CDB">
        <w:rPr>
          <w:rStyle w:val="Teletype"/>
        </w:rPr>
        <w:tab/>
        <w:t xml:space="preserve">v2_2048_2048_420_10b.yuv </w:t>
      </w:r>
      <w:r w:rsidRPr="007A1CDB">
        <w:rPr>
          <w:rStyle w:val="Teletype"/>
        </w:rPr>
        <w:tab/>
        <w:t>v2_2048_2048_0_5_25_0_420_10b.yuv</w:t>
      </w:r>
      <w:r w:rsidRPr="007A1CDB">
        <w:rPr>
          <w:rStyle w:val="Teletype"/>
        </w:rPr>
        <w:tab/>
      </w:r>
    </w:p>
    <w:p w14:paraId="28FBB02B" w14:textId="52A90EB7" w:rsidR="00D335FF" w:rsidRPr="007A1CDB" w:rsidRDefault="00D335FF" w:rsidP="00F6081C">
      <w:pPr>
        <w:tabs>
          <w:tab w:val="left" w:pos="567"/>
          <w:tab w:val="left" w:pos="3969"/>
        </w:tabs>
        <w:rPr>
          <w:rStyle w:val="Teletype"/>
        </w:rPr>
      </w:pPr>
      <w:r w:rsidRPr="007A1CDB">
        <w:rPr>
          <w:rStyle w:val="Teletype"/>
        </w:rPr>
        <w:tab/>
        <w:t>v5_2048_2048_420_10b.yuv</w:t>
      </w:r>
      <w:r w:rsidRPr="007A1CDB">
        <w:rPr>
          <w:rStyle w:val="Teletype"/>
        </w:rPr>
        <w:tab/>
        <w:t>v5_2048_2048_0_5_25_0_420_10b.yuv</w:t>
      </w:r>
      <w:r w:rsidRPr="007A1CDB">
        <w:rPr>
          <w:rStyle w:val="Teletype"/>
        </w:rPr>
        <w:tab/>
      </w:r>
    </w:p>
    <w:p w14:paraId="5AA22162" w14:textId="2377840C" w:rsidR="00D335FF" w:rsidRPr="007A1CDB" w:rsidRDefault="00D335FF" w:rsidP="00F6081C">
      <w:pPr>
        <w:tabs>
          <w:tab w:val="left" w:pos="567"/>
          <w:tab w:val="left" w:pos="3969"/>
        </w:tabs>
        <w:rPr>
          <w:rStyle w:val="Teletype"/>
        </w:rPr>
      </w:pPr>
      <w:r w:rsidRPr="007A1CDB">
        <w:rPr>
          <w:rStyle w:val="Teletype"/>
        </w:rPr>
        <w:tab/>
        <w:t>v6_2048_2048_420_10b.yuv</w:t>
      </w:r>
    </w:p>
    <w:p w14:paraId="74EA2F56" w14:textId="59574CB2" w:rsidR="00D335FF" w:rsidRPr="007A1CDB" w:rsidRDefault="00D335FF" w:rsidP="00F6081C">
      <w:pPr>
        <w:tabs>
          <w:tab w:val="left" w:pos="567"/>
          <w:tab w:val="left" w:pos="3969"/>
        </w:tabs>
        <w:rPr>
          <w:rStyle w:val="Teletype"/>
        </w:rPr>
      </w:pPr>
      <w:r w:rsidRPr="007A1CDB">
        <w:rPr>
          <w:rStyle w:val="Teletype"/>
        </w:rPr>
        <w:tab/>
        <w:t xml:space="preserve">v13_2048_2048_420_10b.yuv </w:t>
      </w:r>
      <w:r w:rsidRPr="007A1CDB">
        <w:rPr>
          <w:rStyle w:val="Teletype"/>
        </w:rPr>
        <w:tab/>
        <w:t>v13_2048_2048_0_5_25_0_420_10b.yuv</w:t>
      </w:r>
      <w:r w:rsidRPr="007A1CDB">
        <w:rPr>
          <w:rStyle w:val="Teletype"/>
        </w:rPr>
        <w:tab/>
      </w:r>
    </w:p>
    <w:p w14:paraId="6D868F4E" w14:textId="2330CD9F" w:rsidR="00D335FF" w:rsidRPr="007A1CDB" w:rsidRDefault="00D335FF" w:rsidP="00F6081C">
      <w:pPr>
        <w:tabs>
          <w:tab w:val="left" w:pos="567"/>
          <w:tab w:val="left" w:pos="3969"/>
        </w:tabs>
        <w:rPr>
          <w:rStyle w:val="Teletype"/>
        </w:rPr>
      </w:pPr>
      <w:r w:rsidRPr="007A1CDB">
        <w:rPr>
          <w:rStyle w:val="Teletype"/>
        </w:rPr>
        <w:tab/>
        <w:t xml:space="preserve">v17_2048_2048_420_10b.yuv </w:t>
      </w:r>
      <w:r w:rsidRPr="007A1CDB">
        <w:rPr>
          <w:rStyle w:val="Teletype"/>
        </w:rPr>
        <w:tab/>
        <w:t>v17_2048_2048_0_5_25_0_420_10b.yuv</w:t>
      </w:r>
      <w:r w:rsidRPr="007A1CDB">
        <w:rPr>
          <w:rStyle w:val="Teletype"/>
        </w:rPr>
        <w:tab/>
      </w:r>
    </w:p>
    <w:p w14:paraId="0538C662" w14:textId="4085B249" w:rsidR="00D335FF" w:rsidRPr="007A1CDB" w:rsidRDefault="00D335FF" w:rsidP="00F6081C">
      <w:pPr>
        <w:tabs>
          <w:tab w:val="left" w:pos="567"/>
          <w:tab w:val="left" w:pos="3969"/>
        </w:tabs>
        <w:rPr>
          <w:rStyle w:val="Teletype"/>
        </w:rPr>
      </w:pPr>
      <w:r w:rsidRPr="007A1CDB">
        <w:rPr>
          <w:rStyle w:val="Teletype"/>
        </w:rPr>
        <w:tab/>
        <w:t>v19_2048_2048_420_10b.yuv</w:t>
      </w:r>
      <w:r w:rsidRPr="007A1CDB">
        <w:rPr>
          <w:rStyle w:val="Teletype"/>
        </w:rPr>
        <w:tab/>
        <w:t>v19_2048_2048_0_5_25_0_420_10b.yuv</w:t>
      </w:r>
      <w:r w:rsidRPr="007A1CDB">
        <w:rPr>
          <w:rStyle w:val="Teletype"/>
        </w:rPr>
        <w:tab/>
      </w:r>
    </w:p>
    <w:p w14:paraId="0990DF31" w14:textId="77777777" w:rsidR="00D335FF" w:rsidRPr="007A1CDB" w:rsidRDefault="00D335FF" w:rsidP="00F6081C">
      <w:pPr>
        <w:tabs>
          <w:tab w:val="left" w:pos="567"/>
          <w:tab w:val="left" w:pos="3969"/>
        </w:tabs>
        <w:rPr>
          <w:rStyle w:val="Teletype"/>
        </w:rPr>
      </w:pPr>
    </w:p>
    <w:p w14:paraId="1FA49D95" w14:textId="374C6A25" w:rsidR="00D335FF" w:rsidRPr="007A1CDB" w:rsidRDefault="00D335FF" w:rsidP="00F6081C">
      <w:pPr>
        <w:tabs>
          <w:tab w:val="left" w:pos="567"/>
          <w:tab w:val="left" w:pos="3969"/>
        </w:tabs>
      </w:pPr>
      <w:r w:rsidRPr="007A1CDB">
        <w:rPr>
          <w:rStyle w:val="Teletype"/>
        </w:rPr>
        <w:t>TechnicolorHijack/</w:t>
      </w:r>
    </w:p>
    <w:p w14:paraId="2D8A4A88" w14:textId="047A95F3" w:rsidR="00D335FF" w:rsidRPr="007A1CDB" w:rsidRDefault="00D335FF" w:rsidP="00F6081C">
      <w:pPr>
        <w:tabs>
          <w:tab w:val="left" w:pos="567"/>
          <w:tab w:val="left" w:pos="3969"/>
        </w:tabs>
        <w:rPr>
          <w:rStyle w:val="Teletype"/>
        </w:rPr>
      </w:pPr>
      <w:r w:rsidRPr="007A1CDB">
        <w:rPr>
          <w:rStyle w:val="Teletype"/>
        </w:rPr>
        <w:tab/>
        <w:t>v1_4096_4096_420_10b.yuv</w:t>
      </w:r>
      <w:r w:rsidRPr="007A1CDB">
        <w:rPr>
          <w:rStyle w:val="Teletype"/>
        </w:rPr>
        <w:tab/>
        <w:t>v1_4096_4096_0_5_25_0_420_10b.yuv</w:t>
      </w:r>
      <w:r w:rsidRPr="007A1CDB">
        <w:rPr>
          <w:rStyle w:val="Teletype"/>
        </w:rPr>
        <w:tab/>
      </w:r>
    </w:p>
    <w:p w14:paraId="2F9418F7" w14:textId="76611A57" w:rsidR="00D335FF" w:rsidRPr="007A1CDB" w:rsidRDefault="00D335FF" w:rsidP="00F6081C">
      <w:pPr>
        <w:tabs>
          <w:tab w:val="left" w:pos="567"/>
          <w:tab w:val="left" w:pos="3969"/>
        </w:tabs>
        <w:rPr>
          <w:rStyle w:val="Teletype"/>
        </w:rPr>
      </w:pPr>
      <w:r w:rsidRPr="007A1CDB">
        <w:rPr>
          <w:rStyle w:val="Teletype"/>
        </w:rPr>
        <w:tab/>
        <w:t>v4_4096_4096_420_10b.yuv</w:t>
      </w:r>
      <w:r w:rsidRPr="007A1CDB">
        <w:rPr>
          <w:rStyle w:val="Teletype"/>
        </w:rPr>
        <w:tab/>
        <w:t>v4_4096_4096_0_5_25_0_420_10b.yuv</w:t>
      </w:r>
    </w:p>
    <w:p w14:paraId="62AB4203" w14:textId="5A40FC1E" w:rsidR="00953435" w:rsidRPr="007A1CDB" w:rsidRDefault="00D335FF" w:rsidP="00F6081C">
      <w:pPr>
        <w:tabs>
          <w:tab w:val="left" w:pos="567"/>
          <w:tab w:val="left" w:pos="3969"/>
        </w:tabs>
        <w:rPr>
          <w:rStyle w:val="Teletype"/>
        </w:rPr>
      </w:pPr>
      <w:r w:rsidRPr="007A1CDB">
        <w:rPr>
          <w:rStyle w:val="Teletype"/>
        </w:rPr>
        <w:tab/>
        <w:t>v9_4096_4096_420_10b.yuv</w:t>
      </w:r>
    </w:p>
    <w:p w14:paraId="21D493C4" w14:textId="505BBD7F" w:rsidR="00C903FB" w:rsidRPr="007A1CDB" w:rsidRDefault="00C903FB" w:rsidP="00953435"/>
    <w:p w14:paraId="43CE07D9" w14:textId="77777777" w:rsidR="00953435" w:rsidRPr="007A1CDB" w:rsidRDefault="00953435" w:rsidP="00953435">
      <w:r w:rsidRPr="007A1CDB">
        <w:t>To run the integration tests,</w:t>
      </w:r>
    </w:p>
    <w:p w14:paraId="2C2BE11F" w14:textId="328F7A43" w:rsidR="00953435" w:rsidRPr="007A1CDB" w:rsidRDefault="00953435" w:rsidP="00953435">
      <w:pPr>
        <w:pStyle w:val="a8"/>
        <w:numPr>
          <w:ilvl w:val="0"/>
          <w:numId w:val="21"/>
        </w:numPr>
      </w:pPr>
      <w:r w:rsidRPr="007A1CDB">
        <w:t xml:space="preserve">Linux/UNIX: </w:t>
      </w:r>
      <w:r w:rsidRPr="007A1CDB">
        <w:rPr>
          <w:rStyle w:val="Teletype"/>
        </w:rPr>
        <w:t>make all test</w:t>
      </w:r>
    </w:p>
    <w:p w14:paraId="130735E3" w14:textId="6F7E1319" w:rsidR="00953435" w:rsidRPr="007A1CDB" w:rsidRDefault="00953435" w:rsidP="00953435">
      <w:pPr>
        <w:pStyle w:val="a8"/>
        <w:numPr>
          <w:ilvl w:val="0"/>
          <w:numId w:val="21"/>
        </w:numPr>
      </w:pPr>
      <w:r w:rsidRPr="007A1CDB">
        <w:t>Visual Studio: build ALL_BUILD and RUN_TESTS.</w:t>
      </w:r>
    </w:p>
    <w:p w14:paraId="78C99844" w14:textId="28F838BF" w:rsidR="00A673BA" w:rsidRPr="00FB5FF5" w:rsidRDefault="009C0206" w:rsidP="00F96108">
      <w:pPr>
        <w:pStyle w:val="1"/>
      </w:pPr>
      <w:bookmarkStart w:id="12" w:name="_Ref527099479"/>
      <w:r w:rsidRPr="00FB5FF5">
        <w:t>External libraries</w:t>
      </w:r>
      <w:bookmarkEnd w:id="12"/>
    </w:p>
    <w:p w14:paraId="73B14FAF" w14:textId="7B08F29D" w:rsidR="007A1CDB" w:rsidRDefault="007A1CDB" w:rsidP="007A1CDB">
      <w:r>
        <w:t>This section provides an informative overview of software licenses. The purpose is to facilitate a study of this aspect, but no rights can be derived from the information in this section.</w:t>
      </w:r>
    </w:p>
    <w:p w14:paraId="21507463" w14:textId="77777777" w:rsidR="007A1CDB" w:rsidRPr="007A1CDB" w:rsidRDefault="007A1CDB" w:rsidP="007A1CDB"/>
    <w:p w14:paraId="62F8F273" w14:textId="6871B844" w:rsidR="007A1CDB" w:rsidRPr="007A1CDB" w:rsidRDefault="007A1CDB" w:rsidP="008077D0">
      <w:pPr>
        <w:pStyle w:val="a8"/>
        <w:numPr>
          <w:ilvl w:val="0"/>
          <w:numId w:val="37"/>
        </w:numPr>
      </w:pPr>
      <w:r w:rsidRPr="007A1CDB">
        <w:t xml:space="preserve">RVS is designed to </w:t>
      </w:r>
      <w:r w:rsidRPr="007A1CDB">
        <w:rPr>
          <w:i/>
        </w:rPr>
        <w:t xml:space="preserve">dynamically </w:t>
      </w:r>
      <w:r w:rsidRPr="007A1CDB">
        <w:t xml:space="preserve">link to the OpenCV library. </w:t>
      </w:r>
      <w:r w:rsidR="008077D0">
        <w:t>A</w:t>
      </w:r>
      <w:r w:rsidRPr="007A1CDB">
        <w:t xml:space="preserve"> small non-controversial subset of OpenCV </w:t>
      </w:r>
      <w:r w:rsidR="008077D0">
        <w:t xml:space="preserve">(see </w:t>
      </w:r>
      <w:r w:rsidR="008077D0" w:rsidRPr="007A1CDB">
        <w:fldChar w:fldCharType="begin"/>
      </w:r>
      <w:r w:rsidR="008077D0" w:rsidRPr="007A1CDB">
        <w:instrText xml:space="preserve"> REF buildscript \h </w:instrText>
      </w:r>
      <w:r w:rsidR="008077D0" w:rsidRPr="007A1CDB">
        <w:fldChar w:fldCharType="separate"/>
      </w:r>
      <w:r w:rsidR="0081326C">
        <w:t>Appendix A</w:t>
      </w:r>
      <w:r w:rsidR="008077D0" w:rsidRPr="007A1CDB">
        <w:fldChar w:fldCharType="end"/>
      </w:r>
      <w:r w:rsidR="008077D0">
        <w:t xml:space="preserve">) </w:t>
      </w:r>
      <w:r w:rsidRPr="007A1CDB">
        <w:t xml:space="preserve">is </w:t>
      </w:r>
      <w:r w:rsidR="008077D0">
        <w:t>used extensively throughout the code base. Removing this dependency is possible but neither ULB nor Philips wish to undertake this large task.</w:t>
      </w:r>
    </w:p>
    <w:p w14:paraId="33051E8D" w14:textId="77777777" w:rsidR="00B32491" w:rsidRDefault="007A1CDB" w:rsidP="008077D0">
      <w:pPr>
        <w:pStyle w:val="a8"/>
        <w:numPr>
          <w:ilvl w:val="0"/>
          <w:numId w:val="37"/>
        </w:numPr>
      </w:pPr>
      <w:r w:rsidRPr="007A1CDB">
        <w:t xml:space="preserve">Optional </w:t>
      </w:r>
      <w:r>
        <w:t>OpenGL acceleration will require</w:t>
      </w:r>
      <w:r w:rsidR="00B32491">
        <w:t>:</w:t>
      </w:r>
    </w:p>
    <w:p w14:paraId="7EC26EDB" w14:textId="7E0DEE69" w:rsidR="007A1CDB" w:rsidRDefault="00B32491" w:rsidP="00B32491">
      <w:pPr>
        <w:pStyle w:val="a8"/>
        <w:numPr>
          <w:ilvl w:val="1"/>
          <w:numId w:val="37"/>
        </w:numPr>
      </w:pPr>
      <w:r>
        <w:t>D</w:t>
      </w:r>
      <w:r w:rsidR="007A1CDB">
        <w:t xml:space="preserve">ynamically linking to a system-supplied OpenGL implementation and the glm library. </w:t>
      </w:r>
    </w:p>
    <w:p w14:paraId="0A9163AC" w14:textId="77777777" w:rsidR="00B32491" w:rsidRPr="00A673BA" w:rsidRDefault="00B32491" w:rsidP="00B32491">
      <w:pPr>
        <w:pStyle w:val="a8"/>
        <w:numPr>
          <w:ilvl w:val="1"/>
          <w:numId w:val="37"/>
        </w:numPr>
      </w:pPr>
      <w:r>
        <w:t>glLoadGen has been used to generate a source and header file.</w:t>
      </w:r>
    </w:p>
    <w:p w14:paraId="1ED4D70B" w14:textId="12EC455A" w:rsidR="007A1CDB" w:rsidRDefault="008077D0" w:rsidP="00B32491">
      <w:pPr>
        <w:pStyle w:val="a8"/>
        <w:numPr>
          <w:ilvl w:val="1"/>
          <w:numId w:val="37"/>
        </w:numPr>
      </w:pPr>
      <w:r>
        <w:t xml:space="preserve">Optional </w:t>
      </w:r>
      <w:r w:rsidR="007A1CDB">
        <w:t xml:space="preserve">performance </w:t>
      </w:r>
      <w:r>
        <w:t xml:space="preserve">analysis using </w:t>
      </w:r>
      <w:r w:rsidR="007A1CDB">
        <w:t xml:space="preserve">RenderDoc </w:t>
      </w:r>
      <w:r>
        <w:t xml:space="preserve">will include a </w:t>
      </w:r>
      <w:r w:rsidR="007A1CDB">
        <w:t>header</w:t>
      </w:r>
      <w:r>
        <w:t xml:space="preserve"> file.</w:t>
      </w:r>
      <w:r w:rsidR="007A1CDB">
        <w:t xml:space="preserve"> </w:t>
      </w:r>
    </w:p>
    <w:p w14:paraId="0D2D5182" w14:textId="0D8D8D00" w:rsidR="00F96108" w:rsidRPr="00740AA9" w:rsidRDefault="00F96108" w:rsidP="00F96108">
      <w:pPr>
        <w:pStyle w:val="1"/>
      </w:pPr>
      <w:bookmarkStart w:id="13" w:name="_Ref527099489"/>
      <w:r w:rsidRPr="00740AA9">
        <w:t>Software coordination</w:t>
      </w:r>
      <w:bookmarkEnd w:id="13"/>
    </w:p>
    <w:p w14:paraId="30DD6F89" w14:textId="77777777" w:rsidR="00740AA9" w:rsidRPr="00F96108" w:rsidRDefault="00740AA9" w:rsidP="00740AA9">
      <w:r w:rsidRPr="00F96108">
        <w:t>Software coordinator:</w:t>
      </w:r>
    </w:p>
    <w:p w14:paraId="3A0C961D" w14:textId="77777777" w:rsidR="00740AA9" w:rsidRPr="00F96108" w:rsidRDefault="00740AA9" w:rsidP="00740AA9">
      <w:pPr>
        <w:ind w:left="720"/>
      </w:pPr>
      <w:r w:rsidRPr="00F96108">
        <w:t>Bart Kroon</w:t>
      </w:r>
    </w:p>
    <w:p w14:paraId="0FE7AAFC" w14:textId="6DB703A8" w:rsidR="00740AA9" w:rsidRPr="007A1CDB" w:rsidRDefault="006A2ECB" w:rsidP="00740AA9">
      <w:pPr>
        <w:ind w:left="720"/>
      </w:pPr>
      <w:hyperlink r:id="rId13" w:history="1">
        <w:r w:rsidR="00740AA9" w:rsidRPr="00F96108">
          <w:rPr>
            <w:rStyle w:val="a9"/>
          </w:rPr>
          <w:t>bart.kroon@philips.com</w:t>
        </w:r>
      </w:hyperlink>
      <w:r w:rsidR="00740AA9">
        <w:t xml:space="preserve"> </w:t>
      </w:r>
    </w:p>
    <w:p w14:paraId="4A79772A" w14:textId="77777777" w:rsidR="00740AA9" w:rsidRDefault="00740AA9" w:rsidP="00A14CBF"/>
    <w:p w14:paraId="6E39F94F" w14:textId="3332B87D" w:rsidR="00A14CBF" w:rsidRDefault="00A14CBF" w:rsidP="00A14CBF">
      <w:r w:rsidRPr="007A1CDB">
        <w:t xml:space="preserve">Any improvements during the AHG period (with support on the MPEG-I Visual reflector) will result in version </w:t>
      </w:r>
      <w:r w:rsidR="0080589B">
        <w:t>3</w:t>
      </w:r>
      <w:r w:rsidRPr="007A1CDB">
        <w:t xml:space="preserve">.1, </w:t>
      </w:r>
      <w:r w:rsidR="0080589B" w:rsidRPr="00AB33C7">
        <w:t>3</w:t>
      </w:r>
      <w:r w:rsidRPr="007A1CDB">
        <w:t xml:space="preserve">.2, etc. Minor fixes will be numbered </w:t>
      </w:r>
      <w:r w:rsidR="0080589B">
        <w:t>3</w:t>
      </w:r>
      <w:r w:rsidRPr="007A1CDB">
        <w:t xml:space="preserve">.0.1, </w:t>
      </w:r>
      <w:r w:rsidR="0080589B">
        <w:t>3</w:t>
      </w:r>
      <w:r w:rsidRPr="007A1CDB">
        <w:t>.0.2, etc.</w:t>
      </w:r>
      <w:r>
        <w:t xml:space="preserve"> The major number is increased with each meeting cycle unless nothing changes.</w:t>
      </w:r>
    </w:p>
    <w:p w14:paraId="17F12DE5" w14:textId="1A7A6B62" w:rsidR="004C4DCF" w:rsidRDefault="004C4DCF" w:rsidP="00A14CBF"/>
    <w:p w14:paraId="65764320" w14:textId="33255F9E" w:rsidR="004C4DCF" w:rsidRPr="009439A1" w:rsidRDefault="004C4DCF" w:rsidP="00A14CBF">
      <w:r>
        <w:t xml:space="preserve">Participants that wish to </w:t>
      </w:r>
      <w:r w:rsidR="00980286">
        <w:t>obtain</w:t>
      </w:r>
      <w:r>
        <w:t xml:space="preserve"> RVS may request the software coordinator for Reporter access (read only).</w:t>
      </w:r>
    </w:p>
    <w:p w14:paraId="411E4276" w14:textId="77777777" w:rsidR="00A14CBF" w:rsidRDefault="00A14CBF" w:rsidP="00A14CBF"/>
    <w:p w14:paraId="40E87EF6" w14:textId="3BDC5F63" w:rsidR="00A14CBF" w:rsidRDefault="00A14CBF" w:rsidP="00A14CBF">
      <w:r>
        <w:t>Participants that wish to improve RVS should write an input document describing the improvement and provide evidence for the improvement. As soon as the input document (</w:t>
      </w:r>
      <w:r w:rsidRPr="00FB5FF5">
        <w:t>m</w:t>
      </w:r>
      <w:r w:rsidRPr="00FB5FF5">
        <w:rPr>
          <w:i/>
        </w:rPr>
        <w:t>xxxxx</w:t>
      </w:r>
      <w:r>
        <w:t xml:space="preserve">) is registered, a participant may request the software coordinator for Developer (read/write) access to the RVS git project and </w:t>
      </w:r>
      <w:r w:rsidR="00740AA9">
        <w:t>to create a</w:t>
      </w:r>
      <w:r>
        <w:t xml:space="preserve"> branch </w:t>
      </w:r>
      <w:r w:rsidR="00FB5FF5" w:rsidRPr="00FB5FF5">
        <w:rPr>
          <w:rStyle w:val="Teletype"/>
        </w:rPr>
        <w:t>feature/</w:t>
      </w:r>
      <w:r w:rsidRPr="00FB5FF5">
        <w:rPr>
          <w:rStyle w:val="Teletype"/>
        </w:rPr>
        <w:t>m</w:t>
      </w:r>
      <w:r w:rsidRPr="00FB5FF5">
        <w:rPr>
          <w:rStyle w:val="Teletype"/>
          <w:i/>
        </w:rPr>
        <w:t>xxxxx</w:t>
      </w:r>
      <w:r>
        <w:rPr>
          <w:i/>
        </w:rPr>
        <w:t xml:space="preserve"> </w:t>
      </w:r>
      <w:r w:rsidR="00740AA9">
        <w:t>based on</w:t>
      </w:r>
      <w:r>
        <w:t xml:space="preserve"> the current release. After </w:t>
      </w:r>
      <w:r>
        <w:lastRenderedPageBreak/>
        <w:t>that the participant may work on the branch</w:t>
      </w:r>
      <w:r w:rsidR="00740AA9">
        <w:t xml:space="preserve"> and possibly coordinate the work with other participants</w:t>
      </w:r>
      <w:r>
        <w:t>.</w:t>
      </w:r>
      <w:r w:rsidR="00740AA9">
        <w:t xml:space="preserve"> Participants shall not work on the v</w:t>
      </w:r>
      <w:r w:rsidR="00740AA9" w:rsidRPr="00740AA9">
        <w:rPr>
          <w:i/>
        </w:rPr>
        <w:t>x</w:t>
      </w:r>
      <w:r w:rsidR="00740AA9">
        <w:t>.</w:t>
      </w:r>
      <w:r w:rsidR="00740AA9" w:rsidRPr="00740AA9">
        <w:rPr>
          <w:i/>
        </w:rPr>
        <w:t>y</w:t>
      </w:r>
      <w:r w:rsidR="00740AA9">
        <w:t>-dev branches nor on the master.</w:t>
      </w:r>
    </w:p>
    <w:p w14:paraId="3822F9C1" w14:textId="44AFA1F7" w:rsidR="00FB5FF5" w:rsidRDefault="00FB5FF5" w:rsidP="00A14CBF"/>
    <w:p w14:paraId="524F9530" w14:textId="25D80772" w:rsidR="0080589B" w:rsidRPr="0080589B" w:rsidRDefault="0080589B" w:rsidP="00AB33C7">
      <w:r>
        <w:t xml:space="preserve">Then name </w:t>
      </w:r>
      <w:r w:rsidRPr="0080589B">
        <w:t>RVS refers both the project, the executable and the library. When using the software interface to add tools to RVS, then th</w:t>
      </w:r>
      <w:r>
        <w:t xml:space="preserve">ese tools and their use have </w:t>
      </w:r>
      <w:r w:rsidRPr="0080589B">
        <w:t xml:space="preserve">to be </w:t>
      </w:r>
      <w:r>
        <w:t xml:space="preserve">clearly described. </w:t>
      </w:r>
      <w:r w:rsidRPr="0080589B">
        <w:t>We recommend that content providers that provide new test material with other types of projections, keep th</w:t>
      </w:r>
      <w:r>
        <w:t>ese</w:t>
      </w:r>
      <w:r w:rsidRPr="0080589B">
        <w:t xml:space="preserve"> in a separate software project that uses RVS as a library.</w:t>
      </w:r>
      <w:r>
        <w:t xml:space="preserve"> </w:t>
      </w:r>
      <w:r w:rsidRPr="0080589B">
        <w:t>We recommend that contributions that (also) improve RVS</w:t>
      </w:r>
      <w:r>
        <w:t xml:space="preserve"> in other ways</w:t>
      </w:r>
      <w:r w:rsidRPr="0080589B">
        <w:t xml:space="preserve"> </w:t>
      </w:r>
      <w:r>
        <w:t>contribute</w:t>
      </w:r>
      <w:r w:rsidRPr="0080589B">
        <w:t xml:space="preserve"> a branch </w:t>
      </w:r>
      <w:r>
        <w:t xml:space="preserve">to </w:t>
      </w:r>
      <w:r w:rsidRPr="0080589B">
        <w:t>RVS</w:t>
      </w:r>
      <w:r>
        <w:t>.</w:t>
      </w:r>
    </w:p>
    <w:p w14:paraId="20E56CB4" w14:textId="7B4725E1" w:rsidR="0080589B" w:rsidRDefault="0080589B" w:rsidP="00A14CBF"/>
    <w:p w14:paraId="325B71E5" w14:textId="4B8402BB" w:rsidR="00A14CBF" w:rsidRDefault="00A14CBF" w:rsidP="00A14CBF">
      <w:r>
        <w:t>Upon acceptance of multiple improvements of RVS, say m1, m2</w:t>
      </w:r>
      <w:r w:rsidR="00740AA9">
        <w:t>,</w:t>
      </w:r>
      <w:r>
        <w:t xml:space="preserve"> m3</w:t>
      </w:r>
      <w:r w:rsidR="00740AA9">
        <w:t>, etc.</w:t>
      </w:r>
      <w:r>
        <w:t xml:space="preserve">, it is decided in which order the branches will be merged into the next release (3.0). The software coordinator will merge the first branch (m1) into the development branch (v3.0-dev) </w:t>
      </w:r>
      <w:r w:rsidR="00740AA9">
        <w:t xml:space="preserve">running tests and </w:t>
      </w:r>
      <w:r>
        <w:t xml:space="preserve">possibly making corrections. Then the second participant (m2) should merge v3.0-dev into m2 and contact the software coordinator as soon as </w:t>
      </w:r>
      <w:r w:rsidR="00740AA9">
        <w:t>this is ready. The software coordinator will then merge the updated second branch (m2) into the development branch, etc. When ready the software coordinator will inform the group that the v3.0-dev branch is ready for reviewing and then 3.0 will be released.</w:t>
      </w:r>
    </w:p>
    <w:p w14:paraId="19D2199C" w14:textId="77777777" w:rsidR="00980286" w:rsidRDefault="00980286" w:rsidP="00A14CBF"/>
    <w:p w14:paraId="5E631F33" w14:textId="529E1478" w:rsidR="004C4DCF" w:rsidRDefault="004C4DCF" w:rsidP="00A14CBF">
      <w:r>
        <w:t>All branches that relate to input contributions will be deleted after the MPEG meeting.</w:t>
      </w:r>
    </w:p>
    <w:p w14:paraId="12C5B920" w14:textId="77D8943B" w:rsidR="005C06EF" w:rsidRDefault="005C06EF" w:rsidP="009802D2">
      <w:pPr>
        <w:pStyle w:val="1"/>
        <w:numPr>
          <w:ilvl w:val="0"/>
          <w:numId w:val="0"/>
        </w:numPr>
        <w:ind w:left="432" w:hanging="432"/>
      </w:pPr>
      <w:r>
        <w:t>Acknowledgements</w:t>
      </w:r>
    </w:p>
    <w:p w14:paraId="4ABB8648" w14:textId="10321B44" w:rsidR="007A2C34" w:rsidRDefault="007A2C34" w:rsidP="007A2C34">
      <w:r>
        <w:t xml:space="preserve">The </w:t>
      </w:r>
      <w:r w:rsidR="004C4DCF">
        <w:t xml:space="preserve">original </w:t>
      </w:r>
      <w:r>
        <w:t>authors of RVS are:</w:t>
      </w:r>
    </w:p>
    <w:p w14:paraId="6FC79BBD" w14:textId="77777777" w:rsidR="007A2C34" w:rsidRDefault="007A2C34" w:rsidP="007A2C34"/>
    <w:p w14:paraId="6C9BCC6F" w14:textId="21144702" w:rsidR="007B1E24" w:rsidRPr="00AB33C7" w:rsidRDefault="007A2C34" w:rsidP="007A2C34">
      <w:pPr>
        <w:pStyle w:val="a8"/>
        <w:numPr>
          <w:ilvl w:val="0"/>
          <w:numId w:val="40"/>
        </w:numPr>
        <w:rPr>
          <w:lang w:val="de-DE"/>
        </w:rPr>
      </w:pPr>
      <w:r w:rsidRPr="00AB33C7">
        <w:rPr>
          <w:lang w:val="de-DE"/>
        </w:rPr>
        <w:t xml:space="preserve">Sarah Fachada </w:t>
      </w:r>
      <w:hyperlink r:id="rId14" w:history="1">
        <w:r w:rsidRPr="00AB33C7">
          <w:rPr>
            <w:rStyle w:val="a9"/>
            <w:lang w:val="de-DE"/>
          </w:rPr>
          <w:t>Sarah.Fernandes.Pinto.Fachada@ulb.ac.be</w:t>
        </w:r>
      </w:hyperlink>
    </w:p>
    <w:p w14:paraId="7C899B44" w14:textId="21F4DEB0" w:rsidR="007A2C34" w:rsidRPr="00F96108" w:rsidRDefault="007A2C34" w:rsidP="007A2C34">
      <w:pPr>
        <w:pStyle w:val="a8"/>
        <w:numPr>
          <w:ilvl w:val="0"/>
          <w:numId w:val="40"/>
        </w:numPr>
        <w:rPr>
          <w:lang w:val="de-DE"/>
        </w:rPr>
      </w:pPr>
      <w:r w:rsidRPr="00F96108">
        <w:rPr>
          <w:lang w:val="de-DE"/>
        </w:rPr>
        <w:t xml:space="preserve">Daniele Bonatto </w:t>
      </w:r>
      <w:hyperlink r:id="rId15" w:history="1">
        <w:r w:rsidRPr="00F96108">
          <w:rPr>
            <w:rStyle w:val="a9"/>
            <w:lang w:val="de-DE"/>
          </w:rPr>
          <w:t>Daniele.Bonatto@ulb.ac.be</w:t>
        </w:r>
      </w:hyperlink>
      <w:r w:rsidRPr="00F96108">
        <w:rPr>
          <w:lang w:val="de-DE"/>
        </w:rPr>
        <w:t xml:space="preserve"> </w:t>
      </w:r>
    </w:p>
    <w:p w14:paraId="032785FA" w14:textId="4A0FB9F0" w:rsidR="007A2C34" w:rsidRPr="00AB33C7" w:rsidRDefault="007A2C34" w:rsidP="007A2C34">
      <w:pPr>
        <w:pStyle w:val="a8"/>
        <w:numPr>
          <w:ilvl w:val="0"/>
          <w:numId w:val="40"/>
        </w:numPr>
        <w:rPr>
          <w:lang w:val="de-DE"/>
        </w:rPr>
      </w:pPr>
      <w:r w:rsidRPr="00AB33C7">
        <w:rPr>
          <w:lang w:val="de-DE"/>
        </w:rPr>
        <w:t xml:space="preserve">Arnaud Schenkel </w:t>
      </w:r>
      <w:hyperlink r:id="rId16" w:history="1">
        <w:r w:rsidRPr="00AB33C7">
          <w:rPr>
            <w:rStyle w:val="a9"/>
            <w:lang w:val="de-DE"/>
          </w:rPr>
          <w:t>arnaud.schenkel@ulb.ac.be</w:t>
        </w:r>
      </w:hyperlink>
      <w:r w:rsidRPr="00AB33C7">
        <w:rPr>
          <w:lang w:val="de-DE"/>
        </w:rPr>
        <w:t xml:space="preserve"> </w:t>
      </w:r>
    </w:p>
    <w:p w14:paraId="72A47EF0" w14:textId="585D0846" w:rsidR="007A2C34" w:rsidRPr="00AB33C7" w:rsidRDefault="007A2C34" w:rsidP="007A2C34">
      <w:pPr>
        <w:pStyle w:val="a8"/>
        <w:numPr>
          <w:ilvl w:val="0"/>
          <w:numId w:val="40"/>
        </w:numPr>
        <w:rPr>
          <w:lang w:val="de-DE"/>
        </w:rPr>
      </w:pPr>
      <w:r w:rsidRPr="00AB33C7">
        <w:rPr>
          <w:lang w:val="de-DE"/>
        </w:rPr>
        <w:t xml:space="preserve">Bart Kroon </w:t>
      </w:r>
      <w:hyperlink r:id="rId17" w:history="1">
        <w:r w:rsidRPr="00AB33C7">
          <w:rPr>
            <w:rStyle w:val="a9"/>
            <w:lang w:val="de-DE"/>
          </w:rPr>
          <w:t>bart.kroon@philips.com</w:t>
        </w:r>
      </w:hyperlink>
    </w:p>
    <w:p w14:paraId="268C2227" w14:textId="04134857" w:rsidR="007A2C34" w:rsidRPr="00F96108" w:rsidRDefault="007A2C34" w:rsidP="007A2C34">
      <w:pPr>
        <w:pStyle w:val="a8"/>
        <w:numPr>
          <w:ilvl w:val="0"/>
          <w:numId w:val="40"/>
        </w:numPr>
        <w:rPr>
          <w:lang w:val="nl-NL"/>
        </w:rPr>
      </w:pPr>
      <w:r w:rsidRPr="00F96108">
        <w:rPr>
          <w:lang w:val="nl-NL"/>
        </w:rPr>
        <w:t xml:space="preserve">Bart Sonneveldt </w:t>
      </w:r>
      <w:hyperlink r:id="rId18" w:history="1">
        <w:r w:rsidRPr="00F96108">
          <w:rPr>
            <w:rStyle w:val="a9"/>
            <w:lang w:val="nl-NL"/>
          </w:rPr>
          <w:t>bart.sonneveldt@philips.com</w:t>
        </w:r>
      </w:hyperlink>
      <w:r w:rsidRPr="00F96108">
        <w:rPr>
          <w:lang w:val="nl-NL"/>
        </w:rPr>
        <w:t xml:space="preserve"> </w:t>
      </w:r>
    </w:p>
    <w:p w14:paraId="5856E37E" w14:textId="77777777" w:rsidR="007A2C34" w:rsidRPr="00F96108" w:rsidRDefault="007A2C34" w:rsidP="007B1E24">
      <w:pPr>
        <w:rPr>
          <w:lang w:val="nl-NL"/>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236"/>
      </w:tblGrid>
      <w:tr w:rsidR="009802D2" w14:paraId="46A7D032" w14:textId="77777777" w:rsidTr="009802D2">
        <w:tc>
          <w:tcPr>
            <w:tcW w:w="3119" w:type="dxa"/>
          </w:tcPr>
          <w:p w14:paraId="21D9AE32" w14:textId="77777777" w:rsidR="009802D2" w:rsidRPr="00115F1A" w:rsidRDefault="009802D2" w:rsidP="007B1E24">
            <w:pPr>
              <w:rPr>
                <w:lang w:val="fr-BE"/>
              </w:rPr>
            </w:pPr>
            <w:r w:rsidRPr="00115F1A">
              <w:rPr>
                <w:lang w:val="fr-BE"/>
              </w:rPr>
              <w:t>Université libre de Bruxelles</w:t>
            </w:r>
          </w:p>
          <w:p w14:paraId="36B81F3C" w14:textId="72CADC16" w:rsidR="009802D2" w:rsidRPr="00115F1A" w:rsidRDefault="006A2ECB" w:rsidP="007B1E24">
            <w:pPr>
              <w:rPr>
                <w:lang w:val="fr-BE"/>
              </w:rPr>
            </w:pPr>
            <w:hyperlink r:id="rId19" w:history="1">
              <w:r w:rsidR="009802D2" w:rsidRPr="00115F1A">
                <w:rPr>
                  <w:rStyle w:val="a9"/>
                  <w:lang w:val="fr-BE"/>
                </w:rPr>
                <w:t>http://www.ulb.ac.be/</w:t>
              </w:r>
            </w:hyperlink>
            <w:r w:rsidR="009802D2" w:rsidRPr="00115F1A">
              <w:rPr>
                <w:lang w:val="fr-BE"/>
              </w:rPr>
              <w:t xml:space="preserve"> </w:t>
            </w:r>
          </w:p>
        </w:tc>
        <w:tc>
          <w:tcPr>
            <w:tcW w:w="6236" w:type="dxa"/>
          </w:tcPr>
          <w:p w14:paraId="08D92D27" w14:textId="77777777" w:rsidR="009802D2" w:rsidRDefault="009802D2" w:rsidP="007B1E24">
            <w:r w:rsidRPr="009802D2">
              <w:t>This work is supported by Innoviris, the Brussels Institute for Research and Innovation, Belgium, under contract numbers 2015-DS-39a/b &amp; 2015-R-39c/d, 3DLicorneA.</w:t>
            </w:r>
          </w:p>
          <w:p w14:paraId="5093164A" w14:textId="00279058" w:rsidR="009802D2" w:rsidRDefault="009802D2" w:rsidP="007B1E24"/>
        </w:tc>
      </w:tr>
      <w:tr w:rsidR="009802D2" w14:paraId="67D08934" w14:textId="77777777" w:rsidTr="009802D2">
        <w:tc>
          <w:tcPr>
            <w:tcW w:w="3119" w:type="dxa"/>
          </w:tcPr>
          <w:p w14:paraId="24C93713" w14:textId="77777777" w:rsidR="009802D2" w:rsidRPr="000A7400" w:rsidRDefault="009802D2" w:rsidP="007B1E24">
            <w:pPr>
              <w:rPr>
                <w:lang w:val="nl-BE"/>
              </w:rPr>
            </w:pPr>
            <w:r w:rsidRPr="000A7400">
              <w:rPr>
                <w:lang w:val="nl-BE"/>
              </w:rPr>
              <w:t>Koninklijke Philips N.V.</w:t>
            </w:r>
          </w:p>
          <w:p w14:paraId="2EEAED06" w14:textId="6B6A37D1" w:rsidR="009802D2" w:rsidRPr="000A7400" w:rsidRDefault="006A2ECB" w:rsidP="007B1E24">
            <w:pPr>
              <w:rPr>
                <w:lang w:val="nl-BE"/>
              </w:rPr>
            </w:pPr>
            <w:hyperlink r:id="rId20" w:history="1">
              <w:r w:rsidR="009802D2" w:rsidRPr="000A7400">
                <w:rPr>
                  <w:rStyle w:val="a9"/>
                  <w:lang w:val="nl-BE"/>
                </w:rPr>
                <w:t>https://www.philips.com/</w:t>
              </w:r>
            </w:hyperlink>
            <w:r w:rsidR="009802D2" w:rsidRPr="000A7400">
              <w:rPr>
                <w:lang w:val="nl-BE"/>
              </w:rPr>
              <w:t xml:space="preserve"> </w:t>
            </w:r>
          </w:p>
        </w:tc>
        <w:tc>
          <w:tcPr>
            <w:tcW w:w="6236" w:type="dxa"/>
          </w:tcPr>
          <w:p w14:paraId="0593D760" w14:textId="08108804" w:rsidR="009802D2" w:rsidRDefault="009802D2" w:rsidP="009802D2">
            <w:r>
              <w:t xml:space="preserve">This work is part of </w:t>
            </w:r>
            <w:r w:rsidR="00007326" w:rsidRPr="00DD1C92">
              <w:t>Philips</w:t>
            </w:r>
            <w:r w:rsidR="00DD1C92">
              <w:t>’</w:t>
            </w:r>
            <w:r>
              <w:t xml:space="preserve"> research into 3DoF+ and 6DoF video.</w:t>
            </w:r>
          </w:p>
        </w:tc>
      </w:tr>
    </w:tbl>
    <w:p w14:paraId="35B5D563" w14:textId="5B04F45B" w:rsidR="000F0ACC" w:rsidRDefault="000F0ACC" w:rsidP="000F0ACC">
      <w:pPr>
        <w:pStyle w:val="1"/>
        <w:numPr>
          <w:ilvl w:val="0"/>
          <w:numId w:val="0"/>
        </w:numPr>
        <w:ind w:left="432" w:hanging="432"/>
      </w:pPr>
      <w:bookmarkStart w:id="14" w:name="buildscript"/>
      <w:r>
        <w:t xml:space="preserve">Appendix </w:t>
      </w:r>
      <w:r w:rsidR="005B0F2F">
        <w:t>A</w:t>
      </w:r>
      <w:bookmarkEnd w:id="14"/>
      <w:r>
        <w:t xml:space="preserve">: </w:t>
      </w:r>
      <w:r w:rsidR="005B0F2F">
        <w:t>Linux/UNIX b</w:t>
      </w:r>
      <w:r>
        <w:t>uild script</w:t>
      </w:r>
    </w:p>
    <w:p w14:paraId="681F29D0" w14:textId="541BD5DC" w:rsidR="00DE4D05" w:rsidRDefault="00DE4D05" w:rsidP="00DE4D05">
      <w:r>
        <w:t>This example script creates a minimal build of OpenCV and RVS for use on compute servers. There is support for PNG images, but not for other types of images or OpenGL.</w:t>
      </w:r>
    </w:p>
    <w:p w14:paraId="6E41D657" w14:textId="77777777" w:rsidR="00DE4D05" w:rsidRPr="00DE4D05" w:rsidRDefault="00DE4D05" w:rsidP="00DE4D05"/>
    <w:p w14:paraId="309A476F" w14:textId="77777777" w:rsidR="000F0ACC" w:rsidRPr="00F96108" w:rsidRDefault="000F0ACC" w:rsidP="000F0ACC">
      <w:pPr>
        <w:rPr>
          <w:rStyle w:val="Teletype"/>
          <w:color w:val="00B050"/>
          <w:lang w:val="de-DE"/>
        </w:rPr>
      </w:pPr>
      <w:r w:rsidRPr="00F96108">
        <w:rPr>
          <w:rStyle w:val="Teletype"/>
          <w:color w:val="00B050"/>
          <w:lang w:val="de-DE"/>
        </w:rPr>
        <w:t>#!/bin/bash</w:t>
      </w:r>
    </w:p>
    <w:p w14:paraId="247C1FAC" w14:textId="77777777" w:rsidR="005B0F2F" w:rsidRPr="00F96108" w:rsidRDefault="005B0F2F" w:rsidP="005B0F2F">
      <w:pPr>
        <w:rPr>
          <w:rStyle w:val="Teletype"/>
          <w:lang w:val="de-DE"/>
        </w:rPr>
      </w:pPr>
      <w:r w:rsidRPr="00F96108">
        <w:rPr>
          <w:rStyle w:val="Teletype"/>
          <w:b/>
          <w:lang w:val="de-DE"/>
        </w:rPr>
        <w:t>trap</w:t>
      </w:r>
      <w:r w:rsidRPr="00F96108">
        <w:rPr>
          <w:rStyle w:val="Teletype"/>
          <w:lang w:val="de-DE"/>
        </w:rPr>
        <w:t xml:space="preserve"> exit ERR</w:t>
      </w:r>
    </w:p>
    <w:p w14:paraId="48D7C6C7" w14:textId="77777777" w:rsidR="005B0F2F" w:rsidRPr="00F96108" w:rsidRDefault="005B0F2F" w:rsidP="005B0F2F">
      <w:pPr>
        <w:rPr>
          <w:rStyle w:val="Teletype"/>
          <w:lang w:val="de-DE"/>
        </w:rPr>
      </w:pPr>
      <w:r w:rsidRPr="00F96108">
        <w:rPr>
          <w:rStyle w:val="Teletype"/>
          <w:b/>
          <w:lang w:val="de-DE"/>
        </w:rPr>
        <w:t>set</w:t>
      </w:r>
      <w:r w:rsidRPr="00F96108">
        <w:rPr>
          <w:rStyle w:val="Teletype"/>
          <w:lang w:val="de-DE"/>
        </w:rPr>
        <w:t xml:space="preserve"> -x</w:t>
      </w:r>
    </w:p>
    <w:p w14:paraId="18F18A1A" w14:textId="77777777" w:rsidR="005B0F2F" w:rsidRPr="00F96108" w:rsidRDefault="005B0F2F" w:rsidP="005B0F2F">
      <w:pPr>
        <w:rPr>
          <w:rStyle w:val="Teletype"/>
          <w:lang w:val="de-DE"/>
        </w:rPr>
      </w:pPr>
      <w:r w:rsidRPr="00F96108">
        <w:rPr>
          <w:rStyle w:val="Teletype"/>
          <w:lang w:val="de-DE"/>
        </w:rPr>
        <w:t>root=</w:t>
      </w:r>
      <w:r w:rsidRPr="00F96108">
        <w:rPr>
          <w:rStyle w:val="Teletype"/>
          <w:i/>
          <w:lang w:val="de-DE"/>
        </w:rPr>
        <w:t>$PWD</w:t>
      </w:r>
    </w:p>
    <w:p w14:paraId="44D326F8" w14:textId="77777777" w:rsidR="005B0F2F" w:rsidRPr="00F96108" w:rsidRDefault="005B0F2F" w:rsidP="005B0F2F">
      <w:pPr>
        <w:rPr>
          <w:rStyle w:val="Teletype"/>
          <w:lang w:val="de-DE"/>
        </w:rPr>
      </w:pPr>
    </w:p>
    <w:p w14:paraId="7BCE2492" w14:textId="4D134681" w:rsidR="005B0F2F" w:rsidRPr="00F96108" w:rsidRDefault="005B0F2F" w:rsidP="005B0F2F">
      <w:pPr>
        <w:rPr>
          <w:rStyle w:val="Teletype"/>
          <w:lang w:val="de-DE"/>
        </w:rPr>
      </w:pPr>
      <w:r w:rsidRPr="00F96108">
        <w:rPr>
          <w:rStyle w:val="Teletype"/>
          <w:lang w:val="de-DE"/>
        </w:rPr>
        <w:t>OpenCV_url=https://github.com/opencv/opencv</w:t>
      </w:r>
    </w:p>
    <w:p w14:paraId="59571AA0" w14:textId="77777777" w:rsidR="000F0ACC" w:rsidRPr="00F96108" w:rsidRDefault="000F0ACC" w:rsidP="000F0ACC">
      <w:pPr>
        <w:rPr>
          <w:rStyle w:val="Teletype"/>
          <w:lang w:val="de-DE"/>
        </w:rPr>
      </w:pPr>
      <w:r w:rsidRPr="00F96108">
        <w:rPr>
          <w:rStyle w:val="Teletype"/>
          <w:lang w:val="de-DE"/>
        </w:rPr>
        <w:t>OpenCV_tag=3.4.1</w:t>
      </w:r>
    </w:p>
    <w:p w14:paraId="3038AA5E" w14:textId="77777777" w:rsidR="005B0F2F" w:rsidRPr="00F96108" w:rsidRDefault="005B0F2F" w:rsidP="005B0F2F">
      <w:pPr>
        <w:rPr>
          <w:rStyle w:val="Teletype"/>
          <w:lang w:val="de-DE"/>
        </w:rPr>
      </w:pPr>
      <w:r w:rsidRPr="00F96108">
        <w:rPr>
          <w:rStyle w:val="Teletype"/>
          <w:lang w:val="de-DE"/>
        </w:rPr>
        <w:t>RVS_url=http://mpegx.int-evry.fr/software/MPEG/Explorations/3DoFplus/RVS.git</w:t>
      </w:r>
    </w:p>
    <w:p w14:paraId="7DA549B5" w14:textId="246C0E5A" w:rsidR="000F0ACC" w:rsidRDefault="000F0ACC" w:rsidP="000F0ACC">
      <w:pPr>
        <w:rPr>
          <w:rStyle w:val="Teletype"/>
        </w:rPr>
      </w:pPr>
      <w:r w:rsidRPr="000F0ACC">
        <w:rPr>
          <w:rStyle w:val="Teletype"/>
        </w:rPr>
        <w:t>RVS_tag=</w:t>
      </w:r>
      <w:r w:rsidR="00D36563" w:rsidRPr="000F0ACC">
        <w:rPr>
          <w:rStyle w:val="Teletype"/>
        </w:rPr>
        <w:t>v</w:t>
      </w:r>
      <w:r w:rsidR="00D36563">
        <w:rPr>
          <w:rStyle w:val="Teletype"/>
        </w:rPr>
        <w:t>3</w:t>
      </w:r>
      <w:r w:rsidR="00A673BA">
        <w:rPr>
          <w:rStyle w:val="Teletype"/>
        </w:rPr>
        <w:t>.0</w:t>
      </w:r>
    </w:p>
    <w:p w14:paraId="49099FF0" w14:textId="77777777" w:rsidR="000F0ACC" w:rsidRPr="000F0ACC" w:rsidRDefault="000F0ACC" w:rsidP="000F0ACC">
      <w:pPr>
        <w:rPr>
          <w:rStyle w:val="Teletype"/>
        </w:rPr>
      </w:pPr>
    </w:p>
    <w:p w14:paraId="71301516" w14:textId="77777777" w:rsidR="000F0ACC" w:rsidRPr="000F0ACC" w:rsidRDefault="000F0ACC" w:rsidP="000F0ACC">
      <w:pPr>
        <w:rPr>
          <w:rStyle w:val="Teletype"/>
          <w:color w:val="00B050"/>
        </w:rPr>
      </w:pPr>
      <w:r w:rsidRPr="000F0ACC">
        <w:rPr>
          <w:rStyle w:val="Teletype"/>
          <w:color w:val="00B050"/>
        </w:rPr>
        <w:t># Checkout OpenCV</w:t>
      </w:r>
    </w:p>
    <w:p w14:paraId="5CA5E9E5" w14:textId="53CD6A62" w:rsidR="000F0ACC" w:rsidRPr="000F0ACC" w:rsidRDefault="000F0ACC" w:rsidP="000F0ACC">
      <w:pPr>
        <w:rPr>
          <w:rStyle w:val="Teletype"/>
        </w:rPr>
      </w:pPr>
      <w:r w:rsidRPr="000F0ACC">
        <w:rPr>
          <w:rStyle w:val="Teletype"/>
        </w:rPr>
        <w:t xml:space="preserve">[ -d </w:t>
      </w:r>
      <w:r w:rsidR="005B0F2F" w:rsidRPr="005B0F2F">
        <w:rPr>
          <w:rStyle w:val="Teletype"/>
          <w:color w:val="7030A0"/>
        </w:rPr>
        <w:t>"</w:t>
      </w:r>
      <w:r w:rsidR="005B0F2F" w:rsidRPr="005B0F2F">
        <w:rPr>
          <w:rStyle w:val="Teletype"/>
          <w:i/>
          <w:color w:val="7030A0"/>
        </w:rPr>
        <w:t>$root</w:t>
      </w:r>
      <w:r w:rsidR="005B0F2F" w:rsidRPr="005B0F2F">
        <w:rPr>
          <w:rStyle w:val="Teletype"/>
          <w:color w:val="7030A0"/>
        </w:rPr>
        <w:t>/OpenCV.source"</w:t>
      </w:r>
      <w:r w:rsidRPr="000F0ACC">
        <w:rPr>
          <w:rStyle w:val="Teletype"/>
        </w:rPr>
        <w:t xml:space="preserve"> ] || </w:t>
      </w:r>
      <w:r w:rsidRPr="005B0F2F">
        <w:rPr>
          <w:rStyle w:val="Teletype"/>
          <w:b/>
        </w:rPr>
        <w:t>git</w:t>
      </w:r>
      <w:r w:rsidRPr="000F0ACC">
        <w:rPr>
          <w:rStyle w:val="Teletype"/>
        </w:rPr>
        <w:t xml:space="preserve"> clone</w:t>
      </w:r>
      <w:r w:rsidR="005B0F2F">
        <w:rPr>
          <w:rStyle w:val="Teletype"/>
        </w:rPr>
        <w:t xml:space="preserve"> </w:t>
      </w:r>
      <w:r w:rsidR="005B0F2F" w:rsidRPr="005B0F2F">
        <w:rPr>
          <w:rStyle w:val="Teletype"/>
          <w:i/>
        </w:rPr>
        <w:t>$OpenCV_url</w:t>
      </w:r>
      <w:r w:rsidRPr="000F0ACC">
        <w:rPr>
          <w:rStyle w:val="Teletype"/>
        </w:rPr>
        <w:t xml:space="preserve"> </w:t>
      </w:r>
      <w:r w:rsidR="005B0F2F" w:rsidRPr="005B0F2F">
        <w:rPr>
          <w:rStyle w:val="Teletype"/>
          <w:color w:val="7030A0"/>
        </w:rPr>
        <w:t>"</w:t>
      </w:r>
      <w:r w:rsidRPr="005B0F2F">
        <w:rPr>
          <w:rStyle w:val="Teletype"/>
          <w:i/>
          <w:color w:val="7030A0"/>
        </w:rPr>
        <w:t>$root</w:t>
      </w:r>
      <w:r w:rsidRPr="005B0F2F">
        <w:rPr>
          <w:rStyle w:val="Teletype"/>
          <w:color w:val="7030A0"/>
        </w:rPr>
        <w:t>/OpenCV.source</w:t>
      </w:r>
      <w:r w:rsidR="005B0F2F" w:rsidRPr="005B0F2F">
        <w:rPr>
          <w:rStyle w:val="Teletype"/>
          <w:color w:val="7030A0"/>
        </w:rPr>
        <w:t>"</w:t>
      </w:r>
    </w:p>
    <w:p w14:paraId="640AEE99" w14:textId="77777777" w:rsidR="000F0ACC" w:rsidRPr="000F0ACC" w:rsidRDefault="000F0ACC" w:rsidP="000F0ACC">
      <w:pPr>
        <w:rPr>
          <w:rStyle w:val="Teletype"/>
        </w:rPr>
      </w:pPr>
      <w:r w:rsidRPr="000F0ACC">
        <w:rPr>
          <w:rStyle w:val="Teletype"/>
          <w:b/>
        </w:rPr>
        <w:lastRenderedPageBreak/>
        <w:t>cd</w:t>
      </w:r>
      <w:r w:rsidRPr="000F0ACC">
        <w:rPr>
          <w:rStyle w:val="Teletype"/>
        </w:rPr>
        <w:t xml:space="preserve"> </w:t>
      </w:r>
      <w:r w:rsidRPr="005B0F2F">
        <w:rPr>
          <w:rStyle w:val="Teletype"/>
          <w:color w:val="7030A0"/>
        </w:rPr>
        <w:t>"</w:t>
      </w:r>
      <w:r w:rsidRPr="005B0F2F">
        <w:rPr>
          <w:rStyle w:val="Teletype"/>
          <w:i/>
          <w:color w:val="7030A0"/>
        </w:rPr>
        <w:t>$root</w:t>
      </w:r>
      <w:r w:rsidRPr="005B0F2F">
        <w:rPr>
          <w:rStyle w:val="Teletype"/>
          <w:color w:val="7030A0"/>
        </w:rPr>
        <w:t>/OpenCV.source"</w:t>
      </w:r>
    </w:p>
    <w:p w14:paraId="12705FD1" w14:textId="77777777" w:rsidR="000F0ACC" w:rsidRPr="000F0ACC" w:rsidRDefault="000F0ACC" w:rsidP="000F0ACC">
      <w:pPr>
        <w:rPr>
          <w:rStyle w:val="Teletype"/>
        </w:rPr>
      </w:pPr>
      <w:r w:rsidRPr="000F0ACC">
        <w:rPr>
          <w:rStyle w:val="Teletype"/>
          <w:b/>
        </w:rPr>
        <w:t>git</w:t>
      </w:r>
      <w:r w:rsidRPr="000F0ACC">
        <w:rPr>
          <w:rStyle w:val="Teletype"/>
        </w:rPr>
        <w:t xml:space="preserve"> checkout </w:t>
      </w:r>
      <w:r w:rsidRPr="005B0F2F">
        <w:rPr>
          <w:rStyle w:val="Teletype"/>
          <w:i/>
        </w:rPr>
        <w:t>$OpenCV_tag</w:t>
      </w:r>
    </w:p>
    <w:p w14:paraId="7C188E8B" w14:textId="77777777" w:rsidR="000F0ACC" w:rsidRPr="000F0ACC" w:rsidRDefault="000F0ACC" w:rsidP="000F0ACC">
      <w:pPr>
        <w:rPr>
          <w:rStyle w:val="Teletype"/>
        </w:rPr>
      </w:pPr>
    </w:p>
    <w:p w14:paraId="55215E7C" w14:textId="77777777" w:rsidR="000F0ACC" w:rsidRPr="000F0ACC" w:rsidRDefault="000F0ACC" w:rsidP="000F0ACC">
      <w:pPr>
        <w:rPr>
          <w:rStyle w:val="Teletype"/>
          <w:color w:val="00B050"/>
        </w:rPr>
      </w:pPr>
      <w:r w:rsidRPr="000F0ACC">
        <w:rPr>
          <w:rStyle w:val="Teletype"/>
          <w:color w:val="00B050"/>
        </w:rPr>
        <w:t># Configure OpenCV</w:t>
      </w:r>
    </w:p>
    <w:p w14:paraId="7C329BC7" w14:textId="77777777" w:rsidR="000F0ACC" w:rsidRPr="000F0ACC" w:rsidRDefault="000F0ACC" w:rsidP="000F0ACC">
      <w:pPr>
        <w:rPr>
          <w:rStyle w:val="Teletype"/>
        </w:rPr>
      </w:pPr>
      <w:r w:rsidRPr="005B0F2F">
        <w:rPr>
          <w:rStyle w:val="Teletype"/>
          <w:b/>
        </w:rPr>
        <w:t>mkdir</w:t>
      </w:r>
      <w:r w:rsidRPr="000F0ACC">
        <w:rPr>
          <w:rStyle w:val="Teletype"/>
        </w:rPr>
        <w:t xml:space="preserve"> -p </w:t>
      </w:r>
      <w:r w:rsidRPr="005B0F2F">
        <w:rPr>
          <w:rStyle w:val="Teletype"/>
          <w:color w:val="7030A0"/>
        </w:rPr>
        <w:t>"</w:t>
      </w:r>
      <w:r w:rsidRPr="005B0F2F">
        <w:rPr>
          <w:rStyle w:val="Teletype"/>
          <w:i/>
          <w:color w:val="7030A0"/>
        </w:rPr>
        <w:t>$root</w:t>
      </w:r>
      <w:r w:rsidRPr="005B0F2F">
        <w:rPr>
          <w:rStyle w:val="Teletype"/>
          <w:color w:val="7030A0"/>
        </w:rPr>
        <w:t>/OpenCV.build"</w:t>
      </w:r>
    </w:p>
    <w:p w14:paraId="3C8F0E3D" w14:textId="77777777" w:rsidR="000F0ACC" w:rsidRPr="000F0ACC" w:rsidRDefault="000F0ACC" w:rsidP="000F0ACC">
      <w:pPr>
        <w:rPr>
          <w:rStyle w:val="Teletype"/>
        </w:rPr>
      </w:pPr>
      <w:r w:rsidRPr="005B0F2F">
        <w:rPr>
          <w:rStyle w:val="Teletype"/>
          <w:b/>
        </w:rPr>
        <w:t>cd</w:t>
      </w:r>
      <w:r w:rsidRPr="000F0ACC">
        <w:rPr>
          <w:rStyle w:val="Teletype"/>
        </w:rPr>
        <w:t xml:space="preserve"> </w:t>
      </w:r>
      <w:r w:rsidRPr="005B0F2F">
        <w:rPr>
          <w:rStyle w:val="Teletype"/>
          <w:color w:val="7030A0"/>
        </w:rPr>
        <w:t>"</w:t>
      </w:r>
      <w:r w:rsidRPr="005B0F2F">
        <w:rPr>
          <w:rStyle w:val="Teletype"/>
          <w:i/>
          <w:color w:val="7030A0"/>
        </w:rPr>
        <w:t>$root</w:t>
      </w:r>
      <w:r w:rsidRPr="005B0F2F">
        <w:rPr>
          <w:rStyle w:val="Teletype"/>
          <w:color w:val="7030A0"/>
        </w:rPr>
        <w:t>/OpenCV.build"</w:t>
      </w:r>
    </w:p>
    <w:p w14:paraId="57221832" w14:textId="77777777" w:rsidR="000F0ACC" w:rsidRPr="000F0ACC" w:rsidRDefault="000F0ACC" w:rsidP="000F0ACC">
      <w:pPr>
        <w:rPr>
          <w:rStyle w:val="Teletype"/>
        </w:rPr>
      </w:pPr>
      <w:r w:rsidRPr="005B0F2F">
        <w:rPr>
          <w:rStyle w:val="Teletype"/>
          <w:b/>
        </w:rPr>
        <w:t>cmake</w:t>
      </w:r>
      <w:r w:rsidRPr="000F0ACC">
        <w:rPr>
          <w:rStyle w:val="Teletype"/>
        </w:rPr>
        <w:t xml:space="preserve"> </w:t>
      </w:r>
      <w:r w:rsidRPr="005B0F2F">
        <w:rPr>
          <w:rStyle w:val="Teletype"/>
          <w:color w:val="7030A0"/>
        </w:rPr>
        <w:t>"</w:t>
      </w:r>
      <w:r w:rsidRPr="005B0F2F">
        <w:rPr>
          <w:rStyle w:val="Teletype"/>
          <w:i/>
          <w:color w:val="7030A0"/>
        </w:rPr>
        <w:t>$root</w:t>
      </w:r>
      <w:r w:rsidRPr="005B0F2F">
        <w:rPr>
          <w:rStyle w:val="Teletype"/>
          <w:color w:val="7030A0"/>
        </w:rPr>
        <w:t>/OpenCV.source"</w:t>
      </w:r>
      <w:r w:rsidRPr="000F0ACC">
        <w:rPr>
          <w:rStyle w:val="Teletype"/>
        </w:rPr>
        <w:t xml:space="preserve"> \</w:t>
      </w:r>
    </w:p>
    <w:p w14:paraId="52070E6E" w14:textId="77777777" w:rsidR="000F0ACC" w:rsidRPr="000F0ACC" w:rsidRDefault="000F0ACC" w:rsidP="000F0ACC">
      <w:pPr>
        <w:rPr>
          <w:rStyle w:val="Teletype"/>
        </w:rPr>
      </w:pPr>
      <w:r w:rsidRPr="000F0ACC">
        <w:rPr>
          <w:rStyle w:val="Teletype"/>
        </w:rPr>
        <w:t xml:space="preserve">    -DBUILD_SHARED_LIBS:BOOL=ON \</w:t>
      </w:r>
    </w:p>
    <w:p w14:paraId="73C16AC0" w14:textId="77777777" w:rsidR="000F0ACC" w:rsidRPr="000F0ACC" w:rsidRDefault="000F0ACC" w:rsidP="000F0ACC">
      <w:pPr>
        <w:rPr>
          <w:rStyle w:val="Teletype"/>
        </w:rPr>
      </w:pPr>
      <w:r w:rsidRPr="000F0ACC">
        <w:rPr>
          <w:rStyle w:val="Teletype"/>
        </w:rPr>
        <w:t xml:space="preserve">    -DBUILD_LIST:STRING=core,imgcodecs,imgproc,photo \</w:t>
      </w:r>
    </w:p>
    <w:p w14:paraId="5E292AF4" w14:textId="77777777" w:rsidR="000F0ACC" w:rsidRPr="000F0ACC" w:rsidRDefault="000F0ACC" w:rsidP="000F0ACC">
      <w:pPr>
        <w:rPr>
          <w:rStyle w:val="Teletype"/>
        </w:rPr>
      </w:pPr>
      <w:r w:rsidRPr="000F0ACC">
        <w:rPr>
          <w:rStyle w:val="Teletype"/>
        </w:rPr>
        <w:t xml:space="preserve">    -DBUILD_PNG=ON \</w:t>
      </w:r>
    </w:p>
    <w:p w14:paraId="6C61BF5C" w14:textId="77777777" w:rsidR="000F0ACC" w:rsidRPr="000F0ACC" w:rsidRDefault="000F0ACC" w:rsidP="000F0ACC">
      <w:pPr>
        <w:rPr>
          <w:rStyle w:val="Teletype"/>
        </w:rPr>
      </w:pPr>
      <w:r w:rsidRPr="000F0ACC">
        <w:rPr>
          <w:rStyle w:val="Teletype"/>
        </w:rPr>
        <w:t xml:space="preserve">    -DBUILD_ZLIB=ON \</w:t>
      </w:r>
    </w:p>
    <w:p w14:paraId="7CF71BC3" w14:textId="77777777" w:rsidR="000F0ACC" w:rsidRPr="000F0ACC" w:rsidRDefault="000F0ACC" w:rsidP="000F0ACC">
      <w:pPr>
        <w:rPr>
          <w:rStyle w:val="Teletype"/>
        </w:rPr>
      </w:pPr>
      <w:r w:rsidRPr="000F0ACC">
        <w:rPr>
          <w:rStyle w:val="Teletype"/>
        </w:rPr>
        <w:t xml:space="preserve">    -DWITH_CUDA=OFF \</w:t>
      </w:r>
    </w:p>
    <w:p w14:paraId="2EF1050C" w14:textId="77777777" w:rsidR="000F0ACC" w:rsidRPr="000F0ACC" w:rsidRDefault="000F0ACC" w:rsidP="000F0ACC">
      <w:pPr>
        <w:rPr>
          <w:rStyle w:val="Teletype"/>
        </w:rPr>
      </w:pPr>
      <w:r w:rsidRPr="000F0ACC">
        <w:rPr>
          <w:rStyle w:val="Teletype"/>
        </w:rPr>
        <w:t xml:space="preserve">    -DWITH_OPENCL=OFF \</w:t>
      </w:r>
    </w:p>
    <w:p w14:paraId="6F5B64EA" w14:textId="77777777" w:rsidR="000F0ACC" w:rsidRPr="000F0ACC" w:rsidRDefault="000F0ACC" w:rsidP="000F0ACC">
      <w:pPr>
        <w:rPr>
          <w:rStyle w:val="Teletype"/>
        </w:rPr>
      </w:pPr>
      <w:r w:rsidRPr="000F0ACC">
        <w:rPr>
          <w:rStyle w:val="Teletype"/>
        </w:rPr>
        <w:t xml:space="preserve">    -DWITH_OPENGL=OFF \</w:t>
      </w:r>
    </w:p>
    <w:p w14:paraId="203B50C2" w14:textId="77777777" w:rsidR="000F0ACC" w:rsidRPr="000F0ACC" w:rsidRDefault="000F0ACC" w:rsidP="000F0ACC">
      <w:pPr>
        <w:rPr>
          <w:rStyle w:val="Teletype"/>
        </w:rPr>
      </w:pPr>
      <w:r w:rsidRPr="000F0ACC">
        <w:rPr>
          <w:rStyle w:val="Teletype"/>
        </w:rPr>
        <w:t xml:space="preserve">    -DWITH_IPP=OFF \</w:t>
      </w:r>
    </w:p>
    <w:p w14:paraId="1E95DDBF" w14:textId="77777777" w:rsidR="000F0ACC" w:rsidRPr="000F0ACC" w:rsidRDefault="000F0ACC" w:rsidP="000F0ACC">
      <w:pPr>
        <w:rPr>
          <w:rStyle w:val="Teletype"/>
        </w:rPr>
      </w:pPr>
      <w:r w:rsidRPr="000F0ACC">
        <w:rPr>
          <w:rStyle w:val="Teletype"/>
        </w:rPr>
        <w:t xml:space="preserve">    -DWITH_LAPACK=OFF \</w:t>
      </w:r>
    </w:p>
    <w:p w14:paraId="7668B5DC" w14:textId="77777777" w:rsidR="000F0ACC" w:rsidRPr="000F0ACC" w:rsidRDefault="000F0ACC" w:rsidP="000F0ACC">
      <w:pPr>
        <w:rPr>
          <w:rStyle w:val="Teletype"/>
        </w:rPr>
      </w:pPr>
      <w:r w:rsidRPr="000F0ACC">
        <w:rPr>
          <w:rStyle w:val="Teletype"/>
        </w:rPr>
        <w:t xml:space="preserve">    -DWITH_GTK=OFF \</w:t>
      </w:r>
    </w:p>
    <w:p w14:paraId="2A15B215" w14:textId="77777777" w:rsidR="000F0ACC" w:rsidRPr="000F0ACC" w:rsidRDefault="000F0ACC" w:rsidP="000F0ACC">
      <w:pPr>
        <w:rPr>
          <w:rStyle w:val="Teletype"/>
        </w:rPr>
      </w:pPr>
      <w:r w:rsidRPr="000F0ACC">
        <w:rPr>
          <w:rStyle w:val="Teletype"/>
        </w:rPr>
        <w:t xml:space="preserve">    -DWITH_1394=OFF \</w:t>
      </w:r>
    </w:p>
    <w:p w14:paraId="1D5D9E88" w14:textId="77777777" w:rsidR="000F0ACC" w:rsidRPr="000F0ACC" w:rsidRDefault="000F0ACC" w:rsidP="000F0ACC">
      <w:pPr>
        <w:rPr>
          <w:rStyle w:val="Teletype"/>
        </w:rPr>
      </w:pPr>
      <w:r w:rsidRPr="000F0ACC">
        <w:rPr>
          <w:rStyle w:val="Teletype"/>
        </w:rPr>
        <w:t xml:space="preserve">    -DWITH_TIFF=OFF \</w:t>
      </w:r>
    </w:p>
    <w:p w14:paraId="2B978526" w14:textId="77777777" w:rsidR="000F0ACC" w:rsidRPr="000F0ACC" w:rsidRDefault="000F0ACC" w:rsidP="000F0ACC">
      <w:pPr>
        <w:rPr>
          <w:rStyle w:val="Teletype"/>
        </w:rPr>
      </w:pPr>
      <w:r w:rsidRPr="000F0ACC">
        <w:rPr>
          <w:rStyle w:val="Teletype"/>
        </w:rPr>
        <w:t xml:space="preserve">    -DWITH_JPEG=OFF \</w:t>
      </w:r>
    </w:p>
    <w:p w14:paraId="6EDBD00E" w14:textId="77777777" w:rsidR="000F0ACC" w:rsidRPr="000F0ACC" w:rsidRDefault="000F0ACC" w:rsidP="000F0ACC">
      <w:pPr>
        <w:rPr>
          <w:rStyle w:val="Teletype"/>
        </w:rPr>
      </w:pPr>
      <w:r w:rsidRPr="000F0ACC">
        <w:rPr>
          <w:rStyle w:val="Teletype"/>
        </w:rPr>
        <w:t xml:space="preserve">    -DWITH_JASPER=OFF \</w:t>
      </w:r>
    </w:p>
    <w:p w14:paraId="01C98D58" w14:textId="77777777" w:rsidR="000F0ACC" w:rsidRPr="000F0ACC" w:rsidRDefault="000F0ACC" w:rsidP="000F0ACC">
      <w:pPr>
        <w:rPr>
          <w:rStyle w:val="Teletype"/>
        </w:rPr>
      </w:pPr>
      <w:r w:rsidRPr="000F0ACC">
        <w:rPr>
          <w:rStyle w:val="Teletype"/>
        </w:rPr>
        <w:t xml:space="preserve">    -DWITH_WEBP=OFF \</w:t>
      </w:r>
    </w:p>
    <w:p w14:paraId="2C401DF2" w14:textId="77777777" w:rsidR="000F0ACC" w:rsidRPr="000F0ACC" w:rsidRDefault="000F0ACC" w:rsidP="000F0ACC">
      <w:pPr>
        <w:rPr>
          <w:rStyle w:val="Teletype"/>
        </w:rPr>
      </w:pPr>
      <w:r w:rsidRPr="000F0ACC">
        <w:rPr>
          <w:rStyle w:val="Teletype"/>
        </w:rPr>
        <w:t xml:space="preserve">    -DWITH_OPENEXR=OFF \</w:t>
      </w:r>
    </w:p>
    <w:p w14:paraId="32C99081" w14:textId="77777777" w:rsidR="000F0ACC" w:rsidRPr="000F0ACC" w:rsidRDefault="000F0ACC" w:rsidP="000F0ACC">
      <w:pPr>
        <w:rPr>
          <w:rStyle w:val="Teletype"/>
        </w:rPr>
      </w:pPr>
      <w:r w:rsidRPr="000F0ACC">
        <w:rPr>
          <w:rStyle w:val="Teletype"/>
        </w:rPr>
        <w:t xml:space="preserve">    -DENABLE_PRECOMPILED_HEADERS=OFF \</w:t>
      </w:r>
    </w:p>
    <w:p w14:paraId="79B96932" w14:textId="77777777" w:rsidR="000F0ACC" w:rsidRPr="000F0ACC" w:rsidRDefault="000F0ACC" w:rsidP="000F0ACC">
      <w:pPr>
        <w:rPr>
          <w:rStyle w:val="Teletype"/>
        </w:rPr>
      </w:pPr>
      <w:r w:rsidRPr="000F0ACC">
        <w:rPr>
          <w:rStyle w:val="Teletype"/>
        </w:rPr>
        <w:t xml:space="preserve">    -DCMAKE_INSTALL_PREFIX:PATH=</w:t>
      </w:r>
      <w:r w:rsidRPr="005B0F2F">
        <w:rPr>
          <w:rStyle w:val="Teletype"/>
          <w:color w:val="7030A0"/>
        </w:rPr>
        <w:t>"</w:t>
      </w:r>
      <w:r w:rsidRPr="005B0F2F">
        <w:rPr>
          <w:rStyle w:val="Teletype"/>
          <w:i/>
          <w:color w:val="7030A0"/>
        </w:rPr>
        <w:t>$root</w:t>
      </w:r>
      <w:r w:rsidRPr="005B0F2F">
        <w:rPr>
          <w:rStyle w:val="Teletype"/>
          <w:color w:val="7030A0"/>
        </w:rPr>
        <w:t>/OpenCV"</w:t>
      </w:r>
    </w:p>
    <w:p w14:paraId="5905962E" w14:textId="77777777" w:rsidR="000F0ACC" w:rsidRPr="000F0ACC" w:rsidRDefault="000F0ACC" w:rsidP="000F0ACC">
      <w:pPr>
        <w:rPr>
          <w:rStyle w:val="Teletype"/>
        </w:rPr>
      </w:pPr>
    </w:p>
    <w:p w14:paraId="465F35A8" w14:textId="77777777" w:rsidR="000F0ACC" w:rsidRPr="000F0ACC" w:rsidRDefault="000F0ACC" w:rsidP="000F0ACC">
      <w:pPr>
        <w:rPr>
          <w:rStyle w:val="Teletype"/>
          <w:color w:val="00B050"/>
        </w:rPr>
      </w:pPr>
      <w:r w:rsidRPr="000F0ACC">
        <w:rPr>
          <w:rStyle w:val="Teletype"/>
          <w:color w:val="00B050"/>
        </w:rPr>
        <w:t># Build OpenCV</w:t>
      </w:r>
    </w:p>
    <w:p w14:paraId="4D9A4ACB" w14:textId="77777777" w:rsidR="000F0ACC" w:rsidRPr="000F0ACC" w:rsidRDefault="000F0ACC" w:rsidP="000F0ACC">
      <w:pPr>
        <w:rPr>
          <w:rStyle w:val="Teletype"/>
        </w:rPr>
      </w:pPr>
      <w:r w:rsidRPr="005B0F2F">
        <w:rPr>
          <w:rStyle w:val="Teletype"/>
          <w:b/>
        </w:rPr>
        <w:t>make</w:t>
      </w:r>
      <w:r w:rsidRPr="000F0ACC">
        <w:rPr>
          <w:rStyle w:val="Teletype"/>
        </w:rPr>
        <w:t xml:space="preserve"> -j16</w:t>
      </w:r>
    </w:p>
    <w:p w14:paraId="333422A4" w14:textId="77777777" w:rsidR="000F0ACC" w:rsidRPr="000F0ACC" w:rsidRDefault="000F0ACC" w:rsidP="000F0ACC">
      <w:pPr>
        <w:rPr>
          <w:rStyle w:val="Teletype"/>
        </w:rPr>
      </w:pPr>
      <w:r w:rsidRPr="005B0F2F">
        <w:rPr>
          <w:rStyle w:val="Teletype"/>
          <w:b/>
        </w:rPr>
        <w:t>make</w:t>
      </w:r>
      <w:r w:rsidRPr="000F0ACC">
        <w:rPr>
          <w:rStyle w:val="Teletype"/>
        </w:rPr>
        <w:t xml:space="preserve"> -j16 install</w:t>
      </w:r>
    </w:p>
    <w:p w14:paraId="7221BFB2" w14:textId="77777777" w:rsidR="000F0ACC" w:rsidRPr="000F0ACC" w:rsidRDefault="000F0ACC" w:rsidP="000F0ACC">
      <w:pPr>
        <w:rPr>
          <w:rStyle w:val="Teletype"/>
        </w:rPr>
      </w:pPr>
    </w:p>
    <w:p w14:paraId="13C412DE" w14:textId="77777777" w:rsidR="000F0ACC" w:rsidRPr="000F0ACC" w:rsidRDefault="000F0ACC" w:rsidP="00DD1C92">
      <w:pPr>
        <w:keepNext/>
        <w:widowControl w:val="0"/>
        <w:rPr>
          <w:rStyle w:val="Teletype"/>
          <w:color w:val="00B050"/>
        </w:rPr>
      </w:pPr>
      <w:r w:rsidRPr="000F0ACC">
        <w:rPr>
          <w:rStyle w:val="Teletype"/>
          <w:color w:val="00B050"/>
        </w:rPr>
        <w:t># Checkout RVS</w:t>
      </w:r>
    </w:p>
    <w:p w14:paraId="64148438" w14:textId="16D03F44" w:rsidR="000F0ACC" w:rsidRPr="000F0ACC" w:rsidRDefault="000F0ACC" w:rsidP="000F0ACC">
      <w:pPr>
        <w:rPr>
          <w:rStyle w:val="Teletype"/>
        </w:rPr>
      </w:pPr>
      <w:r w:rsidRPr="000F0ACC">
        <w:rPr>
          <w:rStyle w:val="Teletype"/>
        </w:rPr>
        <w:t xml:space="preserve">[ -d </w:t>
      </w:r>
      <w:r w:rsidR="005B0F2F" w:rsidRPr="005B0F2F">
        <w:rPr>
          <w:rStyle w:val="Teletype"/>
          <w:color w:val="7030A0"/>
        </w:rPr>
        <w:t>"</w:t>
      </w:r>
      <w:r w:rsidRPr="005B0F2F">
        <w:rPr>
          <w:rStyle w:val="Teletype"/>
          <w:i/>
          <w:color w:val="7030A0"/>
        </w:rPr>
        <w:t>$root</w:t>
      </w:r>
      <w:r w:rsidRPr="005B0F2F">
        <w:rPr>
          <w:rStyle w:val="Teletype"/>
          <w:color w:val="7030A0"/>
        </w:rPr>
        <w:t>/RVS.source</w:t>
      </w:r>
      <w:r w:rsidR="005B0F2F" w:rsidRPr="005B0F2F">
        <w:rPr>
          <w:rStyle w:val="Teletype"/>
          <w:color w:val="7030A0"/>
        </w:rPr>
        <w:t>"</w:t>
      </w:r>
      <w:r w:rsidRPr="000F0ACC">
        <w:rPr>
          <w:rStyle w:val="Teletype"/>
        </w:rPr>
        <w:t xml:space="preserve"> ] || </w:t>
      </w:r>
      <w:r w:rsidRPr="005B0F2F">
        <w:rPr>
          <w:rStyle w:val="Teletype"/>
          <w:b/>
        </w:rPr>
        <w:t>git</w:t>
      </w:r>
      <w:r w:rsidRPr="000F0ACC">
        <w:rPr>
          <w:rStyle w:val="Teletype"/>
        </w:rPr>
        <w:t xml:space="preserve"> clone </w:t>
      </w:r>
      <w:r w:rsidR="005B0F2F" w:rsidRPr="005B0F2F">
        <w:rPr>
          <w:rStyle w:val="Teletype"/>
          <w:i/>
        </w:rPr>
        <w:t>$RVS_url</w:t>
      </w:r>
      <w:r w:rsidRPr="000F0ACC">
        <w:rPr>
          <w:rStyle w:val="Teletype"/>
        </w:rPr>
        <w:t xml:space="preserve"> RVS.source</w:t>
      </w:r>
    </w:p>
    <w:p w14:paraId="022153AE" w14:textId="77777777" w:rsidR="000F0ACC" w:rsidRPr="000F0ACC" w:rsidRDefault="000F0ACC" w:rsidP="000F0ACC">
      <w:pPr>
        <w:rPr>
          <w:rStyle w:val="Teletype"/>
        </w:rPr>
      </w:pPr>
      <w:r w:rsidRPr="005B0F2F">
        <w:rPr>
          <w:rStyle w:val="Teletype"/>
          <w:b/>
        </w:rPr>
        <w:t>cd</w:t>
      </w:r>
      <w:r w:rsidRPr="000F0ACC">
        <w:rPr>
          <w:rStyle w:val="Teletype"/>
        </w:rPr>
        <w:t xml:space="preserve"> </w:t>
      </w:r>
      <w:r w:rsidRPr="005B0F2F">
        <w:rPr>
          <w:rStyle w:val="Teletype"/>
          <w:color w:val="7030A0"/>
        </w:rPr>
        <w:t>"</w:t>
      </w:r>
      <w:r w:rsidRPr="005B0F2F">
        <w:rPr>
          <w:rStyle w:val="Teletype"/>
          <w:i/>
          <w:color w:val="7030A0"/>
        </w:rPr>
        <w:t>$root</w:t>
      </w:r>
      <w:r w:rsidRPr="005B0F2F">
        <w:rPr>
          <w:rStyle w:val="Teletype"/>
          <w:color w:val="7030A0"/>
        </w:rPr>
        <w:t>/RVS.source"</w:t>
      </w:r>
    </w:p>
    <w:p w14:paraId="5393ECF0" w14:textId="77777777" w:rsidR="000F0ACC" w:rsidRPr="000F0ACC" w:rsidRDefault="000F0ACC" w:rsidP="000F0ACC">
      <w:pPr>
        <w:rPr>
          <w:rStyle w:val="Teletype"/>
        </w:rPr>
      </w:pPr>
      <w:r w:rsidRPr="005B0F2F">
        <w:rPr>
          <w:rStyle w:val="Teletype"/>
          <w:b/>
        </w:rPr>
        <w:t>git</w:t>
      </w:r>
      <w:r w:rsidRPr="000F0ACC">
        <w:rPr>
          <w:rStyle w:val="Teletype"/>
        </w:rPr>
        <w:t xml:space="preserve"> checkout </w:t>
      </w:r>
      <w:r w:rsidRPr="005B0F2F">
        <w:rPr>
          <w:rStyle w:val="Teletype"/>
          <w:i/>
        </w:rPr>
        <w:t>$RVS_tag</w:t>
      </w:r>
    </w:p>
    <w:p w14:paraId="6CF58BE7" w14:textId="77777777" w:rsidR="000F0ACC" w:rsidRPr="000F0ACC" w:rsidRDefault="000F0ACC" w:rsidP="000F0ACC">
      <w:pPr>
        <w:rPr>
          <w:rStyle w:val="Teletype"/>
        </w:rPr>
      </w:pPr>
    </w:p>
    <w:p w14:paraId="23051029" w14:textId="77777777" w:rsidR="000F0ACC" w:rsidRPr="000F0ACC" w:rsidRDefault="000F0ACC" w:rsidP="000F0ACC">
      <w:pPr>
        <w:rPr>
          <w:rStyle w:val="Teletype"/>
          <w:color w:val="00B050"/>
        </w:rPr>
      </w:pPr>
      <w:r w:rsidRPr="000F0ACC">
        <w:rPr>
          <w:rStyle w:val="Teletype"/>
          <w:color w:val="00B050"/>
        </w:rPr>
        <w:t># Configure RVS</w:t>
      </w:r>
    </w:p>
    <w:p w14:paraId="1449B676" w14:textId="77777777" w:rsidR="000F0ACC" w:rsidRPr="000F0ACC" w:rsidRDefault="000F0ACC" w:rsidP="000F0ACC">
      <w:pPr>
        <w:rPr>
          <w:rStyle w:val="Teletype"/>
        </w:rPr>
      </w:pPr>
      <w:r w:rsidRPr="005B0F2F">
        <w:rPr>
          <w:rStyle w:val="Teletype"/>
          <w:b/>
        </w:rPr>
        <w:t>mkdir</w:t>
      </w:r>
      <w:r w:rsidRPr="000F0ACC">
        <w:rPr>
          <w:rStyle w:val="Teletype"/>
        </w:rPr>
        <w:t xml:space="preserve"> -p </w:t>
      </w:r>
      <w:r w:rsidRPr="005B0F2F">
        <w:rPr>
          <w:rStyle w:val="Teletype"/>
          <w:color w:val="7030A0"/>
        </w:rPr>
        <w:t>"</w:t>
      </w:r>
      <w:r w:rsidRPr="005B0F2F">
        <w:rPr>
          <w:rStyle w:val="Teletype"/>
          <w:i/>
          <w:color w:val="7030A0"/>
        </w:rPr>
        <w:t>$root</w:t>
      </w:r>
      <w:r w:rsidRPr="005B0F2F">
        <w:rPr>
          <w:rStyle w:val="Teletype"/>
          <w:color w:val="7030A0"/>
        </w:rPr>
        <w:t>/RVS.build"</w:t>
      </w:r>
    </w:p>
    <w:p w14:paraId="6AE97DDE" w14:textId="77777777" w:rsidR="000F0ACC" w:rsidRPr="000F0ACC" w:rsidRDefault="000F0ACC" w:rsidP="000F0ACC">
      <w:pPr>
        <w:rPr>
          <w:rStyle w:val="Teletype"/>
        </w:rPr>
      </w:pPr>
      <w:r w:rsidRPr="005B0F2F">
        <w:rPr>
          <w:rStyle w:val="Teletype"/>
          <w:b/>
        </w:rPr>
        <w:t>cd</w:t>
      </w:r>
      <w:r w:rsidRPr="000F0ACC">
        <w:rPr>
          <w:rStyle w:val="Teletype"/>
        </w:rPr>
        <w:t xml:space="preserve"> </w:t>
      </w:r>
      <w:r w:rsidRPr="005B0F2F">
        <w:rPr>
          <w:rStyle w:val="Teletype"/>
          <w:color w:val="7030A0"/>
        </w:rPr>
        <w:t>"</w:t>
      </w:r>
      <w:r w:rsidRPr="005B0F2F">
        <w:rPr>
          <w:rStyle w:val="Teletype"/>
          <w:i/>
          <w:color w:val="7030A0"/>
        </w:rPr>
        <w:t>$root</w:t>
      </w:r>
      <w:r w:rsidRPr="005B0F2F">
        <w:rPr>
          <w:rStyle w:val="Teletype"/>
          <w:color w:val="7030A0"/>
        </w:rPr>
        <w:t>/RVS.build"</w:t>
      </w:r>
    </w:p>
    <w:p w14:paraId="1A8EA5E9" w14:textId="77777777" w:rsidR="000F0ACC" w:rsidRPr="000F0ACC" w:rsidRDefault="000F0ACC" w:rsidP="000F0ACC">
      <w:pPr>
        <w:rPr>
          <w:rStyle w:val="Teletype"/>
        </w:rPr>
      </w:pPr>
      <w:r w:rsidRPr="005B0F2F">
        <w:rPr>
          <w:rStyle w:val="Teletype"/>
          <w:b/>
        </w:rPr>
        <w:t>cmake</w:t>
      </w:r>
      <w:r w:rsidRPr="000F0ACC">
        <w:rPr>
          <w:rStyle w:val="Teletype"/>
        </w:rPr>
        <w:t xml:space="preserve"> </w:t>
      </w:r>
      <w:r w:rsidRPr="005B0F2F">
        <w:rPr>
          <w:rStyle w:val="Teletype"/>
          <w:color w:val="7030A0"/>
        </w:rPr>
        <w:t>"</w:t>
      </w:r>
      <w:r w:rsidRPr="005B0F2F">
        <w:rPr>
          <w:rStyle w:val="Teletype"/>
          <w:i/>
          <w:color w:val="7030A0"/>
        </w:rPr>
        <w:t>$root</w:t>
      </w:r>
      <w:r w:rsidRPr="005B0F2F">
        <w:rPr>
          <w:rStyle w:val="Teletype"/>
          <w:color w:val="7030A0"/>
        </w:rPr>
        <w:t>/RVS.source"</w:t>
      </w:r>
      <w:r w:rsidRPr="000F0ACC">
        <w:rPr>
          <w:rStyle w:val="Teletype"/>
        </w:rPr>
        <w:t xml:space="preserve"> -DOpenCV_DIR=</w:t>
      </w:r>
      <w:r w:rsidRPr="005B0F2F">
        <w:rPr>
          <w:rStyle w:val="Teletype"/>
          <w:color w:val="7030A0"/>
        </w:rPr>
        <w:t>"</w:t>
      </w:r>
      <w:r w:rsidRPr="005B0F2F">
        <w:rPr>
          <w:rStyle w:val="Teletype"/>
          <w:i/>
          <w:color w:val="7030A0"/>
        </w:rPr>
        <w:t>$root</w:t>
      </w:r>
      <w:r w:rsidRPr="005B0F2F">
        <w:rPr>
          <w:rStyle w:val="Teletype"/>
          <w:color w:val="7030A0"/>
        </w:rPr>
        <w:t>/OpenCV/share/OpenCV"</w:t>
      </w:r>
    </w:p>
    <w:p w14:paraId="6D7FA3A6" w14:textId="77777777" w:rsidR="000F0ACC" w:rsidRPr="000F0ACC" w:rsidRDefault="000F0ACC" w:rsidP="000F0ACC">
      <w:pPr>
        <w:rPr>
          <w:rStyle w:val="Teletype"/>
        </w:rPr>
      </w:pPr>
    </w:p>
    <w:p w14:paraId="54B6067F" w14:textId="77777777" w:rsidR="000F0ACC" w:rsidRPr="000F0ACC" w:rsidRDefault="000F0ACC" w:rsidP="000F0ACC">
      <w:pPr>
        <w:rPr>
          <w:rStyle w:val="Teletype"/>
          <w:color w:val="00B050"/>
        </w:rPr>
      </w:pPr>
      <w:r w:rsidRPr="000F0ACC">
        <w:rPr>
          <w:rStyle w:val="Teletype"/>
          <w:color w:val="00B050"/>
        </w:rPr>
        <w:t># Build RVS</w:t>
      </w:r>
    </w:p>
    <w:p w14:paraId="66242541" w14:textId="22308B63" w:rsidR="000F0ACC" w:rsidRPr="000F0ACC" w:rsidRDefault="000F0ACC" w:rsidP="000F0ACC">
      <w:pPr>
        <w:rPr>
          <w:rStyle w:val="Teletype"/>
        </w:rPr>
      </w:pPr>
      <w:r w:rsidRPr="005B0F2F">
        <w:rPr>
          <w:rStyle w:val="Teletype"/>
          <w:b/>
        </w:rPr>
        <w:t>cd</w:t>
      </w:r>
      <w:r w:rsidRPr="000F0ACC">
        <w:rPr>
          <w:rStyle w:val="Teletype"/>
        </w:rPr>
        <w:t xml:space="preserve"> </w:t>
      </w:r>
      <w:r w:rsidR="005B0F2F" w:rsidRPr="005B0F2F">
        <w:rPr>
          <w:rStyle w:val="Teletype"/>
          <w:color w:val="7030A0"/>
        </w:rPr>
        <w:t>"</w:t>
      </w:r>
      <w:r w:rsidRPr="005B0F2F">
        <w:rPr>
          <w:rStyle w:val="Teletype"/>
          <w:i/>
          <w:color w:val="7030A0"/>
        </w:rPr>
        <w:t>$root</w:t>
      </w:r>
      <w:r w:rsidR="005B0F2F" w:rsidRPr="005B0F2F">
        <w:rPr>
          <w:rStyle w:val="Teletype"/>
          <w:color w:val="7030A0"/>
        </w:rPr>
        <w:t>"</w:t>
      </w:r>
    </w:p>
    <w:p w14:paraId="13B616C4" w14:textId="77777777" w:rsidR="000F0ACC" w:rsidRPr="000F0ACC" w:rsidRDefault="000F0ACC" w:rsidP="000F0ACC">
      <w:pPr>
        <w:rPr>
          <w:rStyle w:val="Teletype"/>
        </w:rPr>
      </w:pPr>
      <w:r w:rsidRPr="005B0F2F">
        <w:rPr>
          <w:rStyle w:val="Teletype"/>
          <w:b/>
        </w:rPr>
        <w:t>make</w:t>
      </w:r>
      <w:r w:rsidRPr="000F0ACC">
        <w:rPr>
          <w:rStyle w:val="Teletype"/>
        </w:rPr>
        <w:t xml:space="preserve"> -j16 -C </w:t>
      </w:r>
      <w:r w:rsidRPr="005B0F2F">
        <w:rPr>
          <w:rStyle w:val="Teletype"/>
          <w:color w:val="7030A0"/>
        </w:rPr>
        <w:t>"</w:t>
      </w:r>
      <w:r w:rsidRPr="005B0F2F">
        <w:rPr>
          <w:rStyle w:val="Teletype"/>
          <w:i/>
          <w:color w:val="7030A0"/>
        </w:rPr>
        <w:t>$root</w:t>
      </w:r>
      <w:r w:rsidRPr="005B0F2F">
        <w:rPr>
          <w:rStyle w:val="Teletype"/>
          <w:color w:val="7030A0"/>
        </w:rPr>
        <w:t>/RVS.build"</w:t>
      </w:r>
    </w:p>
    <w:p w14:paraId="4B94231C" w14:textId="6906C6E3" w:rsidR="000F0ACC" w:rsidRPr="000F0ACC" w:rsidRDefault="000F0ACC" w:rsidP="000F0ACC">
      <w:pPr>
        <w:rPr>
          <w:rStyle w:val="Teletype"/>
        </w:rPr>
      </w:pPr>
      <w:r w:rsidRPr="005B0F2F">
        <w:rPr>
          <w:rStyle w:val="Teletype"/>
          <w:b/>
        </w:rPr>
        <w:t>ln</w:t>
      </w:r>
      <w:r w:rsidRPr="000F0ACC">
        <w:rPr>
          <w:rStyle w:val="Teletype"/>
        </w:rPr>
        <w:t xml:space="preserve"> -sf </w:t>
      </w:r>
      <w:r w:rsidR="005B0F2F" w:rsidRPr="005B0F2F">
        <w:rPr>
          <w:rStyle w:val="Teletype"/>
          <w:color w:val="7030A0"/>
        </w:rPr>
        <w:t>"</w:t>
      </w:r>
      <w:r w:rsidRPr="005B0F2F">
        <w:rPr>
          <w:rStyle w:val="Teletype"/>
          <w:i/>
          <w:color w:val="7030A0"/>
        </w:rPr>
        <w:t>$root</w:t>
      </w:r>
      <w:r w:rsidRPr="005B0F2F">
        <w:rPr>
          <w:rStyle w:val="Teletype"/>
          <w:color w:val="7030A0"/>
        </w:rPr>
        <w:t>/RVS.build/RVS</w:t>
      </w:r>
      <w:r w:rsidR="005B0F2F" w:rsidRPr="005B0F2F">
        <w:rPr>
          <w:rStyle w:val="Teletype"/>
          <w:color w:val="7030A0"/>
        </w:rPr>
        <w:t>"</w:t>
      </w:r>
      <w:r w:rsidRPr="000F0ACC">
        <w:rPr>
          <w:rStyle w:val="Teletype"/>
        </w:rPr>
        <w:t xml:space="preserve"> .</w:t>
      </w:r>
    </w:p>
    <w:p w14:paraId="611F54CC" w14:textId="1AB0628C" w:rsidR="003B5AD9" w:rsidRPr="000A7400" w:rsidRDefault="0076524A" w:rsidP="00BE4F13">
      <w:pPr>
        <w:pStyle w:val="1"/>
        <w:numPr>
          <w:ilvl w:val="0"/>
          <w:numId w:val="0"/>
        </w:numPr>
        <w:ind w:left="432" w:hanging="432"/>
      </w:pPr>
      <w:r w:rsidRPr="00543051">
        <w:t>References</w:t>
      </w:r>
    </w:p>
    <w:p w14:paraId="348F647A" w14:textId="40A0D9C7" w:rsidR="009439A1" w:rsidRPr="00F96108" w:rsidRDefault="005F0F13" w:rsidP="009439A1">
      <w:pPr>
        <w:pStyle w:val="Reference"/>
      </w:pPr>
      <w:bookmarkStart w:id="15" w:name="CTCupdate"/>
      <w:r>
        <w:t>[</w:t>
      </w:r>
      <w:r w:rsidR="00F443E7">
        <w:t>1</w:t>
      </w:r>
      <w:r>
        <w:t>]</w:t>
      </w:r>
      <w:bookmarkEnd w:id="15"/>
      <w:r w:rsidR="009439A1">
        <w:tab/>
      </w:r>
      <w:r w:rsidR="009439A1">
        <w:rPr>
          <w:i/>
        </w:rPr>
        <w:t>Com</w:t>
      </w:r>
      <w:r w:rsidR="009439A1" w:rsidRPr="009439A1">
        <w:rPr>
          <w:i/>
        </w:rPr>
        <w:t>mon Test Conditions on 3DoF+ and Windowed 6DoF</w:t>
      </w:r>
      <w:r w:rsidR="009439A1">
        <w:t xml:space="preserve">, </w:t>
      </w:r>
      <w:r w:rsidR="009439A1" w:rsidRPr="00917366">
        <w:t>ISO/IEC JTC1/SC29/WG11 MPEG</w:t>
      </w:r>
      <w:r w:rsidR="009439A1">
        <w:t>/</w:t>
      </w:r>
      <w:r w:rsidR="006816F1" w:rsidRPr="00AB33C7">
        <w:t>N1</w:t>
      </w:r>
      <w:r w:rsidR="00F443E7">
        <w:t>8089</w:t>
      </w:r>
      <w:r w:rsidR="009439A1">
        <w:t xml:space="preserve">, </w:t>
      </w:r>
      <w:r w:rsidR="00F443E7">
        <w:t xml:space="preserve">October </w:t>
      </w:r>
      <w:r w:rsidR="009439A1">
        <w:t xml:space="preserve">2018, </w:t>
      </w:r>
      <w:r w:rsidR="00F443E7">
        <w:t>Macau SAR, CN</w:t>
      </w:r>
      <w:r w:rsidR="009439A1">
        <w:t>.</w:t>
      </w:r>
    </w:p>
    <w:p w14:paraId="26001134" w14:textId="37FDD2BB" w:rsidR="009C26A6" w:rsidRPr="009C26A6" w:rsidRDefault="005F0F13" w:rsidP="009C26A6">
      <w:pPr>
        <w:pStyle w:val="Reference"/>
      </w:pPr>
      <w:bookmarkStart w:id="16" w:name="DIBR"/>
      <w:r>
        <w:t>[</w:t>
      </w:r>
      <w:r w:rsidR="00F443E7">
        <w:t>2</w:t>
      </w:r>
      <w:r>
        <w:t>]</w:t>
      </w:r>
      <w:bookmarkEnd w:id="16"/>
      <w:r w:rsidR="00EC2787">
        <w:tab/>
      </w:r>
      <w:r w:rsidR="009C26A6" w:rsidRPr="005365B0">
        <w:rPr>
          <w:i/>
        </w:rPr>
        <w:t>Depth-image-based rendering (dibr), compression, and transmission for a new approach on 3d-tv</w:t>
      </w:r>
      <w:r w:rsidR="009C26A6">
        <w:t>, Christoph Fehn, Stereoscopic Displays and Virtual Reality Systems XI. International Society for Optics and Photonics, 2004, vol. 5291, pp. 93–105.</w:t>
      </w:r>
    </w:p>
    <w:p w14:paraId="26752479" w14:textId="0CF8A6D7" w:rsidR="00427CDE" w:rsidRDefault="005F0F13" w:rsidP="009C26A6">
      <w:pPr>
        <w:pStyle w:val="Reference"/>
      </w:pPr>
      <w:bookmarkStart w:id="17" w:name="MRV"/>
      <w:r>
        <w:t>[</w:t>
      </w:r>
      <w:r w:rsidR="00F443E7">
        <w:t>3</w:t>
      </w:r>
      <w:r>
        <w:t>]</w:t>
      </w:r>
      <w:bookmarkEnd w:id="17"/>
      <w:r w:rsidR="00EC2787">
        <w:tab/>
      </w:r>
      <w:r w:rsidR="009C26A6">
        <w:rPr>
          <w:i/>
        </w:rPr>
        <w:t xml:space="preserve">Depth Image Based View Synthesis </w:t>
      </w:r>
      <w:r w:rsidR="00CA3019">
        <w:rPr>
          <w:i/>
        </w:rPr>
        <w:t>w</w:t>
      </w:r>
      <w:r w:rsidR="009C26A6">
        <w:rPr>
          <w:i/>
        </w:rPr>
        <w:t xml:space="preserve">ith Multiple Reference Views for Virtual Reality, </w:t>
      </w:r>
      <w:r w:rsidR="009C26A6">
        <w:t>Sarah Fachada, Daniele Bonatto, Arnaud Schenkel, Gauthier Lafruit, July 2018, 3DTV</w:t>
      </w:r>
      <w:r w:rsidR="00A52F75">
        <w:t>-CON</w:t>
      </w:r>
      <w:r w:rsidR="00504067">
        <w:t>.</w:t>
      </w:r>
    </w:p>
    <w:p w14:paraId="42433AE3" w14:textId="7F2C3A8F" w:rsidR="00AE5046" w:rsidRDefault="00427CDE" w:rsidP="00AB33C7">
      <w:pPr>
        <w:pStyle w:val="Reference"/>
        <w:ind w:left="0" w:firstLine="0"/>
      </w:pPr>
      <w:bookmarkStart w:id="18" w:name="VSRS"/>
      <w:r w:rsidDel="006816F1">
        <w:t xml:space="preserve"> </w:t>
      </w:r>
      <w:bookmarkEnd w:id="18"/>
    </w:p>
    <w:sectPr w:rsidR="00AE5046">
      <w:pgSz w:w="11907" w:h="16840" w:code="9"/>
      <w:pgMar w:top="1418" w:right="1134"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DBE634" w16cid:durableId="1F6AA114"/>
  <w16cid:commentId w16cid:paraId="1CBF49C6" w16cid:durableId="1F6AA14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E8600" w14:textId="77777777" w:rsidR="006A2ECB" w:rsidRDefault="006A2ECB">
      <w:r>
        <w:separator/>
      </w:r>
    </w:p>
  </w:endnote>
  <w:endnote w:type="continuationSeparator" w:id="0">
    <w:p w14:paraId="65D3DDC6" w14:textId="77777777" w:rsidR="006A2ECB" w:rsidRDefault="006A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Segoe UI">
    <w:altName w:val="Calibri"/>
    <w:charset w:val="00"/>
    <w:family w:val="swiss"/>
    <w:pitch w:val="variable"/>
    <w:sig w:usb0="E4002EFF" w:usb1="C000E47F" w:usb2="00000009" w:usb3="00000000" w:csb0="000001FF" w:csb1="00000000"/>
  </w:font>
  <w:font w:name="Malgun Gothic">
    <w:panose1 w:val="020B0503020000020004"/>
    <w:charset w:val="81"/>
    <w:family w:val="auto"/>
    <w:pitch w:val="variable"/>
    <w:sig w:usb0="9000002F" w:usb1="29D77CFB" w:usb2="00000012" w:usb3="00000000" w:csb0="00080001" w:csb1="00000000"/>
  </w:font>
  <w:font w:name="Consolas">
    <w:panose1 w:val="020B0609020204030204"/>
    <w:charset w:val="00"/>
    <w:family w:val="auto"/>
    <w:pitch w:val="variable"/>
    <w:sig w:usb0="E10002FF" w:usb1="4000FCFF" w:usb2="00000009" w:usb3="00000000" w:csb0="0000019F" w:csb1="00000000"/>
  </w:font>
  <w:font w:name="等线">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7F42B" w14:textId="77777777" w:rsidR="006A2ECB" w:rsidRDefault="006A2ECB">
      <w:r>
        <w:separator/>
      </w:r>
    </w:p>
  </w:footnote>
  <w:footnote w:type="continuationSeparator" w:id="0">
    <w:p w14:paraId="72FCD96F" w14:textId="77777777" w:rsidR="006A2ECB" w:rsidRDefault="006A2ECB">
      <w:r>
        <w:continuationSeparator/>
      </w:r>
    </w:p>
  </w:footnote>
  <w:footnote w:id="1">
    <w:p w14:paraId="5649A4BB" w14:textId="77777777" w:rsidR="00A52F75" w:rsidRPr="005805B7" w:rsidRDefault="00A52F75" w:rsidP="009B4212">
      <w:pPr>
        <w:pStyle w:val="aa"/>
        <w:rPr>
          <w:lang w:val="nl-NL"/>
        </w:rPr>
      </w:pPr>
      <w:r>
        <w:rPr>
          <w:rStyle w:val="ac"/>
        </w:rPr>
        <w:footnoteRef/>
      </w:r>
      <w:r>
        <w:t xml:space="preserve"> </w:t>
      </w:r>
      <w:hyperlink r:id="rId1" w:history="1">
        <w:r w:rsidRPr="00111725">
          <w:rPr>
            <w:rStyle w:val="a9"/>
          </w:rPr>
          <w:t>https://www.stack.nl/~dimitri/doxygen/</w:t>
        </w:r>
      </w:hyperlink>
      <w:r>
        <w:t xml:space="preserve"> </w:t>
      </w:r>
    </w:p>
  </w:footnote>
  <w:footnote w:id="2">
    <w:p w14:paraId="77B72D42" w14:textId="5128B0A5" w:rsidR="00A52F75" w:rsidRPr="0008268E" w:rsidRDefault="00A52F75">
      <w:pPr>
        <w:pStyle w:val="aa"/>
        <w:rPr>
          <w:lang w:val="nl-NL"/>
        </w:rPr>
      </w:pPr>
      <w:r>
        <w:rPr>
          <w:rStyle w:val="ac"/>
        </w:rPr>
        <w:footnoteRef/>
      </w:r>
      <w:r w:rsidRPr="00115F1A">
        <w:rPr>
          <w:lang w:val="nl-NL"/>
        </w:rPr>
        <w:t xml:space="preserve"> </w:t>
      </w:r>
      <w:hyperlink r:id="rId2" w:history="1">
        <w:r w:rsidRPr="00115F1A">
          <w:rPr>
            <w:rStyle w:val="a9"/>
            <w:lang w:val="nl-NL"/>
          </w:rPr>
          <w:t>https://gcc.gnu.org/</w:t>
        </w:r>
      </w:hyperlink>
      <w:r w:rsidRPr="00115F1A">
        <w:rPr>
          <w:lang w:val="nl-NL"/>
        </w:rPr>
        <w:t xml:space="preserve"> </w:t>
      </w:r>
    </w:p>
  </w:footnote>
  <w:footnote w:id="3">
    <w:p w14:paraId="209EE925" w14:textId="3F1545AD" w:rsidR="00A52F75" w:rsidRPr="0008268E" w:rsidRDefault="00A52F75">
      <w:pPr>
        <w:pStyle w:val="aa"/>
        <w:rPr>
          <w:lang w:val="nl-NL"/>
        </w:rPr>
      </w:pPr>
      <w:r>
        <w:rPr>
          <w:rStyle w:val="ac"/>
        </w:rPr>
        <w:footnoteRef/>
      </w:r>
      <w:r w:rsidRPr="00115F1A">
        <w:rPr>
          <w:lang w:val="nl-NL"/>
        </w:rPr>
        <w:t xml:space="preserve"> </w:t>
      </w:r>
      <w:hyperlink r:id="rId3" w:history="1">
        <w:r w:rsidRPr="00115F1A">
          <w:rPr>
            <w:rStyle w:val="a9"/>
            <w:lang w:val="nl-NL"/>
          </w:rPr>
          <w:t>https://visualstudio.microsoft.com/</w:t>
        </w:r>
      </w:hyperlink>
      <w:r w:rsidRPr="00115F1A">
        <w:rPr>
          <w:lang w:val="nl-NL"/>
        </w:rPr>
        <w:t xml:space="preserve"> </w:t>
      </w:r>
    </w:p>
  </w:footnote>
  <w:footnote w:id="4">
    <w:p w14:paraId="1E2AE8B5" w14:textId="085FA7AC" w:rsidR="00A52F75" w:rsidRPr="00DD7506" w:rsidRDefault="00A52F75">
      <w:pPr>
        <w:pStyle w:val="aa"/>
        <w:rPr>
          <w:lang w:val="nl-NL"/>
        </w:rPr>
      </w:pPr>
      <w:r>
        <w:rPr>
          <w:rStyle w:val="ac"/>
        </w:rPr>
        <w:footnoteRef/>
      </w:r>
      <w:r w:rsidRPr="00115F1A">
        <w:rPr>
          <w:lang w:val="nl-NL"/>
        </w:rPr>
        <w:t xml:space="preserve"> </w:t>
      </w:r>
      <w:hyperlink r:id="rId4" w:history="1">
        <w:r w:rsidRPr="00115F1A">
          <w:rPr>
            <w:rStyle w:val="a9"/>
            <w:lang w:val="nl-NL"/>
          </w:rPr>
          <w:t>https://cmake.org/</w:t>
        </w:r>
      </w:hyperlink>
      <w:r w:rsidRPr="00115F1A">
        <w:rPr>
          <w:lang w:val="nl-NL"/>
        </w:rPr>
        <w:t xml:space="preserve"> </w:t>
      </w:r>
    </w:p>
  </w:footnote>
  <w:footnote w:id="5">
    <w:p w14:paraId="4F3BD497" w14:textId="55A8009B" w:rsidR="00A52F75" w:rsidRPr="00951361" w:rsidRDefault="00A52F75">
      <w:pPr>
        <w:pStyle w:val="aa"/>
        <w:rPr>
          <w:lang w:val="nl-NL"/>
        </w:rPr>
      </w:pPr>
      <w:r>
        <w:rPr>
          <w:rStyle w:val="ac"/>
        </w:rPr>
        <w:footnoteRef/>
      </w:r>
      <w:r w:rsidRPr="00115F1A">
        <w:rPr>
          <w:lang w:val="nl-NL"/>
        </w:rPr>
        <w:t xml:space="preserve"> </w:t>
      </w:r>
      <w:hyperlink r:id="rId5" w:history="1">
        <w:r w:rsidRPr="00115F1A">
          <w:rPr>
            <w:rStyle w:val="a9"/>
            <w:lang w:val="nl-NL"/>
          </w:rPr>
          <w:t>https://en.wikipedia.org/wiki/Portable_Batch_System</w:t>
        </w:r>
      </w:hyperlink>
      <w:r w:rsidRPr="00115F1A">
        <w:rPr>
          <w:lang w:val="nl-NL"/>
        </w:rPr>
        <w:t xml:space="preserve"> </w:t>
      </w:r>
    </w:p>
  </w:footnote>
  <w:footnote w:id="6">
    <w:p w14:paraId="606F8737" w14:textId="639FDA42" w:rsidR="00A52F75" w:rsidRPr="00AB33C7" w:rsidRDefault="00A52F75">
      <w:pPr>
        <w:pStyle w:val="aa"/>
        <w:rPr>
          <w:lang w:val="nl-NL"/>
        </w:rPr>
      </w:pPr>
      <w:r>
        <w:rPr>
          <w:rStyle w:val="ac"/>
        </w:rPr>
        <w:footnoteRef/>
      </w:r>
      <w:r w:rsidRPr="00AB33C7">
        <w:rPr>
          <w:lang w:val="nl-NL"/>
        </w:rPr>
        <w:t xml:space="preserve"> </w:t>
      </w:r>
      <w:hyperlink r:id="rId6" w:history="1">
        <w:r w:rsidRPr="00AB33C7">
          <w:rPr>
            <w:rStyle w:val="a9"/>
            <w:lang w:val="nl-NL"/>
          </w:rPr>
          <w:t>https://mpeg.chiariglione.org/standards/mpeg-i/omnidirectional-media-format</w:t>
        </w:r>
      </w:hyperlink>
      <w:r w:rsidRPr="00AB33C7">
        <w:rPr>
          <w:lang w:val="nl-NL"/>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9544D"/>
    <w:multiLevelType w:val="hybridMultilevel"/>
    <w:tmpl w:val="95E2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A001B"/>
    <w:multiLevelType w:val="hybridMultilevel"/>
    <w:tmpl w:val="6F0A4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A47BF"/>
    <w:multiLevelType w:val="hybridMultilevel"/>
    <w:tmpl w:val="446C6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4729F9"/>
    <w:multiLevelType w:val="hybridMultilevel"/>
    <w:tmpl w:val="F5D6D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C046DF"/>
    <w:multiLevelType w:val="hybridMultilevel"/>
    <w:tmpl w:val="47C85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0B025B"/>
    <w:multiLevelType w:val="hybridMultilevel"/>
    <w:tmpl w:val="12E2B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285F50"/>
    <w:multiLevelType w:val="hybridMultilevel"/>
    <w:tmpl w:val="91B67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3D1F18"/>
    <w:multiLevelType w:val="hybridMultilevel"/>
    <w:tmpl w:val="2B4A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35625"/>
    <w:multiLevelType w:val="hybridMultilevel"/>
    <w:tmpl w:val="335EE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8F4DB3"/>
    <w:multiLevelType w:val="hybridMultilevel"/>
    <w:tmpl w:val="F6105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FD3B6A"/>
    <w:multiLevelType w:val="hybridMultilevel"/>
    <w:tmpl w:val="18364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1A0B9C"/>
    <w:multiLevelType w:val="hybridMultilevel"/>
    <w:tmpl w:val="8A5A0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73172F"/>
    <w:multiLevelType w:val="hybridMultilevel"/>
    <w:tmpl w:val="21F2B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B5155F"/>
    <w:multiLevelType w:val="hybridMultilevel"/>
    <w:tmpl w:val="052E0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64345C"/>
    <w:multiLevelType w:val="hybridMultilevel"/>
    <w:tmpl w:val="D340E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781826"/>
    <w:multiLevelType w:val="hybridMultilevel"/>
    <w:tmpl w:val="2EFA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283B96"/>
    <w:multiLevelType w:val="hybridMultilevel"/>
    <w:tmpl w:val="5A3A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7F044D"/>
    <w:multiLevelType w:val="hybridMultilevel"/>
    <w:tmpl w:val="851C0052"/>
    <w:lvl w:ilvl="0" w:tplc="DE46D59E">
      <w:start w:val="4"/>
      <w:numFmt w:val="bullet"/>
      <w:lvlText w:val="-"/>
      <w:lvlJc w:val="left"/>
      <w:pPr>
        <w:ind w:left="420" w:hanging="360"/>
      </w:pPr>
      <w:rPr>
        <w:rFonts w:ascii="Times New Roman" w:eastAsia="MS Mincho"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nsid w:val="2C5D22D4"/>
    <w:multiLevelType w:val="hybridMultilevel"/>
    <w:tmpl w:val="9080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E863A0"/>
    <w:multiLevelType w:val="hybridMultilevel"/>
    <w:tmpl w:val="B366F69C"/>
    <w:lvl w:ilvl="0" w:tplc="70DAF47A">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8E0494"/>
    <w:multiLevelType w:val="hybridMultilevel"/>
    <w:tmpl w:val="A35A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051A59"/>
    <w:multiLevelType w:val="hybridMultilevel"/>
    <w:tmpl w:val="DC5E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2C41F1"/>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694"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3">
    <w:nsid w:val="4F6931C0"/>
    <w:multiLevelType w:val="hybridMultilevel"/>
    <w:tmpl w:val="5F2A5228"/>
    <w:lvl w:ilvl="0" w:tplc="04090001">
      <w:start w:val="1"/>
      <w:numFmt w:val="bullet"/>
      <w:lvlText w:val=""/>
      <w:lvlJc w:val="left"/>
      <w:pPr>
        <w:ind w:left="720" w:hanging="360"/>
      </w:pPr>
      <w:rPr>
        <w:rFonts w:ascii="Symbol" w:hAnsi="Symbol" w:hint="default"/>
      </w:rPr>
    </w:lvl>
    <w:lvl w:ilvl="1" w:tplc="3A2C019E">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CD3922"/>
    <w:multiLevelType w:val="hybridMultilevel"/>
    <w:tmpl w:val="1FB4A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103D3D"/>
    <w:multiLevelType w:val="hybridMultilevel"/>
    <w:tmpl w:val="1312E0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20F450B"/>
    <w:multiLevelType w:val="hybridMultilevel"/>
    <w:tmpl w:val="E54E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9C3158"/>
    <w:multiLevelType w:val="hybridMultilevel"/>
    <w:tmpl w:val="4E3E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B348EB"/>
    <w:multiLevelType w:val="hybridMultilevel"/>
    <w:tmpl w:val="4ABEB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432057"/>
    <w:multiLevelType w:val="hybridMultilevel"/>
    <w:tmpl w:val="E86AC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7D18E8"/>
    <w:multiLevelType w:val="hybridMultilevel"/>
    <w:tmpl w:val="72907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9C0A5E"/>
    <w:multiLevelType w:val="hybridMultilevel"/>
    <w:tmpl w:val="D5B4F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5A1962"/>
    <w:multiLevelType w:val="hybridMultilevel"/>
    <w:tmpl w:val="D6169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571976"/>
    <w:multiLevelType w:val="hybridMultilevel"/>
    <w:tmpl w:val="E752E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E416AF"/>
    <w:multiLevelType w:val="hybridMultilevel"/>
    <w:tmpl w:val="BFE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EB2066"/>
    <w:multiLevelType w:val="hybridMultilevel"/>
    <w:tmpl w:val="24BA7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1D0CA1"/>
    <w:multiLevelType w:val="hybridMultilevel"/>
    <w:tmpl w:val="5EB0079C"/>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7">
    <w:nsid w:val="67324957"/>
    <w:multiLevelType w:val="hybridMultilevel"/>
    <w:tmpl w:val="BC88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C9164A"/>
    <w:multiLevelType w:val="hybridMultilevel"/>
    <w:tmpl w:val="AD60B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E97FB7"/>
    <w:multiLevelType w:val="hybridMultilevel"/>
    <w:tmpl w:val="B826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A34068"/>
    <w:multiLevelType w:val="multilevel"/>
    <w:tmpl w:val="8844434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760B43A1"/>
    <w:multiLevelType w:val="hybridMultilevel"/>
    <w:tmpl w:val="84088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0523FE"/>
    <w:multiLevelType w:val="hybridMultilevel"/>
    <w:tmpl w:val="F8D81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nsid w:val="78065E79"/>
    <w:multiLevelType w:val="hybridMultilevel"/>
    <w:tmpl w:val="020A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E060F5"/>
    <w:multiLevelType w:val="hybridMultilevel"/>
    <w:tmpl w:val="BFE0743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nsid w:val="7C8261A9"/>
    <w:multiLevelType w:val="hybridMultilevel"/>
    <w:tmpl w:val="CB5A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23"/>
  </w:num>
  <w:num w:numId="3">
    <w:abstractNumId w:val="25"/>
  </w:num>
  <w:num w:numId="4">
    <w:abstractNumId w:val="18"/>
  </w:num>
  <w:num w:numId="5">
    <w:abstractNumId w:val="38"/>
  </w:num>
  <w:num w:numId="6">
    <w:abstractNumId w:val="33"/>
  </w:num>
  <w:num w:numId="7">
    <w:abstractNumId w:val="7"/>
  </w:num>
  <w:num w:numId="8">
    <w:abstractNumId w:val="43"/>
  </w:num>
  <w:num w:numId="9">
    <w:abstractNumId w:val="37"/>
  </w:num>
  <w:num w:numId="10">
    <w:abstractNumId w:val="16"/>
  </w:num>
  <w:num w:numId="11">
    <w:abstractNumId w:val="30"/>
  </w:num>
  <w:num w:numId="12">
    <w:abstractNumId w:val="24"/>
  </w:num>
  <w:num w:numId="13">
    <w:abstractNumId w:val="5"/>
  </w:num>
  <w:num w:numId="14">
    <w:abstractNumId w:val="12"/>
  </w:num>
  <w:num w:numId="15">
    <w:abstractNumId w:val="22"/>
  </w:num>
  <w:num w:numId="16">
    <w:abstractNumId w:val="10"/>
  </w:num>
  <w:num w:numId="17">
    <w:abstractNumId w:val="35"/>
  </w:num>
  <w:num w:numId="18">
    <w:abstractNumId w:val="6"/>
  </w:num>
  <w:num w:numId="19">
    <w:abstractNumId w:val="41"/>
  </w:num>
  <w:num w:numId="20">
    <w:abstractNumId w:val="44"/>
  </w:num>
  <w:num w:numId="21">
    <w:abstractNumId w:val="26"/>
  </w:num>
  <w:num w:numId="22">
    <w:abstractNumId w:val="34"/>
  </w:num>
  <w:num w:numId="23">
    <w:abstractNumId w:val="2"/>
  </w:num>
  <w:num w:numId="24">
    <w:abstractNumId w:val="28"/>
  </w:num>
  <w:num w:numId="25">
    <w:abstractNumId w:val="4"/>
  </w:num>
  <w:num w:numId="26">
    <w:abstractNumId w:val="29"/>
  </w:num>
  <w:num w:numId="27">
    <w:abstractNumId w:val="20"/>
  </w:num>
  <w:num w:numId="28">
    <w:abstractNumId w:val="1"/>
  </w:num>
  <w:num w:numId="29">
    <w:abstractNumId w:val="31"/>
  </w:num>
  <w:num w:numId="30">
    <w:abstractNumId w:val="14"/>
  </w:num>
  <w:num w:numId="31">
    <w:abstractNumId w:val="3"/>
  </w:num>
  <w:num w:numId="32">
    <w:abstractNumId w:val="42"/>
  </w:num>
  <w:num w:numId="33">
    <w:abstractNumId w:val="11"/>
  </w:num>
  <w:num w:numId="34">
    <w:abstractNumId w:val="19"/>
  </w:num>
  <w:num w:numId="35">
    <w:abstractNumId w:val="9"/>
  </w:num>
  <w:num w:numId="36">
    <w:abstractNumId w:val="15"/>
  </w:num>
  <w:num w:numId="37">
    <w:abstractNumId w:val="8"/>
  </w:num>
  <w:num w:numId="38">
    <w:abstractNumId w:val="21"/>
  </w:num>
  <w:num w:numId="39">
    <w:abstractNumId w:val="27"/>
  </w:num>
  <w:num w:numId="40">
    <w:abstractNumId w:val="39"/>
  </w:num>
  <w:num w:numId="41">
    <w:abstractNumId w:val="36"/>
  </w:num>
  <w:num w:numId="42">
    <w:abstractNumId w:val="0"/>
  </w:num>
  <w:num w:numId="43">
    <w:abstractNumId w:val="32"/>
  </w:num>
  <w:num w:numId="44">
    <w:abstractNumId w:val="13"/>
  </w:num>
  <w:num w:numId="45">
    <w:abstractNumId w:val="45"/>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bordersDoNotSurroundHeader/>
  <w:bordersDoNotSurroundFooter/>
  <w:activeWritingStyle w:appName="MSWord" w:lang="nl-NL"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fr-BE" w:vendorID="64" w:dllVersion="4096" w:nlCheck="1" w:checkStyle="0"/>
  <w:activeWritingStyle w:appName="MSWord" w:lang="en-US" w:vendorID="64" w:dllVersion="4096" w:nlCheck="1" w:checkStyle="0"/>
  <w:activeWritingStyle w:appName="MSWord" w:lang="nl-BE" w:vendorID="64" w:dllVersion="4096" w:nlCheck="1" w:checkStyle="0"/>
  <w:activeWritingStyle w:appName="MSWord" w:lang="nl-NL" w:vendorID="64" w:dllVersion="4096" w:nlCheck="1" w:checkStyle="0"/>
  <w:activeWritingStyle w:appName="MSWord" w:lang="de-CH" w:vendorID="64" w:dllVersion="4096" w:nlCheck="1" w:checkStyle="0"/>
  <w:activeWritingStyle w:appName="MSWord" w:lang="nl-BE" w:vendorID="64" w:dllVersion="6" w:nlCheck="1" w:checkStyle="0"/>
  <w:activeWritingStyle w:appName="MSWord" w:lang="de-CH" w:vendorID="64" w:dllVersion="6" w:nlCheck="1" w:checkStyle="0"/>
  <w:activeWritingStyle w:appName="MSWord" w:lang="de-DE" w:vendorID="64" w:dllVersion="6" w:nlCheck="1" w:checkStyle="0"/>
  <w:activeWritingStyle w:appName="MSWord" w:lang="de-DE" w:vendorID="64" w:dllVersion="4096" w:nlCheck="1" w:checkStyle="0"/>
  <w:activeWritingStyle w:appName="MSWord" w:lang="fr-FR" w:vendorID="64" w:dllVersion="6" w:nlCheck="1" w:checkStyle="0"/>
  <w:activeWritingStyle w:appName="MSWord" w:lang="en-US"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fr-BE" w:vendorID="64" w:dllVersion="131078" w:nlCheck="1" w:checkStyle="0"/>
  <w:activeWritingStyle w:appName="MSWord" w:lang="nl-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BA"/>
    <w:rsid w:val="000050A4"/>
    <w:rsid w:val="00007326"/>
    <w:rsid w:val="00013060"/>
    <w:rsid w:val="000142CE"/>
    <w:rsid w:val="00017224"/>
    <w:rsid w:val="000172FB"/>
    <w:rsid w:val="00020BCF"/>
    <w:rsid w:val="0002134A"/>
    <w:rsid w:val="00032ADC"/>
    <w:rsid w:val="00036685"/>
    <w:rsid w:val="00051E26"/>
    <w:rsid w:val="00054E11"/>
    <w:rsid w:val="000758EC"/>
    <w:rsid w:val="0008268E"/>
    <w:rsid w:val="00082D50"/>
    <w:rsid w:val="00094AAC"/>
    <w:rsid w:val="00096818"/>
    <w:rsid w:val="000A3EF3"/>
    <w:rsid w:val="000A4F5B"/>
    <w:rsid w:val="000A7400"/>
    <w:rsid w:val="000A7BD0"/>
    <w:rsid w:val="000C442C"/>
    <w:rsid w:val="000C6151"/>
    <w:rsid w:val="000E054A"/>
    <w:rsid w:val="000F0ACC"/>
    <w:rsid w:val="000F4882"/>
    <w:rsid w:val="00102633"/>
    <w:rsid w:val="0011264E"/>
    <w:rsid w:val="00115F1A"/>
    <w:rsid w:val="0012530A"/>
    <w:rsid w:val="00126C60"/>
    <w:rsid w:val="001336AD"/>
    <w:rsid w:val="001507B9"/>
    <w:rsid w:val="001566C0"/>
    <w:rsid w:val="00161493"/>
    <w:rsid w:val="00164D5A"/>
    <w:rsid w:val="001661B9"/>
    <w:rsid w:val="00166D2F"/>
    <w:rsid w:val="00181926"/>
    <w:rsid w:val="00193EFF"/>
    <w:rsid w:val="001A42B3"/>
    <w:rsid w:val="001B435D"/>
    <w:rsid w:val="001B7B2A"/>
    <w:rsid w:val="001B7E17"/>
    <w:rsid w:val="001D185D"/>
    <w:rsid w:val="001E0FD9"/>
    <w:rsid w:val="00222CED"/>
    <w:rsid w:val="00234A3F"/>
    <w:rsid w:val="00236806"/>
    <w:rsid w:val="0025111E"/>
    <w:rsid w:val="00251D6F"/>
    <w:rsid w:val="002533EF"/>
    <w:rsid w:val="002802D9"/>
    <w:rsid w:val="00281007"/>
    <w:rsid w:val="0029742D"/>
    <w:rsid w:val="002A7466"/>
    <w:rsid w:val="002A7918"/>
    <w:rsid w:val="002B2285"/>
    <w:rsid w:val="002B32D8"/>
    <w:rsid w:val="002E05E1"/>
    <w:rsid w:val="002E422F"/>
    <w:rsid w:val="002F53BD"/>
    <w:rsid w:val="003058F4"/>
    <w:rsid w:val="0030642A"/>
    <w:rsid w:val="00310334"/>
    <w:rsid w:val="00317500"/>
    <w:rsid w:val="00327B91"/>
    <w:rsid w:val="00330948"/>
    <w:rsid w:val="00357DC9"/>
    <w:rsid w:val="00365CE5"/>
    <w:rsid w:val="00367E2F"/>
    <w:rsid w:val="003955F3"/>
    <w:rsid w:val="00396B61"/>
    <w:rsid w:val="00397054"/>
    <w:rsid w:val="003A5591"/>
    <w:rsid w:val="003A689C"/>
    <w:rsid w:val="003B553C"/>
    <w:rsid w:val="003B583A"/>
    <w:rsid w:val="003B5AD9"/>
    <w:rsid w:val="003C4146"/>
    <w:rsid w:val="003C4568"/>
    <w:rsid w:val="003D592C"/>
    <w:rsid w:val="003D7161"/>
    <w:rsid w:val="00400203"/>
    <w:rsid w:val="004109B7"/>
    <w:rsid w:val="00427CDE"/>
    <w:rsid w:val="004334DA"/>
    <w:rsid w:val="00455ED4"/>
    <w:rsid w:val="00456880"/>
    <w:rsid w:val="00462EDF"/>
    <w:rsid w:val="00471639"/>
    <w:rsid w:val="00472026"/>
    <w:rsid w:val="0047722A"/>
    <w:rsid w:val="00481948"/>
    <w:rsid w:val="00484DC7"/>
    <w:rsid w:val="00494DB8"/>
    <w:rsid w:val="004A0BF9"/>
    <w:rsid w:val="004B02C7"/>
    <w:rsid w:val="004B49D4"/>
    <w:rsid w:val="004B6710"/>
    <w:rsid w:val="004C4DCF"/>
    <w:rsid w:val="004D6876"/>
    <w:rsid w:val="004F7ADB"/>
    <w:rsid w:val="00504067"/>
    <w:rsid w:val="0052075B"/>
    <w:rsid w:val="0052704E"/>
    <w:rsid w:val="005365B0"/>
    <w:rsid w:val="00537425"/>
    <w:rsid w:val="00537589"/>
    <w:rsid w:val="00543051"/>
    <w:rsid w:val="00547FC7"/>
    <w:rsid w:val="005504A4"/>
    <w:rsid w:val="005557AD"/>
    <w:rsid w:val="005632A6"/>
    <w:rsid w:val="0056462C"/>
    <w:rsid w:val="005773BD"/>
    <w:rsid w:val="005805B7"/>
    <w:rsid w:val="005B0F2F"/>
    <w:rsid w:val="005B2908"/>
    <w:rsid w:val="005C06EF"/>
    <w:rsid w:val="005F0F13"/>
    <w:rsid w:val="005F2A62"/>
    <w:rsid w:val="00612A73"/>
    <w:rsid w:val="006156A2"/>
    <w:rsid w:val="00616F17"/>
    <w:rsid w:val="00624E08"/>
    <w:rsid w:val="00630447"/>
    <w:rsid w:val="006311A2"/>
    <w:rsid w:val="00644694"/>
    <w:rsid w:val="006463C5"/>
    <w:rsid w:val="0064652A"/>
    <w:rsid w:val="00654E0A"/>
    <w:rsid w:val="0067028A"/>
    <w:rsid w:val="00670946"/>
    <w:rsid w:val="00677049"/>
    <w:rsid w:val="006816F1"/>
    <w:rsid w:val="00687C35"/>
    <w:rsid w:val="00693F77"/>
    <w:rsid w:val="006A2ECB"/>
    <w:rsid w:val="006A4EC0"/>
    <w:rsid w:val="006C45FC"/>
    <w:rsid w:val="006C541D"/>
    <w:rsid w:val="006E156A"/>
    <w:rsid w:val="006E7A40"/>
    <w:rsid w:val="006F05FE"/>
    <w:rsid w:val="006F41E6"/>
    <w:rsid w:val="007031AC"/>
    <w:rsid w:val="0071549D"/>
    <w:rsid w:val="007315B7"/>
    <w:rsid w:val="00740AA9"/>
    <w:rsid w:val="0074567B"/>
    <w:rsid w:val="007459C7"/>
    <w:rsid w:val="00746CAC"/>
    <w:rsid w:val="00751654"/>
    <w:rsid w:val="0076524A"/>
    <w:rsid w:val="0078616C"/>
    <w:rsid w:val="007A1CDB"/>
    <w:rsid w:val="007A2C34"/>
    <w:rsid w:val="007A7AE1"/>
    <w:rsid w:val="007B1E24"/>
    <w:rsid w:val="007B53F4"/>
    <w:rsid w:val="007D24B2"/>
    <w:rsid w:val="007F0CBE"/>
    <w:rsid w:val="007F5F09"/>
    <w:rsid w:val="0080128A"/>
    <w:rsid w:val="0080589B"/>
    <w:rsid w:val="008077D0"/>
    <w:rsid w:val="008113D9"/>
    <w:rsid w:val="0081326C"/>
    <w:rsid w:val="00816C12"/>
    <w:rsid w:val="00821A77"/>
    <w:rsid w:val="00823A69"/>
    <w:rsid w:val="00826324"/>
    <w:rsid w:val="0083120A"/>
    <w:rsid w:val="00836EDE"/>
    <w:rsid w:val="008514FE"/>
    <w:rsid w:val="00852CC6"/>
    <w:rsid w:val="00853B40"/>
    <w:rsid w:val="008605CD"/>
    <w:rsid w:val="00870AA8"/>
    <w:rsid w:val="0089596E"/>
    <w:rsid w:val="008B031D"/>
    <w:rsid w:val="008C04E0"/>
    <w:rsid w:val="008C4F4B"/>
    <w:rsid w:val="008D317E"/>
    <w:rsid w:val="008D45BE"/>
    <w:rsid w:val="008D4CC3"/>
    <w:rsid w:val="008D5B43"/>
    <w:rsid w:val="008D74B1"/>
    <w:rsid w:val="008E3344"/>
    <w:rsid w:val="008E6BF6"/>
    <w:rsid w:val="00912FAA"/>
    <w:rsid w:val="0091432E"/>
    <w:rsid w:val="00917366"/>
    <w:rsid w:val="00920EC1"/>
    <w:rsid w:val="009439A1"/>
    <w:rsid w:val="0094654D"/>
    <w:rsid w:val="00951361"/>
    <w:rsid w:val="00953435"/>
    <w:rsid w:val="00957254"/>
    <w:rsid w:val="00962B32"/>
    <w:rsid w:val="00965A0D"/>
    <w:rsid w:val="0097428F"/>
    <w:rsid w:val="009746C6"/>
    <w:rsid w:val="00974D85"/>
    <w:rsid w:val="00975708"/>
    <w:rsid w:val="00980286"/>
    <w:rsid w:val="009802D2"/>
    <w:rsid w:val="0098407D"/>
    <w:rsid w:val="0098780B"/>
    <w:rsid w:val="009A711D"/>
    <w:rsid w:val="009B4212"/>
    <w:rsid w:val="009C0206"/>
    <w:rsid w:val="009C22BE"/>
    <w:rsid w:val="009C26A6"/>
    <w:rsid w:val="009D73CD"/>
    <w:rsid w:val="009D7640"/>
    <w:rsid w:val="009E0A94"/>
    <w:rsid w:val="009E3E90"/>
    <w:rsid w:val="00A011F6"/>
    <w:rsid w:val="00A03E84"/>
    <w:rsid w:val="00A14CBF"/>
    <w:rsid w:val="00A17CEA"/>
    <w:rsid w:val="00A31566"/>
    <w:rsid w:val="00A36B51"/>
    <w:rsid w:val="00A45CE0"/>
    <w:rsid w:val="00A52F75"/>
    <w:rsid w:val="00A53E66"/>
    <w:rsid w:val="00A61AD4"/>
    <w:rsid w:val="00A673BA"/>
    <w:rsid w:val="00A67FE5"/>
    <w:rsid w:val="00A719DF"/>
    <w:rsid w:val="00AB22D0"/>
    <w:rsid w:val="00AB33C7"/>
    <w:rsid w:val="00AB7321"/>
    <w:rsid w:val="00AC6BCD"/>
    <w:rsid w:val="00AD0CBE"/>
    <w:rsid w:val="00AD580F"/>
    <w:rsid w:val="00AD5D6E"/>
    <w:rsid w:val="00AE235B"/>
    <w:rsid w:val="00AE4A7B"/>
    <w:rsid w:val="00AE5046"/>
    <w:rsid w:val="00AF2EFF"/>
    <w:rsid w:val="00B033D7"/>
    <w:rsid w:val="00B067BE"/>
    <w:rsid w:val="00B07677"/>
    <w:rsid w:val="00B13A3E"/>
    <w:rsid w:val="00B1633A"/>
    <w:rsid w:val="00B2255A"/>
    <w:rsid w:val="00B32491"/>
    <w:rsid w:val="00B803E1"/>
    <w:rsid w:val="00BA3969"/>
    <w:rsid w:val="00BB0DD2"/>
    <w:rsid w:val="00BB564E"/>
    <w:rsid w:val="00BC2619"/>
    <w:rsid w:val="00BD2B39"/>
    <w:rsid w:val="00BE4F13"/>
    <w:rsid w:val="00BF091B"/>
    <w:rsid w:val="00BF66BA"/>
    <w:rsid w:val="00C004C6"/>
    <w:rsid w:val="00C13AE5"/>
    <w:rsid w:val="00C41AAA"/>
    <w:rsid w:val="00C53E09"/>
    <w:rsid w:val="00C57DD6"/>
    <w:rsid w:val="00C66B34"/>
    <w:rsid w:val="00C76366"/>
    <w:rsid w:val="00C7753E"/>
    <w:rsid w:val="00C81E9E"/>
    <w:rsid w:val="00C903FB"/>
    <w:rsid w:val="00C91F1B"/>
    <w:rsid w:val="00C96948"/>
    <w:rsid w:val="00CA3019"/>
    <w:rsid w:val="00CB09B1"/>
    <w:rsid w:val="00CB5501"/>
    <w:rsid w:val="00CC2E6E"/>
    <w:rsid w:val="00CC59CB"/>
    <w:rsid w:val="00CD4524"/>
    <w:rsid w:val="00CE1313"/>
    <w:rsid w:val="00CE775F"/>
    <w:rsid w:val="00CF4B8E"/>
    <w:rsid w:val="00CF5FB4"/>
    <w:rsid w:val="00D23A90"/>
    <w:rsid w:val="00D335FF"/>
    <w:rsid w:val="00D33CB0"/>
    <w:rsid w:val="00D34404"/>
    <w:rsid w:val="00D36563"/>
    <w:rsid w:val="00D51879"/>
    <w:rsid w:val="00D6388F"/>
    <w:rsid w:val="00D67E84"/>
    <w:rsid w:val="00D72C31"/>
    <w:rsid w:val="00D911E9"/>
    <w:rsid w:val="00D96BA1"/>
    <w:rsid w:val="00DA0F6F"/>
    <w:rsid w:val="00DD1C92"/>
    <w:rsid w:val="00DD2237"/>
    <w:rsid w:val="00DD6AD1"/>
    <w:rsid w:val="00DD7506"/>
    <w:rsid w:val="00DE2513"/>
    <w:rsid w:val="00DE4D05"/>
    <w:rsid w:val="00DF79A1"/>
    <w:rsid w:val="00E1167F"/>
    <w:rsid w:val="00E23D21"/>
    <w:rsid w:val="00E244B0"/>
    <w:rsid w:val="00E65DF4"/>
    <w:rsid w:val="00E708F6"/>
    <w:rsid w:val="00E711F7"/>
    <w:rsid w:val="00E93BB6"/>
    <w:rsid w:val="00E94702"/>
    <w:rsid w:val="00EB1028"/>
    <w:rsid w:val="00EB233B"/>
    <w:rsid w:val="00EC0763"/>
    <w:rsid w:val="00EC2787"/>
    <w:rsid w:val="00EC68B2"/>
    <w:rsid w:val="00ED5599"/>
    <w:rsid w:val="00ED75A7"/>
    <w:rsid w:val="00EE31A8"/>
    <w:rsid w:val="00EE36BB"/>
    <w:rsid w:val="00EE39DA"/>
    <w:rsid w:val="00EE5E39"/>
    <w:rsid w:val="00F0042F"/>
    <w:rsid w:val="00F06347"/>
    <w:rsid w:val="00F27EAA"/>
    <w:rsid w:val="00F30CC9"/>
    <w:rsid w:val="00F33861"/>
    <w:rsid w:val="00F37D34"/>
    <w:rsid w:val="00F40197"/>
    <w:rsid w:val="00F40729"/>
    <w:rsid w:val="00F443E7"/>
    <w:rsid w:val="00F4495E"/>
    <w:rsid w:val="00F6081C"/>
    <w:rsid w:val="00F67589"/>
    <w:rsid w:val="00F828B4"/>
    <w:rsid w:val="00F96108"/>
    <w:rsid w:val="00FB5D53"/>
    <w:rsid w:val="00FB5FF5"/>
    <w:rsid w:val="00FC0349"/>
    <w:rsid w:val="00FC18AA"/>
    <w:rsid w:val="00FC2F62"/>
    <w:rsid w:val="00FD0FF0"/>
    <w:rsid w:val="00FE55E1"/>
    <w:rsid w:val="00FF3656"/>
    <w:rsid w:val="00FF53F9"/>
    <w:rsid w:val="00FF5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5837A9"/>
  <w15:chartTrackingRefBased/>
  <w15:docId w15:val="{9BAC7048-4F60-4541-BDAB-572D3763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szCs w:val="24"/>
    </w:rPr>
  </w:style>
  <w:style w:type="paragraph" w:styleId="1">
    <w:name w:val="heading 1"/>
    <w:basedOn w:val="a"/>
    <w:next w:val="a"/>
    <w:link w:val="10"/>
    <w:uiPriority w:val="9"/>
    <w:qFormat/>
    <w:pPr>
      <w:keepNext/>
      <w:numPr>
        <w:numId w:val="15"/>
      </w:numPr>
      <w:spacing w:before="240" w:after="60"/>
      <w:outlineLvl w:val="0"/>
    </w:pPr>
    <w:rPr>
      <w:rFonts w:ascii="Calibri" w:eastAsia="Times New Roman" w:hAnsi="Calibri"/>
      <w:b/>
      <w:bCs/>
      <w:kern w:val="32"/>
      <w:sz w:val="32"/>
      <w:szCs w:val="32"/>
    </w:rPr>
  </w:style>
  <w:style w:type="paragraph" w:styleId="2">
    <w:name w:val="heading 2"/>
    <w:basedOn w:val="a"/>
    <w:next w:val="a"/>
    <w:link w:val="20"/>
    <w:uiPriority w:val="9"/>
    <w:qFormat/>
    <w:pPr>
      <w:keepNext/>
      <w:numPr>
        <w:ilvl w:val="1"/>
        <w:numId w:val="15"/>
      </w:numPr>
      <w:spacing w:before="240" w:after="60"/>
      <w:ind w:left="576"/>
      <w:outlineLvl w:val="1"/>
    </w:pPr>
    <w:rPr>
      <w:rFonts w:ascii="Calibri" w:eastAsia="Times New Roman" w:hAnsi="Calibri"/>
      <w:b/>
      <w:bCs/>
      <w:i/>
      <w:iCs/>
      <w:sz w:val="28"/>
      <w:szCs w:val="28"/>
    </w:rPr>
  </w:style>
  <w:style w:type="paragraph" w:styleId="3">
    <w:name w:val="heading 3"/>
    <w:basedOn w:val="a"/>
    <w:next w:val="a"/>
    <w:link w:val="30"/>
    <w:uiPriority w:val="9"/>
    <w:qFormat/>
    <w:pPr>
      <w:keepNext/>
      <w:numPr>
        <w:ilvl w:val="2"/>
        <w:numId w:val="15"/>
      </w:numPr>
      <w:spacing w:before="240" w:after="60"/>
      <w:outlineLvl w:val="2"/>
    </w:pPr>
    <w:rPr>
      <w:rFonts w:ascii="Calibri" w:eastAsia="Times New Roman" w:hAnsi="Calibri"/>
      <w:b/>
      <w:bCs/>
      <w:sz w:val="26"/>
      <w:szCs w:val="26"/>
    </w:rPr>
  </w:style>
  <w:style w:type="paragraph" w:styleId="4">
    <w:name w:val="heading 4"/>
    <w:basedOn w:val="a"/>
    <w:next w:val="a"/>
    <w:link w:val="40"/>
    <w:uiPriority w:val="9"/>
    <w:qFormat/>
    <w:pPr>
      <w:keepNext/>
      <w:numPr>
        <w:ilvl w:val="3"/>
        <w:numId w:val="15"/>
      </w:numPr>
      <w:spacing w:before="240" w:after="60"/>
      <w:outlineLvl w:val="3"/>
    </w:pPr>
    <w:rPr>
      <w:rFonts w:ascii="Cambria" w:eastAsia="Times New Roman" w:hAnsi="Cambria"/>
      <w:b/>
      <w:bCs/>
      <w:sz w:val="28"/>
      <w:szCs w:val="28"/>
    </w:rPr>
  </w:style>
  <w:style w:type="paragraph" w:styleId="5">
    <w:name w:val="heading 5"/>
    <w:basedOn w:val="a"/>
    <w:next w:val="a"/>
    <w:link w:val="50"/>
    <w:uiPriority w:val="9"/>
    <w:qFormat/>
    <w:pPr>
      <w:numPr>
        <w:ilvl w:val="4"/>
        <w:numId w:val="15"/>
      </w:numPr>
      <w:spacing w:before="240" w:after="60"/>
      <w:outlineLvl w:val="4"/>
    </w:pPr>
    <w:rPr>
      <w:rFonts w:ascii="Cambria" w:eastAsia="Times New Roman" w:hAnsi="Cambria"/>
      <w:b/>
      <w:bCs/>
      <w:i/>
      <w:iCs/>
      <w:sz w:val="26"/>
      <w:szCs w:val="26"/>
    </w:rPr>
  </w:style>
  <w:style w:type="paragraph" w:styleId="6">
    <w:name w:val="heading 6"/>
    <w:basedOn w:val="a"/>
    <w:next w:val="a"/>
    <w:link w:val="60"/>
    <w:uiPriority w:val="9"/>
    <w:qFormat/>
    <w:pPr>
      <w:numPr>
        <w:ilvl w:val="5"/>
        <w:numId w:val="15"/>
      </w:numPr>
      <w:spacing w:before="240" w:after="60"/>
      <w:outlineLvl w:val="5"/>
    </w:pPr>
    <w:rPr>
      <w:rFonts w:ascii="Cambria" w:eastAsia="Times New Roman" w:hAnsi="Cambria"/>
      <w:b/>
      <w:bCs/>
      <w:sz w:val="22"/>
      <w:szCs w:val="22"/>
    </w:rPr>
  </w:style>
  <w:style w:type="paragraph" w:styleId="7">
    <w:name w:val="heading 7"/>
    <w:basedOn w:val="a"/>
    <w:next w:val="a"/>
    <w:link w:val="70"/>
    <w:uiPriority w:val="9"/>
    <w:qFormat/>
    <w:pPr>
      <w:numPr>
        <w:ilvl w:val="6"/>
        <w:numId w:val="15"/>
      </w:numPr>
      <w:spacing w:before="240" w:after="60"/>
      <w:outlineLvl w:val="6"/>
    </w:pPr>
    <w:rPr>
      <w:rFonts w:ascii="Cambria" w:eastAsia="Times New Roman" w:hAnsi="Cambria"/>
    </w:rPr>
  </w:style>
  <w:style w:type="paragraph" w:styleId="8">
    <w:name w:val="heading 8"/>
    <w:basedOn w:val="a"/>
    <w:next w:val="a"/>
    <w:link w:val="80"/>
    <w:uiPriority w:val="9"/>
    <w:qFormat/>
    <w:pPr>
      <w:numPr>
        <w:ilvl w:val="7"/>
        <w:numId w:val="15"/>
      </w:numPr>
      <w:spacing w:before="240" w:after="60"/>
      <w:outlineLvl w:val="7"/>
    </w:pPr>
    <w:rPr>
      <w:rFonts w:ascii="Cambria" w:eastAsia="Times New Roman" w:hAnsi="Cambria"/>
      <w:i/>
      <w:iCs/>
    </w:rPr>
  </w:style>
  <w:style w:type="paragraph" w:styleId="9">
    <w:name w:val="heading 9"/>
    <w:basedOn w:val="a"/>
    <w:next w:val="a"/>
    <w:link w:val="90"/>
    <w:uiPriority w:val="9"/>
    <w:qFormat/>
    <w:pPr>
      <w:numPr>
        <w:ilvl w:val="8"/>
        <w:numId w:val="15"/>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标题 1字符"/>
    <w:link w:val="1"/>
    <w:uiPriority w:val="9"/>
    <w:rPr>
      <w:rFonts w:ascii="Calibri" w:eastAsia="Times New Roman" w:hAnsi="Calibri" w:cs="Times New Roman"/>
      <w:b/>
      <w:bCs/>
      <w:kern w:val="32"/>
      <w:sz w:val="32"/>
      <w:szCs w:val="32"/>
    </w:rPr>
  </w:style>
  <w:style w:type="character" w:customStyle="1" w:styleId="20">
    <w:name w:val="标题 2字符"/>
    <w:link w:val="2"/>
    <w:uiPriority w:val="9"/>
    <w:semiHidden/>
    <w:rPr>
      <w:rFonts w:ascii="Calibri" w:eastAsia="Times New Roman" w:hAnsi="Calibri" w:cs="Times New Roman"/>
      <w:b/>
      <w:bCs/>
      <w:i/>
      <w:iCs/>
      <w:sz w:val="28"/>
      <w:szCs w:val="28"/>
    </w:rPr>
  </w:style>
  <w:style w:type="character" w:customStyle="1" w:styleId="30">
    <w:name w:val="标题 3字符"/>
    <w:link w:val="3"/>
    <w:uiPriority w:val="9"/>
    <w:semiHidden/>
    <w:rPr>
      <w:rFonts w:ascii="Calibri" w:eastAsia="Times New Roman" w:hAnsi="Calibri" w:cs="Times New Roman"/>
      <w:b/>
      <w:bCs/>
      <w:sz w:val="26"/>
      <w:szCs w:val="26"/>
    </w:rPr>
  </w:style>
  <w:style w:type="character" w:customStyle="1" w:styleId="40">
    <w:name w:val="标题 4字符"/>
    <w:link w:val="4"/>
    <w:uiPriority w:val="9"/>
    <w:semiHidden/>
    <w:rPr>
      <w:rFonts w:ascii="Cambria" w:eastAsia="Times New Roman" w:hAnsi="Cambria" w:cs="Times New Roman"/>
      <w:b/>
      <w:bCs/>
      <w:sz w:val="28"/>
      <w:szCs w:val="28"/>
    </w:rPr>
  </w:style>
  <w:style w:type="character" w:customStyle="1" w:styleId="50">
    <w:name w:val="标题 5字符"/>
    <w:link w:val="5"/>
    <w:uiPriority w:val="9"/>
    <w:semiHidden/>
    <w:rPr>
      <w:rFonts w:ascii="Cambria" w:eastAsia="Times New Roman" w:hAnsi="Cambria" w:cs="Times New Roman"/>
      <w:b/>
      <w:bCs/>
      <w:i/>
      <w:iCs/>
      <w:sz w:val="26"/>
      <w:szCs w:val="26"/>
    </w:rPr>
  </w:style>
  <w:style w:type="character" w:customStyle="1" w:styleId="60">
    <w:name w:val="标题 6字符"/>
    <w:link w:val="6"/>
    <w:uiPriority w:val="9"/>
    <w:semiHidden/>
    <w:rPr>
      <w:rFonts w:ascii="Cambria" w:eastAsia="Times New Roman" w:hAnsi="Cambria" w:cs="Times New Roman"/>
      <w:b/>
      <w:bCs/>
      <w:sz w:val="22"/>
      <w:szCs w:val="22"/>
    </w:rPr>
  </w:style>
  <w:style w:type="character" w:customStyle="1" w:styleId="70">
    <w:name w:val="标题 7字符"/>
    <w:link w:val="7"/>
    <w:uiPriority w:val="9"/>
    <w:semiHidden/>
    <w:rPr>
      <w:rFonts w:ascii="Cambria" w:eastAsia="Times New Roman" w:hAnsi="Cambria" w:cs="Times New Roman"/>
      <w:sz w:val="24"/>
      <w:szCs w:val="24"/>
    </w:rPr>
  </w:style>
  <w:style w:type="character" w:customStyle="1" w:styleId="80">
    <w:name w:val="标题 8字符"/>
    <w:link w:val="8"/>
    <w:uiPriority w:val="9"/>
    <w:semiHidden/>
    <w:rPr>
      <w:rFonts w:ascii="Cambria" w:eastAsia="Times New Roman" w:hAnsi="Cambria" w:cs="Times New Roman"/>
      <w:i/>
      <w:iCs/>
      <w:sz w:val="24"/>
      <w:szCs w:val="24"/>
    </w:rPr>
  </w:style>
  <w:style w:type="character" w:customStyle="1" w:styleId="90">
    <w:name w:val="标题 9字符"/>
    <w:link w:val="9"/>
    <w:uiPriority w:val="9"/>
    <w:semiHidden/>
    <w:rPr>
      <w:rFonts w:ascii="Calibri" w:eastAsia="Times New Roman" w:hAnsi="Calibri" w:cs="Times New Roman"/>
      <w:sz w:val="22"/>
      <w:szCs w:val="22"/>
    </w:rPr>
  </w:style>
  <w:style w:type="paragraph" w:styleId="a4">
    <w:name w:val="header"/>
    <w:basedOn w:val="a"/>
    <w:link w:val="a5"/>
    <w:uiPriority w:val="99"/>
    <w:unhideWhenUsed/>
    <w:pPr>
      <w:tabs>
        <w:tab w:val="center" w:pos="4252"/>
        <w:tab w:val="right" w:pos="8504"/>
      </w:tabs>
      <w:snapToGrid w:val="0"/>
    </w:pPr>
  </w:style>
  <w:style w:type="character" w:customStyle="1" w:styleId="a5">
    <w:name w:val="页眉字符"/>
    <w:link w:val="a4"/>
    <w:uiPriority w:val="99"/>
    <w:rPr>
      <w:sz w:val="24"/>
      <w:szCs w:val="24"/>
      <w:lang w:eastAsia="en-US"/>
    </w:rPr>
  </w:style>
  <w:style w:type="paragraph" w:styleId="a6">
    <w:name w:val="footer"/>
    <w:basedOn w:val="a"/>
    <w:link w:val="a7"/>
    <w:uiPriority w:val="99"/>
    <w:unhideWhenUsed/>
    <w:pPr>
      <w:tabs>
        <w:tab w:val="center" w:pos="4252"/>
        <w:tab w:val="right" w:pos="8504"/>
      </w:tabs>
      <w:snapToGrid w:val="0"/>
    </w:pPr>
  </w:style>
  <w:style w:type="character" w:customStyle="1" w:styleId="a7">
    <w:name w:val="页脚字符"/>
    <w:link w:val="a6"/>
    <w:uiPriority w:val="99"/>
    <w:rPr>
      <w:sz w:val="24"/>
      <w:szCs w:val="24"/>
      <w:lang w:eastAsia="en-US"/>
    </w:rPr>
  </w:style>
  <w:style w:type="paragraph" w:styleId="a8">
    <w:name w:val="List Paragraph"/>
    <w:basedOn w:val="a"/>
    <w:uiPriority w:val="34"/>
    <w:qFormat/>
    <w:rsid w:val="003B5AD9"/>
    <w:pPr>
      <w:ind w:left="720"/>
      <w:contextualSpacing/>
    </w:pPr>
  </w:style>
  <w:style w:type="paragraph" w:customStyle="1" w:styleId="Reference">
    <w:name w:val="Reference"/>
    <w:basedOn w:val="a"/>
    <w:link w:val="ReferenceChar"/>
    <w:qFormat/>
    <w:rsid w:val="00193EFF"/>
    <w:pPr>
      <w:tabs>
        <w:tab w:val="left" w:pos="425"/>
      </w:tabs>
      <w:ind w:left="425" w:hanging="425"/>
      <w:jc w:val="left"/>
    </w:pPr>
  </w:style>
  <w:style w:type="character" w:styleId="a9">
    <w:name w:val="Hyperlink"/>
    <w:basedOn w:val="a0"/>
    <w:uiPriority w:val="99"/>
    <w:unhideWhenUsed/>
    <w:rsid w:val="0076524A"/>
    <w:rPr>
      <w:color w:val="0563C1" w:themeColor="hyperlink"/>
      <w:u w:val="single"/>
    </w:rPr>
  </w:style>
  <w:style w:type="character" w:customStyle="1" w:styleId="ReferenceChar">
    <w:name w:val="Reference Char"/>
    <w:basedOn w:val="a0"/>
    <w:link w:val="Reference"/>
    <w:rsid w:val="00193EFF"/>
    <w:rPr>
      <w:sz w:val="24"/>
      <w:szCs w:val="24"/>
    </w:rPr>
  </w:style>
  <w:style w:type="paragraph" w:styleId="aa">
    <w:name w:val="footnote text"/>
    <w:basedOn w:val="a"/>
    <w:link w:val="ab"/>
    <w:uiPriority w:val="99"/>
    <w:semiHidden/>
    <w:unhideWhenUsed/>
    <w:rsid w:val="00836EDE"/>
    <w:rPr>
      <w:sz w:val="20"/>
      <w:szCs w:val="20"/>
    </w:rPr>
  </w:style>
  <w:style w:type="character" w:customStyle="1" w:styleId="ab">
    <w:name w:val="脚注文本字符"/>
    <w:basedOn w:val="a0"/>
    <w:link w:val="aa"/>
    <w:uiPriority w:val="99"/>
    <w:semiHidden/>
    <w:rsid w:val="00836EDE"/>
  </w:style>
  <w:style w:type="character" w:styleId="ac">
    <w:name w:val="footnote reference"/>
    <w:basedOn w:val="a0"/>
    <w:uiPriority w:val="99"/>
    <w:semiHidden/>
    <w:unhideWhenUsed/>
    <w:rsid w:val="00836EDE"/>
    <w:rPr>
      <w:vertAlign w:val="superscript"/>
    </w:rPr>
  </w:style>
  <w:style w:type="character" w:styleId="ad">
    <w:name w:val="FollowedHyperlink"/>
    <w:basedOn w:val="a0"/>
    <w:uiPriority w:val="99"/>
    <w:semiHidden/>
    <w:unhideWhenUsed/>
    <w:rsid w:val="00A61AD4"/>
    <w:rPr>
      <w:color w:val="954F72" w:themeColor="followedHyperlink"/>
      <w:u w:val="single"/>
    </w:rPr>
  </w:style>
  <w:style w:type="character" w:styleId="ae">
    <w:name w:val="Placeholder Text"/>
    <w:basedOn w:val="a0"/>
    <w:uiPriority w:val="99"/>
    <w:semiHidden/>
    <w:rsid w:val="00A61AD4"/>
    <w:rPr>
      <w:color w:val="808080"/>
    </w:rPr>
  </w:style>
  <w:style w:type="character" w:styleId="af">
    <w:name w:val="annotation reference"/>
    <w:basedOn w:val="a0"/>
    <w:uiPriority w:val="99"/>
    <w:semiHidden/>
    <w:unhideWhenUsed/>
    <w:rsid w:val="00C41AAA"/>
    <w:rPr>
      <w:sz w:val="16"/>
      <w:szCs w:val="16"/>
    </w:rPr>
  </w:style>
  <w:style w:type="paragraph" w:styleId="af0">
    <w:name w:val="annotation text"/>
    <w:basedOn w:val="a"/>
    <w:link w:val="af1"/>
    <w:uiPriority w:val="99"/>
    <w:unhideWhenUsed/>
    <w:rsid w:val="00C41AAA"/>
    <w:rPr>
      <w:sz w:val="20"/>
      <w:szCs w:val="20"/>
    </w:rPr>
  </w:style>
  <w:style w:type="character" w:customStyle="1" w:styleId="af1">
    <w:name w:val="批注文字字符"/>
    <w:basedOn w:val="a0"/>
    <w:link w:val="af0"/>
    <w:uiPriority w:val="99"/>
    <w:rsid w:val="00C41AAA"/>
  </w:style>
  <w:style w:type="paragraph" w:styleId="af2">
    <w:name w:val="annotation subject"/>
    <w:basedOn w:val="af0"/>
    <w:next w:val="af0"/>
    <w:link w:val="af3"/>
    <w:uiPriority w:val="99"/>
    <w:semiHidden/>
    <w:unhideWhenUsed/>
    <w:rsid w:val="00C41AAA"/>
    <w:rPr>
      <w:b/>
      <w:bCs/>
    </w:rPr>
  </w:style>
  <w:style w:type="character" w:customStyle="1" w:styleId="af3">
    <w:name w:val="批注主题字符"/>
    <w:basedOn w:val="af1"/>
    <w:link w:val="af2"/>
    <w:uiPriority w:val="99"/>
    <w:semiHidden/>
    <w:rsid w:val="00C41AAA"/>
    <w:rPr>
      <w:b/>
      <w:bCs/>
    </w:rPr>
  </w:style>
  <w:style w:type="paragraph" w:styleId="af4">
    <w:name w:val="Balloon Text"/>
    <w:basedOn w:val="a"/>
    <w:link w:val="af5"/>
    <w:uiPriority w:val="99"/>
    <w:semiHidden/>
    <w:unhideWhenUsed/>
    <w:rsid w:val="00C41AAA"/>
    <w:rPr>
      <w:rFonts w:ascii="Segoe UI" w:hAnsi="Segoe UI" w:cs="Segoe UI"/>
      <w:sz w:val="18"/>
      <w:szCs w:val="18"/>
    </w:rPr>
  </w:style>
  <w:style w:type="character" w:customStyle="1" w:styleId="af5">
    <w:name w:val="批注框文本字符"/>
    <w:basedOn w:val="a0"/>
    <w:link w:val="af4"/>
    <w:uiPriority w:val="99"/>
    <w:semiHidden/>
    <w:rsid w:val="00C41AAA"/>
    <w:rPr>
      <w:rFonts w:ascii="Segoe UI" w:hAnsi="Segoe UI" w:cs="Segoe UI"/>
      <w:sz w:val="18"/>
      <w:szCs w:val="18"/>
    </w:rPr>
  </w:style>
  <w:style w:type="paragraph" w:customStyle="1" w:styleId="FigurePara">
    <w:name w:val="FigurePara"/>
    <w:basedOn w:val="a"/>
    <w:qFormat/>
    <w:rsid w:val="00537589"/>
    <w:pPr>
      <w:spacing w:before="240"/>
      <w:contextualSpacing/>
      <w:jc w:val="center"/>
    </w:pPr>
  </w:style>
  <w:style w:type="paragraph" w:styleId="af6">
    <w:name w:val="caption"/>
    <w:basedOn w:val="a"/>
    <w:next w:val="a"/>
    <w:uiPriority w:val="35"/>
    <w:unhideWhenUsed/>
    <w:qFormat/>
    <w:rsid w:val="00455ED4"/>
    <w:pPr>
      <w:spacing w:before="60" w:after="200"/>
      <w:jc w:val="left"/>
    </w:pPr>
    <w:rPr>
      <w:i/>
      <w:iCs/>
      <w:color w:val="44546A" w:themeColor="text2"/>
      <w:sz w:val="18"/>
      <w:szCs w:val="18"/>
    </w:rPr>
  </w:style>
  <w:style w:type="paragraph" w:customStyle="1" w:styleId="Equationsmallertabs">
    <w:name w:val="Equation smaller tabs"/>
    <w:basedOn w:val="a"/>
    <w:rsid w:val="0097428F"/>
    <w:pPr>
      <w:tabs>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ind w:left="794"/>
      <w:jc w:val="left"/>
      <w:textAlignment w:val="baseline"/>
    </w:pPr>
    <w:rPr>
      <w:rFonts w:eastAsia="Malgun Gothic"/>
      <w:sz w:val="20"/>
      <w:szCs w:val="22"/>
      <w:lang w:val="en-CA" w:eastAsia="ko-KR"/>
    </w:rPr>
  </w:style>
  <w:style w:type="character" w:customStyle="1" w:styleId="Teletype">
    <w:name w:val="Teletype"/>
    <w:basedOn w:val="a0"/>
    <w:uiPriority w:val="1"/>
    <w:qFormat/>
    <w:rsid w:val="006A4EC0"/>
    <w:rPr>
      <w:rFonts w:ascii="Consolas" w:hAnsi="Consolas"/>
      <w:sz w:val="20"/>
    </w:rPr>
  </w:style>
  <w:style w:type="paragraph" w:customStyle="1" w:styleId="body">
    <w:name w:val="body"/>
    <w:basedOn w:val="a"/>
    <w:rsid w:val="001B7B2A"/>
    <w:pPr>
      <w:spacing w:before="100" w:beforeAutospacing="1" w:after="100" w:afterAutospacing="1"/>
      <w:jc w:val="left"/>
    </w:pPr>
    <w:rPr>
      <w:rFonts w:eastAsia="Times New Roman"/>
      <w:lang w:val="de-DE" w:eastAsia="de-DE"/>
    </w:rPr>
  </w:style>
  <w:style w:type="paragraph" w:customStyle="1" w:styleId="Equation">
    <w:name w:val="Equation"/>
    <w:basedOn w:val="a"/>
    <w:next w:val="a"/>
    <w:qFormat/>
    <w:rsid w:val="00126C60"/>
    <w:pPr>
      <w:tabs>
        <w:tab w:val="center" w:pos="4678"/>
        <w:tab w:val="right" w:pos="9356"/>
      </w:tabs>
      <w:spacing w:before="120" w:after="120"/>
    </w:pPr>
    <w:rPr>
      <w:iCs/>
    </w:rPr>
  </w:style>
  <w:style w:type="character" w:styleId="af7">
    <w:name w:val="Strong"/>
    <w:basedOn w:val="a0"/>
    <w:uiPriority w:val="22"/>
    <w:qFormat/>
    <w:rsid w:val="00082D50"/>
    <w:rPr>
      <w:b/>
      <w:bCs/>
    </w:rPr>
  </w:style>
  <w:style w:type="paragraph" w:customStyle="1" w:styleId="Code">
    <w:name w:val="Code"/>
    <w:basedOn w:val="a"/>
    <w:next w:val="a"/>
    <w:qFormat/>
    <w:rsid w:val="00A31566"/>
    <w:pPr>
      <w:pBdr>
        <w:top w:val="single" w:sz="4" w:space="1" w:color="auto"/>
        <w:left w:val="single" w:sz="4" w:space="4" w:color="auto"/>
        <w:bottom w:val="single" w:sz="4" w:space="1" w:color="auto"/>
        <w:right w:val="single" w:sz="4" w:space="4" w:color="auto"/>
      </w:pBdr>
      <w:spacing w:after="120"/>
      <w:jc w:val="left"/>
    </w:pPr>
    <w:rPr>
      <w:rFonts w:ascii="Consolas" w:eastAsiaTheme="minorEastAsia" w:hAnsi="Consolas" w:cstheme="majorHAnsi"/>
      <w:sz w:val="18"/>
      <w:szCs w:val="22"/>
      <w:lang w:val="en-GB"/>
    </w:rPr>
  </w:style>
  <w:style w:type="paragraph" w:styleId="af8">
    <w:name w:val="Revision"/>
    <w:hidden/>
    <w:uiPriority w:val="99"/>
    <w:semiHidden/>
    <w:rsid w:val="003C45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818">
      <w:bodyDiv w:val="1"/>
      <w:marLeft w:val="0"/>
      <w:marRight w:val="0"/>
      <w:marTop w:val="0"/>
      <w:marBottom w:val="0"/>
      <w:divBdr>
        <w:top w:val="none" w:sz="0" w:space="0" w:color="auto"/>
        <w:left w:val="none" w:sz="0" w:space="0" w:color="auto"/>
        <w:bottom w:val="none" w:sz="0" w:space="0" w:color="auto"/>
        <w:right w:val="none" w:sz="0" w:space="0" w:color="auto"/>
      </w:divBdr>
    </w:div>
    <w:div w:id="19862430">
      <w:bodyDiv w:val="1"/>
      <w:marLeft w:val="0"/>
      <w:marRight w:val="0"/>
      <w:marTop w:val="0"/>
      <w:marBottom w:val="0"/>
      <w:divBdr>
        <w:top w:val="none" w:sz="0" w:space="0" w:color="auto"/>
        <w:left w:val="none" w:sz="0" w:space="0" w:color="auto"/>
        <w:bottom w:val="none" w:sz="0" w:space="0" w:color="auto"/>
        <w:right w:val="none" w:sz="0" w:space="0" w:color="auto"/>
      </w:divBdr>
    </w:div>
    <w:div w:id="67919342">
      <w:bodyDiv w:val="1"/>
      <w:marLeft w:val="0"/>
      <w:marRight w:val="0"/>
      <w:marTop w:val="0"/>
      <w:marBottom w:val="0"/>
      <w:divBdr>
        <w:top w:val="none" w:sz="0" w:space="0" w:color="auto"/>
        <w:left w:val="none" w:sz="0" w:space="0" w:color="auto"/>
        <w:bottom w:val="none" w:sz="0" w:space="0" w:color="auto"/>
        <w:right w:val="none" w:sz="0" w:space="0" w:color="auto"/>
      </w:divBdr>
    </w:div>
    <w:div w:id="88894478">
      <w:bodyDiv w:val="1"/>
      <w:marLeft w:val="0"/>
      <w:marRight w:val="0"/>
      <w:marTop w:val="0"/>
      <w:marBottom w:val="0"/>
      <w:divBdr>
        <w:top w:val="none" w:sz="0" w:space="0" w:color="auto"/>
        <w:left w:val="none" w:sz="0" w:space="0" w:color="auto"/>
        <w:bottom w:val="none" w:sz="0" w:space="0" w:color="auto"/>
        <w:right w:val="none" w:sz="0" w:space="0" w:color="auto"/>
      </w:divBdr>
    </w:div>
    <w:div w:id="165558305">
      <w:bodyDiv w:val="1"/>
      <w:marLeft w:val="0"/>
      <w:marRight w:val="0"/>
      <w:marTop w:val="0"/>
      <w:marBottom w:val="0"/>
      <w:divBdr>
        <w:top w:val="none" w:sz="0" w:space="0" w:color="auto"/>
        <w:left w:val="none" w:sz="0" w:space="0" w:color="auto"/>
        <w:bottom w:val="none" w:sz="0" w:space="0" w:color="auto"/>
        <w:right w:val="none" w:sz="0" w:space="0" w:color="auto"/>
      </w:divBdr>
    </w:div>
    <w:div w:id="178545803">
      <w:bodyDiv w:val="1"/>
      <w:marLeft w:val="0"/>
      <w:marRight w:val="0"/>
      <w:marTop w:val="0"/>
      <w:marBottom w:val="0"/>
      <w:divBdr>
        <w:top w:val="none" w:sz="0" w:space="0" w:color="auto"/>
        <w:left w:val="none" w:sz="0" w:space="0" w:color="auto"/>
        <w:bottom w:val="none" w:sz="0" w:space="0" w:color="auto"/>
        <w:right w:val="none" w:sz="0" w:space="0" w:color="auto"/>
      </w:divBdr>
    </w:div>
    <w:div w:id="203257568">
      <w:bodyDiv w:val="1"/>
      <w:marLeft w:val="0"/>
      <w:marRight w:val="0"/>
      <w:marTop w:val="0"/>
      <w:marBottom w:val="0"/>
      <w:divBdr>
        <w:top w:val="none" w:sz="0" w:space="0" w:color="auto"/>
        <w:left w:val="none" w:sz="0" w:space="0" w:color="auto"/>
        <w:bottom w:val="none" w:sz="0" w:space="0" w:color="auto"/>
        <w:right w:val="none" w:sz="0" w:space="0" w:color="auto"/>
      </w:divBdr>
    </w:div>
    <w:div w:id="238685144">
      <w:bodyDiv w:val="1"/>
      <w:marLeft w:val="0"/>
      <w:marRight w:val="0"/>
      <w:marTop w:val="0"/>
      <w:marBottom w:val="0"/>
      <w:divBdr>
        <w:top w:val="none" w:sz="0" w:space="0" w:color="auto"/>
        <w:left w:val="none" w:sz="0" w:space="0" w:color="auto"/>
        <w:bottom w:val="none" w:sz="0" w:space="0" w:color="auto"/>
        <w:right w:val="none" w:sz="0" w:space="0" w:color="auto"/>
      </w:divBdr>
    </w:div>
    <w:div w:id="250436337">
      <w:bodyDiv w:val="1"/>
      <w:marLeft w:val="0"/>
      <w:marRight w:val="0"/>
      <w:marTop w:val="0"/>
      <w:marBottom w:val="0"/>
      <w:divBdr>
        <w:top w:val="none" w:sz="0" w:space="0" w:color="auto"/>
        <w:left w:val="none" w:sz="0" w:space="0" w:color="auto"/>
        <w:bottom w:val="none" w:sz="0" w:space="0" w:color="auto"/>
        <w:right w:val="none" w:sz="0" w:space="0" w:color="auto"/>
      </w:divBdr>
    </w:div>
    <w:div w:id="312608098">
      <w:bodyDiv w:val="1"/>
      <w:marLeft w:val="0"/>
      <w:marRight w:val="0"/>
      <w:marTop w:val="0"/>
      <w:marBottom w:val="0"/>
      <w:divBdr>
        <w:top w:val="none" w:sz="0" w:space="0" w:color="auto"/>
        <w:left w:val="none" w:sz="0" w:space="0" w:color="auto"/>
        <w:bottom w:val="none" w:sz="0" w:space="0" w:color="auto"/>
        <w:right w:val="none" w:sz="0" w:space="0" w:color="auto"/>
      </w:divBdr>
    </w:div>
    <w:div w:id="314919096">
      <w:bodyDiv w:val="1"/>
      <w:marLeft w:val="0"/>
      <w:marRight w:val="0"/>
      <w:marTop w:val="0"/>
      <w:marBottom w:val="0"/>
      <w:divBdr>
        <w:top w:val="none" w:sz="0" w:space="0" w:color="auto"/>
        <w:left w:val="none" w:sz="0" w:space="0" w:color="auto"/>
        <w:bottom w:val="none" w:sz="0" w:space="0" w:color="auto"/>
        <w:right w:val="none" w:sz="0" w:space="0" w:color="auto"/>
      </w:divBdr>
    </w:div>
    <w:div w:id="345399610">
      <w:bodyDiv w:val="1"/>
      <w:marLeft w:val="0"/>
      <w:marRight w:val="0"/>
      <w:marTop w:val="0"/>
      <w:marBottom w:val="0"/>
      <w:divBdr>
        <w:top w:val="none" w:sz="0" w:space="0" w:color="auto"/>
        <w:left w:val="none" w:sz="0" w:space="0" w:color="auto"/>
        <w:bottom w:val="none" w:sz="0" w:space="0" w:color="auto"/>
        <w:right w:val="none" w:sz="0" w:space="0" w:color="auto"/>
      </w:divBdr>
    </w:div>
    <w:div w:id="361829083">
      <w:bodyDiv w:val="1"/>
      <w:marLeft w:val="0"/>
      <w:marRight w:val="0"/>
      <w:marTop w:val="0"/>
      <w:marBottom w:val="0"/>
      <w:divBdr>
        <w:top w:val="none" w:sz="0" w:space="0" w:color="auto"/>
        <w:left w:val="none" w:sz="0" w:space="0" w:color="auto"/>
        <w:bottom w:val="none" w:sz="0" w:space="0" w:color="auto"/>
        <w:right w:val="none" w:sz="0" w:space="0" w:color="auto"/>
      </w:divBdr>
    </w:div>
    <w:div w:id="418909648">
      <w:bodyDiv w:val="1"/>
      <w:marLeft w:val="0"/>
      <w:marRight w:val="0"/>
      <w:marTop w:val="0"/>
      <w:marBottom w:val="0"/>
      <w:divBdr>
        <w:top w:val="none" w:sz="0" w:space="0" w:color="auto"/>
        <w:left w:val="none" w:sz="0" w:space="0" w:color="auto"/>
        <w:bottom w:val="none" w:sz="0" w:space="0" w:color="auto"/>
        <w:right w:val="none" w:sz="0" w:space="0" w:color="auto"/>
      </w:divBdr>
    </w:div>
    <w:div w:id="419525010">
      <w:bodyDiv w:val="1"/>
      <w:marLeft w:val="0"/>
      <w:marRight w:val="0"/>
      <w:marTop w:val="0"/>
      <w:marBottom w:val="0"/>
      <w:divBdr>
        <w:top w:val="none" w:sz="0" w:space="0" w:color="auto"/>
        <w:left w:val="none" w:sz="0" w:space="0" w:color="auto"/>
        <w:bottom w:val="none" w:sz="0" w:space="0" w:color="auto"/>
        <w:right w:val="none" w:sz="0" w:space="0" w:color="auto"/>
      </w:divBdr>
    </w:div>
    <w:div w:id="442530933">
      <w:bodyDiv w:val="1"/>
      <w:marLeft w:val="0"/>
      <w:marRight w:val="0"/>
      <w:marTop w:val="0"/>
      <w:marBottom w:val="0"/>
      <w:divBdr>
        <w:top w:val="none" w:sz="0" w:space="0" w:color="auto"/>
        <w:left w:val="none" w:sz="0" w:space="0" w:color="auto"/>
        <w:bottom w:val="none" w:sz="0" w:space="0" w:color="auto"/>
        <w:right w:val="none" w:sz="0" w:space="0" w:color="auto"/>
      </w:divBdr>
    </w:div>
    <w:div w:id="508132313">
      <w:bodyDiv w:val="1"/>
      <w:marLeft w:val="0"/>
      <w:marRight w:val="0"/>
      <w:marTop w:val="0"/>
      <w:marBottom w:val="0"/>
      <w:divBdr>
        <w:top w:val="none" w:sz="0" w:space="0" w:color="auto"/>
        <w:left w:val="none" w:sz="0" w:space="0" w:color="auto"/>
        <w:bottom w:val="none" w:sz="0" w:space="0" w:color="auto"/>
        <w:right w:val="none" w:sz="0" w:space="0" w:color="auto"/>
      </w:divBdr>
    </w:div>
    <w:div w:id="512183840">
      <w:bodyDiv w:val="1"/>
      <w:marLeft w:val="0"/>
      <w:marRight w:val="0"/>
      <w:marTop w:val="0"/>
      <w:marBottom w:val="0"/>
      <w:divBdr>
        <w:top w:val="none" w:sz="0" w:space="0" w:color="auto"/>
        <w:left w:val="none" w:sz="0" w:space="0" w:color="auto"/>
        <w:bottom w:val="none" w:sz="0" w:space="0" w:color="auto"/>
        <w:right w:val="none" w:sz="0" w:space="0" w:color="auto"/>
      </w:divBdr>
    </w:div>
    <w:div w:id="530337876">
      <w:bodyDiv w:val="1"/>
      <w:marLeft w:val="0"/>
      <w:marRight w:val="0"/>
      <w:marTop w:val="0"/>
      <w:marBottom w:val="0"/>
      <w:divBdr>
        <w:top w:val="none" w:sz="0" w:space="0" w:color="auto"/>
        <w:left w:val="none" w:sz="0" w:space="0" w:color="auto"/>
        <w:bottom w:val="none" w:sz="0" w:space="0" w:color="auto"/>
        <w:right w:val="none" w:sz="0" w:space="0" w:color="auto"/>
      </w:divBdr>
    </w:div>
    <w:div w:id="577443133">
      <w:bodyDiv w:val="1"/>
      <w:marLeft w:val="0"/>
      <w:marRight w:val="0"/>
      <w:marTop w:val="0"/>
      <w:marBottom w:val="0"/>
      <w:divBdr>
        <w:top w:val="none" w:sz="0" w:space="0" w:color="auto"/>
        <w:left w:val="none" w:sz="0" w:space="0" w:color="auto"/>
        <w:bottom w:val="none" w:sz="0" w:space="0" w:color="auto"/>
        <w:right w:val="none" w:sz="0" w:space="0" w:color="auto"/>
      </w:divBdr>
    </w:div>
    <w:div w:id="685903971">
      <w:bodyDiv w:val="1"/>
      <w:marLeft w:val="0"/>
      <w:marRight w:val="0"/>
      <w:marTop w:val="0"/>
      <w:marBottom w:val="0"/>
      <w:divBdr>
        <w:top w:val="none" w:sz="0" w:space="0" w:color="auto"/>
        <w:left w:val="none" w:sz="0" w:space="0" w:color="auto"/>
        <w:bottom w:val="none" w:sz="0" w:space="0" w:color="auto"/>
        <w:right w:val="none" w:sz="0" w:space="0" w:color="auto"/>
      </w:divBdr>
    </w:div>
    <w:div w:id="694579977">
      <w:bodyDiv w:val="1"/>
      <w:marLeft w:val="0"/>
      <w:marRight w:val="0"/>
      <w:marTop w:val="0"/>
      <w:marBottom w:val="0"/>
      <w:divBdr>
        <w:top w:val="none" w:sz="0" w:space="0" w:color="auto"/>
        <w:left w:val="none" w:sz="0" w:space="0" w:color="auto"/>
        <w:bottom w:val="none" w:sz="0" w:space="0" w:color="auto"/>
        <w:right w:val="none" w:sz="0" w:space="0" w:color="auto"/>
      </w:divBdr>
    </w:div>
    <w:div w:id="708529174">
      <w:bodyDiv w:val="1"/>
      <w:marLeft w:val="0"/>
      <w:marRight w:val="0"/>
      <w:marTop w:val="0"/>
      <w:marBottom w:val="0"/>
      <w:divBdr>
        <w:top w:val="none" w:sz="0" w:space="0" w:color="auto"/>
        <w:left w:val="none" w:sz="0" w:space="0" w:color="auto"/>
        <w:bottom w:val="none" w:sz="0" w:space="0" w:color="auto"/>
        <w:right w:val="none" w:sz="0" w:space="0" w:color="auto"/>
      </w:divBdr>
    </w:div>
    <w:div w:id="710962501">
      <w:bodyDiv w:val="1"/>
      <w:marLeft w:val="0"/>
      <w:marRight w:val="0"/>
      <w:marTop w:val="0"/>
      <w:marBottom w:val="0"/>
      <w:divBdr>
        <w:top w:val="none" w:sz="0" w:space="0" w:color="auto"/>
        <w:left w:val="none" w:sz="0" w:space="0" w:color="auto"/>
        <w:bottom w:val="none" w:sz="0" w:space="0" w:color="auto"/>
        <w:right w:val="none" w:sz="0" w:space="0" w:color="auto"/>
      </w:divBdr>
    </w:div>
    <w:div w:id="716975312">
      <w:bodyDiv w:val="1"/>
      <w:marLeft w:val="0"/>
      <w:marRight w:val="0"/>
      <w:marTop w:val="0"/>
      <w:marBottom w:val="0"/>
      <w:divBdr>
        <w:top w:val="none" w:sz="0" w:space="0" w:color="auto"/>
        <w:left w:val="none" w:sz="0" w:space="0" w:color="auto"/>
        <w:bottom w:val="none" w:sz="0" w:space="0" w:color="auto"/>
        <w:right w:val="none" w:sz="0" w:space="0" w:color="auto"/>
      </w:divBdr>
    </w:div>
    <w:div w:id="851454163">
      <w:bodyDiv w:val="1"/>
      <w:marLeft w:val="0"/>
      <w:marRight w:val="0"/>
      <w:marTop w:val="0"/>
      <w:marBottom w:val="0"/>
      <w:divBdr>
        <w:top w:val="none" w:sz="0" w:space="0" w:color="auto"/>
        <w:left w:val="none" w:sz="0" w:space="0" w:color="auto"/>
        <w:bottom w:val="none" w:sz="0" w:space="0" w:color="auto"/>
        <w:right w:val="none" w:sz="0" w:space="0" w:color="auto"/>
      </w:divBdr>
    </w:div>
    <w:div w:id="917832378">
      <w:bodyDiv w:val="1"/>
      <w:marLeft w:val="0"/>
      <w:marRight w:val="0"/>
      <w:marTop w:val="0"/>
      <w:marBottom w:val="0"/>
      <w:divBdr>
        <w:top w:val="none" w:sz="0" w:space="0" w:color="auto"/>
        <w:left w:val="none" w:sz="0" w:space="0" w:color="auto"/>
        <w:bottom w:val="none" w:sz="0" w:space="0" w:color="auto"/>
        <w:right w:val="none" w:sz="0" w:space="0" w:color="auto"/>
      </w:divBdr>
    </w:div>
    <w:div w:id="942615879">
      <w:bodyDiv w:val="1"/>
      <w:marLeft w:val="0"/>
      <w:marRight w:val="0"/>
      <w:marTop w:val="0"/>
      <w:marBottom w:val="0"/>
      <w:divBdr>
        <w:top w:val="none" w:sz="0" w:space="0" w:color="auto"/>
        <w:left w:val="none" w:sz="0" w:space="0" w:color="auto"/>
        <w:bottom w:val="none" w:sz="0" w:space="0" w:color="auto"/>
        <w:right w:val="none" w:sz="0" w:space="0" w:color="auto"/>
      </w:divBdr>
    </w:div>
    <w:div w:id="1066801128">
      <w:bodyDiv w:val="1"/>
      <w:marLeft w:val="0"/>
      <w:marRight w:val="0"/>
      <w:marTop w:val="0"/>
      <w:marBottom w:val="0"/>
      <w:divBdr>
        <w:top w:val="none" w:sz="0" w:space="0" w:color="auto"/>
        <w:left w:val="none" w:sz="0" w:space="0" w:color="auto"/>
        <w:bottom w:val="none" w:sz="0" w:space="0" w:color="auto"/>
        <w:right w:val="none" w:sz="0" w:space="0" w:color="auto"/>
      </w:divBdr>
    </w:div>
    <w:div w:id="1079907989">
      <w:bodyDiv w:val="1"/>
      <w:marLeft w:val="0"/>
      <w:marRight w:val="0"/>
      <w:marTop w:val="0"/>
      <w:marBottom w:val="0"/>
      <w:divBdr>
        <w:top w:val="none" w:sz="0" w:space="0" w:color="auto"/>
        <w:left w:val="none" w:sz="0" w:space="0" w:color="auto"/>
        <w:bottom w:val="none" w:sz="0" w:space="0" w:color="auto"/>
        <w:right w:val="none" w:sz="0" w:space="0" w:color="auto"/>
      </w:divBdr>
    </w:div>
    <w:div w:id="1086220497">
      <w:bodyDiv w:val="1"/>
      <w:marLeft w:val="0"/>
      <w:marRight w:val="0"/>
      <w:marTop w:val="0"/>
      <w:marBottom w:val="0"/>
      <w:divBdr>
        <w:top w:val="none" w:sz="0" w:space="0" w:color="auto"/>
        <w:left w:val="none" w:sz="0" w:space="0" w:color="auto"/>
        <w:bottom w:val="none" w:sz="0" w:space="0" w:color="auto"/>
        <w:right w:val="none" w:sz="0" w:space="0" w:color="auto"/>
      </w:divBdr>
    </w:div>
    <w:div w:id="1100025129">
      <w:bodyDiv w:val="1"/>
      <w:marLeft w:val="0"/>
      <w:marRight w:val="0"/>
      <w:marTop w:val="0"/>
      <w:marBottom w:val="0"/>
      <w:divBdr>
        <w:top w:val="none" w:sz="0" w:space="0" w:color="auto"/>
        <w:left w:val="none" w:sz="0" w:space="0" w:color="auto"/>
        <w:bottom w:val="none" w:sz="0" w:space="0" w:color="auto"/>
        <w:right w:val="none" w:sz="0" w:space="0" w:color="auto"/>
      </w:divBdr>
    </w:div>
    <w:div w:id="1110198531">
      <w:bodyDiv w:val="1"/>
      <w:marLeft w:val="0"/>
      <w:marRight w:val="0"/>
      <w:marTop w:val="0"/>
      <w:marBottom w:val="0"/>
      <w:divBdr>
        <w:top w:val="none" w:sz="0" w:space="0" w:color="auto"/>
        <w:left w:val="none" w:sz="0" w:space="0" w:color="auto"/>
        <w:bottom w:val="none" w:sz="0" w:space="0" w:color="auto"/>
        <w:right w:val="none" w:sz="0" w:space="0" w:color="auto"/>
      </w:divBdr>
    </w:div>
    <w:div w:id="1216544894">
      <w:bodyDiv w:val="1"/>
      <w:marLeft w:val="0"/>
      <w:marRight w:val="0"/>
      <w:marTop w:val="0"/>
      <w:marBottom w:val="0"/>
      <w:divBdr>
        <w:top w:val="none" w:sz="0" w:space="0" w:color="auto"/>
        <w:left w:val="none" w:sz="0" w:space="0" w:color="auto"/>
        <w:bottom w:val="none" w:sz="0" w:space="0" w:color="auto"/>
        <w:right w:val="none" w:sz="0" w:space="0" w:color="auto"/>
      </w:divBdr>
    </w:div>
    <w:div w:id="1243175695">
      <w:bodyDiv w:val="1"/>
      <w:marLeft w:val="0"/>
      <w:marRight w:val="0"/>
      <w:marTop w:val="0"/>
      <w:marBottom w:val="0"/>
      <w:divBdr>
        <w:top w:val="none" w:sz="0" w:space="0" w:color="auto"/>
        <w:left w:val="none" w:sz="0" w:space="0" w:color="auto"/>
        <w:bottom w:val="none" w:sz="0" w:space="0" w:color="auto"/>
        <w:right w:val="none" w:sz="0" w:space="0" w:color="auto"/>
      </w:divBdr>
    </w:div>
    <w:div w:id="1248223843">
      <w:bodyDiv w:val="1"/>
      <w:marLeft w:val="0"/>
      <w:marRight w:val="0"/>
      <w:marTop w:val="0"/>
      <w:marBottom w:val="0"/>
      <w:divBdr>
        <w:top w:val="none" w:sz="0" w:space="0" w:color="auto"/>
        <w:left w:val="none" w:sz="0" w:space="0" w:color="auto"/>
        <w:bottom w:val="none" w:sz="0" w:space="0" w:color="auto"/>
        <w:right w:val="none" w:sz="0" w:space="0" w:color="auto"/>
      </w:divBdr>
    </w:div>
    <w:div w:id="1354838938">
      <w:bodyDiv w:val="1"/>
      <w:marLeft w:val="0"/>
      <w:marRight w:val="0"/>
      <w:marTop w:val="0"/>
      <w:marBottom w:val="0"/>
      <w:divBdr>
        <w:top w:val="none" w:sz="0" w:space="0" w:color="auto"/>
        <w:left w:val="none" w:sz="0" w:space="0" w:color="auto"/>
        <w:bottom w:val="none" w:sz="0" w:space="0" w:color="auto"/>
        <w:right w:val="none" w:sz="0" w:space="0" w:color="auto"/>
      </w:divBdr>
    </w:div>
    <w:div w:id="1357924693">
      <w:bodyDiv w:val="1"/>
      <w:marLeft w:val="0"/>
      <w:marRight w:val="0"/>
      <w:marTop w:val="0"/>
      <w:marBottom w:val="0"/>
      <w:divBdr>
        <w:top w:val="none" w:sz="0" w:space="0" w:color="auto"/>
        <w:left w:val="none" w:sz="0" w:space="0" w:color="auto"/>
        <w:bottom w:val="none" w:sz="0" w:space="0" w:color="auto"/>
        <w:right w:val="none" w:sz="0" w:space="0" w:color="auto"/>
      </w:divBdr>
      <w:divsChild>
        <w:div w:id="1997996574">
          <w:marLeft w:val="0"/>
          <w:marRight w:val="0"/>
          <w:marTop w:val="0"/>
          <w:marBottom w:val="0"/>
          <w:divBdr>
            <w:top w:val="none" w:sz="0" w:space="0" w:color="auto"/>
            <w:left w:val="none" w:sz="0" w:space="0" w:color="auto"/>
            <w:bottom w:val="none" w:sz="0" w:space="0" w:color="auto"/>
            <w:right w:val="none" w:sz="0" w:space="0" w:color="auto"/>
          </w:divBdr>
          <w:divsChild>
            <w:div w:id="589237833">
              <w:marLeft w:val="0"/>
              <w:marRight w:val="0"/>
              <w:marTop w:val="0"/>
              <w:marBottom w:val="0"/>
              <w:divBdr>
                <w:top w:val="none" w:sz="0" w:space="0" w:color="auto"/>
                <w:left w:val="none" w:sz="0" w:space="0" w:color="auto"/>
                <w:bottom w:val="none" w:sz="0" w:space="0" w:color="auto"/>
                <w:right w:val="none" w:sz="0" w:space="0" w:color="auto"/>
              </w:divBdr>
            </w:div>
            <w:div w:id="618218170">
              <w:marLeft w:val="0"/>
              <w:marRight w:val="0"/>
              <w:marTop w:val="0"/>
              <w:marBottom w:val="0"/>
              <w:divBdr>
                <w:top w:val="none" w:sz="0" w:space="0" w:color="auto"/>
                <w:left w:val="none" w:sz="0" w:space="0" w:color="auto"/>
                <w:bottom w:val="none" w:sz="0" w:space="0" w:color="auto"/>
                <w:right w:val="none" w:sz="0" w:space="0" w:color="auto"/>
              </w:divBdr>
            </w:div>
            <w:div w:id="1930769354">
              <w:marLeft w:val="0"/>
              <w:marRight w:val="0"/>
              <w:marTop w:val="0"/>
              <w:marBottom w:val="0"/>
              <w:divBdr>
                <w:top w:val="none" w:sz="0" w:space="0" w:color="auto"/>
                <w:left w:val="none" w:sz="0" w:space="0" w:color="auto"/>
                <w:bottom w:val="none" w:sz="0" w:space="0" w:color="auto"/>
                <w:right w:val="none" w:sz="0" w:space="0" w:color="auto"/>
              </w:divBdr>
            </w:div>
            <w:div w:id="1442802338">
              <w:marLeft w:val="0"/>
              <w:marRight w:val="0"/>
              <w:marTop w:val="0"/>
              <w:marBottom w:val="0"/>
              <w:divBdr>
                <w:top w:val="none" w:sz="0" w:space="0" w:color="auto"/>
                <w:left w:val="none" w:sz="0" w:space="0" w:color="auto"/>
                <w:bottom w:val="none" w:sz="0" w:space="0" w:color="auto"/>
                <w:right w:val="none" w:sz="0" w:space="0" w:color="auto"/>
              </w:divBdr>
            </w:div>
            <w:div w:id="1958485064">
              <w:marLeft w:val="0"/>
              <w:marRight w:val="0"/>
              <w:marTop w:val="0"/>
              <w:marBottom w:val="0"/>
              <w:divBdr>
                <w:top w:val="none" w:sz="0" w:space="0" w:color="auto"/>
                <w:left w:val="none" w:sz="0" w:space="0" w:color="auto"/>
                <w:bottom w:val="none" w:sz="0" w:space="0" w:color="auto"/>
                <w:right w:val="none" w:sz="0" w:space="0" w:color="auto"/>
              </w:divBdr>
            </w:div>
            <w:div w:id="2016221816">
              <w:marLeft w:val="0"/>
              <w:marRight w:val="0"/>
              <w:marTop w:val="0"/>
              <w:marBottom w:val="0"/>
              <w:divBdr>
                <w:top w:val="none" w:sz="0" w:space="0" w:color="auto"/>
                <w:left w:val="none" w:sz="0" w:space="0" w:color="auto"/>
                <w:bottom w:val="none" w:sz="0" w:space="0" w:color="auto"/>
                <w:right w:val="none" w:sz="0" w:space="0" w:color="auto"/>
              </w:divBdr>
            </w:div>
            <w:div w:id="108396655">
              <w:marLeft w:val="0"/>
              <w:marRight w:val="0"/>
              <w:marTop w:val="0"/>
              <w:marBottom w:val="0"/>
              <w:divBdr>
                <w:top w:val="none" w:sz="0" w:space="0" w:color="auto"/>
                <w:left w:val="none" w:sz="0" w:space="0" w:color="auto"/>
                <w:bottom w:val="none" w:sz="0" w:space="0" w:color="auto"/>
                <w:right w:val="none" w:sz="0" w:space="0" w:color="auto"/>
              </w:divBdr>
            </w:div>
            <w:div w:id="747267289">
              <w:marLeft w:val="0"/>
              <w:marRight w:val="0"/>
              <w:marTop w:val="0"/>
              <w:marBottom w:val="0"/>
              <w:divBdr>
                <w:top w:val="none" w:sz="0" w:space="0" w:color="auto"/>
                <w:left w:val="none" w:sz="0" w:space="0" w:color="auto"/>
                <w:bottom w:val="none" w:sz="0" w:space="0" w:color="auto"/>
                <w:right w:val="none" w:sz="0" w:space="0" w:color="auto"/>
              </w:divBdr>
            </w:div>
            <w:div w:id="104352689">
              <w:marLeft w:val="0"/>
              <w:marRight w:val="0"/>
              <w:marTop w:val="0"/>
              <w:marBottom w:val="0"/>
              <w:divBdr>
                <w:top w:val="none" w:sz="0" w:space="0" w:color="auto"/>
                <w:left w:val="none" w:sz="0" w:space="0" w:color="auto"/>
                <w:bottom w:val="none" w:sz="0" w:space="0" w:color="auto"/>
                <w:right w:val="none" w:sz="0" w:space="0" w:color="auto"/>
              </w:divBdr>
            </w:div>
            <w:div w:id="1449396682">
              <w:marLeft w:val="0"/>
              <w:marRight w:val="0"/>
              <w:marTop w:val="0"/>
              <w:marBottom w:val="0"/>
              <w:divBdr>
                <w:top w:val="none" w:sz="0" w:space="0" w:color="auto"/>
                <w:left w:val="none" w:sz="0" w:space="0" w:color="auto"/>
                <w:bottom w:val="none" w:sz="0" w:space="0" w:color="auto"/>
                <w:right w:val="none" w:sz="0" w:space="0" w:color="auto"/>
              </w:divBdr>
            </w:div>
            <w:div w:id="494734386">
              <w:marLeft w:val="0"/>
              <w:marRight w:val="0"/>
              <w:marTop w:val="0"/>
              <w:marBottom w:val="0"/>
              <w:divBdr>
                <w:top w:val="none" w:sz="0" w:space="0" w:color="auto"/>
                <w:left w:val="none" w:sz="0" w:space="0" w:color="auto"/>
                <w:bottom w:val="none" w:sz="0" w:space="0" w:color="auto"/>
                <w:right w:val="none" w:sz="0" w:space="0" w:color="auto"/>
              </w:divBdr>
            </w:div>
            <w:div w:id="1499734463">
              <w:marLeft w:val="0"/>
              <w:marRight w:val="0"/>
              <w:marTop w:val="0"/>
              <w:marBottom w:val="0"/>
              <w:divBdr>
                <w:top w:val="none" w:sz="0" w:space="0" w:color="auto"/>
                <w:left w:val="none" w:sz="0" w:space="0" w:color="auto"/>
                <w:bottom w:val="none" w:sz="0" w:space="0" w:color="auto"/>
                <w:right w:val="none" w:sz="0" w:space="0" w:color="auto"/>
              </w:divBdr>
            </w:div>
            <w:div w:id="1075783823">
              <w:marLeft w:val="0"/>
              <w:marRight w:val="0"/>
              <w:marTop w:val="0"/>
              <w:marBottom w:val="0"/>
              <w:divBdr>
                <w:top w:val="none" w:sz="0" w:space="0" w:color="auto"/>
                <w:left w:val="none" w:sz="0" w:space="0" w:color="auto"/>
                <w:bottom w:val="none" w:sz="0" w:space="0" w:color="auto"/>
                <w:right w:val="none" w:sz="0" w:space="0" w:color="auto"/>
              </w:divBdr>
            </w:div>
            <w:div w:id="2055889137">
              <w:marLeft w:val="0"/>
              <w:marRight w:val="0"/>
              <w:marTop w:val="0"/>
              <w:marBottom w:val="0"/>
              <w:divBdr>
                <w:top w:val="none" w:sz="0" w:space="0" w:color="auto"/>
                <w:left w:val="none" w:sz="0" w:space="0" w:color="auto"/>
                <w:bottom w:val="none" w:sz="0" w:space="0" w:color="auto"/>
                <w:right w:val="none" w:sz="0" w:space="0" w:color="auto"/>
              </w:divBdr>
            </w:div>
            <w:div w:id="539821512">
              <w:marLeft w:val="0"/>
              <w:marRight w:val="0"/>
              <w:marTop w:val="0"/>
              <w:marBottom w:val="0"/>
              <w:divBdr>
                <w:top w:val="none" w:sz="0" w:space="0" w:color="auto"/>
                <w:left w:val="none" w:sz="0" w:space="0" w:color="auto"/>
                <w:bottom w:val="none" w:sz="0" w:space="0" w:color="auto"/>
                <w:right w:val="none" w:sz="0" w:space="0" w:color="auto"/>
              </w:divBdr>
            </w:div>
            <w:div w:id="12718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68318">
      <w:bodyDiv w:val="1"/>
      <w:marLeft w:val="0"/>
      <w:marRight w:val="0"/>
      <w:marTop w:val="0"/>
      <w:marBottom w:val="0"/>
      <w:divBdr>
        <w:top w:val="none" w:sz="0" w:space="0" w:color="auto"/>
        <w:left w:val="none" w:sz="0" w:space="0" w:color="auto"/>
        <w:bottom w:val="none" w:sz="0" w:space="0" w:color="auto"/>
        <w:right w:val="none" w:sz="0" w:space="0" w:color="auto"/>
      </w:divBdr>
    </w:div>
    <w:div w:id="1392574981">
      <w:bodyDiv w:val="1"/>
      <w:marLeft w:val="0"/>
      <w:marRight w:val="0"/>
      <w:marTop w:val="0"/>
      <w:marBottom w:val="0"/>
      <w:divBdr>
        <w:top w:val="none" w:sz="0" w:space="0" w:color="auto"/>
        <w:left w:val="none" w:sz="0" w:space="0" w:color="auto"/>
        <w:bottom w:val="none" w:sz="0" w:space="0" w:color="auto"/>
        <w:right w:val="none" w:sz="0" w:space="0" w:color="auto"/>
      </w:divBdr>
    </w:div>
    <w:div w:id="151699166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7282304">
      <w:bodyDiv w:val="1"/>
      <w:marLeft w:val="0"/>
      <w:marRight w:val="0"/>
      <w:marTop w:val="0"/>
      <w:marBottom w:val="0"/>
      <w:divBdr>
        <w:top w:val="none" w:sz="0" w:space="0" w:color="auto"/>
        <w:left w:val="none" w:sz="0" w:space="0" w:color="auto"/>
        <w:bottom w:val="none" w:sz="0" w:space="0" w:color="auto"/>
        <w:right w:val="none" w:sz="0" w:space="0" w:color="auto"/>
      </w:divBdr>
    </w:div>
    <w:div w:id="1536113390">
      <w:bodyDiv w:val="1"/>
      <w:marLeft w:val="0"/>
      <w:marRight w:val="0"/>
      <w:marTop w:val="0"/>
      <w:marBottom w:val="0"/>
      <w:divBdr>
        <w:top w:val="none" w:sz="0" w:space="0" w:color="auto"/>
        <w:left w:val="none" w:sz="0" w:space="0" w:color="auto"/>
        <w:bottom w:val="none" w:sz="0" w:space="0" w:color="auto"/>
        <w:right w:val="none" w:sz="0" w:space="0" w:color="auto"/>
      </w:divBdr>
    </w:div>
    <w:div w:id="1574201383">
      <w:bodyDiv w:val="1"/>
      <w:marLeft w:val="0"/>
      <w:marRight w:val="0"/>
      <w:marTop w:val="0"/>
      <w:marBottom w:val="0"/>
      <w:divBdr>
        <w:top w:val="none" w:sz="0" w:space="0" w:color="auto"/>
        <w:left w:val="none" w:sz="0" w:space="0" w:color="auto"/>
        <w:bottom w:val="none" w:sz="0" w:space="0" w:color="auto"/>
        <w:right w:val="none" w:sz="0" w:space="0" w:color="auto"/>
      </w:divBdr>
    </w:div>
    <w:div w:id="1589774926">
      <w:bodyDiv w:val="1"/>
      <w:marLeft w:val="0"/>
      <w:marRight w:val="0"/>
      <w:marTop w:val="0"/>
      <w:marBottom w:val="0"/>
      <w:divBdr>
        <w:top w:val="none" w:sz="0" w:space="0" w:color="auto"/>
        <w:left w:val="none" w:sz="0" w:space="0" w:color="auto"/>
        <w:bottom w:val="none" w:sz="0" w:space="0" w:color="auto"/>
        <w:right w:val="none" w:sz="0" w:space="0" w:color="auto"/>
      </w:divBdr>
    </w:div>
    <w:div w:id="1594624051">
      <w:bodyDiv w:val="1"/>
      <w:marLeft w:val="0"/>
      <w:marRight w:val="0"/>
      <w:marTop w:val="0"/>
      <w:marBottom w:val="0"/>
      <w:divBdr>
        <w:top w:val="none" w:sz="0" w:space="0" w:color="auto"/>
        <w:left w:val="none" w:sz="0" w:space="0" w:color="auto"/>
        <w:bottom w:val="none" w:sz="0" w:space="0" w:color="auto"/>
        <w:right w:val="none" w:sz="0" w:space="0" w:color="auto"/>
      </w:divBdr>
    </w:div>
    <w:div w:id="1659141928">
      <w:bodyDiv w:val="1"/>
      <w:marLeft w:val="0"/>
      <w:marRight w:val="0"/>
      <w:marTop w:val="0"/>
      <w:marBottom w:val="0"/>
      <w:divBdr>
        <w:top w:val="none" w:sz="0" w:space="0" w:color="auto"/>
        <w:left w:val="none" w:sz="0" w:space="0" w:color="auto"/>
        <w:bottom w:val="none" w:sz="0" w:space="0" w:color="auto"/>
        <w:right w:val="none" w:sz="0" w:space="0" w:color="auto"/>
      </w:divBdr>
    </w:div>
    <w:div w:id="1661738639">
      <w:bodyDiv w:val="1"/>
      <w:marLeft w:val="0"/>
      <w:marRight w:val="0"/>
      <w:marTop w:val="0"/>
      <w:marBottom w:val="0"/>
      <w:divBdr>
        <w:top w:val="none" w:sz="0" w:space="0" w:color="auto"/>
        <w:left w:val="none" w:sz="0" w:space="0" w:color="auto"/>
        <w:bottom w:val="none" w:sz="0" w:space="0" w:color="auto"/>
        <w:right w:val="none" w:sz="0" w:space="0" w:color="auto"/>
      </w:divBdr>
    </w:div>
    <w:div w:id="1662342775">
      <w:bodyDiv w:val="1"/>
      <w:marLeft w:val="0"/>
      <w:marRight w:val="0"/>
      <w:marTop w:val="0"/>
      <w:marBottom w:val="0"/>
      <w:divBdr>
        <w:top w:val="none" w:sz="0" w:space="0" w:color="auto"/>
        <w:left w:val="none" w:sz="0" w:space="0" w:color="auto"/>
        <w:bottom w:val="none" w:sz="0" w:space="0" w:color="auto"/>
        <w:right w:val="none" w:sz="0" w:space="0" w:color="auto"/>
      </w:divBdr>
    </w:div>
    <w:div w:id="1721516773">
      <w:bodyDiv w:val="1"/>
      <w:marLeft w:val="0"/>
      <w:marRight w:val="0"/>
      <w:marTop w:val="0"/>
      <w:marBottom w:val="0"/>
      <w:divBdr>
        <w:top w:val="none" w:sz="0" w:space="0" w:color="auto"/>
        <w:left w:val="none" w:sz="0" w:space="0" w:color="auto"/>
        <w:bottom w:val="none" w:sz="0" w:space="0" w:color="auto"/>
        <w:right w:val="none" w:sz="0" w:space="0" w:color="auto"/>
      </w:divBdr>
    </w:div>
    <w:div w:id="1766996263">
      <w:bodyDiv w:val="1"/>
      <w:marLeft w:val="0"/>
      <w:marRight w:val="0"/>
      <w:marTop w:val="0"/>
      <w:marBottom w:val="0"/>
      <w:divBdr>
        <w:top w:val="none" w:sz="0" w:space="0" w:color="auto"/>
        <w:left w:val="none" w:sz="0" w:space="0" w:color="auto"/>
        <w:bottom w:val="none" w:sz="0" w:space="0" w:color="auto"/>
        <w:right w:val="none" w:sz="0" w:space="0" w:color="auto"/>
      </w:divBdr>
    </w:div>
    <w:div w:id="1771971487">
      <w:bodyDiv w:val="1"/>
      <w:marLeft w:val="0"/>
      <w:marRight w:val="0"/>
      <w:marTop w:val="0"/>
      <w:marBottom w:val="0"/>
      <w:divBdr>
        <w:top w:val="none" w:sz="0" w:space="0" w:color="auto"/>
        <w:left w:val="none" w:sz="0" w:space="0" w:color="auto"/>
        <w:bottom w:val="none" w:sz="0" w:space="0" w:color="auto"/>
        <w:right w:val="none" w:sz="0" w:space="0" w:color="auto"/>
      </w:divBdr>
    </w:div>
    <w:div w:id="1774668151">
      <w:bodyDiv w:val="1"/>
      <w:marLeft w:val="0"/>
      <w:marRight w:val="0"/>
      <w:marTop w:val="0"/>
      <w:marBottom w:val="0"/>
      <w:divBdr>
        <w:top w:val="none" w:sz="0" w:space="0" w:color="auto"/>
        <w:left w:val="none" w:sz="0" w:space="0" w:color="auto"/>
        <w:bottom w:val="none" w:sz="0" w:space="0" w:color="auto"/>
        <w:right w:val="none" w:sz="0" w:space="0" w:color="auto"/>
      </w:divBdr>
    </w:div>
    <w:div w:id="1803618789">
      <w:bodyDiv w:val="1"/>
      <w:marLeft w:val="0"/>
      <w:marRight w:val="0"/>
      <w:marTop w:val="0"/>
      <w:marBottom w:val="0"/>
      <w:divBdr>
        <w:top w:val="none" w:sz="0" w:space="0" w:color="auto"/>
        <w:left w:val="none" w:sz="0" w:space="0" w:color="auto"/>
        <w:bottom w:val="none" w:sz="0" w:space="0" w:color="auto"/>
        <w:right w:val="none" w:sz="0" w:space="0" w:color="auto"/>
      </w:divBdr>
    </w:div>
    <w:div w:id="1832714454">
      <w:bodyDiv w:val="1"/>
      <w:marLeft w:val="0"/>
      <w:marRight w:val="0"/>
      <w:marTop w:val="0"/>
      <w:marBottom w:val="0"/>
      <w:divBdr>
        <w:top w:val="none" w:sz="0" w:space="0" w:color="auto"/>
        <w:left w:val="none" w:sz="0" w:space="0" w:color="auto"/>
        <w:bottom w:val="none" w:sz="0" w:space="0" w:color="auto"/>
        <w:right w:val="none" w:sz="0" w:space="0" w:color="auto"/>
      </w:divBdr>
    </w:div>
    <w:div w:id="1833524794">
      <w:bodyDiv w:val="1"/>
      <w:marLeft w:val="0"/>
      <w:marRight w:val="0"/>
      <w:marTop w:val="0"/>
      <w:marBottom w:val="0"/>
      <w:divBdr>
        <w:top w:val="none" w:sz="0" w:space="0" w:color="auto"/>
        <w:left w:val="none" w:sz="0" w:space="0" w:color="auto"/>
        <w:bottom w:val="none" w:sz="0" w:space="0" w:color="auto"/>
        <w:right w:val="none" w:sz="0" w:space="0" w:color="auto"/>
      </w:divBdr>
    </w:div>
    <w:div w:id="1837106380">
      <w:bodyDiv w:val="1"/>
      <w:marLeft w:val="0"/>
      <w:marRight w:val="0"/>
      <w:marTop w:val="0"/>
      <w:marBottom w:val="0"/>
      <w:divBdr>
        <w:top w:val="none" w:sz="0" w:space="0" w:color="auto"/>
        <w:left w:val="none" w:sz="0" w:space="0" w:color="auto"/>
        <w:bottom w:val="none" w:sz="0" w:space="0" w:color="auto"/>
        <w:right w:val="none" w:sz="0" w:space="0" w:color="auto"/>
      </w:divBdr>
    </w:div>
    <w:div w:id="1871989120">
      <w:bodyDiv w:val="1"/>
      <w:marLeft w:val="0"/>
      <w:marRight w:val="0"/>
      <w:marTop w:val="0"/>
      <w:marBottom w:val="0"/>
      <w:divBdr>
        <w:top w:val="none" w:sz="0" w:space="0" w:color="auto"/>
        <w:left w:val="none" w:sz="0" w:space="0" w:color="auto"/>
        <w:bottom w:val="none" w:sz="0" w:space="0" w:color="auto"/>
        <w:right w:val="none" w:sz="0" w:space="0" w:color="auto"/>
      </w:divBdr>
    </w:div>
    <w:div w:id="1895191240">
      <w:bodyDiv w:val="1"/>
      <w:marLeft w:val="0"/>
      <w:marRight w:val="0"/>
      <w:marTop w:val="0"/>
      <w:marBottom w:val="0"/>
      <w:divBdr>
        <w:top w:val="none" w:sz="0" w:space="0" w:color="auto"/>
        <w:left w:val="none" w:sz="0" w:space="0" w:color="auto"/>
        <w:bottom w:val="none" w:sz="0" w:space="0" w:color="auto"/>
        <w:right w:val="none" w:sz="0" w:space="0" w:color="auto"/>
      </w:divBdr>
    </w:div>
    <w:div w:id="2005278284">
      <w:bodyDiv w:val="1"/>
      <w:marLeft w:val="0"/>
      <w:marRight w:val="0"/>
      <w:marTop w:val="0"/>
      <w:marBottom w:val="0"/>
      <w:divBdr>
        <w:top w:val="none" w:sz="0" w:space="0" w:color="auto"/>
        <w:left w:val="none" w:sz="0" w:space="0" w:color="auto"/>
        <w:bottom w:val="none" w:sz="0" w:space="0" w:color="auto"/>
        <w:right w:val="none" w:sz="0" w:space="0" w:color="auto"/>
      </w:divBdr>
    </w:div>
    <w:div w:id="2053114382">
      <w:bodyDiv w:val="1"/>
      <w:marLeft w:val="0"/>
      <w:marRight w:val="0"/>
      <w:marTop w:val="0"/>
      <w:marBottom w:val="0"/>
      <w:divBdr>
        <w:top w:val="none" w:sz="0" w:space="0" w:color="auto"/>
        <w:left w:val="none" w:sz="0" w:space="0" w:color="auto"/>
        <w:bottom w:val="none" w:sz="0" w:space="0" w:color="auto"/>
        <w:right w:val="none" w:sz="0" w:space="0" w:color="auto"/>
      </w:divBdr>
    </w:div>
    <w:div w:id="2086686534">
      <w:bodyDiv w:val="1"/>
      <w:marLeft w:val="0"/>
      <w:marRight w:val="0"/>
      <w:marTop w:val="0"/>
      <w:marBottom w:val="0"/>
      <w:divBdr>
        <w:top w:val="none" w:sz="0" w:space="0" w:color="auto"/>
        <w:left w:val="none" w:sz="0" w:space="0" w:color="auto"/>
        <w:bottom w:val="none" w:sz="0" w:space="0" w:color="auto"/>
        <w:right w:val="none" w:sz="0" w:space="0" w:color="auto"/>
      </w:divBdr>
    </w:div>
    <w:div w:id="2093433164">
      <w:bodyDiv w:val="1"/>
      <w:marLeft w:val="0"/>
      <w:marRight w:val="0"/>
      <w:marTop w:val="0"/>
      <w:marBottom w:val="0"/>
      <w:divBdr>
        <w:top w:val="none" w:sz="0" w:space="0" w:color="auto"/>
        <w:left w:val="none" w:sz="0" w:space="0" w:color="auto"/>
        <w:bottom w:val="none" w:sz="0" w:space="0" w:color="auto"/>
        <w:right w:val="none" w:sz="0" w:space="0" w:color="auto"/>
      </w:divBdr>
    </w:div>
    <w:div w:id="2106725776">
      <w:bodyDiv w:val="1"/>
      <w:marLeft w:val="0"/>
      <w:marRight w:val="0"/>
      <w:marTop w:val="0"/>
      <w:marBottom w:val="0"/>
      <w:divBdr>
        <w:top w:val="none" w:sz="0" w:space="0" w:color="auto"/>
        <w:left w:val="none" w:sz="0" w:space="0" w:color="auto"/>
        <w:bottom w:val="none" w:sz="0" w:space="0" w:color="auto"/>
        <w:right w:val="none" w:sz="0" w:space="0" w:color="auto"/>
      </w:divBdr>
      <w:divsChild>
        <w:div w:id="984820085">
          <w:marLeft w:val="0"/>
          <w:marRight w:val="0"/>
          <w:marTop w:val="0"/>
          <w:marBottom w:val="0"/>
          <w:divBdr>
            <w:top w:val="none" w:sz="0" w:space="0" w:color="auto"/>
            <w:left w:val="none" w:sz="0" w:space="0" w:color="auto"/>
            <w:bottom w:val="none" w:sz="0" w:space="0" w:color="auto"/>
            <w:right w:val="none" w:sz="0" w:space="0" w:color="auto"/>
          </w:divBdr>
          <w:divsChild>
            <w:div w:id="1127703226">
              <w:marLeft w:val="0"/>
              <w:marRight w:val="0"/>
              <w:marTop w:val="0"/>
              <w:marBottom w:val="0"/>
              <w:divBdr>
                <w:top w:val="none" w:sz="0" w:space="0" w:color="auto"/>
                <w:left w:val="none" w:sz="0" w:space="0" w:color="auto"/>
                <w:bottom w:val="none" w:sz="0" w:space="0" w:color="auto"/>
                <w:right w:val="none" w:sz="0" w:space="0" w:color="auto"/>
              </w:divBdr>
            </w:div>
            <w:div w:id="705445572">
              <w:marLeft w:val="0"/>
              <w:marRight w:val="0"/>
              <w:marTop w:val="0"/>
              <w:marBottom w:val="0"/>
              <w:divBdr>
                <w:top w:val="none" w:sz="0" w:space="0" w:color="auto"/>
                <w:left w:val="none" w:sz="0" w:space="0" w:color="auto"/>
                <w:bottom w:val="none" w:sz="0" w:space="0" w:color="auto"/>
                <w:right w:val="none" w:sz="0" w:space="0" w:color="auto"/>
              </w:divBdr>
            </w:div>
            <w:div w:id="1873566117">
              <w:marLeft w:val="0"/>
              <w:marRight w:val="0"/>
              <w:marTop w:val="0"/>
              <w:marBottom w:val="0"/>
              <w:divBdr>
                <w:top w:val="none" w:sz="0" w:space="0" w:color="auto"/>
                <w:left w:val="none" w:sz="0" w:space="0" w:color="auto"/>
                <w:bottom w:val="none" w:sz="0" w:space="0" w:color="auto"/>
                <w:right w:val="none" w:sz="0" w:space="0" w:color="auto"/>
              </w:divBdr>
            </w:div>
            <w:div w:id="1054160492">
              <w:marLeft w:val="0"/>
              <w:marRight w:val="0"/>
              <w:marTop w:val="0"/>
              <w:marBottom w:val="0"/>
              <w:divBdr>
                <w:top w:val="none" w:sz="0" w:space="0" w:color="auto"/>
                <w:left w:val="none" w:sz="0" w:space="0" w:color="auto"/>
                <w:bottom w:val="none" w:sz="0" w:space="0" w:color="auto"/>
                <w:right w:val="none" w:sz="0" w:space="0" w:color="auto"/>
              </w:divBdr>
            </w:div>
            <w:div w:id="1774397378">
              <w:marLeft w:val="0"/>
              <w:marRight w:val="0"/>
              <w:marTop w:val="0"/>
              <w:marBottom w:val="0"/>
              <w:divBdr>
                <w:top w:val="none" w:sz="0" w:space="0" w:color="auto"/>
                <w:left w:val="none" w:sz="0" w:space="0" w:color="auto"/>
                <w:bottom w:val="none" w:sz="0" w:space="0" w:color="auto"/>
                <w:right w:val="none" w:sz="0" w:space="0" w:color="auto"/>
              </w:divBdr>
            </w:div>
            <w:div w:id="1052775203">
              <w:marLeft w:val="0"/>
              <w:marRight w:val="0"/>
              <w:marTop w:val="0"/>
              <w:marBottom w:val="0"/>
              <w:divBdr>
                <w:top w:val="none" w:sz="0" w:space="0" w:color="auto"/>
                <w:left w:val="none" w:sz="0" w:space="0" w:color="auto"/>
                <w:bottom w:val="none" w:sz="0" w:space="0" w:color="auto"/>
                <w:right w:val="none" w:sz="0" w:space="0" w:color="auto"/>
              </w:divBdr>
            </w:div>
            <w:div w:id="739836193">
              <w:marLeft w:val="0"/>
              <w:marRight w:val="0"/>
              <w:marTop w:val="0"/>
              <w:marBottom w:val="0"/>
              <w:divBdr>
                <w:top w:val="none" w:sz="0" w:space="0" w:color="auto"/>
                <w:left w:val="none" w:sz="0" w:space="0" w:color="auto"/>
                <w:bottom w:val="none" w:sz="0" w:space="0" w:color="auto"/>
                <w:right w:val="none" w:sz="0" w:space="0" w:color="auto"/>
              </w:divBdr>
            </w:div>
            <w:div w:id="1566379632">
              <w:marLeft w:val="0"/>
              <w:marRight w:val="0"/>
              <w:marTop w:val="0"/>
              <w:marBottom w:val="0"/>
              <w:divBdr>
                <w:top w:val="none" w:sz="0" w:space="0" w:color="auto"/>
                <w:left w:val="none" w:sz="0" w:space="0" w:color="auto"/>
                <w:bottom w:val="none" w:sz="0" w:space="0" w:color="auto"/>
                <w:right w:val="none" w:sz="0" w:space="0" w:color="auto"/>
              </w:divBdr>
            </w:div>
            <w:div w:id="1611937274">
              <w:marLeft w:val="0"/>
              <w:marRight w:val="0"/>
              <w:marTop w:val="0"/>
              <w:marBottom w:val="0"/>
              <w:divBdr>
                <w:top w:val="none" w:sz="0" w:space="0" w:color="auto"/>
                <w:left w:val="none" w:sz="0" w:space="0" w:color="auto"/>
                <w:bottom w:val="none" w:sz="0" w:space="0" w:color="auto"/>
                <w:right w:val="none" w:sz="0" w:space="0" w:color="auto"/>
              </w:divBdr>
            </w:div>
            <w:div w:id="1465544094">
              <w:marLeft w:val="0"/>
              <w:marRight w:val="0"/>
              <w:marTop w:val="0"/>
              <w:marBottom w:val="0"/>
              <w:divBdr>
                <w:top w:val="none" w:sz="0" w:space="0" w:color="auto"/>
                <w:left w:val="none" w:sz="0" w:space="0" w:color="auto"/>
                <w:bottom w:val="none" w:sz="0" w:space="0" w:color="auto"/>
                <w:right w:val="none" w:sz="0" w:space="0" w:color="auto"/>
              </w:divBdr>
            </w:div>
            <w:div w:id="1713798752">
              <w:marLeft w:val="0"/>
              <w:marRight w:val="0"/>
              <w:marTop w:val="0"/>
              <w:marBottom w:val="0"/>
              <w:divBdr>
                <w:top w:val="none" w:sz="0" w:space="0" w:color="auto"/>
                <w:left w:val="none" w:sz="0" w:space="0" w:color="auto"/>
                <w:bottom w:val="none" w:sz="0" w:space="0" w:color="auto"/>
                <w:right w:val="none" w:sz="0" w:space="0" w:color="auto"/>
              </w:divBdr>
            </w:div>
            <w:div w:id="1312057603">
              <w:marLeft w:val="0"/>
              <w:marRight w:val="0"/>
              <w:marTop w:val="0"/>
              <w:marBottom w:val="0"/>
              <w:divBdr>
                <w:top w:val="none" w:sz="0" w:space="0" w:color="auto"/>
                <w:left w:val="none" w:sz="0" w:space="0" w:color="auto"/>
                <w:bottom w:val="none" w:sz="0" w:space="0" w:color="auto"/>
                <w:right w:val="none" w:sz="0" w:space="0" w:color="auto"/>
              </w:divBdr>
            </w:div>
            <w:div w:id="1255015115">
              <w:marLeft w:val="0"/>
              <w:marRight w:val="0"/>
              <w:marTop w:val="0"/>
              <w:marBottom w:val="0"/>
              <w:divBdr>
                <w:top w:val="none" w:sz="0" w:space="0" w:color="auto"/>
                <w:left w:val="none" w:sz="0" w:space="0" w:color="auto"/>
                <w:bottom w:val="none" w:sz="0" w:space="0" w:color="auto"/>
                <w:right w:val="none" w:sz="0" w:space="0" w:color="auto"/>
              </w:divBdr>
            </w:div>
            <w:div w:id="706024644">
              <w:marLeft w:val="0"/>
              <w:marRight w:val="0"/>
              <w:marTop w:val="0"/>
              <w:marBottom w:val="0"/>
              <w:divBdr>
                <w:top w:val="none" w:sz="0" w:space="0" w:color="auto"/>
                <w:left w:val="none" w:sz="0" w:space="0" w:color="auto"/>
                <w:bottom w:val="none" w:sz="0" w:space="0" w:color="auto"/>
                <w:right w:val="none" w:sz="0" w:space="0" w:color="auto"/>
              </w:divBdr>
            </w:div>
            <w:div w:id="939489248">
              <w:marLeft w:val="0"/>
              <w:marRight w:val="0"/>
              <w:marTop w:val="0"/>
              <w:marBottom w:val="0"/>
              <w:divBdr>
                <w:top w:val="none" w:sz="0" w:space="0" w:color="auto"/>
                <w:left w:val="none" w:sz="0" w:space="0" w:color="auto"/>
                <w:bottom w:val="none" w:sz="0" w:space="0" w:color="auto"/>
                <w:right w:val="none" w:sz="0" w:space="0" w:color="auto"/>
              </w:divBdr>
            </w:div>
            <w:div w:id="2033919025">
              <w:marLeft w:val="0"/>
              <w:marRight w:val="0"/>
              <w:marTop w:val="0"/>
              <w:marBottom w:val="0"/>
              <w:divBdr>
                <w:top w:val="none" w:sz="0" w:space="0" w:color="auto"/>
                <w:left w:val="none" w:sz="0" w:space="0" w:color="auto"/>
                <w:bottom w:val="none" w:sz="0" w:space="0" w:color="auto"/>
                <w:right w:val="none" w:sz="0" w:space="0" w:color="auto"/>
              </w:divBdr>
            </w:div>
            <w:div w:id="1808889743">
              <w:marLeft w:val="0"/>
              <w:marRight w:val="0"/>
              <w:marTop w:val="0"/>
              <w:marBottom w:val="0"/>
              <w:divBdr>
                <w:top w:val="none" w:sz="0" w:space="0" w:color="auto"/>
                <w:left w:val="none" w:sz="0" w:space="0" w:color="auto"/>
                <w:bottom w:val="none" w:sz="0" w:space="0" w:color="auto"/>
                <w:right w:val="none" w:sz="0" w:space="0" w:color="auto"/>
              </w:divBdr>
            </w:div>
            <w:div w:id="1633485030">
              <w:marLeft w:val="0"/>
              <w:marRight w:val="0"/>
              <w:marTop w:val="0"/>
              <w:marBottom w:val="0"/>
              <w:divBdr>
                <w:top w:val="none" w:sz="0" w:space="0" w:color="auto"/>
                <w:left w:val="none" w:sz="0" w:space="0" w:color="auto"/>
                <w:bottom w:val="none" w:sz="0" w:space="0" w:color="auto"/>
                <w:right w:val="none" w:sz="0" w:space="0" w:color="auto"/>
              </w:divBdr>
            </w:div>
            <w:div w:id="144275765">
              <w:marLeft w:val="0"/>
              <w:marRight w:val="0"/>
              <w:marTop w:val="0"/>
              <w:marBottom w:val="0"/>
              <w:divBdr>
                <w:top w:val="none" w:sz="0" w:space="0" w:color="auto"/>
                <w:left w:val="none" w:sz="0" w:space="0" w:color="auto"/>
                <w:bottom w:val="none" w:sz="0" w:space="0" w:color="auto"/>
                <w:right w:val="none" w:sz="0" w:space="0" w:color="auto"/>
              </w:divBdr>
            </w:div>
            <w:div w:id="248468136">
              <w:marLeft w:val="0"/>
              <w:marRight w:val="0"/>
              <w:marTop w:val="0"/>
              <w:marBottom w:val="0"/>
              <w:divBdr>
                <w:top w:val="none" w:sz="0" w:space="0" w:color="auto"/>
                <w:left w:val="none" w:sz="0" w:space="0" w:color="auto"/>
                <w:bottom w:val="none" w:sz="0" w:space="0" w:color="auto"/>
                <w:right w:val="none" w:sz="0" w:space="0" w:color="auto"/>
              </w:divBdr>
            </w:div>
            <w:div w:id="146820208">
              <w:marLeft w:val="0"/>
              <w:marRight w:val="0"/>
              <w:marTop w:val="0"/>
              <w:marBottom w:val="0"/>
              <w:divBdr>
                <w:top w:val="none" w:sz="0" w:space="0" w:color="auto"/>
                <w:left w:val="none" w:sz="0" w:space="0" w:color="auto"/>
                <w:bottom w:val="none" w:sz="0" w:space="0" w:color="auto"/>
                <w:right w:val="none" w:sz="0" w:space="0" w:color="auto"/>
              </w:divBdr>
            </w:div>
            <w:div w:id="2128304385">
              <w:marLeft w:val="0"/>
              <w:marRight w:val="0"/>
              <w:marTop w:val="0"/>
              <w:marBottom w:val="0"/>
              <w:divBdr>
                <w:top w:val="none" w:sz="0" w:space="0" w:color="auto"/>
                <w:left w:val="none" w:sz="0" w:space="0" w:color="auto"/>
                <w:bottom w:val="none" w:sz="0" w:space="0" w:color="auto"/>
                <w:right w:val="none" w:sz="0" w:space="0" w:color="auto"/>
              </w:divBdr>
            </w:div>
            <w:div w:id="270095339">
              <w:marLeft w:val="0"/>
              <w:marRight w:val="0"/>
              <w:marTop w:val="0"/>
              <w:marBottom w:val="0"/>
              <w:divBdr>
                <w:top w:val="none" w:sz="0" w:space="0" w:color="auto"/>
                <w:left w:val="none" w:sz="0" w:space="0" w:color="auto"/>
                <w:bottom w:val="none" w:sz="0" w:space="0" w:color="auto"/>
                <w:right w:val="none" w:sz="0" w:space="0" w:color="auto"/>
              </w:divBdr>
            </w:div>
            <w:div w:id="21447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bart.kroon@philips.com" TargetMode="External"/><Relationship Id="rId20" Type="http://schemas.openxmlformats.org/officeDocument/2006/relationships/hyperlink" Target="https://www.philips.com/" TargetMode="Externa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6/09/relationships/commentsIds" Target="commentsIds.xml"/><Relationship Id="rId10" Type="http://schemas.openxmlformats.org/officeDocument/2006/relationships/hyperlink" Target="mailto:mpeg-i-visual@lists.aau.at"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yperlink" Target="mailto:bart.kroon@philips.com" TargetMode="External"/><Relationship Id="rId14" Type="http://schemas.openxmlformats.org/officeDocument/2006/relationships/hyperlink" Target="mailto:Sarah.Fernandes.Pinto.Fachada@ulb.ac.be" TargetMode="External"/><Relationship Id="rId15" Type="http://schemas.openxmlformats.org/officeDocument/2006/relationships/hyperlink" Target="mailto:Daniele.Bonatto@ulb.ac.be" TargetMode="External"/><Relationship Id="rId16" Type="http://schemas.openxmlformats.org/officeDocument/2006/relationships/hyperlink" Target="mailto:arnaud.schenkel@ulb.ac.be" TargetMode="External"/><Relationship Id="rId17" Type="http://schemas.openxmlformats.org/officeDocument/2006/relationships/hyperlink" Target="mailto:bart.kroon@philips.com" TargetMode="External"/><Relationship Id="rId18" Type="http://schemas.openxmlformats.org/officeDocument/2006/relationships/hyperlink" Target="mailto:bart.sonneveldt@philips.com" TargetMode="External"/><Relationship Id="rId19" Type="http://schemas.openxmlformats.org/officeDocument/2006/relationships/hyperlink" Target="http://www.ulb.ac.b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mpegx.int-evry.fr/software/MPEG/Explorations/3DoFplus/RVS.gi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isualstudio.microsoft.com/" TargetMode="External"/><Relationship Id="rId4" Type="http://schemas.openxmlformats.org/officeDocument/2006/relationships/hyperlink" Target="https://cmake.org/" TargetMode="External"/><Relationship Id="rId5" Type="http://schemas.openxmlformats.org/officeDocument/2006/relationships/hyperlink" Target="https://en.wikipedia.org/wiki/Portable_Batch_System" TargetMode="External"/><Relationship Id="rId6" Type="http://schemas.openxmlformats.org/officeDocument/2006/relationships/hyperlink" Target="https://mpeg.chiariglione.org/standards/mpeg-i/omnidirectional-media-format" TargetMode="External"/><Relationship Id="rId1" Type="http://schemas.openxmlformats.org/officeDocument/2006/relationships/hyperlink" Target="https://www.stack.nl/~dimitri/doxygen/" TargetMode="External"/><Relationship Id="rId2" Type="http://schemas.openxmlformats.org/officeDocument/2006/relationships/hyperlink" Target="https://gcc.gnu.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v11734\Documents\Custom%20Office%20Template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CBC31-D036-1249-9B79-8A68E45E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C:\Users\nlv11734\Documents\Custom Office Templates\mxxxx.dot</Template>
  <TotalTime>1</TotalTime>
  <Pages>19</Pages>
  <Words>6167</Words>
  <Characters>35153</Characters>
  <Application>Microsoft Macintosh Word</Application>
  <DocSecurity>0</DocSecurity>
  <Lines>292</Lines>
  <Paragraphs>82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41238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Philips</dc:creator>
  <cp:keywords/>
  <dc:description/>
  <cp:lastModifiedBy>Lu Yu</cp:lastModifiedBy>
  <cp:revision>3</cp:revision>
  <cp:lastPrinted>2018-04-06T13:30:00Z</cp:lastPrinted>
  <dcterms:created xsi:type="dcterms:W3CDTF">2018-10-15T10:21:00Z</dcterms:created>
  <dcterms:modified xsi:type="dcterms:W3CDTF">2018-10-17T14:32:00Z</dcterms:modified>
</cp:coreProperties>
</file>