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22F92" w14:textId="77777777" w:rsidR="00B361E8" w:rsidRPr="00653422" w:rsidRDefault="00DB5C38">
      <w:pPr>
        <w:jc w:val="center"/>
        <w:rPr>
          <w:b/>
          <w:sz w:val="28"/>
        </w:rPr>
      </w:pPr>
      <w:r w:rsidRPr="00653422">
        <w:rPr>
          <w:b/>
          <w:sz w:val="28"/>
        </w:rPr>
        <w:t>INTERNATIONAL ORGANISATION FOR STANDARDISATION</w:t>
      </w:r>
    </w:p>
    <w:p w14:paraId="78F7DD76" w14:textId="77777777" w:rsidR="00B361E8" w:rsidRPr="00653422" w:rsidRDefault="00DB5C38">
      <w:pPr>
        <w:jc w:val="center"/>
        <w:rPr>
          <w:b/>
          <w:sz w:val="28"/>
        </w:rPr>
      </w:pPr>
      <w:r w:rsidRPr="00653422">
        <w:rPr>
          <w:b/>
          <w:sz w:val="28"/>
        </w:rPr>
        <w:t>ORGANISATION INTERNATIONALE DE NORMALISATION</w:t>
      </w:r>
    </w:p>
    <w:p w14:paraId="57F7E796" w14:textId="77777777" w:rsidR="00B361E8" w:rsidRDefault="00DB5C38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5C7C38BC" w14:textId="77777777" w:rsidR="00B361E8" w:rsidRDefault="00DB5C38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24997CEF" w14:textId="77777777" w:rsidR="00B361E8" w:rsidRDefault="00B361E8">
      <w:pPr>
        <w:tabs>
          <w:tab w:val="left" w:pos="5387"/>
        </w:tabs>
        <w:spacing w:line="240" w:lineRule="exact"/>
        <w:jc w:val="center"/>
        <w:rPr>
          <w:b/>
        </w:rPr>
      </w:pPr>
    </w:p>
    <w:p w14:paraId="2F5AA13C" w14:textId="5329769E" w:rsidR="00B361E8" w:rsidRDefault="00DB5C38">
      <w:pPr>
        <w:jc w:val="right"/>
        <w:rPr>
          <w:b/>
        </w:rPr>
      </w:pPr>
      <w:r>
        <w:rPr>
          <w:b/>
        </w:rPr>
        <w:t>ISO/IEC JTC1/SC29/WG1</w:t>
      </w:r>
      <w:r w:rsidRPr="000A6553">
        <w:rPr>
          <w:b/>
        </w:rPr>
        <w:t xml:space="preserve">1 </w:t>
      </w:r>
      <w:r w:rsidRPr="000A6553">
        <w:rPr>
          <w:rFonts w:hint="eastAsia"/>
          <w:b/>
          <w:lang w:eastAsia="ja-JP"/>
        </w:rPr>
        <w:t>N</w:t>
      </w:r>
      <w:r w:rsidR="00984A71">
        <w:rPr>
          <w:b/>
          <w:lang w:eastAsia="ja-JP"/>
        </w:rPr>
        <w:t>17940</w:t>
      </w:r>
    </w:p>
    <w:p w14:paraId="42E84E6B" w14:textId="2BFE16BD" w:rsidR="00B361E8" w:rsidRDefault="00C010F2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</w:t>
      </w:r>
      <w:r w:rsidR="00DB5C38">
        <w:rPr>
          <w:rFonts w:eastAsia="Malgun Gothic"/>
          <w:b/>
        </w:rPr>
        <w:t xml:space="preserve"> </w:t>
      </w:r>
      <w:r w:rsidR="00E843E1">
        <w:rPr>
          <w:rFonts w:eastAsia="Malgun Gothic"/>
          <w:b/>
        </w:rPr>
        <w:t>2018</w:t>
      </w:r>
      <w:r w:rsidR="00DB5C38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Macao</w:t>
      </w:r>
      <w:r w:rsidR="00155C22">
        <w:rPr>
          <w:rFonts w:eastAsia="Malgun Gothic"/>
          <w:b/>
        </w:rPr>
        <w:t xml:space="preserve"> SAR</w:t>
      </w:r>
      <w:r w:rsidR="00DB5C38">
        <w:rPr>
          <w:rFonts w:eastAsia="Malgun Gothic"/>
          <w:b/>
        </w:rPr>
        <w:t xml:space="preserve">, </w:t>
      </w:r>
      <w:r w:rsidR="00155C22">
        <w:rPr>
          <w:rFonts w:eastAsia="Malgun Gothic"/>
          <w:b/>
        </w:rPr>
        <w:t>CN</w:t>
      </w:r>
    </w:p>
    <w:p w14:paraId="65152D9E" w14:textId="77777777" w:rsidR="00B361E8" w:rsidRDefault="00B361E8">
      <w:pPr>
        <w:jc w:val="right"/>
        <w:rPr>
          <w:b/>
          <w:lang w:eastAsia="ja-JP"/>
        </w:rPr>
      </w:pPr>
    </w:p>
    <w:p w14:paraId="788402ED" w14:textId="77777777" w:rsidR="00B361E8" w:rsidRDefault="00B361E8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B361E8" w14:paraId="5D3F329E" w14:textId="77777777" w:rsidTr="00EB274F">
        <w:tc>
          <w:tcPr>
            <w:tcW w:w="1076" w:type="dxa"/>
          </w:tcPr>
          <w:p w14:paraId="7B7139F3" w14:textId="77777777" w:rsidR="00B361E8" w:rsidRDefault="00DB5C38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279" w:type="dxa"/>
          </w:tcPr>
          <w:p w14:paraId="41C92938" w14:textId="77777777" w:rsidR="00B361E8" w:rsidRDefault="009636DA">
            <w:pPr>
              <w:suppressAutoHyphens/>
              <w:rPr>
                <w:b/>
              </w:rPr>
            </w:pPr>
            <w:r>
              <w:rPr>
                <w:b/>
              </w:rPr>
              <w:t>Requirements</w:t>
            </w:r>
          </w:p>
        </w:tc>
      </w:tr>
      <w:tr w:rsidR="00B361E8" w14:paraId="570B2D49" w14:textId="77777777" w:rsidTr="00EB274F">
        <w:tc>
          <w:tcPr>
            <w:tcW w:w="1076" w:type="dxa"/>
          </w:tcPr>
          <w:p w14:paraId="5C85B91A" w14:textId="77777777" w:rsidR="00B361E8" w:rsidRDefault="00DB5C38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279" w:type="dxa"/>
          </w:tcPr>
          <w:p w14:paraId="111B1542" w14:textId="77777777" w:rsidR="00B361E8" w:rsidRDefault="00EB274F">
            <w:pPr>
              <w:suppressAutoHyphens/>
              <w:rPr>
                <w:b/>
              </w:rPr>
            </w:pPr>
            <w:r w:rsidRPr="00653422">
              <w:rPr>
                <w:b/>
              </w:rPr>
              <w:t>Approved</w:t>
            </w:r>
          </w:p>
        </w:tc>
      </w:tr>
      <w:tr w:rsidR="00B361E8" w14:paraId="59B147A7" w14:textId="77777777" w:rsidTr="00EB274F">
        <w:tc>
          <w:tcPr>
            <w:tcW w:w="1076" w:type="dxa"/>
          </w:tcPr>
          <w:p w14:paraId="62D53F15" w14:textId="77777777" w:rsidR="00B361E8" w:rsidRDefault="00DB5C38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279" w:type="dxa"/>
          </w:tcPr>
          <w:p w14:paraId="29E1E23F" w14:textId="77777777" w:rsidR="00B361E8" w:rsidRDefault="00F6279C">
            <w:pPr>
              <w:suppressAutoHyphens/>
              <w:rPr>
                <w:b/>
              </w:rPr>
            </w:pPr>
            <w:r>
              <w:rPr>
                <w:b/>
              </w:rPr>
              <w:t xml:space="preserve">MPEG-G </w:t>
            </w:r>
            <w:r w:rsidR="007F7EC5">
              <w:rPr>
                <w:b/>
              </w:rPr>
              <w:t>Genomic Information Database</w:t>
            </w:r>
          </w:p>
        </w:tc>
      </w:tr>
    </w:tbl>
    <w:p w14:paraId="0116B76D" w14:textId="77777777" w:rsidR="001066CC" w:rsidRDefault="001066CC" w:rsidP="001066CC"/>
    <w:p w14:paraId="5F877756" w14:textId="77777777" w:rsidR="00B77F4D" w:rsidRDefault="00B77F4D" w:rsidP="002A1D03">
      <w:pPr>
        <w:pStyle w:val="berschrift1"/>
      </w:pPr>
      <w:r>
        <w:t>Purpose</w:t>
      </w:r>
    </w:p>
    <w:p w14:paraId="6AF9F48F" w14:textId="77777777" w:rsidR="009526D6" w:rsidRDefault="00492E78">
      <w:r>
        <w:t xml:space="preserve">This document contains </w:t>
      </w:r>
      <w:r w:rsidR="009526D6">
        <w:t>the description of the MPEG-G Genomic Information Database (“Database”). The Database consists of two parts:</w:t>
      </w:r>
    </w:p>
    <w:p w14:paraId="122800D9" w14:textId="77777777" w:rsidR="00B77F4D" w:rsidRDefault="00221621" w:rsidP="009526D6">
      <w:pPr>
        <w:pStyle w:val="Listenabsatz"/>
        <w:numPr>
          <w:ilvl w:val="0"/>
          <w:numId w:val="7"/>
        </w:numPr>
      </w:pPr>
      <w:r w:rsidRPr="00723E3D">
        <w:rPr>
          <w:b/>
        </w:rPr>
        <w:t>Sequencing D</w:t>
      </w:r>
      <w:r w:rsidR="009526D6" w:rsidRPr="00723E3D">
        <w:rPr>
          <w:b/>
        </w:rPr>
        <w:t xml:space="preserve">ata </w:t>
      </w:r>
      <w:r w:rsidRPr="00723E3D">
        <w:rPr>
          <w:b/>
        </w:rPr>
        <w:t>C</w:t>
      </w:r>
      <w:r w:rsidR="009526D6" w:rsidRPr="00723E3D">
        <w:rPr>
          <w:b/>
        </w:rPr>
        <w:t>ollection:</w:t>
      </w:r>
      <w:r w:rsidR="009526D6">
        <w:t xml:space="preserve"> a</w:t>
      </w:r>
      <w:r w:rsidR="00492E78">
        <w:t xml:space="preserve"> collection of statistically meaningful sequencing data to be used to assess the performance of genomic information compression technologies</w:t>
      </w:r>
      <w:r w:rsidR="00E674AB">
        <w:t>. Besides the sequencing data</w:t>
      </w:r>
      <w:r w:rsidR="00F827F9">
        <w:t xml:space="preserve"> (listed in </w:t>
      </w:r>
      <w:r w:rsidR="00F827F9">
        <w:fldChar w:fldCharType="begin"/>
      </w:r>
      <w:r w:rsidR="00F827F9">
        <w:instrText xml:space="preserve"> REF _Ref519609596 \h </w:instrText>
      </w:r>
      <w:r w:rsidR="00F827F9">
        <w:fldChar w:fldCharType="separate"/>
      </w:r>
      <w:r w:rsidR="0043686F">
        <w:t xml:space="preserve">Table </w:t>
      </w:r>
      <w:r w:rsidR="0043686F">
        <w:rPr>
          <w:noProof/>
        </w:rPr>
        <w:t>1</w:t>
      </w:r>
      <w:r w:rsidR="00F827F9">
        <w:fldChar w:fldCharType="end"/>
      </w:r>
      <w:r w:rsidR="00F827F9">
        <w:t xml:space="preserve">) </w:t>
      </w:r>
      <w:r w:rsidR="00E674AB">
        <w:t>the Sequencing Data Collection contai</w:t>
      </w:r>
      <w:r w:rsidR="000A7ADA">
        <w:t xml:space="preserve">ns a set of reference sequences </w:t>
      </w:r>
      <w:r w:rsidR="00F827F9">
        <w:t xml:space="preserve">(listed in </w:t>
      </w:r>
      <w:r w:rsidR="00F827F9">
        <w:fldChar w:fldCharType="begin"/>
      </w:r>
      <w:r w:rsidR="00F827F9">
        <w:instrText xml:space="preserve"> REF _Ref519679011 \h </w:instrText>
      </w:r>
      <w:r w:rsidR="00F827F9">
        <w:fldChar w:fldCharType="separate"/>
      </w:r>
      <w:r w:rsidR="0043686F">
        <w:t xml:space="preserve">Table </w:t>
      </w:r>
      <w:r w:rsidR="0043686F">
        <w:rPr>
          <w:noProof/>
        </w:rPr>
        <w:t>3</w:t>
      </w:r>
      <w:r w:rsidR="00F827F9">
        <w:fldChar w:fldCharType="end"/>
      </w:r>
      <w:r w:rsidR="00F827F9">
        <w:t xml:space="preserve">) </w:t>
      </w:r>
      <w:r w:rsidR="000A7ADA">
        <w:t>and supplementary data for variant calling experiment</w:t>
      </w:r>
      <w:r w:rsidR="00724D44">
        <w:t>s</w:t>
      </w:r>
      <w:r w:rsidR="00F827F9">
        <w:t xml:space="preserve"> (</w:t>
      </w:r>
      <w:r w:rsidR="0043686F">
        <w:t>only</w:t>
      </w:r>
      <w:r w:rsidR="00AB04B1">
        <w:t xml:space="preserve"> listed online)</w:t>
      </w:r>
      <w:r w:rsidR="000A7ADA">
        <w:t>.</w:t>
      </w:r>
    </w:p>
    <w:p w14:paraId="23B531B7" w14:textId="77777777" w:rsidR="009526D6" w:rsidRDefault="00221621" w:rsidP="009526D6">
      <w:pPr>
        <w:pStyle w:val="Listenabsatz"/>
        <w:numPr>
          <w:ilvl w:val="0"/>
          <w:numId w:val="7"/>
        </w:numPr>
      </w:pPr>
      <w:r w:rsidRPr="00723E3D">
        <w:rPr>
          <w:b/>
        </w:rPr>
        <w:t>Conformance Test I</w:t>
      </w:r>
      <w:r w:rsidR="009526D6" w:rsidRPr="00723E3D">
        <w:rPr>
          <w:b/>
        </w:rPr>
        <w:t>tems:</w:t>
      </w:r>
      <w:r w:rsidR="009526D6">
        <w:t xml:space="preserve"> a set of bitstreams for conformance testing</w:t>
      </w:r>
      <w:r>
        <w:t xml:space="preserve"> according to </w:t>
      </w:r>
      <w:r w:rsidRPr="00776626">
        <w:t>ISO/IEC 23092-5</w:t>
      </w:r>
      <w:r w:rsidR="00776626">
        <w:t>.</w:t>
      </w:r>
      <w:r w:rsidR="00AB04B1">
        <w:t xml:space="preserve"> </w:t>
      </w:r>
      <w:r w:rsidR="00AB04B1">
        <w:fldChar w:fldCharType="begin"/>
      </w:r>
      <w:r w:rsidR="00AB04B1">
        <w:instrText xml:space="preserve"> REF _Ref519609668 \h </w:instrText>
      </w:r>
      <w:r w:rsidR="00AB04B1">
        <w:fldChar w:fldCharType="separate"/>
      </w:r>
      <w:r w:rsidR="0043686F">
        <w:t xml:space="preserve">Table </w:t>
      </w:r>
      <w:r w:rsidR="0043686F">
        <w:rPr>
          <w:noProof/>
        </w:rPr>
        <w:t>4</w:t>
      </w:r>
      <w:r w:rsidR="00AB04B1">
        <w:fldChar w:fldCharType="end"/>
      </w:r>
      <w:r w:rsidR="00AB04B1">
        <w:t xml:space="preserve"> lists the Conformance Test Items.</w:t>
      </w:r>
    </w:p>
    <w:p w14:paraId="79410BC0" w14:textId="77777777" w:rsidR="009526D6" w:rsidRDefault="009526D6"/>
    <w:p w14:paraId="4F6CAF86" w14:textId="77777777" w:rsidR="00270C45" w:rsidRDefault="00270C45">
      <w:r>
        <w:t xml:space="preserve">Further work on the </w:t>
      </w:r>
      <w:r w:rsidR="009526D6">
        <w:t>Database</w:t>
      </w:r>
      <w:r>
        <w:t xml:space="preserve"> is discussed on the AHG on Genomic Information Representation email reflector: </w:t>
      </w:r>
      <w:hyperlink r:id="rId8" w:history="1">
        <w:r w:rsidRPr="000C5CAE">
          <w:rPr>
            <w:rStyle w:val="Hyperlink"/>
          </w:rPr>
          <w:t>genome_compression@listes.epfl.ch</w:t>
        </w:r>
      </w:hyperlink>
      <w:r>
        <w:t>.</w:t>
      </w:r>
    </w:p>
    <w:p w14:paraId="17967B61" w14:textId="77777777" w:rsidR="009526D6" w:rsidRDefault="009526D6" w:rsidP="009526D6">
      <w:pPr>
        <w:pStyle w:val="berschrift1"/>
      </w:pPr>
      <w:bookmarkStart w:id="0" w:name="_Ref519688541"/>
      <w:r>
        <w:t>Database access</w:t>
      </w:r>
      <w:bookmarkEnd w:id="0"/>
    </w:p>
    <w:p w14:paraId="7128BC03" w14:textId="77777777" w:rsidR="002568E9" w:rsidRPr="00A22FEF" w:rsidRDefault="002568E9" w:rsidP="002568E9">
      <w:r>
        <w:t xml:space="preserve">The public access point to the Database is: </w:t>
      </w:r>
      <w:hyperlink r:id="rId9" w:history="1">
        <w:r w:rsidRPr="009D119E">
          <w:rPr>
            <w:rStyle w:val="Hyperlink"/>
          </w:rPr>
          <w:t>https://github.com/voges/mpeg-g-gidb</w:t>
        </w:r>
      </w:hyperlink>
      <w:r>
        <w:t>.</w:t>
      </w:r>
    </w:p>
    <w:p w14:paraId="04594E97" w14:textId="77777777" w:rsidR="002568E9" w:rsidRDefault="002568E9" w:rsidP="009526D6">
      <w:bookmarkStart w:id="1" w:name="_GoBack"/>
      <w:bookmarkEnd w:id="1"/>
    </w:p>
    <w:p w14:paraId="18F34F00" w14:textId="6D056DFC" w:rsidR="002046B1" w:rsidRDefault="002568E9" w:rsidP="009526D6">
      <w:r>
        <w:t xml:space="preserve">The Database is provided as the list of URLs (in </w:t>
      </w:r>
      <w:r>
        <w:fldChar w:fldCharType="begin"/>
      </w:r>
      <w:r>
        <w:instrText xml:space="preserve"> REF _Ref519612318 \h </w:instrText>
      </w:r>
      <w:r>
        <w:fldChar w:fldCharType="separate"/>
      </w:r>
      <w:r>
        <w:t xml:space="preserve">Table </w:t>
      </w:r>
      <w:r>
        <w:rPr>
          <w:noProof/>
        </w:rPr>
        <w:t>2</w:t>
      </w:r>
      <w:r>
        <w:fldChar w:fldCharType="end"/>
      </w:r>
      <w:r>
        <w:t>) to public repositories where the data are available.</w:t>
      </w:r>
    </w:p>
    <w:p w14:paraId="79AD335F" w14:textId="77777777" w:rsidR="002046B1" w:rsidRDefault="002046B1" w:rsidP="009526D6"/>
    <w:p w14:paraId="0307E799" w14:textId="5B20A05B" w:rsidR="009526D6" w:rsidRDefault="002568E9" w:rsidP="009526D6">
      <w:r>
        <w:t>In case some resources are not available a copy of the data can</w:t>
      </w:r>
      <w:r w:rsidR="009526D6">
        <w:t xml:space="preserve"> </w:t>
      </w:r>
      <w:r>
        <w:t xml:space="preserve">be retrieved upon request to </w:t>
      </w:r>
      <w:hyperlink r:id="rId10" w:history="1">
        <w:r w:rsidRPr="006E39DF">
          <w:rPr>
            <w:rStyle w:val="Hyperlink"/>
          </w:rPr>
          <w:t>mpeg-g@tnt.uni-hannover.de</w:t>
        </w:r>
      </w:hyperlink>
      <w:r w:rsidR="009526D6">
        <w:t xml:space="preserve"> with the following details:</w:t>
      </w:r>
    </w:p>
    <w:p w14:paraId="614C8443" w14:textId="77777777" w:rsidR="009526D6" w:rsidRDefault="009526D6" w:rsidP="009526D6">
      <w:pPr>
        <w:pStyle w:val="Listenabsatz"/>
        <w:numPr>
          <w:ilvl w:val="0"/>
          <w:numId w:val="4"/>
        </w:numPr>
      </w:pPr>
      <w:r>
        <w:t>URL: https://www.tnt.uni-hannover.de/mpeg-g/</w:t>
      </w:r>
    </w:p>
    <w:p w14:paraId="4F7AFA93" w14:textId="77777777" w:rsidR="009526D6" w:rsidRPr="00A22FEF" w:rsidRDefault="009526D6" w:rsidP="009526D6">
      <w:pPr>
        <w:pStyle w:val="Listenabsatz"/>
        <w:numPr>
          <w:ilvl w:val="0"/>
          <w:numId w:val="4"/>
        </w:numPr>
        <w:rPr>
          <w:lang w:val="de-DE"/>
        </w:rPr>
      </w:pPr>
      <w:r w:rsidRPr="00A22FEF">
        <w:rPr>
          <w:lang w:val="de-DE"/>
        </w:rPr>
        <w:t xml:space="preserve">User </w:t>
      </w:r>
      <w:r w:rsidRPr="0043686F">
        <w:t>name</w:t>
      </w:r>
      <w:r w:rsidRPr="00A22FEF">
        <w:rPr>
          <w:lang w:val="de-DE"/>
        </w:rPr>
        <w:t>: mpeg-g</w:t>
      </w:r>
    </w:p>
    <w:p w14:paraId="3BEBAA07" w14:textId="3E465270" w:rsidR="009526D6" w:rsidRPr="00814D07" w:rsidRDefault="009526D6" w:rsidP="0043686F">
      <w:pPr>
        <w:pStyle w:val="Listenabsatz"/>
        <w:numPr>
          <w:ilvl w:val="0"/>
          <w:numId w:val="4"/>
        </w:numPr>
        <w:rPr>
          <w:rStyle w:val="Hyperlink"/>
          <w:color w:val="auto"/>
          <w:u w:val="none"/>
        </w:rPr>
      </w:pPr>
      <w:r w:rsidRPr="0043686F">
        <w:t>Password:</w:t>
      </w:r>
      <w:r>
        <w:t xml:space="preserve"> to be requested from </w:t>
      </w:r>
      <w:hyperlink r:id="rId11" w:history="1">
        <w:r w:rsidR="0080694B" w:rsidRPr="000C5CAE">
          <w:rPr>
            <w:rStyle w:val="Hyperlink"/>
          </w:rPr>
          <w:t>mpeg-g@tnt.uni-hannover.de</w:t>
        </w:r>
      </w:hyperlink>
    </w:p>
    <w:p w14:paraId="5AA62E00" w14:textId="77777777" w:rsidR="00492E78" w:rsidRDefault="009526D6" w:rsidP="002A1D03">
      <w:pPr>
        <w:pStyle w:val="berschrift1"/>
      </w:pPr>
      <w:r>
        <w:t>Data c</w:t>
      </w:r>
      <w:r w:rsidR="00492E78">
        <w:t>lasses</w:t>
      </w:r>
    </w:p>
    <w:p w14:paraId="343FA2DF" w14:textId="77777777" w:rsidR="00492E78" w:rsidRDefault="00492E78">
      <w:r>
        <w:t xml:space="preserve">To make the </w:t>
      </w:r>
      <w:r w:rsidR="009526D6">
        <w:t>Database</w:t>
      </w:r>
      <w:r>
        <w:t xml:space="preserve"> statistically meaningful</w:t>
      </w:r>
      <w:r w:rsidR="00E674AB">
        <w:t>,</w:t>
      </w:r>
      <w:r>
        <w:t xml:space="preserve"> sequencing data with different characteristics are considered.</w:t>
      </w:r>
    </w:p>
    <w:p w14:paraId="08581BEF" w14:textId="77777777" w:rsidR="001A2B5B" w:rsidRDefault="001A2B5B" w:rsidP="001A2B5B">
      <w:pPr>
        <w:pStyle w:val="berschrift2"/>
      </w:pPr>
      <w:r>
        <w:t>Experiment types</w:t>
      </w:r>
    </w:p>
    <w:p w14:paraId="373447E9" w14:textId="77777777" w:rsidR="001A2B5B" w:rsidRDefault="001A2B5B" w:rsidP="001A2B5B">
      <w:r>
        <w:t>The Database includes sequencing data generated for different experiment types:</w:t>
      </w:r>
    </w:p>
    <w:p w14:paraId="6BB7964D" w14:textId="77777777" w:rsidR="00491009" w:rsidRDefault="00491009" w:rsidP="001A2B5B">
      <w:pPr>
        <w:pStyle w:val="Listenabsatz"/>
        <w:numPr>
          <w:ilvl w:val="0"/>
          <w:numId w:val="6"/>
        </w:numPr>
      </w:pPr>
      <w:r>
        <w:t>Whole genome sequencing (WGS)</w:t>
      </w:r>
    </w:p>
    <w:p w14:paraId="7D0DEDF2" w14:textId="77777777" w:rsidR="001A2B5B" w:rsidRDefault="00491009" w:rsidP="00491009">
      <w:pPr>
        <w:pStyle w:val="Listenabsatz"/>
        <w:numPr>
          <w:ilvl w:val="1"/>
          <w:numId w:val="6"/>
        </w:numPr>
      </w:pPr>
      <w:r>
        <w:t>I</w:t>
      </w:r>
      <w:r w:rsidR="001A2B5B">
        <w:t xml:space="preserve">ncluding simulated human WGS data which was generated with ART </w:t>
      </w:r>
      <w:sdt>
        <w:sdtPr>
          <w:id w:val="-1627156751"/>
          <w:citation/>
        </w:sdtPr>
        <w:sdtContent>
          <w:r w:rsidR="001A2B5B">
            <w:fldChar w:fldCharType="begin"/>
          </w:r>
          <w:r w:rsidR="001A2B5B">
            <w:instrText xml:space="preserve">CITATION Wei12 \l 1031 </w:instrText>
          </w:r>
          <w:r w:rsidR="001A2B5B">
            <w:fldChar w:fldCharType="separate"/>
          </w:r>
          <w:r w:rsidR="0043686F" w:rsidRPr="0043686F">
            <w:rPr>
              <w:noProof/>
            </w:rPr>
            <w:t>[1]</w:t>
          </w:r>
          <w:r w:rsidR="001A2B5B">
            <w:fldChar w:fldCharType="end"/>
          </w:r>
        </w:sdtContent>
      </w:sdt>
    </w:p>
    <w:p w14:paraId="1A6E655C" w14:textId="77777777" w:rsidR="00491009" w:rsidRPr="00491009" w:rsidRDefault="00491009" w:rsidP="00491009">
      <w:pPr>
        <w:pStyle w:val="Listenabsatz"/>
        <w:numPr>
          <w:ilvl w:val="1"/>
          <w:numId w:val="6"/>
        </w:numPr>
      </w:pPr>
      <w:r w:rsidRPr="00491009">
        <w:lastRenderedPageBreak/>
        <w:t>Including cancer genome sequencing data</w:t>
      </w:r>
    </w:p>
    <w:p w14:paraId="18334B6C" w14:textId="77777777" w:rsidR="001A2B5B" w:rsidRDefault="001A2B5B" w:rsidP="001A2B5B">
      <w:pPr>
        <w:pStyle w:val="Listenabsatz"/>
        <w:numPr>
          <w:ilvl w:val="0"/>
          <w:numId w:val="6"/>
        </w:numPr>
      </w:pPr>
      <w:r>
        <w:t>Metagenomics sequencing</w:t>
      </w:r>
    </w:p>
    <w:p w14:paraId="02E12F47" w14:textId="77777777" w:rsidR="001A2B5B" w:rsidRDefault="001A2B5B" w:rsidP="001A2B5B">
      <w:pPr>
        <w:pStyle w:val="Listenabsatz"/>
        <w:numPr>
          <w:ilvl w:val="0"/>
          <w:numId w:val="6"/>
        </w:numPr>
      </w:pPr>
      <w:r>
        <w:t>RNA sequencing (</w:t>
      </w:r>
      <w:proofErr w:type="spellStart"/>
      <w:r>
        <w:t>RNA-Seq</w:t>
      </w:r>
      <w:proofErr w:type="spellEnd"/>
      <w:r>
        <w:t>)</w:t>
      </w:r>
    </w:p>
    <w:p w14:paraId="13DF5D62" w14:textId="77777777" w:rsidR="005C5423" w:rsidRDefault="00290782" w:rsidP="005C5423">
      <w:pPr>
        <w:pStyle w:val="berschrift2"/>
      </w:pPr>
      <w:r>
        <w:t>Organisms</w:t>
      </w:r>
    </w:p>
    <w:p w14:paraId="7B0E40FB" w14:textId="77777777" w:rsidR="005C5423" w:rsidRDefault="005C5423" w:rsidP="005C5423">
      <w:r>
        <w:t xml:space="preserve">The Database includes sequencing data from the following </w:t>
      </w:r>
      <w:r w:rsidR="00414146">
        <w:t>species</w:t>
      </w:r>
      <w:r>
        <w:t>:</w:t>
      </w:r>
    </w:p>
    <w:p w14:paraId="6CDFDFDB" w14:textId="77777777" w:rsidR="005C5423" w:rsidRPr="006D410E" w:rsidRDefault="002B5E58" w:rsidP="005C5423">
      <w:pPr>
        <w:pStyle w:val="Listenabsatz"/>
        <w:numPr>
          <w:ilvl w:val="0"/>
          <w:numId w:val="8"/>
        </w:numPr>
      </w:pPr>
      <w:r w:rsidRPr="006D410E">
        <w:t>Animalia</w:t>
      </w:r>
    </w:p>
    <w:p w14:paraId="639BCC5E" w14:textId="489A5600" w:rsidR="00EE5248" w:rsidRPr="006D410E" w:rsidRDefault="00750345" w:rsidP="00EE5248">
      <w:pPr>
        <w:pStyle w:val="Listenabsatz"/>
        <w:numPr>
          <w:ilvl w:val="1"/>
          <w:numId w:val="8"/>
        </w:numPr>
      </w:pPr>
      <w:r w:rsidRPr="002B7BAA">
        <w:rPr>
          <w:i/>
        </w:rPr>
        <w:t xml:space="preserve">D. </w:t>
      </w:r>
      <w:r w:rsidR="00EE5248" w:rsidRPr="002B7BAA">
        <w:rPr>
          <w:i/>
        </w:rPr>
        <w:t>melanogaster</w:t>
      </w:r>
    </w:p>
    <w:p w14:paraId="6AFC1D12" w14:textId="63E20DF2" w:rsidR="005C5423" w:rsidRPr="002B7BAA" w:rsidRDefault="003D6EF3" w:rsidP="005C5423">
      <w:pPr>
        <w:pStyle w:val="Listenabsatz"/>
        <w:numPr>
          <w:ilvl w:val="1"/>
          <w:numId w:val="8"/>
        </w:numPr>
        <w:rPr>
          <w:i/>
        </w:rPr>
      </w:pPr>
      <w:r w:rsidRPr="002B7BAA">
        <w:rPr>
          <w:i/>
        </w:rPr>
        <w:t>H</w:t>
      </w:r>
      <w:r w:rsidR="00750345" w:rsidRPr="002B7BAA">
        <w:rPr>
          <w:i/>
        </w:rPr>
        <w:t>.</w:t>
      </w:r>
      <w:r w:rsidR="005C5423" w:rsidRPr="002B7BAA">
        <w:rPr>
          <w:i/>
        </w:rPr>
        <w:t xml:space="preserve"> sapiens</w:t>
      </w:r>
    </w:p>
    <w:p w14:paraId="64F41D18" w14:textId="77777777" w:rsidR="00414146" w:rsidRPr="006D410E" w:rsidRDefault="002B5E58" w:rsidP="00414146">
      <w:pPr>
        <w:pStyle w:val="Listenabsatz"/>
        <w:numPr>
          <w:ilvl w:val="0"/>
          <w:numId w:val="8"/>
        </w:numPr>
      </w:pPr>
      <w:r w:rsidRPr="006D410E">
        <w:t>Plantae</w:t>
      </w:r>
    </w:p>
    <w:p w14:paraId="040D0EBE" w14:textId="723DF5D8" w:rsidR="00414146" w:rsidRPr="002B7BAA" w:rsidRDefault="00414146" w:rsidP="00414146">
      <w:pPr>
        <w:pStyle w:val="Listenabsatz"/>
        <w:numPr>
          <w:ilvl w:val="1"/>
          <w:numId w:val="8"/>
        </w:numPr>
        <w:rPr>
          <w:i/>
        </w:rPr>
      </w:pPr>
      <w:r w:rsidRPr="002B7BAA">
        <w:rPr>
          <w:i/>
        </w:rPr>
        <w:t>T</w:t>
      </w:r>
      <w:r w:rsidR="00750345" w:rsidRPr="002B7BAA">
        <w:rPr>
          <w:i/>
        </w:rPr>
        <w:t>.</w:t>
      </w:r>
      <w:r w:rsidRPr="002B7BAA">
        <w:rPr>
          <w:i/>
        </w:rPr>
        <w:t xml:space="preserve"> cacao</w:t>
      </w:r>
    </w:p>
    <w:p w14:paraId="03FB4D85" w14:textId="77777777" w:rsidR="002E3CA7" w:rsidRPr="006D410E" w:rsidRDefault="0084003A" w:rsidP="002E3CA7">
      <w:pPr>
        <w:pStyle w:val="Listenabsatz"/>
        <w:numPr>
          <w:ilvl w:val="0"/>
          <w:numId w:val="8"/>
        </w:numPr>
      </w:pPr>
      <w:r w:rsidRPr="006D410E">
        <w:t>Fung</w:t>
      </w:r>
      <w:r w:rsidR="002E3CA7" w:rsidRPr="006D410E">
        <w:t>i</w:t>
      </w:r>
    </w:p>
    <w:p w14:paraId="5AD98729" w14:textId="4E0D661D" w:rsidR="002E3CA7" w:rsidRPr="002B7BAA" w:rsidRDefault="00750345" w:rsidP="002E3CA7">
      <w:pPr>
        <w:pStyle w:val="Listenabsatz"/>
        <w:numPr>
          <w:ilvl w:val="1"/>
          <w:numId w:val="8"/>
        </w:numPr>
        <w:rPr>
          <w:i/>
        </w:rPr>
      </w:pPr>
      <w:r w:rsidRPr="002B7BAA">
        <w:rPr>
          <w:i/>
        </w:rPr>
        <w:t xml:space="preserve">S. </w:t>
      </w:r>
      <w:r w:rsidR="002E3CA7" w:rsidRPr="002B7BAA">
        <w:rPr>
          <w:i/>
        </w:rPr>
        <w:t>cerevisiae</w:t>
      </w:r>
    </w:p>
    <w:p w14:paraId="6623114D" w14:textId="77777777" w:rsidR="006B38F8" w:rsidRPr="006D410E" w:rsidRDefault="006B38F8" w:rsidP="006B38F8">
      <w:pPr>
        <w:pStyle w:val="Listenabsatz"/>
        <w:numPr>
          <w:ilvl w:val="0"/>
          <w:numId w:val="8"/>
        </w:numPr>
      </w:pPr>
      <w:r w:rsidRPr="006D410E">
        <w:t>Bacteria</w:t>
      </w:r>
    </w:p>
    <w:p w14:paraId="6A5B95E8" w14:textId="46F51963" w:rsidR="006B38F8" w:rsidRPr="006D410E" w:rsidRDefault="00750345" w:rsidP="006B38F8">
      <w:pPr>
        <w:pStyle w:val="Listenabsatz"/>
        <w:numPr>
          <w:ilvl w:val="1"/>
          <w:numId w:val="8"/>
        </w:numPr>
      </w:pPr>
      <w:r w:rsidRPr="002B7BAA">
        <w:rPr>
          <w:i/>
        </w:rPr>
        <w:t xml:space="preserve">E. </w:t>
      </w:r>
      <w:r w:rsidR="006B38F8" w:rsidRPr="002B7BAA">
        <w:rPr>
          <w:i/>
        </w:rPr>
        <w:t>coli</w:t>
      </w:r>
      <w:r w:rsidR="006B38F8" w:rsidRPr="006D410E">
        <w:t xml:space="preserve"> (different strains)</w:t>
      </w:r>
    </w:p>
    <w:p w14:paraId="5692C470" w14:textId="7DE3288F" w:rsidR="006B38F8" w:rsidRPr="002B7BAA" w:rsidRDefault="00750345" w:rsidP="006B38F8">
      <w:pPr>
        <w:pStyle w:val="Listenabsatz"/>
        <w:numPr>
          <w:ilvl w:val="1"/>
          <w:numId w:val="8"/>
        </w:numPr>
        <w:rPr>
          <w:i/>
        </w:rPr>
      </w:pPr>
      <w:r w:rsidRPr="002B7BAA">
        <w:rPr>
          <w:i/>
        </w:rPr>
        <w:t xml:space="preserve">P. </w:t>
      </w:r>
      <w:r w:rsidR="006B38F8" w:rsidRPr="002B7BAA">
        <w:rPr>
          <w:i/>
        </w:rPr>
        <w:t>aeruginosa</w:t>
      </w:r>
    </w:p>
    <w:p w14:paraId="5786F0C0" w14:textId="77777777" w:rsidR="00BE7F15" w:rsidRDefault="00BE7F15" w:rsidP="00BE7F15">
      <w:pPr>
        <w:pStyle w:val="Listenabsatz"/>
        <w:numPr>
          <w:ilvl w:val="0"/>
          <w:numId w:val="8"/>
        </w:numPr>
      </w:pPr>
      <w:r>
        <w:t>Viruses</w:t>
      </w:r>
    </w:p>
    <w:p w14:paraId="6ECEDD73" w14:textId="77777777" w:rsidR="00BE7F15" w:rsidRDefault="00BE7F15" w:rsidP="00BE7F15">
      <w:pPr>
        <w:pStyle w:val="Listenabsatz"/>
        <w:numPr>
          <w:ilvl w:val="1"/>
          <w:numId w:val="8"/>
        </w:numPr>
      </w:pPr>
      <w:r w:rsidRPr="00CD7F1D">
        <w:t>Phi X 174</w:t>
      </w:r>
    </w:p>
    <w:p w14:paraId="11126D9B" w14:textId="77777777" w:rsidR="00492E78" w:rsidRDefault="00593203" w:rsidP="00A67AB7">
      <w:pPr>
        <w:pStyle w:val="berschrift2"/>
      </w:pPr>
      <w:r>
        <w:t>Sequencing technologies</w:t>
      </w:r>
    </w:p>
    <w:p w14:paraId="0B038B49" w14:textId="77777777" w:rsidR="00492E78" w:rsidRDefault="00492E78">
      <w:r>
        <w:t xml:space="preserve">The </w:t>
      </w:r>
      <w:r w:rsidR="009526D6">
        <w:t>Database</w:t>
      </w:r>
      <w:r>
        <w:t xml:space="preserve"> includes sequencing data which was </w:t>
      </w:r>
      <w:r w:rsidR="00221621">
        <w:t>generated</w:t>
      </w:r>
      <w:r>
        <w:t xml:space="preserve"> with the following sequencing technologies:</w:t>
      </w:r>
    </w:p>
    <w:p w14:paraId="220316EF" w14:textId="77777777" w:rsidR="00BA654A" w:rsidRPr="00AF4628" w:rsidRDefault="00BA654A" w:rsidP="00492E78">
      <w:pPr>
        <w:pStyle w:val="Listenabsatz"/>
        <w:numPr>
          <w:ilvl w:val="0"/>
          <w:numId w:val="3"/>
        </w:numPr>
      </w:pPr>
      <w:r w:rsidRPr="00AF4628">
        <w:t>Sequencing by synthesis</w:t>
      </w:r>
    </w:p>
    <w:p w14:paraId="6B939721" w14:textId="77777777" w:rsidR="00BA654A" w:rsidRPr="00AF4628" w:rsidRDefault="00492E78" w:rsidP="00BA654A">
      <w:pPr>
        <w:pStyle w:val="Listenabsatz"/>
        <w:numPr>
          <w:ilvl w:val="1"/>
          <w:numId w:val="3"/>
        </w:numPr>
      </w:pPr>
      <w:r w:rsidRPr="00AF4628">
        <w:t>Illumina/Solexa Genome Analyzer</w:t>
      </w:r>
    </w:p>
    <w:p w14:paraId="1819B1B2" w14:textId="77777777" w:rsidR="00BA654A" w:rsidRPr="00AF4628" w:rsidRDefault="00492E78" w:rsidP="00BA654A">
      <w:pPr>
        <w:pStyle w:val="Listenabsatz"/>
        <w:numPr>
          <w:ilvl w:val="1"/>
          <w:numId w:val="3"/>
        </w:numPr>
      </w:pPr>
      <w:r w:rsidRPr="00AF4628">
        <w:t>Illumina Genome Analyzer II</w:t>
      </w:r>
      <w:r w:rsidR="00F06D38" w:rsidRPr="00AF4628">
        <w:t>x</w:t>
      </w:r>
    </w:p>
    <w:p w14:paraId="2CC2B1F0" w14:textId="77777777" w:rsidR="00BA654A" w:rsidRPr="00AF4628" w:rsidRDefault="00492E78" w:rsidP="00BA654A">
      <w:pPr>
        <w:pStyle w:val="Listenabsatz"/>
        <w:numPr>
          <w:ilvl w:val="1"/>
          <w:numId w:val="3"/>
        </w:numPr>
      </w:pPr>
      <w:r w:rsidRPr="00AF4628">
        <w:t>Illumina MiSeq</w:t>
      </w:r>
    </w:p>
    <w:p w14:paraId="44310779" w14:textId="77777777" w:rsidR="00BA654A" w:rsidRPr="00AF4628" w:rsidRDefault="00492E78" w:rsidP="00BA654A">
      <w:pPr>
        <w:pStyle w:val="Listenabsatz"/>
        <w:numPr>
          <w:ilvl w:val="1"/>
          <w:numId w:val="3"/>
        </w:numPr>
      </w:pPr>
      <w:r w:rsidRPr="00AF4628">
        <w:t>Illumina HiSeq</w:t>
      </w:r>
      <w:r w:rsidR="00393912" w:rsidRPr="00AF4628">
        <w:t xml:space="preserve"> </w:t>
      </w:r>
      <w:r w:rsidR="00B91446" w:rsidRPr="00AF4628">
        <w:t>2000</w:t>
      </w:r>
    </w:p>
    <w:p w14:paraId="27F88B25" w14:textId="77777777" w:rsidR="00393912" w:rsidRPr="00AF4628" w:rsidRDefault="00393912" w:rsidP="00BA654A">
      <w:pPr>
        <w:pStyle w:val="Listenabsatz"/>
        <w:numPr>
          <w:ilvl w:val="1"/>
          <w:numId w:val="3"/>
        </w:numPr>
      </w:pPr>
      <w:r w:rsidRPr="00AF4628">
        <w:t>Illumina HiSeq X Ten</w:t>
      </w:r>
    </w:p>
    <w:p w14:paraId="04FECA49" w14:textId="77777777" w:rsidR="00492E78" w:rsidRPr="00AF4628" w:rsidRDefault="00BA654A" w:rsidP="00BA654A">
      <w:pPr>
        <w:pStyle w:val="Listenabsatz"/>
        <w:numPr>
          <w:ilvl w:val="1"/>
          <w:numId w:val="3"/>
        </w:numPr>
      </w:pPr>
      <w:r w:rsidRPr="00AF4628">
        <w:t>Illumina NovaSeq</w:t>
      </w:r>
      <w:r w:rsidR="009655AB" w:rsidRPr="00AF4628">
        <w:t xml:space="preserve"> 6000</w:t>
      </w:r>
    </w:p>
    <w:p w14:paraId="3DA2FCB4" w14:textId="77777777" w:rsidR="00BA654A" w:rsidRPr="00AF4628" w:rsidRDefault="00492E78" w:rsidP="00492E78">
      <w:pPr>
        <w:pStyle w:val="Listenabsatz"/>
        <w:numPr>
          <w:ilvl w:val="0"/>
          <w:numId w:val="3"/>
        </w:numPr>
      </w:pPr>
      <w:r w:rsidRPr="00AF4628">
        <w:t>Single</w:t>
      </w:r>
      <w:r w:rsidR="00BA654A" w:rsidRPr="00AF4628">
        <w:t xml:space="preserve"> molecule real time sequencing</w:t>
      </w:r>
    </w:p>
    <w:p w14:paraId="30C56959" w14:textId="77777777" w:rsidR="00492E78" w:rsidRPr="00AF4628" w:rsidRDefault="00492E78" w:rsidP="00BA654A">
      <w:pPr>
        <w:pStyle w:val="Listenabsatz"/>
        <w:numPr>
          <w:ilvl w:val="1"/>
          <w:numId w:val="3"/>
        </w:numPr>
      </w:pPr>
      <w:r w:rsidRPr="00AF4628">
        <w:t>Pacific Biosciences</w:t>
      </w:r>
      <w:r w:rsidR="00262AB5" w:rsidRPr="00AF4628">
        <w:t xml:space="preserve"> </w:t>
      </w:r>
      <w:r w:rsidR="00E74817" w:rsidRPr="00AF4628">
        <w:t xml:space="preserve">SMRT </w:t>
      </w:r>
      <w:r w:rsidR="00262AB5" w:rsidRPr="00AF4628">
        <w:t>(PacBio)</w:t>
      </w:r>
    </w:p>
    <w:p w14:paraId="20673AA6" w14:textId="77777777" w:rsidR="00BA654A" w:rsidRPr="00AF4628" w:rsidRDefault="00BA654A" w:rsidP="00492E78">
      <w:pPr>
        <w:pStyle w:val="Listenabsatz"/>
        <w:numPr>
          <w:ilvl w:val="0"/>
          <w:numId w:val="3"/>
        </w:numPr>
      </w:pPr>
      <w:r w:rsidRPr="00AF4628">
        <w:t>Nanopore sequencing</w:t>
      </w:r>
    </w:p>
    <w:p w14:paraId="3341B870" w14:textId="77777777" w:rsidR="00492E78" w:rsidRPr="00AF4628" w:rsidRDefault="00BA654A" w:rsidP="00BA654A">
      <w:pPr>
        <w:pStyle w:val="Listenabsatz"/>
        <w:numPr>
          <w:ilvl w:val="1"/>
          <w:numId w:val="3"/>
        </w:numPr>
      </w:pPr>
      <w:r w:rsidRPr="00AF4628">
        <w:t>Oxford Nanopore</w:t>
      </w:r>
      <w:r w:rsidR="0002666F" w:rsidRPr="00AF4628">
        <w:t xml:space="preserve"> MinION</w:t>
      </w:r>
    </w:p>
    <w:p w14:paraId="7B4D7B1F" w14:textId="77777777" w:rsidR="00BA654A" w:rsidRPr="00AF4628" w:rsidRDefault="00492E78" w:rsidP="00492E78">
      <w:pPr>
        <w:pStyle w:val="Listenabsatz"/>
        <w:numPr>
          <w:ilvl w:val="0"/>
          <w:numId w:val="3"/>
        </w:numPr>
      </w:pPr>
      <w:r w:rsidRPr="00AF4628">
        <w:t>Ion semiconductor sequencing</w:t>
      </w:r>
    </w:p>
    <w:p w14:paraId="66795DAE" w14:textId="77777777" w:rsidR="008752CF" w:rsidRPr="00AF4628" w:rsidRDefault="00BA654A" w:rsidP="00A67AB7">
      <w:pPr>
        <w:pStyle w:val="Listenabsatz"/>
        <w:numPr>
          <w:ilvl w:val="1"/>
          <w:numId w:val="3"/>
        </w:numPr>
      </w:pPr>
      <w:r w:rsidRPr="00AF4628">
        <w:t>Ion Torrent</w:t>
      </w:r>
      <w:r w:rsidR="0063027F" w:rsidRPr="00AF4628">
        <w:t xml:space="preserve"> PGM</w:t>
      </w:r>
    </w:p>
    <w:p w14:paraId="590BBB25" w14:textId="77777777" w:rsidR="006F506E" w:rsidRDefault="009526D6" w:rsidP="002529F3">
      <w:pPr>
        <w:pStyle w:val="berschrift1"/>
      </w:pPr>
      <w:r>
        <w:t>Data f</w:t>
      </w:r>
      <w:r w:rsidR="006F506E">
        <w:t>ormats</w:t>
      </w:r>
    </w:p>
    <w:p w14:paraId="3217599A" w14:textId="77777777" w:rsidR="006F506E" w:rsidRDefault="006F506E">
      <w:r w:rsidRPr="0076616E">
        <w:t>Unmapped sequencing data are provided in the form of gzipped FASTQ files</w:t>
      </w:r>
      <w:r w:rsidR="0076616E" w:rsidRPr="0076616E">
        <w:t>.</w:t>
      </w:r>
      <w:r>
        <w:t xml:space="preserve"> FASTQ files are usually manipulated with custom scripts written in Bash, Python, Perl etc.</w:t>
      </w:r>
    </w:p>
    <w:p w14:paraId="44D536A5" w14:textId="77777777" w:rsidR="006F506E" w:rsidRDefault="006F506E"/>
    <w:p w14:paraId="429E3FA4" w14:textId="77777777" w:rsidR="007D70A5" w:rsidRDefault="006F506E" w:rsidP="002779B3">
      <w:r>
        <w:t xml:space="preserve">Mapped sequencing data are provided in the form of BAM files. Transcoding of data from the BAM format to the SAM format </w:t>
      </w:r>
      <w:r w:rsidR="009B53D6">
        <w:t>can be done using the Samtools program suite (</w:t>
      </w:r>
      <w:r w:rsidR="00681293">
        <w:rPr>
          <w:rStyle w:val="Hyperlink"/>
        </w:rPr>
        <w:t>http://www.htslib.org</w:t>
      </w:r>
      <w:r w:rsidR="009B53D6">
        <w:t>)</w:t>
      </w:r>
      <w:r w:rsidR="002529F3">
        <w:t xml:space="preserve"> </w:t>
      </w:r>
      <w:sdt>
        <w:sdtPr>
          <w:id w:val="-104272761"/>
          <w:citation/>
        </w:sdtPr>
        <w:sdtContent>
          <w:r w:rsidR="002529F3">
            <w:fldChar w:fldCharType="begin"/>
          </w:r>
          <w:r w:rsidR="00B7083A">
            <w:instrText xml:space="preserve">CITATION LiH09 \l 1031 </w:instrText>
          </w:r>
          <w:r w:rsidR="002529F3">
            <w:fldChar w:fldCharType="separate"/>
          </w:r>
          <w:r w:rsidR="0043686F" w:rsidRPr="0043686F">
            <w:rPr>
              <w:noProof/>
            </w:rPr>
            <w:t>[2]</w:t>
          </w:r>
          <w:r w:rsidR="002529F3">
            <w:fldChar w:fldCharType="end"/>
          </w:r>
        </w:sdtContent>
      </w:sdt>
      <w:r w:rsidR="009B53D6">
        <w:t xml:space="preserve">. </w:t>
      </w:r>
      <w:r w:rsidR="002779B3">
        <w:t>M</w:t>
      </w:r>
      <w:r w:rsidR="009B53D6">
        <w:t xml:space="preserve">anipulation of data which is stored in the SAM and BAM formats </w:t>
      </w:r>
      <w:r w:rsidR="002779B3">
        <w:t>can also be achieved with the Samtools program suite.</w:t>
      </w:r>
    </w:p>
    <w:p w14:paraId="4BFC5F67" w14:textId="77777777" w:rsidR="007D70A5" w:rsidRDefault="007D70A5" w:rsidP="002779B3"/>
    <w:p w14:paraId="2BE4D0AE" w14:textId="77777777" w:rsidR="007D70A5" w:rsidRDefault="007D70A5" w:rsidP="002779B3">
      <w:pPr>
        <w:sectPr w:rsidR="007D70A5">
          <w:headerReference w:type="default" r:id="rId12"/>
          <w:footerReference w:type="default" r:id="rId13"/>
          <w:pgSz w:w="11907" w:h="16840" w:code="9"/>
          <w:pgMar w:top="1418" w:right="1134" w:bottom="1418" w:left="1418" w:header="720" w:footer="720" w:gutter="0"/>
          <w:cols w:space="720"/>
          <w:docGrid w:linePitch="360"/>
        </w:sectPr>
      </w:pPr>
    </w:p>
    <w:p w14:paraId="04266A06" w14:textId="0A786C59" w:rsidR="002529F3" w:rsidRDefault="009526D6" w:rsidP="00B65919">
      <w:pPr>
        <w:pStyle w:val="berschrift1"/>
      </w:pPr>
      <w:r>
        <w:lastRenderedPageBreak/>
        <w:t>Database</w:t>
      </w:r>
    </w:p>
    <w:p w14:paraId="48E136E6" w14:textId="334FA949" w:rsidR="00750345" w:rsidRDefault="00750345" w:rsidP="001C41A2">
      <w:r>
        <w:t xml:space="preserve">The paths listed in this section are relative to the Database URL as provided in section </w:t>
      </w:r>
      <w:r>
        <w:fldChar w:fldCharType="begin"/>
      </w:r>
      <w:r>
        <w:instrText xml:space="preserve"> REF _Ref519688541 \r \h </w:instrText>
      </w:r>
      <w:r>
        <w:fldChar w:fldCharType="separate"/>
      </w:r>
      <w:r>
        <w:t>2</w:t>
      </w:r>
      <w:r>
        <w:fldChar w:fldCharType="end"/>
      </w:r>
      <w:r>
        <w:t xml:space="preserve"> of this document.</w:t>
      </w:r>
      <w:r w:rsidR="001C41A2">
        <w:t xml:space="preserve"> The Database is organized in the following top-level folders:</w:t>
      </w:r>
    </w:p>
    <w:p w14:paraId="06C5A741" w14:textId="5CA1519B" w:rsidR="001C41A2" w:rsidRDefault="001C41A2" w:rsidP="002B7BAA">
      <w:pPr>
        <w:pStyle w:val="Listenabsatz"/>
        <w:numPr>
          <w:ilvl w:val="0"/>
          <w:numId w:val="11"/>
        </w:numPr>
      </w:pPr>
      <w:r>
        <w:t xml:space="preserve">candidate-data: </w:t>
      </w:r>
      <w:r w:rsidRPr="00503B5D">
        <w:t xml:space="preserve">files which are </w:t>
      </w:r>
      <w:r>
        <w:t xml:space="preserve">under consideration for </w:t>
      </w:r>
      <w:r w:rsidRPr="00503B5D">
        <w:t xml:space="preserve">a </w:t>
      </w:r>
      <w:proofErr w:type="gramStart"/>
      <w:r w:rsidRPr="00503B5D">
        <w:t>possible incorporation</w:t>
      </w:r>
      <w:proofErr w:type="gramEnd"/>
      <w:r w:rsidRPr="00503B5D">
        <w:t xml:space="preserve"> into the Sequencing Data Collection</w:t>
      </w:r>
    </w:p>
    <w:p w14:paraId="1760A5B2" w14:textId="3782450D" w:rsidR="001C41A2" w:rsidRDefault="001C41A2" w:rsidP="002B7BAA">
      <w:pPr>
        <w:pStyle w:val="Listenabsatz"/>
        <w:numPr>
          <w:ilvl w:val="0"/>
          <w:numId w:val="11"/>
        </w:numPr>
      </w:pPr>
      <w:r>
        <w:t>collection: Sequencing Data Collection</w:t>
      </w:r>
    </w:p>
    <w:p w14:paraId="099D8148" w14:textId="02C03933" w:rsidR="001C41A2" w:rsidRDefault="001C41A2" w:rsidP="002B7BAA">
      <w:pPr>
        <w:pStyle w:val="Listenabsatz"/>
        <w:numPr>
          <w:ilvl w:val="0"/>
          <w:numId w:val="11"/>
        </w:numPr>
      </w:pPr>
      <w:r>
        <w:t>conformance: Conformance Test Items</w:t>
      </w:r>
    </w:p>
    <w:p w14:paraId="414CABA6" w14:textId="4F13A997" w:rsidR="001C41A2" w:rsidRDefault="001C41A2" w:rsidP="002B7BAA">
      <w:pPr>
        <w:pStyle w:val="Listenabsatz"/>
        <w:numPr>
          <w:ilvl w:val="0"/>
          <w:numId w:val="11"/>
        </w:numPr>
      </w:pPr>
      <w:r>
        <w:t xml:space="preserve">development: </w:t>
      </w:r>
      <w:r w:rsidRPr="00503B5D">
        <w:t>test files used during the development of the reference software</w:t>
      </w:r>
    </w:p>
    <w:p w14:paraId="50BE0E3E" w14:textId="77777777" w:rsidR="009526D6" w:rsidRDefault="00221621" w:rsidP="00EF4E87">
      <w:pPr>
        <w:pStyle w:val="berschrift2"/>
      </w:pPr>
      <w:r>
        <w:t>Sequencing Data C</w:t>
      </w:r>
      <w:r w:rsidR="009526D6">
        <w:t>ollection</w:t>
      </w:r>
    </w:p>
    <w:p w14:paraId="263544DB" w14:textId="121E1643" w:rsidR="008A4198" w:rsidRDefault="004834F1" w:rsidP="006316D7">
      <w:r>
        <w:fldChar w:fldCharType="begin"/>
      </w:r>
      <w:r>
        <w:instrText xml:space="preserve"> REF _Ref519609596 \h </w:instrText>
      </w:r>
      <w:r>
        <w:fldChar w:fldCharType="separate"/>
      </w:r>
      <w:r w:rsidR="0043686F">
        <w:t xml:space="preserve">Table </w:t>
      </w:r>
      <w:r w:rsidR="0043686F">
        <w:rPr>
          <w:noProof/>
        </w:rPr>
        <w:t>1</w:t>
      </w:r>
      <w:r>
        <w:fldChar w:fldCharType="end"/>
      </w:r>
      <w:r w:rsidR="00BD41DD">
        <w:t xml:space="preserve"> </w:t>
      </w:r>
      <w:r w:rsidR="006316D7">
        <w:t>provides the selected data.</w:t>
      </w:r>
    </w:p>
    <w:p w14:paraId="649F4159" w14:textId="77777777" w:rsidR="00A20C4B" w:rsidRDefault="00A20C4B" w:rsidP="006316D7"/>
    <w:p w14:paraId="4C9AF196" w14:textId="77777777" w:rsidR="004834F1" w:rsidRDefault="004834F1" w:rsidP="004834F1">
      <w:pPr>
        <w:pStyle w:val="Beschriftung"/>
        <w:keepNext/>
      </w:pPr>
      <w:bookmarkStart w:id="2" w:name="_Ref519609596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43686F">
        <w:rPr>
          <w:noProof/>
        </w:rPr>
        <w:t>1</w:t>
      </w:r>
      <w:r>
        <w:fldChar w:fldCharType="end"/>
      </w:r>
      <w:bookmarkEnd w:id="2"/>
      <w:r>
        <w:t xml:space="preserve"> – Sequencing Data Collection</w:t>
      </w:r>
    </w:p>
    <w:tbl>
      <w:tblPr>
        <w:tblStyle w:val="Tabellenraster"/>
        <w:tblW w:w="20974" w:type="dxa"/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3685"/>
        <w:gridCol w:w="1276"/>
        <w:gridCol w:w="1559"/>
        <w:gridCol w:w="3119"/>
        <w:gridCol w:w="1134"/>
        <w:gridCol w:w="4819"/>
      </w:tblGrid>
      <w:tr w:rsidR="0010441B" w:rsidRPr="00EF37A5" w14:paraId="0BC5925E" w14:textId="77777777" w:rsidTr="0043686F">
        <w:tc>
          <w:tcPr>
            <w:tcW w:w="562" w:type="dxa"/>
          </w:tcPr>
          <w:p w14:paraId="6F32E3CD" w14:textId="77777777" w:rsidR="0010441B" w:rsidRPr="00EF37A5" w:rsidRDefault="0010441B" w:rsidP="004B7E9B">
            <w:pPr>
              <w:rPr>
                <w:b/>
                <w:sz w:val="20"/>
                <w:szCs w:val="20"/>
              </w:rPr>
            </w:pPr>
            <w:r w:rsidRPr="00EF37A5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4820" w:type="dxa"/>
          </w:tcPr>
          <w:p w14:paraId="0E5A2749" w14:textId="77777777" w:rsidR="0010441B" w:rsidRPr="00EF37A5" w:rsidRDefault="0010441B" w:rsidP="004B7E9B">
            <w:pPr>
              <w:rPr>
                <w:b/>
                <w:sz w:val="20"/>
                <w:szCs w:val="20"/>
              </w:rPr>
            </w:pPr>
            <w:r w:rsidRPr="00EF37A5">
              <w:rPr>
                <w:b/>
                <w:sz w:val="20"/>
                <w:szCs w:val="20"/>
              </w:rPr>
              <w:t>Path</w:t>
            </w:r>
          </w:p>
        </w:tc>
        <w:tc>
          <w:tcPr>
            <w:tcW w:w="3685" w:type="dxa"/>
          </w:tcPr>
          <w:p w14:paraId="33A1E014" w14:textId="77777777" w:rsidR="0010441B" w:rsidRPr="00EF37A5" w:rsidRDefault="0010441B" w:rsidP="004B7E9B">
            <w:pPr>
              <w:rPr>
                <w:b/>
                <w:sz w:val="20"/>
                <w:szCs w:val="20"/>
              </w:rPr>
            </w:pPr>
            <w:r w:rsidRPr="00EF37A5">
              <w:rPr>
                <w:b/>
                <w:sz w:val="20"/>
                <w:szCs w:val="20"/>
              </w:rPr>
              <w:t>File name(s)</w:t>
            </w:r>
          </w:p>
        </w:tc>
        <w:tc>
          <w:tcPr>
            <w:tcW w:w="1276" w:type="dxa"/>
          </w:tcPr>
          <w:p w14:paraId="641E40D2" w14:textId="77777777" w:rsidR="0010441B" w:rsidRPr="00EF37A5" w:rsidRDefault="0010441B" w:rsidP="004B7E9B">
            <w:pPr>
              <w:rPr>
                <w:b/>
                <w:sz w:val="20"/>
                <w:szCs w:val="20"/>
              </w:rPr>
            </w:pPr>
            <w:r w:rsidRPr="00EF37A5">
              <w:rPr>
                <w:b/>
                <w:sz w:val="20"/>
                <w:szCs w:val="20"/>
              </w:rPr>
              <w:t>Experiment type</w:t>
            </w:r>
          </w:p>
        </w:tc>
        <w:tc>
          <w:tcPr>
            <w:tcW w:w="1559" w:type="dxa"/>
          </w:tcPr>
          <w:p w14:paraId="77A9A528" w14:textId="77777777" w:rsidR="0010441B" w:rsidRPr="00EF37A5" w:rsidRDefault="0010441B" w:rsidP="004B7E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Scientific name</w:t>
            </w:r>
          </w:p>
        </w:tc>
        <w:tc>
          <w:tcPr>
            <w:tcW w:w="3119" w:type="dxa"/>
          </w:tcPr>
          <w:p w14:paraId="4231ECD0" w14:textId="77777777" w:rsidR="0010441B" w:rsidRPr="00EF37A5" w:rsidRDefault="0010441B" w:rsidP="004B7E9B">
            <w:pPr>
              <w:rPr>
                <w:b/>
                <w:sz w:val="20"/>
                <w:szCs w:val="20"/>
              </w:rPr>
            </w:pPr>
            <w:r w:rsidRPr="00EF37A5">
              <w:rPr>
                <w:b/>
                <w:sz w:val="20"/>
                <w:szCs w:val="20"/>
              </w:rPr>
              <w:t>Sequencing technology</w:t>
            </w:r>
          </w:p>
        </w:tc>
        <w:tc>
          <w:tcPr>
            <w:tcW w:w="1134" w:type="dxa"/>
          </w:tcPr>
          <w:p w14:paraId="1056B604" w14:textId="77777777" w:rsidR="0010441B" w:rsidRPr="00EF37A5" w:rsidRDefault="0010441B" w:rsidP="004B7E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Coverage</w:t>
            </w:r>
          </w:p>
        </w:tc>
        <w:tc>
          <w:tcPr>
            <w:tcW w:w="4819" w:type="dxa"/>
          </w:tcPr>
          <w:p w14:paraId="699171BF" w14:textId="77777777" w:rsidR="0010441B" w:rsidRPr="00EF37A5" w:rsidRDefault="0010441B" w:rsidP="004B7E9B">
            <w:pPr>
              <w:rPr>
                <w:b/>
                <w:sz w:val="20"/>
                <w:szCs w:val="20"/>
              </w:rPr>
            </w:pPr>
            <w:r w:rsidRPr="00EF37A5">
              <w:rPr>
                <w:b/>
                <w:sz w:val="20"/>
                <w:szCs w:val="20"/>
              </w:rPr>
              <w:t>Comments</w:t>
            </w:r>
          </w:p>
        </w:tc>
      </w:tr>
      <w:tr w:rsidR="0010441B" w:rsidRPr="00EF37A5" w14:paraId="6323D01C" w14:textId="77777777" w:rsidTr="0043686F">
        <w:tc>
          <w:tcPr>
            <w:tcW w:w="562" w:type="dxa"/>
          </w:tcPr>
          <w:p w14:paraId="358CDBCB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01</w:t>
            </w:r>
          </w:p>
        </w:tc>
        <w:tc>
          <w:tcPr>
            <w:tcW w:w="4820" w:type="dxa"/>
          </w:tcPr>
          <w:p w14:paraId="77D8C4B2" w14:textId="77777777" w:rsidR="0010441B" w:rsidRPr="00EF37A5" w:rsidRDefault="00E1639F" w:rsidP="008A419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EF37A5">
              <w:rPr>
                <w:sz w:val="20"/>
                <w:szCs w:val="20"/>
              </w:rPr>
              <w:t>wgs/h-sapiens/ERP001775/</w:t>
            </w:r>
          </w:p>
        </w:tc>
        <w:tc>
          <w:tcPr>
            <w:tcW w:w="3685" w:type="dxa"/>
          </w:tcPr>
          <w:p w14:paraId="51FEEB95" w14:textId="77777777" w:rsidR="0010441B" w:rsidRPr="00EF37A5" w:rsidRDefault="0010441B" w:rsidP="008A4198">
            <w:pPr>
              <w:rPr>
                <w:sz w:val="20"/>
                <w:szCs w:val="20"/>
                <w:lang w:val="de-DE"/>
              </w:rPr>
            </w:pPr>
            <w:r w:rsidRPr="00EF37A5">
              <w:rPr>
                <w:sz w:val="20"/>
                <w:szCs w:val="20"/>
                <w:lang w:val="de-DE"/>
              </w:rPr>
              <w:t>ERR174324_1.fastq.gz</w:t>
            </w:r>
          </w:p>
          <w:p w14:paraId="3BA083FA" w14:textId="77777777" w:rsidR="0010441B" w:rsidRPr="00EF37A5" w:rsidRDefault="0010441B" w:rsidP="008A4198">
            <w:pPr>
              <w:rPr>
                <w:sz w:val="20"/>
                <w:szCs w:val="20"/>
                <w:lang w:val="de-DE"/>
              </w:rPr>
            </w:pPr>
            <w:r w:rsidRPr="00EF37A5">
              <w:rPr>
                <w:sz w:val="20"/>
                <w:szCs w:val="20"/>
                <w:lang w:val="de-DE"/>
              </w:rPr>
              <w:t>ERR174324_2.fastq.gz</w:t>
            </w:r>
          </w:p>
          <w:p w14:paraId="17F3E74A" w14:textId="77777777" w:rsidR="0010441B" w:rsidRPr="00EF37A5" w:rsidRDefault="0010441B" w:rsidP="008A4198">
            <w:pPr>
              <w:rPr>
                <w:sz w:val="20"/>
                <w:szCs w:val="20"/>
                <w:lang w:val="de-DE"/>
              </w:rPr>
            </w:pPr>
            <w:r w:rsidRPr="00EF37A5">
              <w:rPr>
                <w:sz w:val="20"/>
                <w:szCs w:val="20"/>
                <w:lang w:val="de-DE"/>
              </w:rPr>
              <w:t>..</w:t>
            </w:r>
          </w:p>
          <w:p w14:paraId="02FCB0B8" w14:textId="77777777" w:rsidR="0010441B" w:rsidRPr="00EF37A5" w:rsidRDefault="0010441B" w:rsidP="008A4198">
            <w:pPr>
              <w:rPr>
                <w:sz w:val="20"/>
                <w:szCs w:val="20"/>
                <w:lang w:val="de-DE"/>
              </w:rPr>
            </w:pPr>
            <w:r w:rsidRPr="00EF37A5">
              <w:rPr>
                <w:sz w:val="20"/>
                <w:szCs w:val="20"/>
                <w:lang w:val="de-DE"/>
              </w:rPr>
              <w:t>ERR174341_1.fastq.gz</w:t>
            </w:r>
          </w:p>
          <w:p w14:paraId="3314241D" w14:textId="77777777" w:rsidR="0010441B" w:rsidRPr="00EF37A5" w:rsidRDefault="0010441B" w:rsidP="008A4198">
            <w:pPr>
              <w:rPr>
                <w:sz w:val="20"/>
                <w:szCs w:val="20"/>
                <w:lang w:val="de-DE"/>
              </w:rPr>
            </w:pPr>
            <w:r w:rsidRPr="00EF37A5">
              <w:rPr>
                <w:sz w:val="20"/>
                <w:szCs w:val="20"/>
                <w:lang w:val="de-DE"/>
              </w:rPr>
              <w:t>ERR174341_2.fastq.gz</w:t>
            </w:r>
          </w:p>
        </w:tc>
        <w:tc>
          <w:tcPr>
            <w:tcW w:w="1276" w:type="dxa"/>
          </w:tcPr>
          <w:p w14:paraId="26BA38E4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512550D4" w14:textId="77777777" w:rsidR="0010441B" w:rsidRPr="002B7BAA" w:rsidRDefault="0010441B" w:rsidP="008A419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1F9AB23B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0CB4336A" w14:textId="77777777" w:rsidR="0010441B" w:rsidRPr="00EF37A5" w:rsidRDefault="0010441B" w:rsidP="000F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782522E6" w14:textId="77777777" w:rsidR="0010441B" w:rsidRPr="00EF37A5" w:rsidRDefault="0010441B" w:rsidP="000F3A24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Deep whole genome sequence data for the CEPH 1463 family. These genomes include a trio (NA12877</w:t>
            </w:r>
            <w:r w:rsidR="00C17C95">
              <w:rPr>
                <w:sz w:val="20"/>
                <w:szCs w:val="20"/>
              </w:rPr>
              <w:t>,</w:t>
            </w:r>
            <w:r w:rsidRPr="00EF37A5">
              <w:rPr>
                <w:sz w:val="20"/>
                <w:szCs w:val="20"/>
              </w:rPr>
              <w:t xml:space="preserve"> NA12878 and NA12882) sequenced to greater than 200x depth of coverage, as well as a technical replicate (separate library and sequencing, but same DNA sample) of NA12882 also sequenced to greater than 200x. Additional information and analyses </w:t>
            </w:r>
            <w:r w:rsidR="00C17C95">
              <w:rPr>
                <w:sz w:val="20"/>
                <w:szCs w:val="20"/>
              </w:rPr>
              <w:t xml:space="preserve">available </w:t>
            </w:r>
            <w:r w:rsidRPr="00EF37A5">
              <w:rPr>
                <w:sz w:val="20"/>
                <w:szCs w:val="20"/>
              </w:rPr>
              <w:t xml:space="preserve">at </w:t>
            </w:r>
            <w:hyperlink r:id="rId14" w:history="1">
              <w:r w:rsidRPr="00EF37A5">
                <w:rPr>
                  <w:rStyle w:val="Hyperlink"/>
                  <w:sz w:val="20"/>
                  <w:szCs w:val="20"/>
                </w:rPr>
                <w:t>www.platinumgenomes.org</w:t>
              </w:r>
            </w:hyperlink>
            <w:r w:rsidRPr="00EF37A5">
              <w:rPr>
                <w:sz w:val="20"/>
                <w:szCs w:val="20"/>
              </w:rPr>
              <w:t>.</w:t>
            </w:r>
          </w:p>
          <w:p w14:paraId="43B8D701" w14:textId="77777777" w:rsidR="0010441B" w:rsidRDefault="0010441B" w:rsidP="000F3A24">
            <w:pPr>
              <w:rPr>
                <w:sz w:val="20"/>
                <w:szCs w:val="20"/>
              </w:rPr>
            </w:pPr>
          </w:p>
          <w:p w14:paraId="5CB33C79" w14:textId="050C104B" w:rsidR="0010441B" w:rsidRPr="00EF37A5" w:rsidRDefault="0010441B" w:rsidP="008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in </w:t>
            </w:r>
            <w:sdt>
              <w:sdtPr>
                <w:rPr>
                  <w:sz w:val="20"/>
                  <w:szCs w:val="20"/>
                </w:rPr>
                <w:id w:val="1522818866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 w:rsidRPr="00B13A0F">
                  <w:rPr>
                    <w:sz w:val="20"/>
                    <w:szCs w:val="20"/>
                  </w:rPr>
                  <w:instrText xml:space="preserve"> CITATION Vog18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</w:rPr>
                  <w:t>[3]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10441B" w:rsidRPr="00EF37A5" w14:paraId="6E339C5C" w14:textId="77777777" w:rsidTr="0043686F">
        <w:tc>
          <w:tcPr>
            <w:tcW w:w="562" w:type="dxa"/>
          </w:tcPr>
          <w:p w14:paraId="6FF3C06C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02</w:t>
            </w:r>
          </w:p>
        </w:tc>
        <w:tc>
          <w:tcPr>
            <w:tcW w:w="4820" w:type="dxa"/>
          </w:tcPr>
          <w:p w14:paraId="7529F1E8" w14:textId="77777777" w:rsidR="0010441B" w:rsidRPr="00EF37A5" w:rsidRDefault="00E1639F" w:rsidP="008A419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EF37A5">
              <w:rPr>
                <w:sz w:val="20"/>
                <w:szCs w:val="20"/>
              </w:rPr>
              <w:t>wgs/h-sapiens/ERP001960/</w:t>
            </w:r>
          </w:p>
        </w:tc>
        <w:tc>
          <w:tcPr>
            <w:tcW w:w="3685" w:type="dxa"/>
          </w:tcPr>
          <w:p w14:paraId="65324917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NA12878_S1.bam</w:t>
            </w:r>
          </w:p>
          <w:p w14:paraId="552AE247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NA12879_S1.bam</w:t>
            </w:r>
          </w:p>
          <w:p w14:paraId="69379F59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NA12890_S1.bam</w:t>
            </w:r>
          </w:p>
        </w:tc>
        <w:tc>
          <w:tcPr>
            <w:tcW w:w="1276" w:type="dxa"/>
          </w:tcPr>
          <w:p w14:paraId="15E90635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279FCFCF" w14:textId="77777777" w:rsidR="0010441B" w:rsidRPr="002B7BAA" w:rsidRDefault="0010441B" w:rsidP="008A419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38F406A6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04AFEEF7" w14:textId="77777777" w:rsidR="0010441B" w:rsidRDefault="00141474" w:rsidP="00CF29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6C6C03">
              <w:rPr>
                <w:sz w:val="20"/>
                <w:szCs w:val="20"/>
              </w:rPr>
              <w:t>.3</w:t>
            </w:r>
            <w:r>
              <w:rPr>
                <w:sz w:val="20"/>
                <w:szCs w:val="20"/>
              </w:rPr>
              <w:t>x</w:t>
            </w:r>
          </w:p>
          <w:p w14:paraId="6C6F3958" w14:textId="77777777" w:rsidR="0010441B" w:rsidRDefault="00141474" w:rsidP="00CF29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6C6C03">
              <w:rPr>
                <w:sz w:val="20"/>
                <w:szCs w:val="20"/>
              </w:rPr>
              <w:t>.3</w:t>
            </w:r>
            <w:r>
              <w:rPr>
                <w:sz w:val="20"/>
                <w:szCs w:val="20"/>
              </w:rPr>
              <w:t>x</w:t>
            </w:r>
          </w:p>
          <w:p w14:paraId="01F7C6FB" w14:textId="77777777" w:rsidR="0010441B" w:rsidRPr="00EF37A5" w:rsidRDefault="00141474" w:rsidP="00CF29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6B3668">
              <w:rPr>
                <w:sz w:val="20"/>
                <w:szCs w:val="20"/>
              </w:rPr>
              <w:t>.9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4819" w:type="dxa"/>
          </w:tcPr>
          <w:p w14:paraId="19992EC7" w14:textId="77777777" w:rsidR="0010441B" w:rsidRPr="00EF37A5" w:rsidRDefault="0010441B" w:rsidP="00CF2912">
            <w:pPr>
              <w:snapToGrid w:val="0"/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 xml:space="preserve">Whole genome sequence and data for 3 members of the Coriell CEPH/UTAH 1463 family. All genomes are sequenced to greater than 30x. Additional information and analyses </w:t>
            </w:r>
            <w:r w:rsidR="00C17C95">
              <w:rPr>
                <w:sz w:val="20"/>
                <w:szCs w:val="20"/>
              </w:rPr>
              <w:t xml:space="preserve">available </w:t>
            </w:r>
            <w:r w:rsidRPr="00EF37A5">
              <w:rPr>
                <w:sz w:val="20"/>
                <w:szCs w:val="20"/>
              </w:rPr>
              <w:t xml:space="preserve">at </w:t>
            </w:r>
            <w:hyperlink r:id="rId15" w:history="1">
              <w:r w:rsidRPr="00EF37A5">
                <w:rPr>
                  <w:rStyle w:val="Hyperlink"/>
                  <w:sz w:val="20"/>
                  <w:szCs w:val="20"/>
                </w:rPr>
                <w:t>www.platinumgenomes.org</w:t>
              </w:r>
            </w:hyperlink>
            <w:r w:rsidRPr="00EF37A5">
              <w:rPr>
                <w:sz w:val="20"/>
                <w:szCs w:val="20"/>
              </w:rPr>
              <w:t>.</w:t>
            </w:r>
          </w:p>
          <w:p w14:paraId="24A4467D" w14:textId="77777777" w:rsidR="0010441B" w:rsidRPr="00EF37A5" w:rsidRDefault="0010441B" w:rsidP="008A4198">
            <w:pPr>
              <w:snapToGrid w:val="0"/>
              <w:rPr>
                <w:sz w:val="20"/>
                <w:szCs w:val="20"/>
              </w:rPr>
            </w:pPr>
          </w:p>
          <w:p w14:paraId="4D30EABF" w14:textId="77777777" w:rsidR="0010441B" w:rsidRPr="00EF37A5" w:rsidRDefault="0010441B" w:rsidP="008A4198">
            <w:pPr>
              <w:snapToGrid w:val="0"/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Selected genomes:</w:t>
            </w:r>
          </w:p>
          <w:p w14:paraId="68AA8A36" w14:textId="77777777" w:rsidR="0010441B" w:rsidRPr="00EF37A5" w:rsidRDefault="0010441B" w:rsidP="00CF2912">
            <w:pPr>
              <w:pStyle w:val="Listenabsatz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SAMEA1573614</w:t>
            </w:r>
          </w:p>
          <w:p w14:paraId="718517E0" w14:textId="77777777" w:rsidR="0010441B" w:rsidRPr="00EF37A5" w:rsidRDefault="0010441B" w:rsidP="00CF2912">
            <w:pPr>
              <w:pStyle w:val="Listenabsatz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SAMEA1573618</w:t>
            </w:r>
          </w:p>
          <w:p w14:paraId="19F1D98C" w14:textId="77777777" w:rsidR="0010441B" w:rsidRPr="00EF37A5" w:rsidRDefault="0010441B" w:rsidP="00CF2912">
            <w:pPr>
              <w:pStyle w:val="Listenabsatz"/>
              <w:numPr>
                <w:ilvl w:val="0"/>
                <w:numId w:val="9"/>
              </w:numPr>
              <w:snapToGrid w:val="0"/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SAMEA1573617</w:t>
            </w:r>
          </w:p>
        </w:tc>
      </w:tr>
      <w:tr w:rsidR="0010441B" w:rsidRPr="00EF37A5" w14:paraId="3803D245" w14:textId="77777777" w:rsidTr="0043686F">
        <w:tc>
          <w:tcPr>
            <w:tcW w:w="562" w:type="dxa"/>
          </w:tcPr>
          <w:p w14:paraId="4D0260B8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03</w:t>
            </w:r>
          </w:p>
        </w:tc>
        <w:tc>
          <w:tcPr>
            <w:tcW w:w="4820" w:type="dxa"/>
          </w:tcPr>
          <w:p w14:paraId="6F4550E0" w14:textId="77777777" w:rsidR="0010441B" w:rsidRPr="00EF37A5" w:rsidRDefault="00E1639F" w:rsidP="008A419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EF37A5">
              <w:rPr>
                <w:sz w:val="20"/>
                <w:szCs w:val="20"/>
              </w:rPr>
              <w:t>wgs/h-sapiens/NA12878/</w:t>
            </w:r>
          </w:p>
        </w:tc>
        <w:tc>
          <w:tcPr>
            <w:tcW w:w="3685" w:type="dxa"/>
          </w:tcPr>
          <w:p w14:paraId="513CA001" w14:textId="77777777" w:rsidR="0010441B" w:rsidRPr="00653422" w:rsidRDefault="0010441B" w:rsidP="008A4198">
            <w:pPr>
              <w:rPr>
                <w:sz w:val="20"/>
              </w:rPr>
            </w:pPr>
            <w:r w:rsidRPr="00653422">
              <w:rPr>
                <w:sz w:val="20"/>
              </w:rPr>
              <w:t>NA12878.pacbio.bwa-sw.20140202.bam</w:t>
            </w:r>
          </w:p>
        </w:tc>
        <w:tc>
          <w:tcPr>
            <w:tcW w:w="1276" w:type="dxa"/>
          </w:tcPr>
          <w:p w14:paraId="1DD31F4E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4764BE1D" w14:textId="77777777" w:rsidR="0010441B" w:rsidRPr="002B7BAA" w:rsidRDefault="0010441B" w:rsidP="008A419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7EDE4303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PacBio</w:t>
            </w:r>
          </w:p>
        </w:tc>
        <w:tc>
          <w:tcPr>
            <w:tcW w:w="1134" w:type="dxa"/>
          </w:tcPr>
          <w:p w14:paraId="2FBDBA2F" w14:textId="77777777" w:rsidR="0010441B" w:rsidRPr="00EF37A5" w:rsidRDefault="00553599" w:rsidP="008A4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C6C03">
              <w:rPr>
                <w:sz w:val="20"/>
                <w:szCs w:val="20"/>
              </w:rPr>
              <w:t>.4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4819" w:type="dxa"/>
          </w:tcPr>
          <w:p w14:paraId="1C9C6CBA" w14:textId="77777777" w:rsidR="0010441B" w:rsidRPr="00EF37A5" w:rsidRDefault="0010441B" w:rsidP="008A4198">
            <w:pPr>
              <w:snapToGrid w:val="0"/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Variable-length reads</w:t>
            </w:r>
          </w:p>
        </w:tc>
      </w:tr>
      <w:tr w:rsidR="0010441B" w:rsidRPr="00EF37A5" w14:paraId="7C5D7D81" w14:textId="77777777" w:rsidTr="0043686F">
        <w:tc>
          <w:tcPr>
            <w:tcW w:w="562" w:type="dxa"/>
          </w:tcPr>
          <w:p w14:paraId="05A66B79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04</w:t>
            </w:r>
          </w:p>
        </w:tc>
        <w:tc>
          <w:tcPr>
            <w:tcW w:w="4820" w:type="dxa"/>
          </w:tcPr>
          <w:p w14:paraId="5C75C298" w14:textId="77777777" w:rsidR="0010441B" w:rsidRPr="00EF37A5" w:rsidRDefault="00E1639F" w:rsidP="008A419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EF37A5">
              <w:rPr>
                <w:sz w:val="20"/>
                <w:szCs w:val="20"/>
              </w:rPr>
              <w:t>wgs/h-sapiens/ERP002490/</w:t>
            </w:r>
          </w:p>
        </w:tc>
        <w:tc>
          <w:tcPr>
            <w:tcW w:w="3685" w:type="dxa"/>
          </w:tcPr>
          <w:p w14:paraId="2CB71F8E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NA12877_S1.bam</w:t>
            </w:r>
          </w:p>
          <w:p w14:paraId="0842585D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NA12878_S1.bam</w:t>
            </w:r>
          </w:p>
          <w:p w14:paraId="7444B017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NA12882_S1.bam</w:t>
            </w:r>
          </w:p>
        </w:tc>
        <w:tc>
          <w:tcPr>
            <w:tcW w:w="1276" w:type="dxa"/>
          </w:tcPr>
          <w:p w14:paraId="0A244710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2CC6E916" w14:textId="77777777" w:rsidR="0010441B" w:rsidRPr="002B7BAA" w:rsidRDefault="0010441B" w:rsidP="008A419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65E8B447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2B58E5FB" w14:textId="77777777" w:rsidR="0010441B" w:rsidRDefault="00470E3E" w:rsidP="008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6C6C03">
              <w:rPr>
                <w:sz w:val="20"/>
                <w:szCs w:val="20"/>
              </w:rPr>
              <w:t>.4</w:t>
            </w:r>
            <w:r>
              <w:rPr>
                <w:sz w:val="20"/>
                <w:szCs w:val="20"/>
              </w:rPr>
              <w:t>x</w:t>
            </w:r>
          </w:p>
          <w:p w14:paraId="0C7B8E07" w14:textId="77777777" w:rsidR="0010441B" w:rsidRDefault="005F79E0" w:rsidP="008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6C6C03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x</w:t>
            </w:r>
          </w:p>
          <w:p w14:paraId="7B044CB9" w14:textId="77777777" w:rsidR="0010441B" w:rsidRPr="00EF37A5" w:rsidRDefault="005F79E0" w:rsidP="008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6C6C03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4819" w:type="dxa"/>
          </w:tcPr>
          <w:p w14:paraId="6F005F86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Long range mate-pair data for the CEPH 1463 family</w:t>
            </w:r>
            <w:r>
              <w:rPr>
                <w:sz w:val="20"/>
                <w:szCs w:val="20"/>
              </w:rPr>
              <w:t xml:space="preserve">. </w:t>
            </w:r>
            <w:r w:rsidRPr="00EF37A5">
              <w:rPr>
                <w:sz w:val="20"/>
                <w:szCs w:val="20"/>
              </w:rPr>
              <w:t xml:space="preserve">These data have a physical insert size </w:t>
            </w:r>
            <w:r>
              <w:rPr>
                <w:sz w:val="20"/>
                <w:szCs w:val="20"/>
              </w:rPr>
              <w:t>(</w:t>
            </w:r>
            <w:r w:rsidRPr="00EF37A5">
              <w:rPr>
                <w:sz w:val="20"/>
                <w:szCs w:val="20"/>
              </w:rPr>
              <w:t>distance between the pair of reads</w:t>
            </w:r>
            <w:r>
              <w:rPr>
                <w:sz w:val="20"/>
                <w:szCs w:val="20"/>
              </w:rPr>
              <w:t xml:space="preserve">) </w:t>
            </w:r>
            <w:r w:rsidRPr="00EF37A5">
              <w:rPr>
                <w:sz w:val="20"/>
                <w:szCs w:val="20"/>
              </w:rPr>
              <w:t>of ~2000</w:t>
            </w:r>
            <w:r>
              <w:rPr>
                <w:sz w:val="20"/>
                <w:szCs w:val="20"/>
              </w:rPr>
              <w:t xml:space="preserve"> </w:t>
            </w:r>
            <w:r w:rsidRPr="00EF37A5">
              <w:rPr>
                <w:sz w:val="20"/>
                <w:szCs w:val="20"/>
              </w:rPr>
              <w:t>bp and compared with a normal paired end data that spans ~300</w:t>
            </w:r>
            <w:r>
              <w:rPr>
                <w:sz w:val="20"/>
                <w:szCs w:val="20"/>
              </w:rPr>
              <w:t xml:space="preserve"> </w:t>
            </w:r>
            <w:r w:rsidRPr="00EF37A5">
              <w:rPr>
                <w:sz w:val="20"/>
                <w:szCs w:val="20"/>
              </w:rPr>
              <w:t xml:space="preserve">bp, for the same total sequence depth this mate pair data will contain </w:t>
            </w:r>
            <w:proofErr w:type="gramStart"/>
            <w:r w:rsidRPr="00EF37A5">
              <w:rPr>
                <w:sz w:val="20"/>
                <w:szCs w:val="20"/>
              </w:rPr>
              <w:t>almost 7x</w:t>
            </w:r>
            <w:proofErr w:type="gramEnd"/>
            <w:r w:rsidRPr="00EF37A5">
              <w:rPr>
                <w:sz w:val="20"/>
                <w:szCs w:val="20"/>
              </w:rPr>
              <w:t xml:space="preserve"> the number of read pairs that </w:t>
            </w:r>
            <w:r>
              <w:rPr>
                <w:sz w:val="20"/>
                <w:szCs w:val="20"/>
              </w:rPr>
              <w:t>cross any specific break point.</w:t>
            </w:r>
          </w:p>
        </w:tc>
      </w:tr>
      <w:tr w:rsidR="0010441B" w:rsidRPr="00EF37A5" w14:paraId="516ED925" w14:textId="77777777" w:rsidTr="0043686F">
        <w:tc>
          <w:tcPr>
            <w:tcW w:w="562" w:type="dxa"/>
          </w:tcPr>
          <w:p w14:paraId="29A4B85F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05</w:t>
            </w:r>
          </w:p>
        </w:tc>
        <w:tc>
          <w:tcPr>
            <w:tcW w:w="4820" w:type="dxa"/>
          </w:tcPr>
          <w:p w14:paraId="2F41EDC1" w14:textId="77777777" w:rsidR="0010441B" w:rsidRPr="00EF37A5" w:rsidRDefault="00E1639F" w:rsidP="008A419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EF37A5">
              <w:rPr>
                <w:sz w:val="20"/>
                <w:szCs w:val="20"/>
              </w:rPr>
              <w:t>wgs/h-</w:t>
            </w:r>
            <w:r w:rsidRPr="00E1639F">
              <w:rPr>
                <w:sz w:val="20"/>
              </w:rPr>
              <w:t>collection/</w:t>
            </w:r>
            <w:r w:rsidR="0010441B" w:rsidRPr="00EF37A5">
              <w:rPr>
                <w:sz w:val="20"/>
                <w:szCs w:val="20"/>
              </w:rPr>
              <w:t>sapiens/ERR317482WGS/</w:t>
            </w:r>
          </w:p>
        </w:tc>
        <w:tc>
          <w:tcPr>
            <w:tcW w:w="3685" w:type="dxa"/>
          </w:tcPr>
          <w:p w14:paraId="0F4AC568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9827_2#49.bam</w:t>
            </w:r>
          </w:p>
        </w:tc>
        <w:tc>
          <w:tcPr>
            <w:tcW w:w="1276" w:type="dxa"/>
          </w:tcPr>
          <w:p w14:paraId="4283D46A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5678B1BC" w14:textId="77777777" w:rsidR="0010441B" w:rsidRPr="002B7BAA" w:rsidRDefault="0010441B" w:rsidP="008A419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6F476138" w14:textId="77777777" w:rsidR="0010441B" w:rsidRPr="00EF37A5" w:rsidRDefault="0010441B" w:rsidP="00EF37A5">
            <w:pPr>
              <w:snapToGrid w:val="0"/>
              <w:rPr>
                <w:sz w:val="20"/>
                <w:szCs w:val="20"/>
                <w:highlight w:val="yellow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20699F13" w14:textId="77777777" w:rsidR="0010441B" w:rsidRDefault="00056C5F" w:rsidP="008A4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2.3x</w:t>
            </w:r>
          </w:p>
        </w:tc>
        <w:tc>
          <w:tcPr>
            <w:tcW w:w="4819" w:type="dxa"/>
          </w:tcPr>
          <w:p w14:paraId="0F086DF4" w14:textId="77777777" w:rsidR="0010441B" w:rsidRPr="00EF37A5" w:rsidRDefault="0010441B" w:rsidP="008A4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in </w:t>
            </w:r>
            <w:sdt>
              <w:sdtPr>
                <w:rPr>
                  <w:sz w:val="20"/>
                  <w:szCs w:val="20"/>
                </w:rPr>
                <w:id w:val="612794636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  <w:lang w:val="de-DE"/>
                  </w:rPr>
                  <w:instrText xml:space="preserve">CITATION Bon14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  <w:lang w:val="de-DE"/>
                  </w:rPr>
                  <w:t>[4]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10441B" w:rsidRPr="00EF37A5" w14:paraId="7BEE576D" w14:textId="77777777" w:rsidTr="0043686F">
        <w:tc>
          <w:tcPr>
            <w:tcW w:w="562" w:type="dxa"/>
          </w:tcPr>
          <w:p w14:paraId="248D406D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06</w:t>
            </w:r>
          </w:p>
        </w:tc>
        <w:tc>
          <w:tcPr>
            <w:tcW w:w="4820" w:type="dxa"/>
          </w:tcPr>
          <w:p w14:paraId="59ED6339" w14:textId="77777777" w:rsidR="0010441B" w:rsidRPr="00EF37A5" w:rsidRDefault="00E1639F" w:rsidP="008A419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C37227">
              <w:rPr>
                <w:sz w:val="20"/>
                <w:szCs w:val="20"/>
              </w:rPr>
              <w:t>wgs/h-sapiens/NA21144.chrom11/</w:t>
            </w:r>
          </w:p>
        </w:tc>
        <w:tc>
          <w:tcPr>
            <w:tcW w:w="3685" w:type="dxa"/>
          </w:tcPr>
          <w:p w14:paraId="03046272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C37227">
              <w:rPr>
                <w:sz w:val="20"/>
                <w:szCs w:val="20"/>
              </w:rPr>
              <w:t>NA21144.chrom11.ILLUMINA.bwa.GIH.low_coverage.20130415.bam</w:t>
            </w:r>
          </w:p>
        </w:tc>
        <w:tc>
          <w:tcPr>
            <w:tcW w:w="1276" w:type="dxa"/>
          </w:tcPr>
          <w:p w14:paraId="5A414FA2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1698D7BE" w14:textId="77777777" w:rsidR="0010441B" w:rsidRPr="002B7BAA" w:rsidRDefault="0010441B" w:rsidP="008A419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00994EFF" w14:textId="77777777" w:rsidR="0010441B" w:rsidRPr="00EF37A5" w:rsidRDefault="0010441B" w:rsidP="008A4198">
            <w:pPr>
              <w:snapToGrid w:val="0"/>
              <w:rPr>
                <w:sz w:val="20"/>
                <w:szCs w:val="20"/>
                <w:highlight w:val="yellow"/>
              </w:rPr>
            </w:pPr>
            <w:r w:rsidRPr="005F082C">
              <w:rPr>
                <w:sz w:val="20"/>
                <w:szCs w:val="20"/>
              </w:rPr>
              <w:t>Illumina</w:t>
            </w:r>
            <w:r>
              <w:rPr>
                <w:sz w:val="20"/>
                <w:szCs w:val="20"/>
              </w:rPr>
              <w:t xml:space="preserve"> HiSeq 2000</w:t>
            </w:r>
          </w:p>
        </w:tc>
        <w:tc>
          <w:tcPr>
            <w:tcW w:w="1134" w:type="dxa"/>
          </w:tcPr>
          <w:p w14:paraId="14783E3E" w14:textId="77777777" w:rsidR="0010441B" w:rsidRDefault="006C6C03" w:rsidP="008A4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7.4x</w:t>
            </w:r>
          </w:p>
        </w:tc>
        <w:tc>
          <w:tcPr>
            <w:tcW w:w="4819" w:type="dxa"/>
          </w:tcPr>
          <w:p w14:paraId="63F88D70" w14:textId="77777777" w:rsidR="0010441B" w:rsidRDefault="0010441B" w:rsidP="008A4198">
            <w:pPr>
              <w:snapToGrid w:val="0"/>
              <w:rPr>
                <w:sz w:val="20"/>
                <w:szCs w:val="20"/>
              </w:rPr>
            </w:pPr>
            <w:r w:rsidRPr="00B34129">
              <w:rPr>
                <w:sz w:val="20"/>
                <w:szCs w:val="20"/>
              </w:rPr>
              <w:t>The data was processed with GATK. This means the quality values have higher entropy due to the recalibration process and it n</w:t>
            </w:r>
            <w:r>
              <w:rPr>
                <w:sz w:val="20"/>
                <w:szCs w:val="20"/>
              </w:rPr>
              <w:t>ow has additional auxiliary data.</w:t>
            </w:r>
          </w:p>
          <w:p w14:paraId="515700E1" w14:textId="77777777" w:rsidR="00C17C95" w:rsidRDefault="00C17C95" w:rsidP="008A4198">
            <w:pPr>
              <w:snapToGrid w:val="0"/>
              <w:rPr>
                <w:sz w:val="20"/>
                <w:szCs w:val="20"/>
              </w:rPr>
            </w:pPr>
          </w:p>
          <w:p w14:paraId="11C98B36" w14:textId="77777777" w:rsidR="00C17C95" w:rsidRPr="00EF37A5" w:rsidRDefault="00C17C95" w:rsidP="008A4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in </w:t>
            </w:r>
            <w:sdt>
              <w:sdtPr>
                <w:rPr>
                  <w:sz w:val="20"/>
                  <w:szCs w:val="20"/>
                </w:rPr>
                <w:id w:val="31468927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 w:rsidRPr="00B13A0F">
                  <w:rPr>
                    <w:sz w:val="20"/>
                    <w:szCs w:val="20"/>
                  </w:rPr>
                  <w:instrText xml:space="preserve">CITATION Bon14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</w:rPr>
                  <w:t>[4]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10441B" w:rsidRPr="00EF37A5" w14:paraId="5423F18F" w14:textId="77777777" w:rsidTr="0043686F">
        <w:tc>
          <w:tcPr>
            <w:tcW w:w="562" w:type="dxa"/>
          </w:tcPr>
          <w:p w14:paraId="019CF560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07</w:t>
            </w:r>
          </w:p>
        </w:tc>
        <w:tc>
          <w:tcPr>
            <w:tcW w:w="4820" w:type="dxa"/>
          </w:tcPr>
          <w:p w14:paraId="7D7E1241" w14:textId="77777777" w:rsidR="0010441B" w:rsidRPr="00653422" w:rsidRDefault="00E1639F" w:rsidP="008A4198">
            <w:pPr>
              <w:rPr>
                <w:sz w:val="20"/>
                <w:highlight w:val="yellow"/>
              </w:rPr>
            </w:pPr>
            <w:r w:rsidRPr="00653422">
              <w:rPr>
                <w:sz w:val="20"/>
              </w:rPr>
              <w:t>collection/</w:t>
            </w:r>
            <w:r w:rsidR="0010441B" w:rsidRPr="00653422">
              <w:rPr>
                <w:sz w:val="20"/>
              </w:rPr>
              <w:t>wgs/h-sapiens/ERS179576/</w:t>
            </w:r>
          </w:p>
        </w:tc>
        <w:tc>
          <w:tcPr>
            <w:tcW w:w="3685" w:type="dxa"/>
          </w:tcPr>
          <w:p w14:paraId="688F3229" w14:textId="77777777" w:rsidR="0010441B" w:rsidRPr="00B13A0F" w:rsidRDefault="0010441B" w:rsidP="008A4198">
            <w:pPr>
              <w:rPr>
                <w:sz w:val="20"/>
                <w:szCs w:val="20"/>
                <w:lang w:val="de-DE"/>
              </w:rPr>
            </w:pPr>
            <w:r w:rsidRPr="00B13A0F">
              <w:rPr>
                <w:sz w:val="20"/>
                <w:szCs w:val="20"/>
                <w:lang w:val="de-DE"/>
              </w:rPr>
              <w:t>ERR174310_1.fastq.gz</w:t>
            </w:r>
          </w:p>
          <w:p w14:paraId="58843F83" w14:textId="77777777" w:rsidR="0010441B" w:rsidRPr="00B13A0F" w:rsidRDefault="0010441B" w:rsidP="008A4198">
            <w:pPr>
              <w:rPr>
                <w:sz w:val="20"/>
                <w:szCs w:val="20"/>
                <w:lang w:val="de-DE"/>
              </w:rPr>
            </w:pPr>
            <w:r w:rsidRPr="00B13A0F">
              <w:rPr>
                <w:sz w:val="20"/>
                <w:szCs w:val="20"/>
                <w:lang w:val="de-DE"/>
              </w:rPr>
              <w:t>ERR174310_2.fastq.gz</w:t>
            </w:r>
          </w:p>
        </w:tc>
        <w:tc>
          <w:tcPr>
            <w:tcW w:w="1276" w:type="dxa"/>
          </w:tcPr>
          <w:p w14:paraId="64855EA7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6B8D133E" w14:textId="77777777" w:rsidR="0010441B" w:rsidRPr="002B7BAA" w:rsidRDefault="0010441B" w:rsidP="008A419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1E2824EA" w14:textId="77777777" w:rsidR="0010441B" w:rsidRPr="00EF37A5" w:rsidRDefault="0010441B" w:rsidP="008A4198">
            <w:pPr>
              <w:snapToGrid w:val="0"/>
              <w:rPr>
                <w:sz w:val="20"/>
                <w:szCs w:val="20"/>
                <w:highlight w:val="yellow"/>
              </w:rPr>
            </w:pPr>
            <w:r w:rsidRPr="00AD7140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051CF45C" w14:textId="77777777" w:rsidR="0010441B" w:rsidRPr="00EF37A5" w:rsidRDefault="0010441B" w:rsidP="008A4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42D72E9C" w14:textId="77777777" w:rsidR="0010441B" w:rsidRPr="00EF37A5" w:rsidRDefault="0010441B" w:rsidP="008A4198">
            <w:pPr>
              <w:snapToGrid w:val="0"/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 xml:space="preserve">This is the first pair of files in item 01. It can be used </w:t>
            </w:r>
            <w:r>
              <w:rPr>
                <w:sz w:val="20"/>
                <w:szCs w:val="20"/>
              </w:rPr>
              <w:t>to test</w:t>
            </w:r>
            <w:r w:rsidRPr="00EF37A5">
              <w:rPr>
                <w:sz w:val="20"/>
                <w:szCs w:val="20"/>
              </w:rPr>
              <w:t xml:space="preserve"> compression of </w:t>
            </w:r>
            <w:r w:rsidR="00C176D7">
              <w:rPr>
                <w:sz w:val="20"/>
                <w:szCs w:val="20"/>
              </w:rPr>
              <w:t xml:space="preserve">unaligned low </w:t>
            </w:r>
            <w:r w:rsidRPr="00EF37A5">
              <w:rPr>
                <w:sz w:val="20"/>
                <w:szCs w:val="20"/>
              </w:rPr>
              <w:t xml:space="preserve">coverage human </w:t>
            </w:r>
            <w:r>
              <w:rPr>
                <w:sz w:val="20"/>
                <w:szCs w:val="20"/>
              </w:rPr>
              <w:t>WGS data.</w:t>
            </w:r>
          </w:p>
        </w:tc>
      </w:tr>
      <w:tr w:rsidR="0010441B" w:rsidRPr="00EF37A5" w14:paraId="648E1E0A" w14:textId="77777777" w:rsidTr="0043686F">
        <w:tc>
          <w:tcPr>
            <w:tcW w:w="562" w:type="dxa"/>
          </w:tcPr>
          <w:p w14:paraId="01F6E175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08</w:t>
            </w:r>
          </w:p>
        </w:tc>
        <w:tc>
          <w:tcPr>
            <w:tcW w:w="4820" w:type="dxa"/>
          </w:tcPr>
          <w:p w14:paraId="7733E532" w14:textId="77777777" w:rsidR="0010441B" w:rsidRPr="00EF37A5" w:rsidRDefault="00E1639F" w:rsidP="008A419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3219E7">
              <w:rPr>
                <w:sz w:val="20"/>
                <w:szCs w:val="20"/>
              </w:rPr>
              <w:t>wgs/h-sapiens/PacBio_CHM1htert_54x/</w:t>
            </w:r>
          </w:p>
        </w:tc>
        <w:tc>
          <w:tcPr>
            <w:tcW w:w="3685" w:type="dxa"/>
          </w:tcPr>
          <w:p w14:paraId="1CECA901" w14:textId="77777777" w:rsidR="0010441B" w:rsidRPr="00EF37A5" w:rsidRDefault="0010441B" w:rsidP="00321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*.fastq.gz</w:t>
            </w:r>
          </w:p>
        </w:tc>
        <w:tc>
          <w:tcPr>
            <w:tcW w:w="1276" w:type="dxa"/>
          </w:tcPr>
          <w:p w14:paraId="3E1C3CE4" w14:textId="77777777" w:rsidR="0010441B" w:rsidRPr="00EF37A5" w:rsidRDefault="0010441B" w:rsidP="008A419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5C58D323" w14:textId="77777777" w:rsidR="0010441B" w:rsidRPr="002B7BAA" w:rsidRDefault="0010441B" w:rsidP="008A419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56A8DD86" w14:textId="77777777" w:rsidR="0010441B" w:rsidRPr="00EF37A5" w:rsidRDefault="0010441B" w:rsidP="008A4198">
            <w:pPr>
              <w:rPr>
                <w:sz w:val="20"/>
                <w:szCs w:val="20"/>
                <w:highlight w:val="yellow"/>
              </w:rPr>
            </w:pPr>
            <w:r w:rsidRPr="00E74817">
              <w:rPr>
                <w:sz w:val="20"/>
                <w:szCs w:val="20"/>
              </w:rPr>
              <w:t>PacBio</w:t>
            </w:r>
          </w:p>
        </w:tc>
        <w:tc>
          <w:tcPr>
            <w:tcW w:w="1134" w:type="dxa"/>
          </w:tcPr>
          <w:p w14:paraId="27474887" w14:textId="77777777" w:rsidR="0010441B" w:rsidRPr="00E74817" w:rsidRDefault="0010441B" w:rsidP="00E74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293B573A" w14:textId="5D07CC64" w:rsidR="0010441B" w:rsidRPr="00EF37A5" w:rsidRDefault="0010441B" w:rsidP="00E74817">
            <w:pPr>
              <w:rPr>
                <w:sz w:val="20"/>
                <w:szCs w:val="20"/>
              </w:rPr>
            </w:pPr>
            <w:r w:rsidRPr="00E74817">
              <w:rPr>
                <w:sz w:val="20"/>
                <w:szCs w:val="20"/>
              </w:rPr>
              <w:t>The dataset contains the raw sequenc</w:t>
            </w:r>
            <w:r>
              <w:rPr>
                <w:sz w:val="20"/>
                <w:szCs w:val="20"/>
              </w:rPr>
              <w:t>e data resulting from PacBio SMRT s</w:t>
            </w:r>
            <w:r w:rsidRPr="00E74817">
              <w:rPr>
                <w:sz w:val="20"/>
                <w:szCs w:val="20"/>
              </w:rPr>
              <w:t>equencing for CHM1htert, a human cell line derived from a hydatidiform mole</w:t>
            </w:r>
            <w:r>
              <w:rPr>
                <w:sz w:val="20"/>
                <w:szCs w:val="20"/>
              </w:rPr>
              <w:t>.</w:t>
            </w:r>
          </w:p>
        </w:tc>
      </w:tr>
      <w:tr w:rsidR="0010441B" w:rsidRPr="00EF37A5" w14:paraId="02314D26" w14:textId="77777777" w:rsidTr="0043686F">
        <w:tc>
          <w:tcPr>
            <w:tcW w:w="562" w:type="dxa"/>
          </w:tcPr>
          <w:p w14:paraId="3B235AE5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09</w:t>
            </w:r>
          </w:p>
        </w:tc>
        <w:tc>
          <w:tcPr>
            <w:tcW w:w="4820" w:type="dxa"/>
          </w:tcPr>
          <w:p w14:paraId="5662E74B" w14:textId="77777777" w:rsidR="0010441B" w:rsidRPr="00EF37A5" w:rsidRDefault="00E1639F" w:rsidP="00DE4FB3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DD0D33">
              <w:rPr>
                <w:sz w:val="20"/>
                <w:szCs w:val="20"/>
              </w:rPr>
              <w:t>wgs/h-sapiens/IonTorrent/</w:t>
            </w:r>
          </w:p>
        </w:tc>
        <w:tc>
          <w:tcPr>
            <w:tcW w:w="3685" w:type="dxa"/>
          </w:tcPr>
          <w:p w14:paraId="2B501BDD" w14:textId="77777777" w:rsidR="0010441B" w:rsidRDefault="0010441B" w:rsidP="00DD0D33">
            <w:pPr>
              <w:rPr>
                <w:sz w:val="20"/>
                <w:szCs w:val="20"/>
              </w:rPr>
            </w:pPr>
            <w:r w:rsidRPr="00DD0D33">
              <w:rPr>
                <w:sz w:val="20"/>
                <w:szCs w:val="20"/>
              </w:rPr>
              <w:t>sample-2-10_sorted.bam</w:t>
            </w:r>
          </w:p>
          <w:p w14:paraId="3B49AB2D" w14:textId="77777777" w:rsidR="0010441B" w:rsidRDefault="0010441B" w:rsidP="00DD0D33">
            <w:pPr>
              <w:rPr>
                <w:sz w:val="20"/>
                <w:szCs w:val="20"/>
              </w:rPr>
            </w:pPr>
            <w:r w:rsidRPr="00DD0D33">
              <w:rPr>
                <w:sz w:val="20"/>
                <w:szCs w:val="20"/>
              </w:rPr>
              <w:t>sample-2-11_sorted.bam</w:t>
            </w:r>
          </w:p>
          <w:p w14:paraId="1438B88A" w14:textId="77777777" w:rsidR="0010441B" w:rsidRPr="00EF37A5" w:rsidRDefault="0010441B" w:rsidP="00DD0D33">
            <w:pPr>
              <w:rPr>
                <w:sz w:val="20"/>
                <w:szCs w:val="20"/>
              </w:rPr>
            </w:pPr>
            <w:r w:rsidRPr="00DD0D33">
              <w:rPr>
                <w:sz w:val="20"/>
                <w:szCs w:val="20"/>
              </w:rPr>
              <w:t>sample-2-12_sorted.bam</w:t>
            </w:r>
          </w:p>
        </w:tc>
        <w:tc>
          <w:tcPr>
            <w:tcW w:w="1276" w:type="dxa"/>
          </w:tcPr>
          <w:p w14:paraId="5F0C3BC8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735E4397" w14:textId="77777777" w:rsidR="0010441B" w:rsidRPr="002B7BAA" w:rsidRDefault="0010441B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0253F331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BD6C0F">
              <w:rPr>
                <w:sz w:val="20"/>
                <w:szCs w:val="20"/>
              </w:rPr>
              <w:t>Ion Torrent PGM</w:t>
            </w:r>
          </w:p>
        </w:tc>
        <w:tc>
          <w:tcPr>
            <w:tcW w:w="1134" w:type="dxa"/>
          </w:tcPr>
          <w:p w14:paraId="69A551AD" w14:textId="77777777" w:rsidR="0010441B" w:rsidRDefault="00FF2DF2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274.0x</w:t>
            </w:r>
          </w:p>
          <w:p w14:paraId="063B4081" w14:textId="77777777" w:rsidR="0010441B" w:rsidRDefault="00FF2DF2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238.9x</w:t>
            </w:r>
          </w:p>
          <w:p w14:paraId="2A265980" w14:textId="77777777" w:rsidR="0010441B" w:rsidRDefault="00FF2DF2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225.4x</w:t>
            </w:r>
          </w:p>
        </w:tc>
        <w:tc>
          <w:tcPr>
            <w:tcW w:w="4819" w:type="dxa"/>
          </w:tcPr>
          <w:p w14:paraId="1C4445AA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10441B" w:rsidRPr="00EF37A5" w14:paraId="2C6FBA00" w14:textId="77777777" w:rsidTr="0043686F">
        <w:tc>
          <w:tcPr>
            <w:tcW w:w="562" w:type="dxa"/>
          </w:tcPr>
          <w:p w14:paraId="38695BBC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11</w:t>
            </w:r>
          </w:p>
        </w:tc>
        <w:tc>
          <w:tcPr>
            <w:tcW w:w="4820" w:type="dxa"/>
          </w:tcPr>
          <w:p w14:paraId="3CF1063A" w14:textId="77777777" w:rsidR="0010441B" w:rsidRPr="00E1639F" w:rsidRDefault="00E1639F" w:rsidP="00DE4FB3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E1639F">
              <w:rPr>
                <w:sz w:val="20"/>
                <w:szCs w:val="20"/>
              </w:rPr>
              <w:t>wgs/h-sapiens/NA12878-SRX517292/</w:t>
            </w:r>
          </w:p>
        </w:tc>
        <w:tc>
          <w:tcPr>
            <w:tcW w:w="3685" w:type="dxa"/>
          </w:tcPr>
          <w:p w14:paraId="0588C221" w14:textId="77777777" w:rsidR="00996E43" w:rsidRPr="00EF37A5" w:rsidRDefault="00885BC3" w:rsidP="00DE4FB3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SRR1238539.fastq.gz</w:t>
            </w:r>
          </w:p>
        </w:tc>
        <w:tc>
          <w:tcPr>
            <w:tcW w:w="1276" w:type="dxa"/>
          </w:tcPr>
          <w:p w14:paraId="6A8C2468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1D5DA15F" w14:textId="77777777" w:rsidR="0010441B" w:rsidRPr="002B7BAA" w:rsidRDefault="0010441B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2C046918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BD6C0F">
              <w:rPr>
                <w:sz w:val="20"/>
                <w:szCs w:val="20"/>
              </w:rPr>
              <w:t>Ion Torrent PGM</w:t>
            </w:r>
          </w:p>
        </w:tc>
        <w:tc>
          <w:tcPr>
            <w:tcW w:w="1134" w:type="dxa"/>
          </w:tcPr>
          <w:p w14:paraId="40407E4F" w14:textId="77777777" w:rsidR="0010441B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053A6635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in </w:t>
            </w:r>
            <w:sdt>
              <w:sdtPr>
                <w:rPr>
                  <w:sz w:val="20"/>
                  <w:szCs w:val="20"/>
                </w:rPr>
                <w:id w:val="-1167239105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  <w:lang w:val="de-DE"/>
                  </w:rPr>
                  <w:instrText xml:space="preserve"> CITATION Vog18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  <w:lang w:val="de-DE"/>
                  </w:rPr>
                  <w:t>[3]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10441B" w:rsidRPr="00EF37A5" w14:paraId="4F0D86AE" w14:textId="77777777" w:rsidTr="0043686F">
        <w:tc>
          <w:tcPr>
            <w:tcW w:w="562" w:type="dxa"/>
          </w:tcPr>
          <w:p w14:paraId="553F550F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4820" w:type="dxa"/>
          </w:tcPr>
          <w:p w14:paraId="79AF1017" w14:textId="77777777" w:rsidR="0010441B" w:rsidRPr="00EF37A5" w:rsidRDefault="00E1639F" w:rsidP="00DE4FB3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BF7648">
              <w:rPr>
                <w:sz w:val="20"/>
                <w:szCs w:val="20"/>
              </w:rPr>
              <w:t>wgs/h-sapiens/NA12878_Garvan_replicate_J/</w:t>
            </w:r>
          </w:p>
        </w:tc>
        <w:tc>
          <w:tcPr>
            <w:tcW w:w="3685" w:type="dxa"/>
          </w:tcPr>
          <w:p w14:paraId="4C0934EC" w14:textId="77777777" w:rsidR="0010441B" w:rsidRDefault="0010441B" w:rsidP="00DE4FB3">
            <w:pPr>
              <w:rPr>
                <w:sz w:val="20"/>
                <w:szCs w:val="20"/>
              </w:rPr>
            </w:pPr>
            <w:r w:rsidRPr="00BF7648">
              <w:rPr>
                <w:sz w:val="20"/>
                <w:szCs w:val="20"/>
              </w:rPr>
              <w:t>NA12878_V2.5_Robot_2_R1.fastq.gz</w:t>
            </w:r>
          </w:p>
          <w:p w14:paraId="1840113C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NA12878_V2.5_Robot_2_R2</w:t>
            </w:r>
            <w:r w:rsidRPr="00BF7648">
              <w:rPr>
                <w:sz w:val="20"/>
                <w:szCs w:val="20"/>
              </w:rPr>
              <w:t>.fastq.gz</w:t>
            </w:r>
          </w:p>
        </w:tc>
        <w:tc>
          <w:tcPr>
            <w:tcW w:w="1276" w:type="dxa"/>
          </w:tcPr>
          <w:p w14:paraId="6CE1F9EB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343DA562" w14:textId="77777777" w:rsidR="0010441B" w:rsidRPr="002B7BAA" w:rsidRDefault="0010441B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3BFE6191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Illumina HiSeq X Ten</w:t>
            </w:r>
          </w:p>
        </w:tc>
        <w:tc>
          <w:tcPr>
            <w:tcW w:w="1134" w:type="dxa"/>
          </w:tcPr>
          <w:p w14:paraId="28F1BDA9" w14:textId="77777777" w:rsidR="0010441B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72AF5981" w14:textId="77777777" w:rsidR="006E1DB7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Reduced quality value resolution (8-level binning) as explained in</w:t>
            </w:r>
          </w:p>
          <w:p w14:paraId="5D05C8E5" w14:textId="6511B08F" w:rsidR="0010441B" w:rsidRDefault="002046B1" w:rsidP="00DE4FB3">
            <w:pPr>
              <w:rPr>
                <w:sz w:val="20"/>
                <w:szCs w:val="20"/>
              </w:rPr>
            </w:pPr>
            <w:hyperlink r:id="rId16" w:history="1">
              <w:r w:rsidR="0010441B" w:rsidRPr="000C5CAE">
                <w:rPr>
                  <w:rStyle w:val="Hyperlink"/>
                  <w:sz w:val="20"/>
                  <w:szCs w:val="20"/>
                </w:rPr>
                <w:t>https://www.illumina.com/documents/products/whitepapers/whitepaper_datacompression.pdf</w:t>
              </w:r>
            </w:hyperlink>
            <w:r w:rsidR="0010441B">
              <w:rPr>
                <w:sz w:val="20"/>
                <w:szCs w:val="20"/>
              </w:rPr>
              <w:t>.</w:t>
            </w:r>
          </w:p>
          <w:p w14:paraId="41F8E47D" w14:textId="77777777" w:rsidR="0010441B" w:rsidRDefault="0010441B" w:rsidP="00DE4FB3">
            <w:pPr>
              <w:rPr>
                <w:sz w:val="20"/>
                <w:szCs w:val="20"/>
              </w:rPr>
            </w:pPr>
          </w:p>
          <w:p w14:paraId="04626D73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in </w:t>
            </w:r>
            <w:sdt>
              <w:sdtPr>
                <w:rPr>
                  <w:sz w:val="20"/>
                  <w:szCs w:val="20"/>
                </w:rPr>
                <w:id w:val="-903671064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  <w:lang w:val="de-DE"/>
                  </w:rPr>
                  <w:instrText xml:space="preserve"> CITATION Vog18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  <w:lang w:val="de-DE"/>
                  </w:rPr>
                  <w:t>[3]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10441B" w:rsidRPr="00EF37A5" w14:paraId="6423AE6E" w14:textId="77777777" w:rsidTr="0043686F">
        <w:tc>
          <w:tcPr>
            <w:tcW w:w="562" w:type="dxa"/>
          </w:tcPr>
          <w:p w14:paraId="54F49A00" w14:textId="77777777" w:rsidR="0010441B" w:rsidRPr="00CA1D77" w:rsidRDefault="0010441B" w:rsidP="00DE4FB3">
            <w:pPr>
              <w:rPr>
                <w:sz w:val="20"/>
                <w:szCs w:val="20"/>
              </w:rPr>
            </w:pPr>
            <w:r w:rsidRPr="00CA1D77">
              <w:rPr>
                <w:sz w:val="20"/>
                <w:szCs w:val="20"/>
              </w:rPr>
              <w:t>13</w:t>
            </w:r>
          </w:p>
        </w:tc>
        <w:tc>
          <w:tcPr>
            <w:tcW w:w="4820" w:type="dxa"/>
          </w:tcPr>
          <w:p w14:paraId="46C4D534" w14:textId="77777777" w:rsidR="0010441B" w:rsidRPr="00653422" w:rsidRDefault="00CA1D77" w:rsidP="00DE4FB3">
            <w:pPr>
              <w:rPr>
                <w:sz w:val="20"/>
              </w:rPr>
            </w:pPr>
            <w:r w:rsidRPr="00653422">
              <w:rPr>
                <w:sz w:val="20"/>
              </w:rPr>
              <w:t>collection/wgs/e-coli/ERX593919/</w:t>
            </w:r>
          </w:p>
        </w:tc>
        <w:tc>
          <w:tcPr>
            <w:tcW w:w="3685" w:type="dxa"/>
          </w:tcPr>
          <w:p w14:paraId="0834189E" w14:textId="77777777" w:rsidR="0010441B" w:rsidRPr="00653422" w:rsidRDefault="00CA1D77" w:rsidP="00DE4FB3">
            <w:pPr>
              <w:rPr>
                <w:sz w:val="20"/>
              </w:rPr>
            </w:pPr>
            <w:r w:rsidRPr="00653422">
              <w:rPr>
                <w:sz w:val="20"/>
              </w:rPr>
              <w:t>Ecoli_R7_NONI.fastq.gz</w:t>
            </w:r>
          </w:p>
        </w:tc>
        <w:tc>
          <w:tcPr>
            <w:tcW w:w="1276" w:type="dxa"/>
          </w:tcPr>
          <w:p w14:paraId="51A10804" w14:textId="77777777" w:rsidR="0010441B" w:rsidRPr="000B4DAC" w:rsidRDefault="006D25F2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29BD5826" w14:textId="77777777" w:rsidR="0010441B" w:rsidRPr="002B7BAA" w:rsidRDefault="006D25F2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E. coli</w:t>
            </w:r>
          </w:p>
        </w:tc>
        <w:tc>
          <w:tcPr>
            <w:tcW w:w="3119" w:type="dxa"/>
          </w:tcPr>
          <w:p w14:paraId="5FEB6359" w14:textId="77777777" w:rsidR="0010441B" w:rsidRPr="000B4DAC" w:rsidRDefault="006D25F2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Oxford Nanopore MinION</w:t>
            </w:r>
          </w:p>
        </w:tc>
        <w:tc>
          <w:tcPr>
            <w:tcW w:w="1134" w:type="dxa"/>
          </w:tcPr>
          <w:p w14:paraId="644F3A5A" w14:textId="77777777" w:rsidR="0010441B" w:rsidRPr="000B4DAC" w:rsidRDefault="00CA1D77" w:rsidP="00EC1CB2">
            <w:pPr>
              <w:rPr>
                <w:sz w:val="20"/>
                <w:szCs w:val="20"/>
                <w:highlight w:val="yellow"/>
              </w:rPr>
            </w:pPr>
            <w:r w:rsidRPr="000B4DAC"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4E7E738C" w14:textId="77777777" w:rsidR="0010441B" w:rsidRPr="000B4DAC" w:rsidRDefault="00CA1D77" w:rsidP="00EC1CB2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n/a</w:t>
            </w:r>
          </w:p>
        </w:tc>
      </w:tr>
      <w:tr w:rsidR="0010441B" w:rsidRPr="00EF37A5" w14:paraId="0E8A51EF" w14:textId="77777777" w:rsidTr="0043686F">
        <w:tc>
          <w:tcPr>
            <w:tcW w:w="562" w:type="dxa"/>
          </w:tcPr>
          <w:p w14:paraId="47E7935E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14</w:t>
            </w:r>
          </w:p>
        </w:tc>
        <w:tc>
          <w:tcPr>
            <w:tcW w:w="4820" w:type="dxa"/>
          </w:tcPr>
          <w:p w14:paraId="1A0D5C16" w14:textId="77777777" w:rsidR="0010441B" w:rsidRPr="00653422" w:rsidRDefault="00E1639F" w:rsidP="00DE4FB3">
            <w:pPr>
              <w:rPr>
                <w:sz w:val="20"/>
                <w:highlight w:val="yellow"/>
              </w:rPr>
            </w:pPr>
            <w:r w:rsidRPr="00653422">
              <w:rPr>
                <w:sz w:val="20"/>
              </w:rPr>
              <w:t>collection/</w:t>
            </w:r>
            <w:r w:rsidR="0010441B" w:rsidRPr="00653422">
              <w:rPr>
                <w:sz w:val="20"/>
              </w:rPr>
              <w:t>wgs/e-coli/ERX593921/</w:t>
            </w:r>
          </w:p>
        </w:tc>
        <w:tc>
          <w:tcPr>
            <w:tcW w:w="3685" w:type="dxa"/>
          </w:tcPr>
          <w:p w14:paraId="0D9270CB" w14:textId="77777777" w:rsidR="0010441B" w:rsidRPr="000B4DAC" w:rsidRDefault="0010441B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Ecoli_R73.fastq.gz</w:t>
            </w:r>
          </w:p>
        </w:tc>
        <w:tc>
          <w:tcPr>
            <w:tcW w:w="1276" w:type="dxa"/>
          </w:tcPr>
          <w:p w14:paraId="45FDC315" w14:textId="77777777" w:rsidR="0010441B" w:rsidRPr="000B4DAC" w:rsidRDefault="0010441B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3331E455" w14:textId="77777777" w:rsidR="0010441B" w:rsidRPr="002B7BAA" w:rsidRDefault="0010441B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E. coli</w:t>
            </w:r>
          </w:p>
        </w:tc>
        <w:tc>
          <w:tcPr>
            <w:tcW w:w="3119" w:type="dxa"/>
          </w:tcPr>
          <w:p w14:paraId="1C115358" w14:textId="77777777" w:rsidR="0010441B" w:rsidRPr="000B4DAC" w:rsidRDefault="0010441B" w:rsidP="00DE4FB3">
            <w:pPr>
              <w:rPr>
                <w:sz w:val="20"/>
                <w:szCs w:val="20"/>
                <w:highlight w:val="yellow"/>
              </w:rPr>
            </w:pPr>
            <w:r w:rsidRPr="000B4DAC">
              <w:rPr>
                <w:sz w:val="20"/>
                <w:szCs w:val="20"/>
              </w:rPr>
              <w:t>Oxford Nanopore MinION</w:t>
            </w:r>
          </w:p>
        </w:tc>
        <w:tc>
          <w:tcPr>
            <w:tcW w:w="1134" w:type="dxa"/>
          </w:tcPr>
          <w:p w14:paraId="5FB70EDD" w14:textId="77777777" w:rsidR="0010441B" w:rsidRPr="000B4DAC" w:rsidRDefault="0010441B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0CC22176" w14:textId="77777777" w:rsidR="0010441B" w:rsidRPr="000B4DAC" w:rsidRDefault="0010441B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n/a</w:t>
            </w:r>
          </w:p>
        </w:tc>
      </w:tr>
      <w:tr w:rsidR="0010441B" w:rsidRPr="00EF37A5" w14:paraId="068CA9DC" w14:textId="77777777" w:rsidTr="0043686F">
        <w:tc>
          <w:tcPr>
            <w:tcW w:w="562" w:type="dxa"/>
          </w:tcPr>
          <w:p w14:paraId="6B75FBCA" w14:textId="77777777" w:rsidR="0010441B" w:rsidRPr="000B4DAC" w:rsidRDefault="0010441B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15</w:t>
            </w:r>
          </w:p>
        </w:tc>
        <w:tc>
          <w:tcPr>
            <w:tcW w:w="4820" w:type="dxa"/>
          </w:tcPr>
          <w:p w14:paraId="2849568A" w14:textId="77777777" w:rsidR="0010441B" w:rsidRPr="00653422" w:rsidRDefault="00A47482" w:rsidP="00DE4FB3">
            <w:pPr>
              <w:rPr>
                <w:color w:val="000000"/>
                <w:sz w:val="20"/>
                <w:shd w:val="clear" w:color="auto" w:fill="FFFFFF"/>
              </w:rPr>
            </w:pPr>
            <w:r w:rsidRPr="00653422">
              <w:rPr>
                <w:color w:val="000000"/>
                <w:sz w:val="20"/>
                <w:shd w:val="clear" w:color="auto" w:fill="FFFFFF"/>
              </w:rPr>
              <w:t>collection/wgs/e-coli/</w:t>
            </w:r>
            <w:r w:rsidR="000B4DAC" w:rsidRPr="00653422">
              <w:rPr>
                <w:color w:val="000000"/>
                <w:sz w:val="20"/>
                <w:shd w:val="clear" w:color="auto" w:fill="FFFFFF"/>
              </w:rPr>
              <w:t>SRR1284073</w:t>
            </w:r>
            <w:r w:rsidRPr="00653422">
              <w:rPr>
                <w:color w:val="000000"/>
                <w:sz w:val="20"/>
                <w:shd w:val="clear" w:color="auto" w:fill="FFFFFF"/>
              </w:rPr>
              <w:t>/</w:t>
            </w:r>
          </w:p>
        </w:tc>
        <w:tc>
          <w:tcPr>
            <w:tcW w:w="3685" w:type="dxa"/>
          </w:tcPr>
          <w:p w14:paraId="2089C42D" w14:textId="77777777" w:rsidR="0010441B" w:rsidRPr="000B4DAC" w:rsidRDefault="000B4DAC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  <w:lang w:val="de-DE"/>
              </w:rPr>
              <w:t>SRR1284073.fastq.gz</w:t>
            </w:r>
          </w:p>
        </w:tc>
        <w:tc>
          <w:tcPr>
            <w:tcW w:w="1276" w:type="dxa"/>
          </w:tcPr>
          <w:p w14:paraId="6037B63B" w14:textId="77777777" w:rsidR="0010441B" w:rsidRPr="000B4DAC" w:rsidRDefault="006D25F2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5456E500" w14:textId="77777777" w:rsidR="0010441B" w:rsidRPr="002B7BAA" w:rsidRDefault="006D25F2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E. coli</w:t>
            </w:r>
          </w:p>
        </w:tc>
        <w:tc>
          <w:tcPr>
            <w:tcW w:w="3119" w:type="dxa"/>
          </w:tcPr>
          <w:p w14:paraId="249C1C99" w14:textId="77777777" w:rsidR="0010441B" w:rsidRPr="000B4DAC" w:rsidRDefault="006D25F2" w:rsidP="00DE4FB3">
            <w:pPr>
              <w:rPr>
                <w:sz w:val="20"/>
                <w:szCs w:val="20"/>
              </w:rPr>
            </w:pPr>
            <w:r w:rsidRPr="000B4DAC">
              <w:rPr>
                <w:sz w:val="20"/>
                <w:szCs w:val="20"/>
              </w:rPr>
              <w:t>PacBio</w:t>
            </w:r>
          </w:p>
        </w:tc>
        <w:tc>
          <w:tcPr>
            <w:tcW w:w="1134" w:type="dxa"/>
          </w:tcPr>
          <w:p w14:paraId="1401ED21" w14:textId="77777777" w:rsidR="0010441B" w:rsidRPr="000B4DAC" w:rsidRDefault="000B4DAC" w:rsidP="00DE4FB3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B4DAC"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28F2D2C5" w14:textId="77777777" w:rsidR="0010441B" w:rsidRPr="000B4DAC" w:rsidRDefault="000B4DAC" w:rsidP="00DE4FB3">
            <w:pPr>
              <w:rPr>
                <w:sz w:val="20"/>
                <w:szCs w:val="20"/>
              </w:rPr>
            </w:pPr>
            <w:r w:rsidRPr="000B4DAC">
              <w:rPr>
                <w:color w:val="000000"/>
                <w:sz w:val="20"/>
                <w:szCs w:val="20"/>
                <w:shd w:val="clear" w:color="auto" w:fill="FFFFFF"/>
              </w:rPr>
              <w:t>n/a</w:t>
            </w:r>
          </w:p>
        </w:tc>
      </w:tr>
      <w:tr w:rsidR="0010441B" w:rsidRPr="00EF37A5" w14:paraId="40A26EAE" w14:textId="77777777" w:rsidTr="0043686F">
        <w:tc>
          <w:tcPr>
            <w:tcW w:w="562" w:type="dxa"/>
          </w:tcPr>
          <w:p w14:paraId="5D5D0BAD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16</w:t>
            </w:r>
          </w:p>
        </w:tc>
        <w:tc>
          <w:tcPr>
            <w:tcW w:w="4820" w:type="dxa"/>
          </w:tcPr>
          <w:p w14:paraId="5595D2E0" w14:textId="77777777" w:rsidR="0010441B" w:rsidRPr="00EF37A5" w:rsidRDefault="00E1639F" w:rsidP="00DE4FB3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740BD5">
              <w:rPr>
                <w:sz w:val="20"/>
                <w:szCs w:val="20"/>
              </w:rPr>
              <w:t>wgs/e-coli/DH10B/</w:t>
            </w:r>
          </w:p>
        </w:tc>
        <w:tc>
          <w:tcPr>
            <w:tcW w:w="3685" w:type="dxa"/>
          </w:tcPr>
          <w:p w14:paraId="6FC7ABD8" w14:textId="77777777" w:rsidR="0010441B" w:rsidRPr="00653422" w:rsidRDefault="0010441B" w:rsidP="00DE4FB3">
            <w:pPr>
              <w:rPr>
                <w:sz w:val="20"/>
              </w:rPr>
            </w:pPr>
            <w:r w:rsidRPr="00653422">
              <w:rPr>
                <w:sz w:val="20"/>
              </w:rPr>
              <w:t>MiSeq_Ecoli_DH10B_110721_PF.bam</w:t>
            </w:r>
          </w:p>
        </w:tc>
        <w:tc>
          <w:tcPr>
            <w:tcW w:w="1276" w:type="dxa"/>
          </w:tcPr>
          <w:p w14:paraId="5A1880D1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7912BBCC" w14:textId="77777777" w:rsidR="0010441B" w:rsidRPr="002B7BAA" w:rsidRDefault="0010441B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E. coli</w:t>
            </w:r>
          </w:p>
        </w:tc>
        <w:tc>
          <w:tcPr>
            <w:tcW w:w="3119" w:type="dxa"/>
          </w:tcPr>
          <w:p w14:paraId="5EBB7433" w14:textId="77777777" w:rsidR="0010441B" w:rsidRPr="00EF37A5" w:rsidRDefault="0010441B" w:rsidP="003354E4">
            <w:pPr>
              <w:rPr>
                <w:sz w:val="20"/>
                <w:szCs w:val="20"/>
                <w:highlight w:val="yellow"/>
              </w:rPr>
            </w:pPr>
            <w:r w:rsidRPr="003354E4">
              <w:rPr>
                <w:sz w:val="20"/>
                <w:szCs w:val="20"/>
              </w:rPr>
              <w:t>Illumina MiSeq</w:t>
            </w:r>
          </w:p>
        </w:tc>
        <w:tc>
          <w:tcPr>
            <w:tcW w:w="1134" w:type="dxa"/>
          </w:tcPr>
          <w:p w14:paraId="5865A25D" w14:textId="77777777" w:rsidR="0010441B" w:rsidRDefault="00D54985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  <w:r w:rsidR="00D9173E">
              <w:rPr>
                <w:sz w:val="20"/>
                <w:szCs w:val="20"/>
              </w:rPr>
              <w:t>.8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4819" w:type="dxa"/>
          </w:tcPr>
          <w:p w14:paraId="4E12C1D2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in </w:t>
            </w:r>
            <w:sdt>
              <w:sdtPr>
                <w:rPr>
                  <w:sz w:val="20"/>
                  <w:szCs w:val="20"/>
                </w:rPr>
                <w:id w:val="-1476824984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  <w:lang w:val="de-DE"/>
                  </w:rPr>
                  <w:instrText xml:space="preserve"> CITATION Vog18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  <w:lang w:val="de-DE"/>
                  </w:rPr>
                  <w:t>[3]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  <w:r>
              <w:rPr>
                <w:sz w:val="20"/>
                <w:szCs w:val="20"/>
              </w:rPr>
              <w:t xml:space="preserve"> and </w:t>
            </w:r>
            <w:sdt>
              <w:sdtPr>
                <w:rPr>
                  <w:sz w:val="20"/>
                  <w:szCs w:val="20"/>
                </w:rPr>
                <w:id w:val="-181203342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  <w:lang w:val="de-DE"/>
                  </w:rPr>
                  <w:instrText xml:space="preserve"> CITATION Hac14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  <w:lang w:val="de-DE"/>
                  </w:rPr>
                  <w:t>[5]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10441B" w:rsidRPr="00EF37A5" w14:paraId="613AEABF" w14:textId="77777777" w:rsidTr="0043686F">
        <w:tc>
          <w:tcPr>
            <w:tcW w:w="562" w:type="dxa"/>
          </w:tcPr>
          <w:p w14:paraId="327CD770" w14:textId="77777777" w:rsidR="0010441B" w:rsidRPr="00EE7C7E" w:rsidRDefault="0010441B" w:rsidP="00DE4FB3">
            <w:pPr>
              <w:rPr>
                <w:sz w:val="20"/>
                <w:szCs w:val="20"/>
              </w:rPr>
            </w:pPr>
            <w:r w:rsidRPr="00EE7C7E">
              <w:rPr>
                <w:sz w:val="20"/>
                <w:szCs w:val="20"/>
              </w:rPr>
              <w:t>17</w:t>
            </w:r>
          </w:p>
        </w:tc>
        <w:tc>
          <w:tcPr>
            <w:tcW w:w="4820" w:type="dxa"/>
          </w:tcPr>
          <w:p w14:paraId="7A61AF70" w14:textId="77777777" w:rsidR="0010441B" w:rsidRPr="00653422" w:rsidRDefault="00A47482" w:rsidP="00DE4FB3">
            <w:pPr>
              <w:rPr>
                <w:sz w:val="20"/>
              </w:rPr>
            </w:pPr>
            <w:r w:rsidRPr="00653422">
              <w:rPr>
                <w:sz w:val="20"/>
              </w:rPr>
              <w:t>collection/wgs/e-coli/</w:t>
            </w:r>
            <w:r w:rsidR="00B02697" w:rsidRPr="00653422">
              <w:rPr>
                <w:sz w:val="20"/>
              </w:rPr>
              <w:t>ERA269036</w:t>
            </w:r>
            <w:r w:rsidRPr="00653422">
              <w:rPr>
                <w:sz w:val="20"/>
              </w:rPr>
              <w:t>/</w:t>
            </w:r>
          </w:p>
        </w:tc>
        <w:tc>
          <w:tcPr>
            <w:tcW w:w="3685" w:type="dxa"/>
          </w:tcPr>
          <w:p w14:paraId="10944E08" w14:textId="77777777" w:rsidR="0010441B" w:rsidRPr="00EE7C7E" w:rsidRDefault="00B02697" w:rsidP="00DE4FB3">
            <w:pPr>
              <w:rPr>
                <w:sz w:val="20"/>
                <w:szCs w:val="20"/>
              </w:rPr>
            </w:pPr>
            <w:r w:rsidRPr="00EE7C7E">
              <w:rPr>
                <w:sz w:val="20"/>
                <w:szCs w:val="20"/>
                <w:lang w:val="de-DE"/>
              </w:rPr>
              <w:t>9799_7#3.bam</w:t>
            </w:r>
          </w:p>
        </w:tc>
        <w:tc>
          <w:tcPr>
            <w:tcW w:w="1276" w:type="dxa"/>
          </w:tcPr>
          <w:p w14:paraId="24824394" w14:textId="77777777" w:rsidR="0010441B" w:rsidRPr="00EF37A5" w:rsidRDefault="001C6193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346740DC" w14:textId="77777777" w:rsidR="0010441B" w:rsidRPr="002B7BAA" w:rsidRDefault="001C6193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E. coli</w:t>
            </w:r>
          </w:p>
        </w:tc>
        <w:tc>
          <w:tcPr>
            <w:tcW w:w="3119" w:type="dxa"/>
          </w:tcPr>
          <w:p w14:paraId="78300552" w14:textId="77777777" w:rsidR="0010441B" w:rsidRPr="00EF37A5" w:rsidRDefault="00B02697" w:rsidP="00DE4FB3">
            <w:pPr>
              <w:rPr>
                <w:sz w:val="20"/>
                <w:szCs w:val="20"/>
                <w:highlight w:val="yellow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65490CFA" w14:textId="77777777" w:rsidR="0010441B" w:rsidRPr="00A82EB7" w:rsidRDefault="003E4772" w:rsidP="00A82EB7">
            <w:pPr>
              <w:rPr>
                <w:sz w:val="20"/>
                <w:szCs w:val="20"/>
                <w:highlight w:val="yellow"/>
              </w:rPr>
            </w:pPr>
            <w:r w:rsidRPr="003E4772">
              <w:rPr>
                <w:sz w:val="20"/>
                <w:szCs w:val="20"/>
              </w:rPr>
              <w:t>453.7x</w:t>
            </w:r>
          </w:p>
        </w:tc>
        <w:tc>
          <w:tcPr>
            <w:tcW w:w="4819" w:type="dxa"/>
          </w:tcPr>
          <w:p w14:paraId="3E83CC21" w14:textId="77777777" w:rsidR="0010441B" w:rsidRPr="00EF37A5" w:rsidRDefault="00B02697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in </w:t>
            </w:r>
            <w:sdt>
              <w:sdtPr>
                <w:rPr>
                  <w:sz w:val="20"/>
                  <w:szCs w:val="20"/>
                </w:rPr>
                <w:id w:val="650096661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 w:rsidRPr="00B13A0F">
                  <w:rPr>
                    <w:sz w:val="20"/>
                    <w:szCs w:val="20"/>
                  </w:rPr>
                  <w:instrText xml:space="preserve">CITATION Bon14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</w:rPr>
                  <w:t>[4]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10441B" w:rsidRPr="00EF37A5" w14:paraId="246BDDF0" w14:textId="77777777" w:rsidTr="0043686F">
        <w:tc>
          <w:tcPr>
            <w:tcW w:w="562" w:type="dxa"/>
          </w:tcPr>
          <w:p w14:paraId="2C4C9CA5" w14:textId="77777777" w:rsidR="0010441B" w:rsidRPr="00EF37A5" w:rsidRDefault="0010441B" w:rsidP="00DE4FB3">
            <w:pPr>
              <w:rPr>
                <w:sz w:val="20"/>
                <w:szCs w:val="20"/>
                <w:highlight w:val="yellow"/>
              </w:rPr>
            </w:pPr>
            <w:r w:rsidRPr="00AE6877">
              <w:rPr>
                <w:sz w:val="20"/>
                <w:szCs w:val="20"/>
              </w:rPr>
              <w:t>18</w:t>
            </w:r>
          </w:p>
        </w:tc>
        <w:tc>
          <w:tcPr>
            <w:tcW w:w="4820" w:type="dxa"/>
          </w:tcPr>
          <w:p w14:paraId="12223811" w14:textId="77777777" w:rsidR="0010441B" w:rsidRPr="00AE6877" w:rsidRDefault="00A47482" w:rsidP="00DE4FB3">
            <w:pPr>
              <w:rPr>
                <w:sz w:val="22"/>
                <w:highlight w:val="yellow"/>
              </w:rPr>
            </w:pPr>
            <w:r>
              <w:rPr>
                <w:sz w:val="20"/>
              </w:rPr>
              <w:t>collection/wgs/s-cerevisiae/</w:t>
            </w:r>
            <w:r w:rsidR="00AE6877" w:rsidRPr="00AE6877">
              <w:rPr>
                <w:sz w:val="20"/>
              </w:rPr>
              <w:t>SRX089128</w:t>
            </w:r>
            <w:r>
              <w:rPr>
                <w:sz w:val="20"/>
              </w:rPr>
              <w:t>/</w:t>
            </w:r>
          </w:p>
        </w:tc>
        <w:tc>
          <w:tcPr>
            <w:tcW w:w="3685" w:type="dxa"/>
          </w:tcPr>
          <w:p w14:paraId="45CD9AA6" w14:textId="77777777" w:rsidR="0010441B" w:rsidRPr="00EF37A5" w:rsidRDefault="003A17AA" w:rsidP="00DE4FB3">
            <w:pPr>
              <w:rPr>
                <w:sz w:val="20"/>
                <w:szCs w:val="20"/>
              </w:rPr>
            </w:pPr>
            <w:r w:rsidRPr="003A17AA">
              <w:rPr>
                <w:sz w:val="20"/>
                <w:szCs w:val="20"/>
                <w:lang w:val="de-DE"/>
              </w:rPr>
              <w:t>SRR327342.bam</w:t>
            </w:r>
          </w:p>
        </w:tc>
        <w:tc>
          <w:tcPr>
            <w:tcW w:w="1276" w:type="dxa"/>
          </w:tcPr>
          <w:p w14:paraId="7BB2AE2A" w14:textId="77777777" w:rsidR="0010441B" w:rsidRPr="00EF37A5" w:rsidRDefault="001C6193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10D075A0" w14:textId="77777777" w:rsidR="0010441B" w:rsidRPr="002B7BAA" w:rsidRDefault="001C6193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S. cerevisiae</w:t>
            </w:r>
          </w:p>
        </w:tc>
        <w:tc>
          <w:tcPr>
            <w:tcW w:w="3119" w:type="dxa"/>
          </w:tcPr>
          <w:p w14:paraId="283D320D" w14:textId="77777777" w:rsidR="0010441B" w:rsidRPr="00EF37A5" w:rsidRDefault="001C6193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Illumina/Solexa Genome Analyzer</w:t>
            </w:r>
          </w:p>
        </w:tc>
        <w:tc>
          <w:tcPr>
            <w:tcW w:w="1134" w:type="dxa"/>
          </w:tcPr>
          <w:p w14:paraId="4EB5D5AB" w14:textId="77777777" w:rsidR="0010441B" w:rsidRPr="00E33F8B" w:rsidRDefault="005C0427" w:rsidP="00E33F8B">
            <w:pPr>
              <w:rPr>
                <w:sz w:val="22"/>
                <w:highlight w:val="yellow"/>
              </w:rPr>
            </w:pPr>
            <w:r w:rsidRPr="005C0427"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30D2DCC2" w14:textId="77777777" w:rsidR="0010441B" w:rsidRPr="00EF37A5" w:rsidRDefault="003A17AA" w:rsidP="00E33F8B">
            <w:pPr>
              <w:rPr>
                <w:sz w:val="20"/>
                <w:szCs w:val="20"/>
              </w:rPr>
            </w:pPr>
            <w:r w:rsidRPr="003A17AA">
              <w:rPr>
                <w:sz w:val="20"/>
              </w:rPr>
              <w:t>n/a</w:t>
            </w:r>
          </w:p>
        </w:tc>
      </w:tr>
      <w:tr w:rsidR="0010441B" w:rsidRPr="00EF37A5" w14:paraId="15234417" w14:textId="77777777" w:rsidTr="0043686F">
        <w:trPr>
          <w:trHeight w:val="117"/>
        </w:trPr>
        <w:tc>
          <w:tcPr>
            <w:tcW w:w="562" w:type="dxa"/>
          </w:tcPr>
          <w:p w14:paraId="592E0366" w14:textId="77777777" w:rsidR="0010441B" w:rsidRPr="00EF37A5" w:rsidRDefault="0010441B" w:rsidP="00DE4FB3">
            <w:pPr>
              <w:rPr>
                <w:sz w:val="20"/>
                <w:szCs w:val="20"/>
                <w:highlight w:val="yellow"/>
              </w:rPr>
            </w:pPr>
            <w:r w:rsidRPr="00EF37A5">
              <w:rPr>
                <w:sz w:val="20"/>
                <w:szCs w:val="20"/>
              </w:rPr>
              <w:t>19</w:t>
            </w:r>
          </w:p>
        </w:tc>
        <w:tc>
          <w:tcPr>
            <w:tcW w:w="4820" w:type="dxa"/>
          </w:tcPr>
          <w:p w14:paraId="55453745" w14:textId="77777777" w:rsidR="0010441B" w:rsidRPr="001C6193" w:rsidRDefault="00E1639F" w:rsidP="00DE4FB3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1C6193">
              <w:rPr>
                <w:sz w:val="20"/>
                <w:szCs w:val="20"/>
              </w:rPr>
              <w:t>wgs/d-melanogaster/D-melanogaster/</w:t>
            </w:r>
          </w:p>
        </w:tc>
        <w:tc>
          <w:tcPr>
            <w:tcW w:w="3685" w:type="dxa"/>
          </w:tcPr>
          <w:p w14:paraId="5B663C63" w14:textId="77777777" w:rsidR="0010441B" w:rsidRPr="001C6193" w:rsidRDefault="0010441B" w:rsidP="00DE4FB3">
            <w:pPr>
              <w:rPr>
                <w:sz w:val="20"/>
                <w:szCs w:val="20"/>
              </w:rPr>
            </w:pPr>
            <w:r w:rsidRPr="001C6193">
              <w:rPr>
                <w:sz w:val="20"/>
                <w:szCs w:val="20"/>
              </w:rPr>
              <w:t>dm3PacBio.bam</w:t>
            </w:r>
          </w:p>
        </w:tc>
        <w:tc>
          <w:tcPr>
            <w:tcW w:w="1276" w:type="dxa"/>
          </w:tcPr>
          <w:p w14:paraId="7C279880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16124DFB" w14:textId="77777777" w:rsidR="0010441B" w:rsidRPr="002B7BAA" w:rsidRDefault="0010441B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D. melanogaster</w:t>
            </w:r>
          </w:p>
        </w:tc>
        <w:tc>
          <w:tcPr>
            <w:tcW w:w="3119" w:type="dxa"/>
          </w:tcPr>
          <w:p w14:paraId="574643D0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DD69C3">
              <w:rPr>
                <w:sz w:val="20"/>
                <w:szCs w:val="20"/>
              </w:rPr>
              <w:t>PacBio</w:t>
            </w:r>
          </w:p>
        </w:tc>
        <w:tc>
          <w:tcPr>
            <w:tcW w:w="1134" w:type="dxa"/>
          </w:tcPr>
          <w:p w14:paraId="3DA47427" w14:textId="77777777" w:rsidR="0010441B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E1623F">
              <w:rPr>
                <w:sz w:val="20"/>
                <w:szCs w:val="20"/>
              </w:rPr>
              <w:t>.2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4819" w:type="dxa"/>
          </w:tcPr>
          <w:p w14:paraId="6908E417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Used in </w:t>
            </w:r>
            <w:sdt>
              <w:sdtPr>
                <w:rPr>
                  <w:sz w:val="20"/>
                  <w:szCs w:val="20"/>
                </w:rPr>
                <w:id w:val="-1505584846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  <w:lang w:val="de-DE"/>
                  </w:rPr>
                  <w:instrText xml:space="preserve"> CITATION Vog18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  <w:lang w:val="de-DE"/>
                  </w:rPr>
                  <w:t>[3]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10441B" w:rsidRPr="00EF37A5" w14:paraId="1D4C54F7" w14:textId="77777777" w:rsidTr="0043686F">
        <w:tc>
          <w:tcPr>
            <w:tcW w:w="562" w:type="dxa"/>
          </w:tcPr>
          <w:p w14:paraId="04F7D1E5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24</w:t>
            </w:r>
          </w:p>
        </w:tc>
        <w:tc>
          <w:tcPr>
            <w:tcW w:w="4820" w:type="dxa"/>
          </w:tcPr>
          <w:p w14:paraId="323BDFC3" w14:textId="77777777" w:rsidR="0010441B" w:rsidRPr="00653422" w:rsidRDefault="00E1639F" w:rsidP="00DE4FB3">
            <w:pPr>
              <w:rPr>
                <w:sz w:val="20"/>
                <w:highlight w:val="yellow"/>
              </w:rPr>
            </w:pPr>
            <w:r w:rsidRPr="00653422">
              <w:rPr>
                <w:sz w:val="20"/>
              </w:rPr>
              <w:t>collection/</w:t>
            </w:r>
            <w:r w:rsidR="0010441B" w:rsidRPr="00653422">
              <w:rPr>
                <w:sz w:val="20"/>
              </w:rPr>
              <w:t>wgs/t-cacao/T-cacao/</w:t>
            </w:r>
          </w:p>
        </w:tc>
        <w:tc>
          <w:tcPr>
            <w:tcW w:w="3685" w:type="dxa"/>
          </w:tcPr>
          <w:p w14:paraId="3E03FDB4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5E63C9">
              <w:rPr>
                <w:sz w:val="20"/>
                <w:szCs w:val="20"/>
              </w:rPr>
              <w:t>SRR870667.fastq.gz</w:t>
            </w:r>
          </w:p>
        </w:tc>
        <w:tc>
          <w:tcPr>
            <w:tcW w:w="1276" w:type="dxa"/>
          </w:tcPr>
          <w:p w14:paraId="3A28AF45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45D8AB7B" w14:textId="77777777" w:rsidR="0010441B" w:rsidRPr="002B7BAA" w:rsidRDefault="0010441B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T. cacao</w:t>
            </w:r>
          </w:p>
        </w:tc>
        <w:tc>
          <w:tcPr>
            <w:tcW w:w="3119" w:type="dxa"/>
          </w:tcPr>
          <w:p w14:paraId="2437571E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F06D38">
              <w:rPr>
                <w:sz w:val="20"/>
                <w:szCs w:val="20"/>
              </w:rPr>
              <w:t>Illumina Genome Analyzer IIx</w:t>
            </w:r>
          </w:p>
        </w:tc>
        <w:tc>
          <w:tcPr>
            <w:tcW w:w="1134" w:type="dxa"/>
          </w:tcPr>
          <w:p w14:paraId="7A15CDAC" w14:textId="77777777" w:rsidR="0010441B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31802D08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10441B" w:rsidRPr="00EF37A5" w14:paraId="74D5F451" w14:textId="77777777" w:rsidTr="0043686F">
        <w:tc>
          <w:tcPr>
            <w:tcW w:w="562" w:type="dxa"/>
          </w:tcPr>
          <w:p w14:paraId="14643F08" w14:textId="77777777" w:rsidR="0010441B" w:rsidRPr="00C57B71" w:rsidRDefault="0010441B" w:rsidP="00DE4FB3">
            <w:pPr>
              <w:rPr>
                <w:sz w:val="20"/>
                <w:szCs w:val="20"/>
              </w:rPr>
            </w:pPr>
            <w:r w:rsidRPr="00C57B71">
              <w:rPr>
                <w:sz w:val="20"/>
                <w:szCs w:val="20"/>
              </w:rPr>
              <w:t>25</w:t>
            </w:r>
          </w:p>
        </w:tc>
        <w:tc>
          <w:tcPr>
            <w:tcW w:w="4820" w:type="dxa"/>
          </w:tcPr>
          <w:p w14:paraId="64D2CB54" w14:textId="77777777" w:rsidR="0010441B" w:rsidRPr="00C57B71" w:rsidRDefault="00C57B71" w:rsidP="00DE4FB3">
            <w:pPr>
              <w:rPr>
                <w:sz w:val="20"/>
                <w:szCs w:val="20"/>
              </w:rPr>
            </w:pPr>
            <w:r w:rsidRPr="00C57B71">
              <w:rPr>
                <w:sz w:val="20"/>
                <w:szCs w:val="20"/>
              </w:rPr>
              <w:t>collection/wgs/p-aeruginosa/SRX181937/</w:t>
            </w:r>
          </w:p>
        </w:tc>
        <w:tc>
          <w:tcPr>
            <w:tcW w:w="3685" w:type="dxa"/>
          </w:tcPr>
          <w:p w14:paraId="05CF42EA" w14:textId="77777777" w:rsidR="0010441B" w:rsidRPr="00C57B71" w:rsidRDefault="00C57B71" w:rsidP="00DE4FB3">
            <w:pPr>
              <w:rPr>
                <w:sz w:val="20"/>
                <w:szCs w:val="20"/>
                <w:lang w:val="de-DE"/>
              </w:rPr>
            </w:pPr>
            <w:r w:rsidRPr="00C57B71">
              <w:rPr>
                <w:sz w:val="20"/>
                <w:szCs w:val="20"/>
                <w:lang w:val="de-DE"/>
              </w:rPr>
              <w:t>SRR554369_1.fastq.gz</w:t>
            </w:r>
          </w:p>
          <w:p w14:paraId="7B46C5F9" w14:textId="77777777" w:rsidR="00C57B71" w:rsidRPr="00275583" w:rsidRDefault="00C57B71" w:rsidP="00DE4FB3">
            <w:pPr>
              <w:rPr>
                <w:sz w:val="20"/>
                <w:szCs w:val="20"/>
                <w:lang w:val="de-DE"/>
              </w:rPr>
            </w:pPr>
            <w:r w:rsidRPr="00C57B71">
              <w:rPr>
                <w:sz w:val="20"/>
                <w:szCs w:val="20"/>
                <w:lang w:val="de-DE"/>
              </w:rPr>
              <w:t>SRR554369_2.fastq.gz</w:t>
            </w:r>
          </w:p>
        </w:tc>
        <w:tc>
          <w:tcPr>
            <w:tcW w:w="1276" w:type="dxa"/>
          </w:tcPr>
          <w:p w14:paraId="6525DFC9" w14:textId="77777777" w:rsidR="0010441B" w:rsidRPr="00EF37A5" w:rsidRDefault="00756AD0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79070572" w14:textId="77777777" w:rsidR="0010441B" w:rsidRPr="002B7BAA" w:rsidRDefault="00756AD0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P. aeruginosa</w:t>
            </w:r>
          </w:p>
        </w:tc>
        <w:tc>
          <w:tcPr>
            <w:tcW w:w="3119" w:type="dxa"/>
          </w:tcPr>
          <w:p w14:paraId="1D68E80B" w14:textId="77777777" w:rsidR="0010441B" w:rsidRPr="00EF37A5" w:rsidRDefault="00756AD0" w:rsidP="00DE4FB3">
            <w:pPr>
              <w:rPr>
                <w:sz w:val="20"/>
                <w:szCs w:val="20"/>
              </w:rPr>
            </w:pPr>
            <w:r w:rsidRPr="00F06D38">
              <w:rPr>
                <w:sz w:val="20"/>
                <w:szCs w:val="20"/>
              </w:rPr>
              <w:t>Illumina Genome Analyzer IIx</w:t>
            </w:r>
          </w:p>
        </w:tc>
        <w:tc>
          <w:tcPr>
            <w:tcW w:w="1134" w:type="dxa"/>
          </w:tcPr>
          <w:p w14:paraId="5C9AAAC3" w14:textId="77777777" w:rsidR="0010441B" w:rsidRPr="00E33F8B" w:rsidRDefault="00C57B71" w:rsidP="00DE4FB3">
            <w:pPr>
              <w:rPr>
                <w:sz w:val="20"/>
                <w:szCs w:val="20"/>
                <w:highlight w:val="yellow"/>
              </w:rPr>
            </w:pPr>
            <w:r w:rsidRPr="00C57B71"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3495E098" w14:textId="77777777" w:rsidR="0010441B" w:rsidRPr="00EF37A5" w:rsidRDefault="00C57B71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10441B" w:rsidRPr="00EF37A5" w14:paraId="05D7016F" w14:textId="77777777" w:rsidTr="0043686F">
        <w:tc>
          <w:tcPr>
            <w:tcW w:w="562" w:type="dxa"/>
          </w:tcPr>
          <w:p w14:paraId="4F0AC41B" w14:textId="77777777" w:rsidR="0010441B" w:rsidRPr="00E27BCB" w:rsidRDefault="0010441B" w:rsidP="00DE4FB3">
            <w:pPr>
              <w:rPr>
                <w:sz w:val="20"/>
                <w:szCs w:val="20"/>
              </w:rPr>
            </w:pPr>
            <w:r w:rsidRPr="00E27BCB">
              <w:rPr>
                <w:sz w:val="20"/>
                <w:szCs w:val="20"/>
              </w:rPr>
              <w:t>26</w:t>
            </w:r>
          </w:p>
        </w:tc>
        <w:tc>
          <w:tcPr>
            <w:tcW w:w="4820" w:type="dxa"/>
          </w:tcPr>
          <w:p w14:paraId="6B12233C" w14:textId="77777777" w:rsidR="0010441B" w:rsidRPr="00E27BCB" w:rsidRDefault="00E1639F" w:rsidP="00DE4FB3">
            <w:pPr>
              <w:rPr>
                <w:sz w:val="20"/>
                <w:szCs w:val="20"/>
              </w:rPr>
            </w:pPr>
            <w:r w:rsidRPr="00E1639F">
              <w:rPr>
                <w:sz w:val="20"/>
              </w:rPr>
              <w:t>collection/</w:t>
            </w:r>
            <w:r w:rsidR="0010441B" w:rsidRPr="00E27BCB">
              <w:rPr>
                <w:sz w:val="20"/>
                <w:szCs w:val="20"/>
              </w:rPr>
              <w:t>wgs/h-sapiens/</w:t>
            </w:r>
            <w:proofErr w:type="spellStart"/>
            <w:r w:rsidR="0010441B" w:rsidRPr="00E27BCB">
              <w:rPr>
                <w:sz w:val="20"/>
                <w:szCs w:val="20"/>
              </w:rPr>
              <w:t>Simulated_human_genome_sequencing_data</w:t>
            </w:r>
            <w:proofErr w:type="spellEnd"/>
            <w:r w:rsidR="0010441B" w:rsidRPr="00E27BCB">
              <w:rPr>
                <w:sz w:val="20"/>
                <w:szCs w:val="20"/>
              </w:rPr>
              <w:t>/</w:t>
            </w:r>
          </w:p>
        </w:tc>
        <w:tc>
          <w:tcPr>
            <w:tcW w:w="3685" w:type="dxa"/>
          </w:tcPr>
          <w:p w14:paraId="31DEB66D" w14:textId="77777777" w:rsidR="0010441B" w:rsidRPr="00EF37A5" w:rsidRDefault="0010441B" w:rsidP="00E27BCB">
            <w:pPr>
              <w:rPr>
                <w:sz w:val="20"/>
                <w:szCs w:val="20"/>
              </w:rPr>
            </w:pPr>
            <w:r w:rsidRPr="00E27BCB">
              <w:rPr>
                <w:sz w:val="20"/>
                <w:szCs w:val="20"/>
              </w:rPr>
              <w:t>simulation.1.homoINDELs.homoCEUsnps.reads2.fq.sam.samelength.bam</w:t>
            </w:r>
          </w:p>
        </w:tc>
        <w:tc>
          <w:tcPr>
            <w:tcW w:w="1276" w:type="dxa"/>
          </w:tcPr>
          <w:p w14:paraId="4809305D" w14:textId="77777777" w:rsidR="0010441B" w:rsidRPr="00EF37A5" w:rsidRDefault="0010441B" w:rsidP="00DE4FB3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2391458A" w14:textId="77777777" w:rsidR="0010441B" w:rsidRPr="002B7BAA" w:rsidRDefault="0010441B" w:rsidP="00DE4FB3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17258C3D" w14:textId="77777777" w:rsidR="0010441B" w:rsidRPr="00EF37A5" w:rsidRDefault="00072BAA" w:rsidP="0043686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(mimicking Illumina sequencing technology)</w:t>
            </w:r>
          </w:p>
        </w:tc>
        <w:tc>
          <w:tcPr>
            <w:tcW w:w="1134" w:type="dxa"/>
          </w:tcPr>
          <w:p w14:paraId="1681B01E" w14:textId="77777777" w:rsidR="0010441B" w:rsidRPr="00E27BCB" w:rsidRDefault="002E3698" w:rsidP="00DE4FB3">
            <w:pPr>
              <w:rPr>
                <w:sz w:val="20"/>
                <w:szCs w:val="20"/>
                <w:highlight w:val="yellow"/>
              </w:rPr>
            </w:pPr>
            <w:r w:rsidRPr="002E3698"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084E2BF8" w14:textId="77777777" w:rsidR="00072BAA" w:rsidRDefault="00072BAA" w:rsidP="00DE4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Input files to the ART simulator</w:t>
            </w:r>
            <w:r w:rsidR="00C71305">
              <w:rPr>
                <w:sz w:val="20"/>
                <w:szCs w:val="20"/>
              </w:rPr>
              <w:t xml:space="preserve"> (can be found in the same folder)</w:t>
            </w:r>
            <w:r>
              <w:rPr>
                <w:sz w:val="20"/>
                <w:szCs w:val="20"/>
              </w:rPr>
              <w:t>:</w:t>
            </w:r>
          </w:p>
          <w:p w14:paraId="39F97DFE" w14:textId="77777777" w:rsidR="00072BAA" w:rsidRPr="00072BAA" w:rsidRDefault="00072BAA" w:rsidP="00072BAA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72BAA">
              <w:rPr>
                <w:sz w:val="20"/>
                <w:szCs w:val="20"/>
              </w:rPr>
              <w:t>indels.simulation1.vcf.gz</w:t>
            </w:r>
          </w:p>
          <w:p w14:paraId="33635C41" w14:textId="77777777" w:rsidR="002E3698" w:rsidRPr="002E3698" w:rsidRDefault="00072BAA" w:rsidP="002E3698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72BAA">
              <w:rPr>
                <w:sz w:val="20"/>
                <w:szCs w:val="20"/>
              </w:rPr>
              <w:t>simulation.1.fa.gz</w:t>
            </w:r>
          </w:p>
        </w:tc>
      </w:tr>
      <w:tr w:rsidR="0010441B" w:rsidRPr="00EF37A5" w14:paraId="7AF5537A" w14:textId="77777777" w:rsidTr="0043686F">
        <w:tc>
          <w:tcPr>
            <w:tcW w:w="562" w:type="dxa"/>
          </w:tcPr>
          <w:p w14:paraId="245EAE4E" w14:textId="77777777" w:rsidR="0010441B" w:rsidRPr="00EF37A5" w:rsidRDefault="0010441B" w:rsidP="00702F78">
            <w:pPr>
              <w:rPr>
                <w:sz w:val="20"/>
                <w:szCs w:val="20"/>
                <w:highlight w:val="yellow"/>
              </w:rPr>
            </w:pPr>
            <w:r w:rsidRPr="00552AE3">
              <w:rPr>
                <w:sz w:val="20"/>
                <w:szCs w:val="20"/>
              </w:rPr>
              <w:t>31</w:t>
            </w:r>
          </w:p>
        </w:tc>
        <w:tc>
          <w:tcPr>
            <w:tcW w:w="4820" w:type="dxa"/>
          </w:tcPr>
          <w:p w14:paraId="5F51BBE7" w14:textId="77777777" w:rsidR="0010441B" w:rsidRPr="00E1639F" w:rsidRDefault="00E1639F" w:rsidP="00702F7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E1639F">
              <w:rPr>
                <w:sz w:val="20"/>
                <w:szCs w:val="20"/>
              </w:rPr>
              <w:t>wgs/h-sapiens/ERP001775-aln/</w:t>
            </w:r>
          </w:p>
        </w:tc>
        <w:tc>
          <w:tcPr>
            <w:tcW w:w="3685" w:type="dxa"/>
          </w:tcPr>
          <w:p w14:paraId="5DA27764" w14:textId="77777777" w:rsidR="0010441B" w:rsidRPr="00275583" w:rsidRDefault="0010441B" w:rsidP="00702F78">
            <w:pPr>
              <w:rPr>
                <w:sz w:val="20"/>
                <w:szCs w:val="20"/>
              </w:rPr>
            </w:pPr>
            <w:r w:rsidRPr="00275583">
              <w:rPr>
                <w:sz w:val="20"/>
                <w:szCs w:val="20"/>
              </w:rPr>
              <w:t>ERR174324.aln_bowtie2.sorted.dupmark.rg.realn.recal.bam</w:t>
            </w:r>
          </w:p>
        </w:tc>
        <w:tc>
          <w:tcPr>
            <w:tcW w:w="1276" w:type="dxa"/>
          </w:tcPr>
          <w:p w14:paraId="3CCB1570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560248EC" w14:textId="77777777" w:rsidR="0010441B" w:rsidRPr="002B7BAA" w:rsidRDefault="0010441B" w:rsidP="00702F7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30B45A68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11FD0500" w14:textId="77777777" w:rsidR="0010441B" w:rsidRPr="00EF37A5" w:rsidRDefault="007430A8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15.2x</w:t>
            </w:r>
          </w:p>
        </w:tc>
        <w:tc>
          <w:tcPr>
            <w:tcW w:w="4819" w:type="dxa"/>
          </w:tcPr>
          <w:p w14:paraId="32B593D6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Aligned data from item 01</w:t>
            </w:r>
          </w:p>
        </w:tc>
      </w:tr>
      <w:tr w:rsidR="0010441B" w:rsidRPr="00EF37A5" w14:paraId="17CC6467" w14:textId="77777777" w:rsidTr="0043686F">
        <w:tc>
          <w:tcPr>
            <w:tcW w:w="562" w:type="dxa"/>
          </w:tcPr>
          <w:p w14:paraId="30906E40" w14:textId="77777777" w:rsidR="0010441B" w:rsidRPr="006A3687" w:rsidRDefault="0010441B" w:rsidP="00702F78">
            <w:pPr>
              <w:rPr>
                <w:sz w:val="20"/>
                <w:szCs w:val="20"/>
              </w:rPr>
            </w:pPr>
            <w:r w:rsidRPr="006A3687">
              <w:rPr>
                <w:sz w:val="20"/>
                <w:szCs w:val="20"/>
              </w:rPr>
              <w:t>32</w:t>
            </w:r>
          </w:p>
        </w:tc>
        <w:tc>
          <w:tcPr>
            <w:tcW w:w="4820" w:type="dxa"/>
          </w:tcPr>
          <w:p w14:paraId="2FE25BB4" w14:textId="77777777" w:rsidR="0010441B" w:rsidRPr="006A3687" w:rsidRDefault="00E1639F" w:rsidP="00702F78">
            <w:pPr>
              <w:rPr>
                <w:sz w:val="20"/>
                <w:szCs w:val="20"/>
              </w:rPr>
            </w:pPr>
            <w:r w:rsidRPr="00E1639F">
              <w:rPr>
                <w:sz w:val="20"/>
              </w:rPr>
              <w:t>collection/</w:t>
            </w:r>
            <w:r w:rsidR="0010441B" w:rsidRPr="006A3687">
              <w:rPr>
                <w:sz w:val="20"/>
                <w:szCs w:val="20"/>
              </w:rPr>
              <w:t>wgs/h-sapiens/NovaSeq/</w:t>
            </w:r>
          </w:p>
        </w:tc>
        <w:tc>
          <w:tcPr>
            <w:tcW w:w="3685" w:type="dxa"/>
          </w:tcPr>
          <w:p w14:paraId="19E4C2B0" w14:textId="77777777" w:rsidR="0010441B" w:rsidRDefault="0010441B" w:rsidP="00702F78">
            <w:pPr>
              <w:rPr>
                <w:sz w:val="20"/>
                <w:szCs w:val="20"/>
              </w:rPr>
            </w:pPr>
            <w:r w:rsidRPr="006A3687">
              <w:rPr>
                <w:sz w:val="20"/>
                <w:szCs w:val="20"/>
              </w:rPr>
              <w:t>NA12878-Rep-1_S1_L001_2_R1_001.fastq.trimmed.gz</w:t>
            </w:r>
          </w:p>
          <w:p w14:paraId="780D998C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NA12878-Rep-1_S1_L001_2_R2</w:t>
            </w:r>
            <w:r w:rsidRPr="006A3687">
              <w:rPr>
                <w:sz w:val="20"/>
                <w:szCs w:val="20"/>
              </w:rPr>
              <w:t>_001.fastq.trimmed.gz</w:t>
            </w:r>
          </w:p>
        </w:tc>
        <w:tc>
          <w:tcPr>
            <w:tcW w:w="1276" w:type="dxa"/>
          </w:tcPr>
          <w:p w14:paraId="3CC8983B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7684D963" w14:textId="77777777" w:rsidR="0010441B" w:rsidRPr="002B7BAA" w:rsidRDefault="0010441B" w:rsidP="00702F7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61948F84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NovaSeq 6000</w:t>
            </w:r>
          </w:p>
        </w:tc>
        <w:tc>
          <w:tcPr>
            <w:tcW w:w="1134" w:type="dxa"/>
          </w:tcPr>
          <w:p w14:paraId="1B52B22B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4E89CEB9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Trimmed reads</w:t>
            </w:r>
          </w:p>
        </w:tc>
      </w:tr>
      <w:tr w:rsidR="0010441B" w:rsidRPr="00EF37A5" w14:paraId="1F2D86A8" w14:textId="77777777" w:rsidTr="0043686F">
        <w:tc>
          <w:tcPr>
            <w:tcW w:w="562" w:type="dxa"/>
          </w:tcPr>
          <w:p w14:paraId="17348B0D" w14:textId="77777777" w:rsidR="0010441B" w:rsidRPr="00CD7F1D" w:rsidRDefault="0010441B" w:rsidP="00702F78">
            <w:pPr>
              <w:rPr>
                <w:sz w:val="20"/>
                <w:szCs w:val="20"/>
              </w:rPr>
            </w:pPr>
            <w:r w:rsidRPr="00CD7F1D">
              <w:rPr>
                <w:sz w:val="20"/>
                <w:szCs w:val="20"/>
              </w:rPr>
              <w:t>33</w:t>
            </w:r>
          </w:p>
        </w:tc>
        <w:tc>
          <w:tcPr>
            <w:tcW w:w="4820" w:type="dxa"/>
          </w:tcPr>
          <w:p w14:paraId="55C73E13" w14:textId="77777777" w:rsidR="0010441B" w:rsidRPr="00CD7F1D" w:rsidRDefault="00E1639F" w:rsidP="00702F78">
            <w:pPr>
              <w:rPr>
                <w:sz w:val="20"/>
                <w:szCs w:val="20"/>
              </w:rPr>
            </w:pPr>
            <w:r w:rsidRPr="00E1639F">
              <w:rPr>
                <w:sz w:val="20"/>
              </w:rPr>
              <w:t>collection/</w:t>
            </w:r>
            <w:r w:rsidR="0010441B" w:rsidRPr="00CD7F1D">
              <w:rPr>
                <w:sz w:val="20"/>
                <w:szCs w:val="20"/>
              </w:rPr>
              <w:t>wgs/</w:t>
            </w:r>
            <w:r w:rsidR="00586C86">
              <w:rPr>
                <w:sz w:val="20"/>
                <w:szCs w:val="20"/>
              </w:rPr>
              <w:t>phi-x-174</w:t>
            </w:r>
            <w:r w:rsidR="0010441B" w:rsidRPr="00CD7F1D">
              <w:rPr>
                <w:sz w:val="20"/>
                <w:szCs w:val="20"/>
              </w:rPr>
              <w:t>/PhiX-NovaSeq-</w:t>
            </w:r>
            <w:proofErr w:type="spellStart"/>
            <w:r w:rsidR="0010441B" w:rsidRPr="00CD7F1D">
              <w:rPr>
                <w:sz w:val="20"/>
                <w:szCs w:val="20"/>
              </w:rPr>
              <w:t>UltraHighDepth</w:t>
            </w:r>
            <w:proofErr w:type="spellEnd"/>
            <w:r w:rsidR="0010441B" w:rsidRPr="00CD7F1D">
              <w:rPr>
                <w:sz w:val="20"/>
                <w:szCs w:val="20"/>
              </w:rPr>
              <w:t>/</w:t>
            </w:r>
          </w:p>
        </w:tc>
        <w:tc>
          <w:tcPr>
            <w:tcW w:w="3685" w:type="dxa"/>
          </w:tcPr>
          <w:p w14:paraId="57A53C43" w14:textId="77777777" w:rsidR="0010441B" w:rsidRPr="00653422" w:rsidRDefault="0010441B" w:rsidP="00702F78">
            <w:pPr>
              <w:rPr>
                <w:sz w:val="20"/>
              </w:rPr>
            </w:pPr>
            <w:r w:rsidRPr="00653422">
              <w:rPr>
                <w:sz w:val="20"/>
              </w:rPr>
              <w:t>Phix1_NoIndex_L001_R1_001.fastq.gz</w:t>
            </w:r>
          </w:p>
          <w:p w14:paraId="7905BC9D" w14:textId="77777777" w:rsidR="0010441B" w:rsidRPr="00653422" w:rsidRDefault="0010441B" w:rsidP="00702F78">
            <w:pPr>
              <w:rPr>
                <w:sz w:val="20"/>
              </w:rPr>
            </w:pPr>
            <w:r w:rsidRPr="00653422">
              <w:rPr>
                <w:sz w:val="20"/>
              </w:rPr>
              <w:t>Phix1_NoIndex_L001_R2_001.fastq.gz</w:t>
            </w:r>
          </w:p>
        </w:tc>
        <w:tc>
          <w:tcPr>
            <w:tcW w:w="1276" w:type="dxa"/>
          </w:tcPr>
          <w:p w14:paraId="6C21D0EA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685880D7" w14:textId="77777777" w:rsidR="0010441B" w:rsidRPr="002B7BAA" w:rsidRDefault="0010441B" w:rsidP="00702F7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Phi X 174</w:t>
            </w:r>
          </w:p>
        </w:tc>
        <w:tc>
          <w:tcPr>
            <w:tcW w:w="3119" w:type="dxa"/>
          </w:tcPr>
          <w:p w14:paraId="26539E3C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NovaSeq 6000</w:t>
            </w:r>
          </w:p>
        </w:tc>
        <w:tc>
          <w:tcPr>
            <w:tcW w:w="1134" w:type="dxa"/>
          </w:tcPr>
          <w:p w14:paraId="70EA2D60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62DBA3F3" w14:textId="77777777" w:rsidR="0010441B" w:rsidRPr="00EF37A5" w:rsidRDefault="00D3513C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Ultra-high-depth sequencing</w:t>
            </w:r>
          </w:p>
        </w:tc>
      </w:tr>
      <w:tr w:rsidR="0010441B" w:rsidRPr="00EF37A5" w14:paraId="07769355" w14:textId="77777777" w:rsidTr="0043686F">
        <w:tc>
          <w:tcPr>
            <w:tcW w:w="562" w:type="dxa"/>
          </w:tcPr>
          <w:p w14:paraId="3093ABA8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20</w:t>
            </w:r>
          </w:p>
        </w:tc>
        <w:tc>
          <w:tcPr>
            <w:tcW w:w="4820" w:type="dxa"/>
          </w:tcPr>
          <w:p w14:paraId="2C2D1098" w14:textId="77777777" w:rsidR="0010441B" w:rsidRPr="00EF37A5" w:rsidRDefault="00E1639F" w:rsidP="00702F7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7C3226">
              <w:rPr>
                <w:sz w:val="20"/>
                <w:szCs w:val="20"/>
              </w:rPr>
              <w:t>metagenomics/</w:t>
            </w:r>
            <w:proofErr w:type="spellStart"/>
            <w:r w:rsidR="0010441B" w:rsidRPr="007C3226">
              <w:rPr>
                <w:sz w:val="20"/>
                <w:szCs w:val="20"/>
              </w:rPr>
              <w:t>Human_gut</w:t>
            </w:r>
            <w:proofErr w:type="spellEnd"/>
            <w:r w:rsidR="0010441B" w:rsidRPr="007C3226">
              <w:rPr>
                <w:sz w:val="20"/>
                <w:szCs w:val="20"/>
              </w:rPr>
              <w:t>/</w:t>
            </w:r>
          </w:p>
        </w:tc>
        <w:tc>
          <w:tcPr>
            <w:tcW w:w="3685" w:type="dxa"/>
          </w:tcPr>
          <w:p w14:paraId="57E25269" w14:textId="77777777" w:rsidR="0010441B" w:rsidRDefault="0010441B" w:rsidP="003C62C0">
            <w:pPr>
              <w:rPr>
                <w:sz w:val="20"/>
                <w:szCs w:val="20"/>
              </w:rPr>
            </w:pPr>
            <w:r w:rsidRPr="003C62C0">
              <w:rPr>
                <w:sz w:val="20"/>
                <w:szCs w:val="20"/>
              </w:rPr>
              <w:t>MH0001_081026_clean.1.fq.gz</w:t>
            </w:r>
          </w:p>
          <w:p w14:paraId="20807305" w14:textId="77777777" w:rsidR="0010441B" w:rsidRDefault="0010441B" w:rsidP="003C62C0">
            <w:pPr>
              <w:rPr>
                <w:sz w:val="20"/>
                <w:szCs w:val="20"/>
              </w:rPr>
            </w:pPr>
            <w:r w:rsidRPr="003C62C0">
              <w:rPr>
                <w:sz w:val="20"/>
                <w:szCs w:val="20"/>
              </w:rPr>
              <w:t>MH0001_081026_clean.2.fq.gz</w:t>
            </w:r>
          </w:p>
          <w:p w14:paraId="7AC9375E" w14:textId="77777777" w:rsidR="0010441B" w:rsidRDefault="0010441B" w:rsidP="003C62C0">
            <w:pPr>
              <w:rPr>
                <w:sz w:val="20"/>
                <w:szCs w:val="20"/>
              </w:rPr>
            </w:pPr>
            <w:r w:rsidRPr="003C62C0">
              <w:rPr>
                <w:sz w:val="20"/>
                <w:szCs w:val="20"/>
              </w:rPr>
              <w:t>MH0002_081203_clear.1.fq.gz</w:t>
            </w:r>
          </w:p>
          <w:p w14:paraId="145E05F7" w14:textId="77777777" w:rsidR="0010441B" w:rsidRDefault="0010441B" w:rsidP="003C62C0">
            <w:pPr>
              <w:rPr>
                <w:sz w:val="20"/>
                <w:szCs w:val="20"/>
              </w:rPr>
            </w:pPr>
            <w:r w:rsidRPr="003C62C0">
              <w:rPr>
                <w:sz w:val="20"/>
                <w:szCs w:val="20"/>
              </w:rPr>
              <w:t>MH0002_081203_clear.2.fq.gz</w:t>
            </w:r>
          </w:p>
          <w:p w14:paraId="76178F19" w14:textId="77777777" w:rsidR="0010441B" w:rsidRDefault="0010441B" w:rsidP="003C62C0">
            <w:pPr>
              <w:rPr>
                <w:sz w:val="20"/>
                <w:szCs w:val="20"/>
              </w:rPr>
            </w:pPr>
            <w:r w:rsidRPr="003C62C0">
              <w:rPr>
                <w:sz w:val="20"/>
                <w:szCs w:val="20"/>
              </w:rPr>
              <w:t>MH0003_081203.clean.1.fq.gz</w:t>
            </w:r>
          </w:p>
          <w:p w14:paraId="00D99F08" w14:textId="77777777" w:rsidR="0010441B" w:rsidRPr="00EF37A5" w:rsidRDefault="0010441B" w:rsidP="003C62C0">
            <w:pPr>
              <w:rPr>
                <w:sz w:val="20"/>
                <w:szCs w:val="20"/>
              </w:rPr>
            </w:pPr>
            <w:r w:rsidRPr="003C62C0">
              <w:rPr>
                <w:sz w:val="20"/>
                <w:szCs w:val="20"/>
              </w:rPr>
              <w:t>MH0003_081203.clean.2.fq.gz</w:t>
            </w:r>
          </w:p>
        </w:tc>
        <w:tc>
          <w:tcPr>
            <w:tcW w:w="1276" w:type="dxa"/>
          </w:tcPr>
          <w:p w14:paraId="37B6AD94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Metagenomics sequencing</w:t>
            </w:r>
          </w:p>
        </w:tc>
        <w:tc>
          <w:tcPr>
            <w:tcW w:w="1559" w:type="dxa"/>
          </w:tcPr>
          <w:p w14:paraId="762DDF08" w14:textId="77777777" w:rsidR="0010441B" w:rsidRPr="008B3F82" w:rsidRDefault="0010441B" w:rsidP="00702F78">
            <w:pPr>
              <w:rPr>
                <w:sz w:val="20"/>
                <w:szCs w:val="20"/>
              </w:rPr>
            </w:pPr>
            <w:r w:rsidRPr="008B3F82">
              <w:rPr>
                <w:sz w:val="20"/>
                <w:szCs w:val="20"/>
              </w:rPr>
              <w:t>n/a</w:t>
            </w:r>
          </w:p>
        </w:tc>
        <w:tc>
          <w:tcPr>
            <w:tcW w:w="3119" w:type="dxa"/>
          </w:tcPr>
          <w:p w14:paraId="58D21A29" w14:textId="77777777" w:rsidR="0010441B" w:rsidRPr="00EF37A5" w:rsidRDefault="0010441B" w:rsidP="00702F78">
            <w:pPr>
              <w:rPr>
                <w:sz w:val="20"/>
                <w:szCs w:val="20"/>
                <w:highlight w:val="yellow"/>
              </w:rPr>
            </w:pPr>
            <w:r w:rsidRPr="00F06D38">
              <w:rPr>
                <w:sz w:val="20"/>
                <w:szCs w:val="20"/>
              </w:rPr>
              <w:t>Illumina Genome Analyzer IIx</w:t>
            </w:r>
          </w:p>
        </w:tc>
        <w:tc>
          <w:tcPr>
            <w:tcW w:w="1134" w:type="dxa"/>
          </w:tcPr>
          <w:p w14:paraId="0F42723C" w14:textId="77777777" w:rsidR="0010441B" w:rsidRDefault="0010441B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03252B63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  <w:p w14:paraId="43FE224C" w14:textId="77777777" w:rsidR="0010441B" w:rsidRPr="00EF37A5" w:rsidRDefault="0010441B" w:rsidP="00702F78">
            <w:pPr>
              <w:rPr>
                <w:sz w:val="20"/>
                <w:szCs w:val="20"/>
              </w:rPr>
            </w:pPr>
          </w:p>
        </w:tc>
      </w:tr>
      <w:tr w:rsidR="0010441B" w:rsidRPr="00EF37A5" w14:paraId="6E69D5A3" w14:textId="77777777" w:rsidTr="0043686F">
        <w:tc>
          <w:tcPr>
            <w:tcW w:w="562" w:type="dxa"/>
          </w:tcPr>
          <w:p w14:paraId="6AFEE690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21</w:t>
            </w:r>
          </w:p>
        </w:tc>
        <w:tc>
          <w:tcPr>
            <w:tcW w:w="4820" w:type="dxa"/>
          </w:tcPr>
          <w:p w14:paraId="4FE0157A" w14:textId="77777777" w:rsidR="0010441B" w:rsidRPr="007B00B9" w:rsidRDefault="00E1639F" w:rsidP="00702F78">
            <w:pPr>
              <w:rPr>
                <w:sz w:val="20"/>
                <w:szCs w:val="20"/>
              </w:rPr>
            </w:pPr>
            <w:r w:rsidRPr="00E1639F">
              <w:rPr>
                <w:sz w:val="20"/>
              </w:rPr>
              <w:t>collection/</w:t>
            </w:r>
            <w:r w:rsidR="00A143FF">
              <w:rPr>
                <w:sz w:val="20"/>
                <w:szCs w:val="20"/>
              </w:rPr>
              <w:t>wgs</w:t>
            </w:r>
            <w:r w:rsidR="0010441B" w:rsidRPr="007B00B9">
              <w:rPr>
                <w:sz w:val="20"/>
                <w:szCs w:val="20"/>
              </w:rPr>
              <w:t>/HCC1143_NORMAL_60x/</w:t>
            </w:r>
          </w:p>
        </w:tc>
        <w:tc>
          <w:tcPr>
            <w:tcW w:w="3685" w:type="dxa"/>
          </w:tcPr>
          <w:p w14:paraId="62A4CA33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7B00B9">
              <w:rPr>
                <w:sz w:val="20"/>
                <w:szCs w:val="20"/>
              </w:rPr>
              <w:t>G15511.HCC1143_BL.1.bam</w:t>
            </w:r>
          </w:p>
        </w:tc>
        <w:tc>
          <w:tcPr>
            <w:tcW w:w="1276" w:type="dxa"/>
          </w:tcPr>
          <w:p w14:paraId="66EE0168" w14:textId="77777777" w:rsidR="0010441B" w:rsidRPr="00EF37A5" w:rsidRDefault="00A143FF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53B8EEC9" w14:textId="77777777" w:rsidR="0010441B" w:rsidRPr="002B7BAA" w:rsidRDefault="0010441B" w:rsidP="00702F7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78AD8675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340C36DB" w14:textId="77777777" w:rsidR="0010441B" w:rsidRPr="00B83411" w:rsidRDefault="00D8017B" w:rsidP="00702F78">
            <w:pPr>
              <w:rPr>
                <w:sz w:val="20"/>
                <w:szCs w:val="20"/>
                <w:highlight w:val="yellow"/>
              </w:rPr>
            </w:pPr>
            <w:r w:rsidRPr="00F86BA3">
              <w:rPr>
                <w:sz w:val="20"/>
                <w:szCs w:val="20"/>
              </w:rPr>
              <w:t>56</w:t>
            </w:r>
            <w:r w:rsidR="00E1623F">
              <w:rPr>
                <w:sz w:val="20"/>
                <w:szCs w:val="20"/>
              </w:rPr>
              <w:t>.0</w:t>
            </w:r>
            <w:r w:rsidRPr="00F86BA3">
              <w:rPr>
                <w:sz w:val="20"/>
                <w:szCs w:val="20"/>
              </w:rPr>
              <w:t>x</w:t>
            </w:r>
          </w:p>
        </w:tc>
        <w:tc>
          <w:tcPr>
            <w:tcW w:w="4819" w:type="dxa"/>
          </w:tcPr>
          <w:p w14:paraId="53A14F3E" w14:textId="77777777" w:rsidR="0010441B" w:rsidRPr="00A143FF" w:rsidRDefault="00A143FF" w:rsidP="00702F78">
            <w:pPr>
              <w:rPr>
                <w:sz w:val="20"/>
                <w:szCs w:val="20"/>
              </w:rPr>
            </w:pPr>
            <w:r w:rsidRPr="00A143FF">
              <w:rPr>
                <w:sz w:val="20"/>
                <w:szCs w:val="20"/>
              </w:rPr>
              <w:t>Normal tissue</w:t>
            </w:r>
          </w:p>
        </w:tc>
      </w:tr>
      <w:tr w:rsidR="0010441B" w:rsidRPr="00EF37A5" w14:paraId="37467F68" w14:textId="77777777" w:rsidTr="0043686F">
        <w:tc>
          <w:tcPr>
            <w:tcW w:w="562" w:type="dxa"/>
          </w:tcPr>
          <w:p w14:paraId="6D35BF6E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22</w:t>
            </w:r>
          </w:p>
        </w:tc>
        <w:tc>
          <w:tcPr>
            <w:tcW w:w="4820" w:type="dxa"/>
          </w:tcPr>
          <w:p w14:paraId="41FDCA7C" w14:textId="77777777" w:rsidR="0010441B" w:rsidRPr="007B00B9" w:rsidRDefault="00E1639F" w:rsidP="00702F78">
            <w:pPr>
              <w:rPr>
                <w:sz w:val="20"/>
                <w:szCs w:val="20"/>
              </w:rPr>
            </w:pPr>
            <w:r w:rsidRPr="00E1639F">
              <w:rPr>
                <w:sz w:val="20"/>
              </w:rPr>
              <w:t>collection/</w:t>
            </w:r>
            <w:r w:rsidR="00A143FF">
              <w:rPr>
                <w:sz w:val="20"/>
                <w:szCs w:val="20"/>
              </w:rPr>
              <w:t>wgs</w:t>
            </w:r>
            <w:r w:rsidR="0010441B" w:rsidRPr="007B00B9">
              <w:rPr>
                <w:sz w:val="20"/>
                <w:szCs w:val="20"/>
              </w:rPr>
              <w:t>/HCC1143_TUMOR_50x/</w:t>
            </w:r>
          </w:p>
        </w:tc>
        <w:tc>
          <w:tcPr>
            <w:tcW w:w="3685" w:type="dxa"/>
          </w:tcPr>
          <w:p w14:paraId="404DC3B3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7B00B9">
              <w:rPr>
                <w:sz w:val="20"/>
                <w:szCs w:val="20"/>
              </w:rPr>
              <w:t>G15511.HCC1143.1.bam</w:t>
            </w:r>
          </w:p>
        </w:tc>
        <w:tc>
          <w:tcPr>
            <w:tcW w:w="1276" w:type="dxa"/>
          </w:tcPr>
          <w:p w14:paraId="02597CE7" w14:textId="77777777" w:rsidR="0010441B" w:rsidRPr="00EF37A5" w:rsidRDefault="00A143FF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3E195959" w14:textId="77777777" w:rsidR="0010441B" w:rsidRPr="002B7BAA" w:rsidRDefault="0010441B" w:rsidP="00702F7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6D858459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36333315" w14:textId="77777777" w:rsidR="0010441B" w:rsidRPr="00B83411" w:rsidRDefault="00F86BA3" w:rsidP="00702F78">
            <w:pPr>
              <w:rPr>
                <w:sz w:val="20"/>
                <w:szCs w:val="20"/>
                <w:highlight w:val="yellow"/>
              </w:rPr>
            </w:pPr>
            <w:r w:rsidRPr="00F86BA3">
              <w:rPr>
                <w:sz w:val="20"/>
                <w:szCs w:val="20"/>
              </w:rPr>
              <w:t>46</w:t>
            </w:r>
            <w:r w:rsidR="00E1623F">
              <w:rPr>
                <w:sz w:val="20"/>
                <w:szCs w:val="20"/>
              </w:rPr>
              <w:t>.5</w:t>
            </w:r>
            <w:r w:rsidRPr="00F86BA3">
              <w:rPr>
                <w:sz w:val="20"/>
                <w:szCs w:val="20"/>
              </w:rPr>
              <w:t>x</w:t>
            </w:r>
          </w:p>
        </w:tc>
        <w:tc>
          <w:tcPr>
            <w:tcW w:w="4819" w:type="dxa"/>
          </w:tcPr>
          <w:p w14:paraId="653B8411" w14:textId="77777777" w:rsidR="0010441B" w:rsidRPr="00A143FF" w:rsidRDefault="00A143FF" w:rsidP="00702F78">
            <w:pPr>
              <w:rPr>
                <w:sz w:val="20"/>
                <w:szCs w:val="20"/>
              </w:rPr>
            </w:pPr>
            <w:r w:rsidRPr="00A143FF">
              <w:rPr>
                <w:sz w:val="20"/>
                <w:szCs w:val="20"/>
              </w:rPr>
              <w:t>Tumor tissue</w:t>
            </w:r>
          </w:p>
        </w:tc>
      </w:tr>
      <w:tr w:rsidR="0010441B" w:rsidRPr="00A143FF" w14:paraId="1B8639DC" w14:textId="77777777" w:rsidTr="0043686F">
        <w:tc>
          <w:tcPr>
            <w:tcW w:w="562" w:type="dxa"/>
          </w:tcPr>
          <w:p w14:paraId="26927C98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23</w:t>
            </w:r>
          </w:p>
        </w:tc>
        <w:tc>
          <w:tcPr>
            <w:tcW w:w="4820" w:type="dxa"/>
          </w:tcPr>
          <w:p w14:paraId="5CC29574" w14:textId="77777777" w:rsidR="0010441B" w:rsidRPr="007B00B9" w:rsidRDefault="00E1639F" w:rsidP="00702F78">
            <w:pPr>
              <w:rPr>
                <w:sz w:val="20"/>
                <w:szCs w:val="20"/>
              </w:rPr>
            </w:pPr>
            <w:r w:rsidRPr="00E1639F">
              <w:rPr>
                <w:sz w:val="20"/>
              </w:rPr>
              <w:t>collection/</w:t>
            </w:r>
            <w:r w:rsidR="00A143FF">
              <w:rPr>
                <w:sz w:val="20"/>
                <w:szCs w:val="20"/>
              </w:rPr>
              <w:t>wgs</w:t>
            </w:r>
            <w:r w:rsidR="0010441B" w:rsidRPr="007B00B9">
              <w:rPr>
                <w:sz w:val="20"/>
                <w:szCs w:val="20"/>
              </w:rPr>
              <w:t>/HCC1954+BL/</w:t>
            </w:r>
          </w:p>
        </w:tc>
        <w:tc>
          <w:tcPr>
            <w:tcW w:w="3685" w:type="dxa"/>
          </w:tcPr>
          <w:p w14:paraId="2FEC72DC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7B00B9">
              <w:rPr>
                <w:sz w:val="20"/>
                <w:szCs w:val="20"/>
              </w:rPr>
              <w:t>HCC1954.mix1.n80t20.bam</w:t>
            </w:r>
          </w:p>
        </w:tc>
        <w:tc>
          <w:tcPr>
            <w:tcW w:w="1276" w:type="dxa"/>
          </w:tcPr>
          <w:p w14:paraId="1CFF3518" w14:textId="77777777" w:rsidR="0010441B" w:rsidRPr="00EF37A5" w:rsidRDefault="00A143FF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05A4A507" w14:textId="77777777" w:rsidR="0010441B" w:rsidRPr="002B7BAA" w:rsidRDefault="0010441B" w:rsidP="00702F7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185B9FB7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0E0ADC5E" w14:textId="77777777" w:rsidR="0010441B" w:rsidRPr="00B83411" w:rsidRDefault="001C60AC" w:rsidP="00702F78">
            <w:pPr>
              <w:rPr>
                <w:sz w:val="20"/>
                <w:szCs w:val="20"/>
                <w:highlight w:val="yellow"/>
              </w:rPr>
            </w:pPr>
            <w:r w:rsidRPr="001C60AC">
              <w:rPr>
                <w:sz w:val="20"/>
                <w:szCs w:val="20"/>
              </w:rPr>
              <w:t>25</w:t>
            </w:r>
            <w:r w:rsidR="005C3297">
              <w:rPr>
                <w:sz w:val="20"/>
                <w:szCs w:val="20"/>
              </w:rPr>
              <w:t>.9</w:t>
            </w:r>
            <w:r w:rsidRPr="001C60AC">
              <w:rPr>
                <w:sz w:val="20"/>
                <w:szCs w:val="20"/>
              </w:rPr>
              <w:t>x</w:t>
            </w:r>
          </w:p>
        </w:tc>
        <w:tc>
          <w:tcPr>
            <w:tcW w:w="4819" w:type="dxa"/>
          </w:tcPr>
          <w:p w14:paraId="51B4AE0E" w14:textId="77777777" w:rsidR="0010441B" w:rsidRPr="00A143FF" w:rsidRDefault="0010441B" w:rsidP="00702F78">
            <w:pPr>
              <w:rPr>
                <w:sz w:val="20"/>
                <w:szCs w:val="20"/>
              </w:rPr>
            </w:pPr>
            <w:r w:rsidRPr="00A143FF">
              <w:rPr>
                <w:sz w:val="20"/>
                <w:szCs w:val="20"/>
              </w:rPr>
              <w:t xml:space="preserve">UCSC </w:t>
            </w:r>
            <w:r w:rsidR="0043686F" w:rsidRPr="00A143FF">
              <w:rPr>
                <w:sz w:val="20"/>
                <w:szCs w:val="20"/>
              </w:rPr>
              <w:t>artif</w:t>
            </w:r>
            <w:r w:rsidR="0043686F">
              <w:rPr>
                <w:sz w:val="20"/>
                <w:szCs w:val="20"/>
              </w:rPr>
              <w:t>i</w:t>
            </w:r>
            <w:r w:rsidR="0043686F" w:rsidRPr="00A143FF">
              <w:rPr>
                <w:sz w:val="20"/>
                <w:szCs w:val="20"/>
              </w:rPr>
              <w:t>cial</w:t>
            </w:r>
            <w:r w:rsidRPr="00A143FF">
              <w:rPr>
                <w:sz w:val="20"/>
                <w:szCs w:val="20"/>
              </w:rPr>
              <w:t xml:space="preserve"> </w:t>
            </w:r>
            <w:r w:rsidR="00A143FF" w:rsidRPr="00A143FF">
              <w:rPr>
                <w:sz w:val="20"/>
                <w:szCs w:val="20"/>
              </w:rPr>
              <w:t>mixed</w:t>
            </w:r>
            <w:r w:rsidRPr="00A143FF">
              <w:rPr>
                <w:sz w:val="20"/>
                <w:szCs w:val="20"/>
              </w:rPr>
              <w:t xml:space="preserve"> </w:t>
            </w:r>
            <w:r w:rsidR="00A143FF" w:rsidRPr="00A143FF">
              <w:rPr>
                <w:sz w:val="20"/>
                <w:szCs w:val="20"/>
              </w:rPr>
              <w:t>sample</w:t>
            </w:r>
            <w:r w:rsidRPr="00A143FF">
              <w:rPr>
                <w:sz w:val="20"/>
                <w:szCs w:val="20"/>
              </w:rPr>
              <w:t>: 80% HCC1954BL 20% HCC1954</w:t>
            </w:r>
          </w:p>
        </w:tc>
      </w:tr>
      <w:tr w:rsidR="0010441B" w:rsidRPr="00EF37A5" w14:paraId="1AC8D220" w14:textId="77777777" w:rsidTr="0043686F">
        <w:tc>
          <w:tcPr>
            <w:tcW w:w="562" w:type="dxa"/>
          </w:tcPr>
          <w:p w14:paraId="0766808C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10</w:t>
            </w:r>
          </w:p>
        </w:tc>
        <w:tc>
          <w:tcPr>
            <w:tcW w:w="4820" w:type="dxa"/>
          </w:tcPr>
          <w:p w14:paraId="025E2340" w14:textId="77777777" w:rsidR="0010441B" w:rsidRPr="00EF37A5" w:rsidRDefault="00E1639F" w:rsidP="00702F7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203B14">
              <w:rPr>
                <w:sz w:val="20"/>
                <w:szCs w:val="20"/>
              </w:rPr>
              <w:t>rna-seq/</w:t>
            </w:r>
            <w:proofErr w:type="spellStart"/>
            <w:r w:rsidR="0010441B" w:rsidRPr="00203B14">
              <w:rPr>
                <w:sz w:val="20"/>
                <w:szCs w:val="20"/>
              </w:rPr>
              <w:t>RNAseq</w:t>
            </w:r>
            <w:proofErr w:type="spellEnd"/>
            <w:r w:rsidR="0010441B" w:rsidRPr="00203B14">
              <w:rPr>
                <w:sz w:val="20"/>
                <w:szCs w:val="20"/>
              </w:rPr>
              <w:t>/</w:t>
            </w:r>
          </w:p>
        </w:tc>
        <w:tc>
          <w:tcPr>
            <w:tcW w:w="3685" w:type="dxa"/>
          </w:tcPr>
          <w:p w14:paraId="707AFE0D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203B14">
              <w:rPr>
                <w:sz w:val="20"/>
                <w:szCs w:val="20"/>
              </w:rPr>
              <w:t>K562_cytosol_LID8465_TopHat_v2.bam</w:t>
            </w:r>
          </w:p>
        </w:tc>
        <w:tc>
          <w:tcPr>
            <w:tcW w:w="1276" w:type="dxa"/>
          </w:tcPr>
          <w:p w14:paraId="39713495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proofErr w:type="spellStart"/>
            <w:r w:rsidRPr="00EF37A5">
              <w:rPr>
                <w:sz w:val="20"/>
                <w:szCs w:val="20"/>
              </w:rPr>
              <w:t>RNA-Seq</w:t>
            </w:r>
            <w:proofErr w:type="spellEnd"/>
          </w:p>
        </w:tc>
        <w:tc>
          <w:tcPr>
            <w:tcW w:w="1559" w:type="dxa"/>
          </w:tcPr>
          <w:p w14:paraId="46FB0C46" w14:textId="77777777" w:rsidR="0010441B" w:rsidRPr="002B7BAA" w:rsidRDefault="0010441B" w:rsidP="00702F7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2812B299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705A50E6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53DE8608" w14:textId="77777777" w:rsidR="0010441B" w:rsidRPr="00EF37A5" w:rsidRDefault="004B34DE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10441B" w:rsidRPr="00EF37A5" w14:paraId="47F1C0BF" w14:textId="77777777" w:rsidTr="0043686F">
        <w:tc>
          <w:tcPr>
            <w:tcW w:w="562" w:type="dxa"/>
          </w:tcPr>
          <w:p w14:paraId="2531DAB6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30</w:t>
            </w:r>
          </w:p>
        </w:tc>
        <w:tc>
          <w:tcPr>
            <w:tcW w:w="4820" w:type="dxa"/>
          </w:tcPr>
          <w:p w14:paraId="04A03DBB" w14:textId="77777777" w:rsidR="0010441B" w:rsidRPr="00EF37A5" w:rsidRDefault="00E1639F" w:rsidP="00702F78">
            <w:pPr>
              <w:rPr>
                <w:sz w:val="20"/>
                <w:szCs w:val="20"/>
                <w:highlight w:val="yellow"/>
              </w:rPr>
            </w:pPr>
            <w:r w:rsidRPr="00E1639F">
              <w:rPr>
                <w:sz w:val="20"/>
              </w:rPr>
              <w:t>collection/</w:t>
            </w:r>
            <w:r w:rsidR="0010441B" w:rsidRPr="00625720">
              <w:rPr>
                <w:sz w:val="20"/>
                <w:szCs w:val="20"/>
              </w:rPr>
              <w:t>rna-seq/Re-</w:t>
            </w:r>
            <w:proofErr w:type="spellStart"/>
            <w:r w:rsidR="0010441B" w:rsidRPr="00625720">
              <w:rPr>
                <w:sz w:val="20"/>
                <w:szCs w:val="20"/>
              </w:rPr>
              <w:t>aligned_RNAseq</w:t>
            </w:r>
            <w:proofErr w:type="spellEnd"/>
            <w:r w:rsidR="0010441B" w:rsidRPr="00625720">
              <w:rPr>
                <w:sz w:val="20"/>
                <w:szCs w:val="20"/>
              </w:rPr>
              <w:t>/</w:t>
            </w:r>
          </w:p>
        </w:tc>
        <w:tc>
          <w:tcPr>
            <w:tcW w:w="3685" w:type="dxa"/>
          </w:tcPr>
          <w:p w14:paraId="126CD899" w14:textId="77777777" w:rsidR="0010441B" w:rsidRPr="00EF37A5" w:rsidRDefault="0010441B" w:rsidP="009973FD">
            <w:pPr>
              <w:rPr>
                <w:sz w:val="20"/>
                <w:szCs w:val="20"/>
              </w:rPr>
            </w:pPr>
            <w:r w:rsidRPr="009973FD">
              <w:rPr>
                <w:sz w:val="20"/>
                <w:szCs w:val="20"/>
              </w:rPr>
              <w:t>K562_cytosol_LID8465_GEM_v3.bam</w:t>
            </w:r>
          </w:p>
        </w:tc>
        <w:tc>
          <w:tcPr>
            <w:tcW w:w="1276" w:type="dxa"/>
          </w:tcPr>
          <w:p w14:paraId="74BE18C1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proofErr w:type="spellStart"/>
            <w:r w:rsidRPr="00EF37A5">
              <w:rPr>
                <w:sz w:val="20"/>
                <w:szCs w:val="20"/>
              </w:rPr>
              <w:t>RNA-Seq</w:t>
            </w:r>
            <w:proofErr w:type="spellEnd"/>
          </w:p>
        </w:tc>
        <w:tc>
          <w:tcPr>
            <w:tcW w:w="1559" w:type="dxa"/>
          </w:tcPr>
          <w:p w14:paraId="3BC8A6A4" w14:textId="77777777" w:rsidR="0010441B" w:rsidRPr="002B7BAA" w:rsidRDefault="0010441B" w:rsidP="00702F7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1BADA53E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 w:rsidRPr="00EF37A5"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6FA8EFD2" w14:textId="77777777" w:rsidR="0010441B" w:rsidRDefault="0010441B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3F054340" w14:textId="77777777" w:rsidR="0010441B" w:rsidRPr="00EF37A5" w:rsidRDefault="0010441B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F37A5">
              <w:rPr>
                <w:sz w:val="20"/>
                <w:szCs w:val="20"/>
              </w:rPr>
              <w:t xml:space="preserve">e-aligned from </w:t>
            </w:r>
            <w:r>
              <w:rPr>
                <w:sz w:val="20"/>
                <w:szCs w:val="20"/>
              </w:rPr>
              <w:t xml:space="preserve">item 10 with the GEM mapper </w:t>
            </w:r>
            <w:sdt>
              <w:sdtPr>
                <w:rPr>
                  <w:sz w:val="20"/>
                  <w:szCs w:val="20"/>
                </w:rPr>
                <w:id w:val="1362938797"/>
                <w:citation/>
              </w:sdtPr>
              <w:sdtContent>
                <w:r>
                  <w:rPr>
                    <w:sz w:val="20"/>
                    <w:szCs w:val="20"/>
                  </w:rPr>
                  <w:fldChar w:fldCharType="begin"/>
                </w:r>
                <w:r w:rsidRPr="003A4B58">
                  <w:rPr>
                    <w:sz w:val="20"/>
                    <w:szCs w:val="20"/>
                  </w:rPr>
                  <w:instrText xml:space="preserve"> CITATION Mar12 \l 1031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3686F" w:rsidRPr="0043686F">
                  <w:rPr>
                    <w:noProof/>
                    <w:sz w:val="20"/>
                    <w:szCs w:val="20"/>
                  </w:rPr>
                  <w:t>[6]</w:t>
                </w:r>
                <w:r>
                  <w:rPr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8B3F82" w:rsidRPr="00EF37A5" w14:paraId="5C3634A3" w14:textId="77777777" w:rsidTr="0043686F">
        <w:tc>
          <w:tcPr>
            <w:tcW w:w="562" w:type="dxa"/>
          </w:tcPr>
          <w:p w14:paraId="7DD6559D" w14:textId="3AB6FFFC" w:rsidR="008B3F82" w:rsidRPr="00EF37A5" w:rsidRDefault="008B3F82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820" w:type="dxa"/>
          </w:tcPr>
          <w:p w14:paraId="229F6C5C" w14:textId="4CCA2473" w:rsidR="008B3F82" w:rsidRPr="00E1639F" w:rsidRDefault="008B3F82" w:rsidP="00702F78">
            <w:pPr>
              <w:rPr>
                <w:sz w:val="20"/>
              </w:rPr>
            </w:pPr>
            <w:r>
              <w:rPr>
                <w:sz w:val="20"/>
              </w:rPr>
              <w:t>collection/wgs/h-sapiens/bqsr/</w:t>
            </w:r>
          </w:p>
        </w:tc>
        <w:tc>
          <w:tcPr>
            <w:tcW w:w="3685" w:type="dxa"/>
          </w:tcPr>
          <w:p w14:paraId="590CD6DE" w14:textId="299A1A31" w:rsidR="008B3F82" w:rsidRPr="009973FD" w:rsidRDefault="008B3F82" w:rsidP="00997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ERR174310.aln.sort.dupmark.rg.recal.bam</w:t>
            </w:r>
          </w:p>
        </w:tc>
        <w:tc>
          <w:tcPr>
            <w:tcW w:w="1276" w:type="dxa"/>
          </w:tcPr>
          <w:p w14:paraId="5C9BED7F" w14:textId="3FF448EA" w:rsidR="008B3F82" w:rsidRPr="00EF37A5" w:rsidRDefault="008B3F82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</w:t>
            </w:r>
          </w:p>
        </w:tc>
        <w:tc>
          <w:tcPr>
            <w:tcW w:w="1559" w:type="dxa"/>
          </w:tcPr>
          <w:p w14:paraId="64F2FBB9" w14:textId="19EA70AC" w:rsidR="008B3F82" w:rsidRPr="002B7BAA" w:rsidRDefault="008B3F82" w:rsidP="00702F78">
            <w:pPr>
              <w:rPr>
                <w:i/>
                <w:sz w:val="20"/>
                <w:szCs w:val="20"/>
              </w:rPr>
            </w:pPr>
            <w:r w:rsidRPr="002B7BAA">
              <w:rPr>
                <w:i/>
                <w:sz w:val="20"/>
                <w:szCs w:val="20"/>
              </w:rPr>
              <w:t>H. sapiens</w:t>
            </w:r>
          </w:p>
        </w:tc>
        <w:tc>
          <w:tcPr>
            <w:tcW w:w="3119" w:type="dxa"/>
          </w:tcPr>
          <w:p w14:paraId="58AFD933" w14:textId="3F0BCEEB" w:rsidR="008B3F82" w:rsidRPr="00EF37A5" w:rsidRDefault="008B3F82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Illumina HiSeq 2000</w:t>
            </w:r>
          </w:p>
        </w:tc>
        <w:tc>
          <w:tcPr>
            <w:tcW w:w="1134" w:type="dxa"/>
          </w:tcPr>
          <w:p w14:paraId="6D2C5011" w14:textId="4C96D5FF" w:rsidR="008B3F82" w:rsidRDefault="008B3F82" w:rsidP="00702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4819" w:type="dxa"/>
          </w:tcPr>
          <w:p w14:paraId="58089482" w14:textId="10EAC815" w:rsidR="0094661F" w:rsidRPr="005540E5" w:rsidRDefault="008B3F82" w:rsidP="00702F78">
            <w:pPr>
              <w:rPr>
                <w:sz w:val="20"/>
                <w:szCs w:val="20"/>
              </w:rPr>
            </w:pPr>
            <w:r w:rsidRPr="002B7BAA">
              <w:rPr>
                <w:sz w:val="20"/>
                <w:szCs w:val="20"/>
              </w:rPr>
              <w:t>The BAM file was obtained by running an alignment pipeline on the files ERR174310_</w:t>
            </w:r>
            <w:proofErr w:type="gramStart"/>
            <w:r w:rsidRPr="002B7BAA">
              <w:rPr>
                <w:sz w:val="20"/>
                <w:szCs w:val="20"/>
              </w:rPr>
              <w:t>1.fastq</w:t>
            </w:r>
            <w:proofErr w:type="gramEnd"/>
            <w:r w:rsidRPr="002B7BAA">
              <w:rPr>
                <w:sz w:val="20"/>
                <w:szCs w:val="20"/>
              </w:rPr>
              <w:t xml:space="preserve"> and ERR174310_2.fastq from item 01. Most importantly, in the last two pipeline steps (GATK </w:t>
            </w:r>
            <w:proofErr w:type="spellStart"/>
            <w:r w:rsidRPr="002B7BAA">
              <w:rPr>
                <w:sz w:val="20"/>
                <w:szCs w:val="20"/>
              </w:rPr>
              <w:t>BaseRecalibrator</w:t>
            </w:r>
            <w:proofErr w:type="spellEnd"/>
            <w:r w:rsidRPr="002B7BAA">
              <w:rPr>
                <w:sz w:val="20"/>
                <w:szCs w:val="20"/>
              </w:rPr>
              <w:t xml:space="preserve"> and GATK </w:t>
            </w:r>
            <w:proofErr w:type="spellStart"/>
            <w:r w:rsidRPr="002B7BAA">
              <w:rPr>
                <w:sz w:val="20"/>
                <w:szCs w:val="20"/>
              </w:rPr>
              <w:t>ApplyBQSR</w:t>
            </w:r>
            <w:proofErr w:type="spellEnd"/>
            <w:r w:rsidRPr="002B7BAA">
              <w:rPr>
                <w:sz w:val="20"/>
                <w:szCs w:val="20"/>
              </w:rPr>
              <w:t>), a technique known as Base Quality Score Recalibration (BQSR) was applied. The original quality scores get replaced with the recalibrated quality scores. The original, i.e., uncalibrated, quality scores are moved to a SAM auxiliary field identified by the tag “OQ” (“original qualities”).</w:t>
            </w:r>
            <w:r w:rsidR="005540E5">
              <w:rPr>
                <w:sz w:val="20"/>
                <w:szCs w:val="20"/>
              </w:rPr>
              <w:t xml:space="preserve"> </w:t>
            </w:r>
            <w:r w:rsidR="005540E5" w:rsidRPr="002B7BAA">
              <w:rPr>
                <w:sz w:val="20"/>
                <w:szCs w:val="20"/>
              </w:rPr>
              <w:t>The supplementary file “ERR174310.aln.sort.dupmark.rg.bam.recal_</w:t>
            </w:r>
            <w:proofErr w:type="gramStart"/>
            <w:r w:rsidR="005540E5" w:rsidRPr="002B7BAA">
              <w:rPr>
                <w:sz w:val="20"/>
                <w:szCs w:val="20"/>
              </w:rPr>
              <w:t>data.table</w:t>
            </w:r>
            <w:proofErr w:type="gramEnd"/>
            <w:r w:rsidR="005540E5" w:rsidRPr="002B7BAA">
              <w:rPr>
                <w:sz w:val="20"/>
                <w:szCs w:val="20"/>
              </w:rPr>
              <w:t xml:space="preserve">” (can be found in the same folder), generated by the tool GATK </w:t>
            </w:r>
            <w:proofErr w:type="spellStart"/>
            <w:r w:rsidR="005540E5" w:rsidRPr="002B7BAA">
              <w:rPr>
                <w:sz w:val="20"/>
                <w:szCs w:val="20"/>
              </w:rPr>
              <w:t>BaseRecalibrator</w:t>
            </w:r>
            <w:proofErr w:type="spellEnd"/>
            <w:r w:rsidR="005540E5" w:rsidRPr="002B7BAA">
              <w:rPr>
                <w:sz w:val="20"/>
                <w:szCs w:val="20"/>
              </w:rPr>
              <w:t>, contains–among other information–the assignments of original quality scores to recalibrated quality scores.</w:t>
            </w:r>
          </w:p>
        </w:tc>
      </w:tr>
    </w:tbl>
    <w:p w14:paraId="207C38B4" w14:textId="77777777" w:rsidR="00A20C4B" w:rsidRPr="00765A6E" w:rsidRDefault="00A20C4B" w:rsidP="00A20C4B"/>
    <w:p w14:paraId="589818A5" w14:textId="77777777" w:rsidR="00A20C4B" w:rsidRDefault="00A20C4B" w:rsidP="00A20C4B">
      <w:r>
        <w:fldChar w:fldCharType="begin"/>
      </w:r>
      <w:r>
        <w:instrText xml:space="preserve"> REF _Ref519612318 \h </w:instrText>
      </w:r>
      <w:r>
        <w:fldChar w:fldCharType="separate"/>
      </w:r>
      <w:r w:rsidR="0043686F">
        <w:t xml:space="preserve">Table </w:t>
      </w:r>
      <w:r w:rsidR="0043686F">
        <w:rPr>
          <w:noProof/>
        </w:rPr>
        <w:t>2</w:t>
      </w:r>
      <w:r>
        <w:fldChar w:fldCharType="end"/>
      </w:r>
      <w:r>
        <w:t xml:space="preserve"> provides the data origins</w:t>
      </w:r>
      <w:r w:rsidR="0078271E">
        <w:t xml:space="preserve"> of the Sequencing Data Collection</w:t>
      </w:r>
      <w:r>
        <w:t>. These URLs are kept as a trace of the origins. Some of them might not work anymore</w:t>
      </w:r>
    </w:p>
    <w:p w14:paraId="5DF6682D" w14:textId="77777777" w:rsidR="003D3283" w:rsidRDefault="003D3283" w:rsidP="006316D7"/>
    <w:p w14:paraId="51077850" w14:textId="77777777" w:rsidR="008A4198" w:rsidRDefault="008A4198" w:rsidP="008A4198">
      <w:pPr>
        <w:pStyle w:val="Beschriftung"/>
        <w:keepNext/>
      </w:pPr>
      <w:bookmarkStart w:id="3" w:name="_Ref519612318"/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43686F">
        <w:rPr>
          <w:noProof/>
        </w:rPr>
        <w:t>2</w:t>
      </w:r>
      <w:r>
        <w:fldChar w:fldCharType="end"/>
      </w:r>
      <w:bookmarkEnd w:id="3"/>
      <w:r>
        <w:t xml:space="preserve"> – </w:t>
      </w:r>
      <w:r w:rsidR="00E1639F">
        <w:t>Sequencing D</w:t>
      </w:r>
      <w:r>
        <w:t xml:space="preserve">ata </w:t>
      </w:r>
      <w:r w:rsidR="00E1639F">
        <w:t xml:space="preserve">Collection </w:t>
      </w:r>
      <w:r>
        <w:t>origins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20108"/>
      </w:tblGrid>
      <w:tr w:rsidR="008A4198" w14:paraId="5C047DD4" w14:textId="77777777" w:rsidTr="00D50388">
        <w:tc>
          <w:tcPr>
            <w:tcW w:w="846" w:type="dxa"/>
          </w:tcPr>
          <w:p w14:paraId="269F7978" w14:textId="77777777" w:rsidR="008A4198" w:rsidRPr="00C74A91" w:rsidRDefault="008A4198" w:rsidP="006316D7">
            <w:pPr>
              <w:rPr>
                <w:b/>
              </w:rPr>
            </w:pPr>
            <w:r w:rsidRPr="00C74A91">
              <w:rPr>
                <w:b/>
              </w:rPr>
              <w:t>ID</w:t>
            </w:r>
          </w:p>
        </w:tc>
        <w:tc>
          <w:tcPr>
            <w:tcW w:w="20108" w:type="dxa"/>
          </w:tcPr>
          <w:p w14:paraId="4F03B35B" w14:textId="77777777" w:rsidR="008A4198" w:rsidRPr="00C74A91" w:rsidRDefault="008A4198" w:rsidP="006316D7">
            <w:pPr>
              <w:rPr>
                <w:b/>
              </w:rPr>
            </w:pPr>
            <w:r w:rsidRPr="00C74A91">
              <w:rPr>
                <w:b/>
              </w:rPr>
              <w:t>Origin</w:t>
            </w:r>
          </w:p>
        </w:tc>
      </w:tr>
      <w:tr w:rsidR="001712C3" w14:paraId="1CBC1EAC" w14:textId="77777777" w:rsidTr="00D50388">
        <w:tc>
          <w:tcPr>
            <w:tcW w:w="846" w:type="dxa"/>
          </w:tcPr>
          <w:p w14:paraId="335C0AB4" w14:textId="77777777" w:rsidR="001712C3" w:rsidRPr="00C74A91" w:rsidRDefault="001712C3" w:rsidP="001712C3">
            <w:r w:rsidRPr="00C74A91">
              <w:t>01</w:t>
            </w:r>
          </w:p>
        </w:tc>
        <w:tc>
          <w:tcPr>
            <w:tcW w:w="20108" w:type="dxa"/>
          </w:tcPr>
          <w:p w14:paraId="6D136950" w14:textId="3C7A4E4A" w:rsidR="001712C3" w:rsidRPr="00C74A91" w:rsidRDefault="001712C3" w:rsidP="001712C3">
            <w:pPr>
              <w:rPr>
                <w:u w:val="single"/>
              </w:rPr>
            </w:pPr>
            <w:r w:rsidRPr="006571BD">
              <w:rPr>
                <w:rStyle w:val="Hyperlink"/>
              </w:rPr>
              <w:t>http://www.ebi.ac.uk/ena/data/view/ERP001775</w:t>
            </w:r>
          </w:p>
        </w:tc>
      </w:tr>
      <w:tr w:rsidR="001712C3" w14:paraId="1EA2673D" w14:textId="77777777" w:rsidTr="00D50388">
        <w:tc>
          <w:tcPr>
            <w:tcW w:w="846" w:type="dxa"/>
          </w:tcPr>
          <w:p w14:paraId="77F162A8" w14:textId="77777777" w:rsidR="001712C3" w:rsidRPr="00C74A91" w:rsidRDefault="001712C3" w:rsidP="001712C3">
            <w:r w:rsidRPr="00C74A91">
              <w:t>02</w:t>
            </w:r>
          </w:p>
        </w:tc>
        <w:tc>
          <w:tcPr>
            <w:tcW w:w="20108" w:type="dxa"/>
          </w:tcPr>
          <w:p w14:paraId="0262AD63" w14:textId="77777777" w:rsidR="001712C3" w:rsidRPr="00C74A91" w:rsidRDefault="002046B1" w:rsidP="001712C3">
            <w:hyperlink r:id="rId17" w:history="1">
              <w:r w:rsidR="001712C3" w:rsidRPr="00C74A91">
                <w:rPr>
                  <w:rStyle w:val="Hyperlink"/>
                </w:rPr>
                <w:t>http://www.ebi.ac.uk/ena/data/view/ERP001960</w:t>
              </w:r>
            </w:hyperlink>
          </w:p>
        </w:tc>
      </w:tr>
      <w:tr w:rsidR="001712C3" w14:paraId="11EAF516" w14:textId="77777777" w:rsidTr="00D50388">
        <w:tc>
          <w:tcPr>
            <w:tcW w:w="846" w:type="dxa"/>
          </w:tcPr>
          <w:p w14:paraId="575F5272" w14:textId="77777777" w:rsidR="001712C3" w:rsidRPr="00C74A91" w:rsidRDefault="001712C3" w:rsidP="001712C3">
            <w:r w:rsidRPr="00C74A91">
              <w:t>03</w:t>
            </w:r>
          </w:p>
        </w:tc>
        <w:tc>
          <w:tcPr>
            <w:tcW w:w="20108" w:type="dxa"/>
          </w:tcPr>
          <w:p w14:paraId="7EEAD499" w14:textId="77777777" w:rsidR="001712C3" w:rsidRPr="00C74A91" w:rsidRDefault="002046B1" w:rsidP="001712C3">
            <w:hyperlink r:id="rId18" w:history="1">
              <w:r w:rsidR="00262AB5" w:rsidRPr="00C74A91">
                <w:rPr>
                  <w:rStyle w:val="Hyperlink"/>
                  <w:iCs/>
                </w:rPr>
                <w:t>ftp://ftp.1000genomes.ebi.ac.uk/vol1/ftp/technical/working/20131209_na12878_pacbio/si/NA12878.pacbio.bwa-sw.20140202.bam</w:t>
              </w:r>
            </w:hyperlink>
          </w:p>
        </w:tc>
      </w:tr>
      <w:tr w:rsidR="001712C3" w14:paraId="70B82F7C" w14:textId="77777777" w:rsidTr="00D50388">
        <w:tc>
          <w:tcPr>
            <w:tcW w:w="846" w:type="dxa"/>
          </w:tcPr>
          <w:p w14:paraId="7DC8F813" w14:textId="77777777" w:rsidR="001712C3" w:rsidRPr="00C74A91" w:rsidRDefault="001712C3" w:rsidP="001712C3">
            <w:r w:rsidRPr="00C74A91">
              <w:t>04</w:t>
            </w:r>
          </w:p>
        </w:tc>
        <w:tc>
          <w:tcPr>
            <w:tcW w:w="20108" w:type="dxa"/>
          </w:tcPr>
          <w:p w14:paraId="21E1DBC1" w14:textId="77777777" w:rsidR="001712C3" w:rsidRPr="00C74A91" w:rsidRDefault="002046B1" w:rsidP="001712C3">
            <w:pPr>
              <w:rPr>
                <w:color w:val="0563C1" w:themeColor="hyperlink"/>
                <w:u w:val="single"/>
              </w:rPr>
            </w:pPr>
            <w:hyperlink r:id="rId19" w:history="1">
              <w:r w:rsidR="001712C3" w:rsidRPr="00C74A91">
                <w:rPr>
                  <w:rStyle w:val="Hyperlink"/>
                </w:rPr>
                <w:t>http://www.ebi.ac.uk/ena/data/view/ERP002490</w:t>
              </w:r>
            </w:hyperlink>
          </w:p>
        </w:tc>
      </w:tr>
      <w:tr w:rsidR="001712C3" w14:paraId="103A9EBA" w14:textId="77777777" w:rsidTr="00D50388">
        <w:tc>
          <w:tcPr>
            <w:tcW w:w="846" w:type="dxa"/>
          </w:tcPr>
          <w:p w14:paraId="6502A6F9" w14:textId="77777777" w:rsidR="001712C3" w:rsidRPr="00C74A91" w:rsidRDefault="001712C3" w:rsidP="001712C3">
            <w:r w:rsidRPr="00C74A91">
              <w:t>05</w:t>
            </w:r>
          </w:p>
        </w:tc>
        <w:tc>
          <w:tcPr>
            <w:tcW w:w="20108" w:type="dxa"/>
          </w:tcPr>
          <w:p w14:paraId="31CC9345" w14:textId="77777777" w:rsidR="001712C3" w:rsidRPr="00C74A91" w:rsidRDefault="002046B1" w:rsidP="001712C3">
            <w:pPr>
              <w:snapToGrid w:val="0"/>
              <w:rPr>
                <w:highlight w:val="yellow"/>
              </w:rPr>
            </w:pPr>
            <w:hyperlink r:id="rId20" w:history="1">
              <w:r w:rsidR="001712C3" w:rsidRPr="00C74A91">
                <w:rPr>
                  <w:rStyle w:val="Hyperlink"/>
                </w:rPr>
                <w:t>http://www.ebi.ac.uk/ena/data/view/ERR317482</w:t>
              </w:r>
            </w:hyperlink>
          </w:p>
        </w:tc>
      </w:tr>
      <w:tr w:rsidR="001712C3" w14:paraId="2E57F596" w14:textId="77777777" w:rsidTr="00D50388">
        <w:tc>
          <w:tcPr>
            <w:tcW w:w="846" w:type="dxa"/>
          </w:tcPr>
          <w:p w14:paraId="33E8052F" w14:textId="77777777" w:rsidR="001712C3" w:rsidRPr="00C74A91" w:rsidRDefault="001712C3" w:rsidP="001712C3">
            <w:r w:rsidRPr="00C74A91">
              <w:t>06</w:t>
            </w:r>
          </w:p>
        </w:tc>
        <w:tc>
          <w:tcPr>
            <w:tcW w:w="20108" w:type="dxa"/>
          </w:tcPr>
          <w:p w14:paraId="671BBE14" w14:textId="77777777" w:rsidR="001712C3" w:rsidRPr="00C74A91" w:rsidRDefault="002046B1" w:rsidP="001712C3">
            <w:pPr>
              <w:snapToGrid w:val="0"/>
            </w:pPr>
            <w:hyperlink r:id="rId21" w:history="1">
              <w:r w:rsidR="00EF37A5" w:rsidRPr="00C74A91">
                <w:rPr>
                  <w:rStyle w:val="Hyperlink"/>
                </w:rPr>
                <w:t>ftp://ftp.1000genomes.ebi.ac.uk/vol1/ftp/data/NA21144/alignment/NA21144.chrom11.ILLUMINA.bwa.GIH.low_coverage.20130415.bam</w:t>
              </w:r>
            </w:hyperlink>
          </w:p>
        </w:tc>
      </w:tr>
      <w:tr w:rsidR="001712C3" w14:paraId="68E0AC08" w14:textId="77777777" w:rsidTr="00D50388">
        <w:tc>
          <w:tcPr>
            <w:tcW w:w="846" w:type="dxa"/>
          </w:tcPr>
          <w:p w14:paraId="7F7539AE" w14:textId="77777777" w:rsidR="001712C3" w:rsidRPr="00C74A91" w:rsidRDefault="001712C3" w:rsidP="001712C3">
            <w:r w:rsidRPr="00C74A91">
              <w:t>07</w:t>
            </w:r>
          </w:p>
        </w:tc>
        <w:tc>
          <w:tcPr>
            <w:tcW w:w="20108" w:type="dxa"/>
          </w:tcPr>
          <w:p w14:paraId="4F32BF45" w14:textId="77777777" w:rsidR="00AD7140" w:rsidRPr="00C74A91" w:rsidRDefault="002046B1" w:rsidP="00AD7140">
            <w:pPr>
              <w:snapToGrid w:val="0"/>
              <w:rPr>
                <w:highlight w:val="yellow"/>
              </w:rPr>
            </w:pPr>
            <w:hyperlink r:id="rId22" w:history="1">
              <w:r w:rsidR="00AD7140" w:rsidRPr="00C74A91">
                <w:rPr>
                  <w:rStyle w:val="Hyperlink"/>
                </w:rPr>
                <w:t>http://www.ebi.ac.uk/ena/data/view/ERP001775</w:t>
              </w:r>
            </w:hyperlink>
          </w:p>
        </w:tc>
      </w:tr>
      <w:tr w:rsidR="001712C3" w14:paraId="4452406C" w14:textId="77777777" w:rsidTr="00D50388">
        <w:tc>
          <w:tcPr>
            <w:tcW w:w="846" w:type="dxa"/>
          </w:tcPr>
          <w:p w14:paraId="0E349350" w14:textId="77777777" w:rsidR="001712C3" w:rsidRPr="00C74A91" w:rsidRDefault="001712C3" w:rsidP="001712C3">
            <w:r w:rsidRPr="00C74A91">
              <w:t>08</w:t>
            </w:r>
          </w:p>
        </w:tc>
        <w:tc>
          <w:tcPr>
            <w:tcW w:w="20108" w:type="dxa"/>
          </w:tcPr>
          <w:p w14:paraId="120426D4" w14:textId="7B400B8E" w:rsidR="003219E7" w:rsidRPr="00C74A91" w:rsidRDefault="003219E7" w:rsidP="003219E7">
            <w:pPr>
              <w:rPr>
                <w:highlight w:val="yellow"/>
              </w:rPr>
            </w:pPr>
            <w:r w:rsidRPr="006571BD">
              <w:rPr>
                <w:rStyle w:val="Hyperlink"/>
              </w:rPr>
              <w:t>http://datasets.pacb.com/2014/Human54x/fast.html</w:t>
            </w:r>
          </w:p>
        </w:tc>
      </w:tr>
      <w:tr w:rsidR="001712C3" w14:paraId="0894943C" w14:textId="77777777" w:rsidTr="00D50388">
        <w:tc>
          <w:tcPr>
            <w:tcW w:w="846" w:type="dxa"/>
          </w:tcPr>
          <w:p w14:paraId="227E4BEC" w14:textId="77777777" w:rsidR="001712C3" w:rsidRPr="00C74A91" w:rsidRDefault="001712C3" w:rsidP="001712C3">
            <w:r w:rsidRPr="00C74A91">
              <w:t>09</w:t>
            </w:r>
          </w:p>
        </w:tc>
        <w:tc>
          <w:tcPr>
            <w:tcW w:w="20108" w:type="dxa"/>
          </w:tcPr>
          <w:p w14:paraId="62336AA8" w14:textId="77777777" w:rsidR="001712C3" w:rsidRPr="00C74A91" w:rsidRDefault="002046B1" w:rsidP="001712C3">
            <w:hyperlink r:id="rId23" w:history="1">
              <w:r w:rsidR="001712C3" w:rsidRPr="00C74A91">
                <w:rPr>
                  <w:rStyle w:val="Hyperlink"/>
                </w:rPr>
                <w:t>http://www.ebi.ac.uk/ena/data/view/ERX276880</w:t>
              </w:r>
            </w:hyperlink>
          </w:p>
          <w:p w14:paraId="698FABA3" w14:textId="77777777" w:rsidR="001712C3" w:rsidRPr="00C74A91" w:rsidRDefault="002046B1" w:rsidP="001712C3">
            <w:hyperlink r:id="rId24" w:history="1">
              <w:r w:rsidR="001712C3" w:rsidRPr="00C74A91">
                <w:rPr>
                  <w:rStyle w:val="Hyperlink"/>
                </w:rPr>
                <w:t>http://www.ebi.ac.uk/ena/data/view/ERX276881</w:t>
              </w:r>
            </w:hyperlink>
          </w:p>
          <w:p w14:paraId="47B868AD" w14:textId="77777777" w:rsidR="001712C3" w:rsidRPr="00C74A91" w:rsidRDefault="002046B1" w:rsidP="001712C3">
            <w:pPr>
              <w:rPr>
                <w:highlight w:val="yellow"/>
              </w:rPr>
            </w:pPr>
            <w:hyperlink r:id="rId25" w:history="1">
              <w:r w:rsidR="001712C3" w:rsidRPr="00C74A91">
                <w:rPr>
                  <w:rStyle w:val="Hyperlink"/>
                </w:rPr>
                <w:t>http://www.ebi.ac.uk/ena/data/view/ERX276882</w:t>
              </w:r>
            </w:hyperlink>
          </w:p>
        </w:tc>
      </w:tr>
      <w:tr w:rsidR="001712C3" w14:paraId="5FACB40A" w14:textId="77777777" w:rsidTr="00D50388">
        <w:tc>
          <w:tcPr>
            <w:tcW w:w="846" w:type="dxa"/>
          </w:tcPr>
          <w:p w14:paraId="47077E0A" w14:textId="77777777" w:rsidR="001712C3" w:rsidRPr="00C74A91" w:rsidRDefault="001712C3" w:rsidP="001712C3">
            <w:r w:rsidRPr="00C74A91">
              <w:t>11</w:t>
            </w:r>
          </w:p>
        </w:tc>
        <w:tc>
          <w:tcPr>
            <w:tcW w:w="20108" w:type="dxa"/>
          </w:tcPr>
          <w:p w14:paraId="057B20F9" w14:textId="77777777" w:rsidR="00C74A91" w:rsidRPr="00C74A91" w:rsidRDefault="002046B1" w:rsidP="00C74A91">
            <w:pPr>
              <w:rPr>
                <w:highlight w:val="yellow"/>
              </w:rPr>
            </w:pPr>
            <w:hyperlink r:id="rId26" w:history="1">
              <w:r w:rsidR="00C74A91" w:rsidRPr="00C74A91">
                <w:rPr>
                  <w:rStyle w:val="Hyperlink"/>
                </w:rPr>
                <w:t>ftp://ftp.ddbj.nig.ac.jp/ddbj_database/dra/fastq/SRA096/SRA096885/SRX517292/SRR1238539.fastq.bz2</w:t>
              </w:r>
            </w:hyperlink>
          </w:p>
        </w:tc>
      </w:tr>
      <w:tr w:rsidR="001712C3" w14:paraId="20B02E28" w14:textId="77777777" w:rsidTr="00D50388">
        <w:tc>
          <w:tcPr>
            <w:tcW w:w="846" w:type="dxa"/>
          </w:tcPr>
          <w:p w14:paraId="7F83DDB0" w14:textId="77777777" w:rsidR="001712C3" w:rsidRPr="00C74A91" w:rsidRDefault="001712C3" w:rsidP="001712C3">
            <w:r w:rsidRPr="00C74A91">
              <w:t>12</w:t>
            </w:r>
          </w:p>
        </w:tc>
        <w:tc>
          <w:tcPr>
            <w:tcW w:w="20108" w:type="dxa"/>
          </w:tcPr>
          <w:p w14:paraId="00DCA506" w14:textId="77777777" w:rsidR="001712C3" w:rsidRPr="00BF7648" w:rsidRDefault="002046B1" w:rsidP="001712C3">
            <w:hyperlink r:id="rId27" w:history="1">
              <w:r w:rsidR="001712C3" w:rsidRPr="00BF7648">
                <w:rPr>
                  <w:rStyle w:val="Hyperlink"/>
                </w:rPr>
                <w:t>https://s3-ap-southeast-2.amazonaws.com/kccg-x10-truseq-nano-v2.5-na12878/NA12878_V2.5_Robot_2_R1.fastq.gz</w:t>
              </w:r>
            </w:hyperlink>
          </w:p>
          <w:p w14:paraId="2BB382DD" w14:textId="77777777" w:rsidR="001712C3" w:rsidRPr="00C74A91" w:rsidRDefault="002046B1" w:rsidP="001712C3">
            <w:pPr>
              <w:rPr>
                <w:highlight w:val="yellow"/>
              </w:rPr>
            </w:pPr>
            <w:hyperlink r:id="rId28" w:history="1">
              <w:r w:rsidR="001712C3" w:rsidRPr="00BF7648">
                <w:rPr>
                  <w:rStyle w:val="Hyperlink"/>
                </w:rPr>
                <w:t>https://s3-ap-southeast-2.amazonaws.com/kccg-x10-truseq-nano-v2.5-na12878/NA12878_V2.5_Robot_2_R2.fastq.gz</w:t>
              </w:r>
            </w:hyperlink>
          </w:p>
        </w:tc>
      </w:tr>
      <w:tr w:rsidR="005B183A" w14:paraId="619319B2" w14:textId="77777777" w:rsidTr="00D50388">
        <w:tc>
          <w:tcPr>
            <w:tcW w:w="846" w:type="dxa"/>
          </w:tcPr>
          <w:p w14:paraId="21E779A8" w14:textId="77777777" w:rsidR="005B183A" w:rsidRPr="00C74A91" w:rsidRDefault="005B183A" w:rsidP="005B183A">
            <w:r w:rsidRPr="00F9254B">
              <w:t>13</w:t>
            </w:r>
          </w:p>
        </w:tc>
        <w:tc>
          <w:tcPr>
            <w:tcW w:w="20108" w:type="dxa"/>
          </w:tcPr>
          <w:p w14:paraId="4832D7F1" w14:textId="77777777" w:rsidR="00F9254B" w:rsidRPr="00C74A91" w:rsidRDefault="002046B1" w:rsidP="00F9254B">
            <w:pPr>
              <w:rPr>
                <w:highlight w:val="yellow"/>
              </w:rPr>
            </w:pPr>
            <w:hyperlink r:id="rId29" w:history="1">
              <w:r w:rsidR="00F9254B" w:rsidRPr="000C5CAE">
                <w:rPr>
                  <w:rStyle w:val="Hyperlink"/>
                </w:rPr>
                <w:t>http://www.ebi.ac.uk/ena/data/view/ERX593919</w:t>
              </w:r>
            </w:hyperlink>
          </w:p>
        </w:tc>
      </w:tr>
      <w:tr w:rsidR="005B183A" w14:paraId="358A7845" w14:textId="77777777" w:rsidTr="00D50388">
        <w:tc>
          <w:tcPr>
            <w:tcW w:w="846" w:type="dxa"/>
          </w:tcPr>
          <w:p w14:paraId="634D9B6D" w14:textId="77777777" w:rsidR="005B183A" w:rsidRPr="00C74A91" w:rsidRDefault="005B183A" w:rsidP="005B183A">
            <w:r w:rsidRPr="00C74A91">
              <w:t>14</w:t>
            </w:r>
          </w:p>
        </w:tc>
        <w:tc>
          <w:tcPr>
            <w:tcW w:w="20108" w:type="dxa"/>
          </w:tcPr>
          <w:p w14:paraId="335095AA" w14:textId="77777777" w:rsidR="005B183A" w:rsidRPr="00C74A91" w:rsidRDefault="002046B1" w:rsidP="005B183A">
            <w:pPr>
              <w:rPr>
                <w:highlight w:val="yellow"/>
              </w:rPr>
            </w:pPr>
            <w:hyperlink r:id="rId30" w:history="1">
              <w:r w:rsidR="00074A6F" w:rsidRPr="000C5CAE">
                <w:rPr>
                  <w:rStyle w:val="Hyperlink"/>
                </w:rPr>
                <w:t>http://www.ebi.ac.uk/ena/data/view/ERX593921</w:t>
              </w:r>
            </w:hyperlink>
          </w:p>
        </w:tc>
      </w:tr>
      <w:tr w:rsidR="005B183A" w14:paraId="74AF6485" w14:textId="77777777" w:rsidTr="00D50388">
        <w:tc>
          <w:tcPr>
            <w:tcW w:w="846" w:type="dxa"/>
          </w:tcPr>
          <w:p w14:paraId="1C34BCEB" w14:textId="77777777" w:rsidR="005B183A" w:rsidRPr="00162152" w:rsidRDefault="005B183A" w:rsidP="005B183A">
            <w:r w:rsidRPr="00162152">
              <w:t>15</w:t>
            </w:r>
          </w:p>
        </w:tc>
        <w:tc>
          <w:tcPr>
            <w:tcW w:w="20108" w:type="dxa"/>
          </w:tcPr>
          <w:p w14:paraId="2E4052A6" w14:textId="77777777" w:rsidR="00162152" w:rsidRPr="00162152" w:rsidRDefault="002046B1" w:rsidP="00162152">
            <w:hyperlink r:id="rId31" w:history="1">
              <w:r w:rsidR="00162152" w:rsidRPr="000C5CAE">
                <w:rPr>
                  <w:rStyle w:val="Hyperlink"/>
                </w:rPr>
                <w:t>ftp://ftp.ddbj.nig.ac.jp/ddbj_database/dra/sralite/ByExp/litesra/SRX/SRX533/SRX533603</w:t>
              </w:r>
            </w:hyperlink>
          </w:p>
        </w:tc>
      </w:tr>
      <w:tr w:rsidR="005B183A" w14:paraId="738A82C1" w14:textId="77777777" w:rsidTr="00D50388">
        <w:tc>
          <w:tcPr>
            <w:tcW w:w="846" w:type="dxa"/>
          </w:tcPr>
          <w:p w14:paraId="07B047B1" w14:textId="77777777" w:rsidR="005B183A" w:rsidRPr="00C74A91" w:rsidRDefault="005B183A" w:rsidP="005B183A">
            <w:r w:rsidRPr="00C74A91">
              <w:t>16</w:t>
            </w:r>
          </w:p>
        </w:tc>
        <w:tc>
          <w:tcPr>
            <w:tcW w:w="20108" w:type="dxa"/>
          </w:tcPr>
          <w:p w14:paraId="10BB1111" w14:textId="77777777" w:rsidR="007B00B9" w:rsidRPr="00A01085" w:rsidRDefault="002046B1" w:rsidP="007B00B9">
            <w:pPr>
              <w:rPr>
                <w:highlight w:val="yellow"/>
              </w:rPr>
            </w:pPr>
            <w:hyperlink r:id="rId32" w:history="1">
              <w:r w:rsidR="007B00B9" w:rsidRPr="000C5CAE">
                <w:rPr>
                  <w:rStyle w:val="Hyperlink"/>
                </w:rPr>
                <w:t>ftp://webdata:webdata@ussd-ftp.illumina.com/Data/SequencingRuns/DH10B/MiSeq_Ecoli_DH10B_110721_PF.bam</w:t>
              </w:r>
            </w:hyperlink>
          </w:p>
        </w:tc>
      </w:tr>
      <w:tr w:rsidR="005B183A" w:rsidRPr="000A6553" w14:paraId="6B5C1E8C" w14:textId="77777777" w:rsidTr="00D50388">
        <w:tc>
          <w:tcPr>
            <w:tcW w:w="846" w:type="dxa"/>
          </w:tcPr>
          <w:p w14:paraId="23C70E31" w14:textId="77777777" w:rsidR="005B183A" w:rsidRPr="00C74A91" w:rsidRDefault="005B183A" w:rsidP="005B183A">
            <w:r w:rsidRPr="007955FA">
              <w:t>17</w:t>
            </w:r>
          </w:p>
        </w:tc>
        <w:tc>
          <w:tcPr>
            <w:tcW w:w="20108" w:type="dxa"/>
          </w:tcPr>
          <w:p w14:paraId="26782CD1" w14:textId="77777777" w:rsidR="005B183A" w:rsidRPr="00C74A91" w:rsidRDefault="005B183A" w:rsidP="005B183A">
            <w:pPr>
              <w:snapToGrid w:val="0"/>
              <w:rPr>
                <w:highlight w:val="yellow"/>
                <w:shd w:val="clear" w:color="auto" w:fill="FFFF00"/>
                <w:lang w:val="it-IT"/>
              </w:rPr>
            </w:pPr>
            <w:r w:rsidRPr="007955FA">
              <w:rPr>
                <w:rStyle w:val="Hyperlink"/>
                <w:lang w:val="it-IT"/>
              </w:rPr>
              <w:t>ftp://ftp.sra.ebi.ac.uk/vol1/ERA269/ERA269036/bam/</w:t>
            </w:r>
          </w:p>
        </w:tc>
      </w:tr>
      <w:tr w:rsidR="005B183A" w14:paraId="4EEF795C" w14:textId="77777777" w:rsidTr="00D50388">
        <w:tc>
          <w:tcPr>
            <w:tcW w:w="846" w:type="dxa"/>
          </w:tcPr>
          <w:p w14:paraId="480CCBC8" w14:textId="77777777" w:rsidR="005B183A" w:rsidRPr="00C74A91" w:rsidRDefault="005B183A" w:rsidP="005B183A">
            <w:pPr>
              <w:rPr>
                <w:highlight w:val="yellow"/>
              </w:rPr>
            </w:pPr>
            <w:r w:rsidRPr="00661D39">
              <w:t>18</w:t>
            </w:r>
          </w:p>
        </w:tc>
        <w:tc>
          <w:tcPr>
            <w:tcW w:w="20108" w:type="dxa"/>
          </w:tcPr>
          <w:p w14:paraId="2DF2994A" w14:textId="77777777" w:rsidR="00661D39" w:rsidRPr="006C3FD7" w:rsidRDefault="002046B1" w:rsidP="00661D39">
            <w:pPr>
              <w:rPr>
                <w:color w:val="000000"/>
                <w:highlight w:val="yellow"/>
                <w:shd w:val="clear" w:color="auto" w:fill="FFFFFF"/>
              </w:rPr>
            </w:pPr>
            <w:hyperlink r:id="rId33" w:history="1">
              <w:r w:rsidR="00661D39" w:rsidRPr="000C5CAE">
                <w:rPr>
                  <w:rStyle w:val="Hyperlink"/>
                  <w:shd w:val="clear" w:color="auto" w:fill="FFFFFF"/>
                </w:rPr>
                <w:t>ftp://ftp.ddbj.nig.ac.jp/ddbj_database/dra/fastq/SRA043/SRA043851/SRX089128</w:t>
              </w:r>
            </w:hyperlink>
          </w:p>
        </w:tc>
      </w:tr>
      <w:tr w:rsidR="005B183A" w14:paraId="449EAEC2" w14:textId="77777777" w:rsidTr="00D50388">
        <w:tc>
          <w:tcPr>
            <w:tcW w:w="846" w:type="dxa"/>
          </w:tcPr>
          <w:p w14:paraId="540F9137" w14:textId="77777777" w:rsidR="005B183A" w:rsidRPr="00C74A91" w:rsidRDefault="005B183A" w:rsidP="005B183A">
            <w:pPr>
              <w:rPr>
                <w:highlight w:val="yellow"/>
              </w:rPr>
            </w:pPr>
            <w:r w:rsidRPr="00C74A91">
              <w:t>19</w:t>
            </w:r>
          </w:p>
        </w:tc>
        <w:tc>
          <w:tcPr>
            <w:tcW w:w="20108" w:type="dxa"/>
          </w:tcPr>
          <w:p w14:paraId="7442E02A" w14:textId="77777777" w:rsidR="00110A32" w:rsidRPr="00C74A91" w:rsidRDefault="002046B1" w:rsidP="00110A32">
            <w:pPr>
              <w:rPr>
                <w:highlight w:val="yellow"/>
              </w:rPr>
            </w:pPr>
            <w:hyperlink r:id="rId34" w:history="1">
              <w:r w:rsidR="00110A32" w:rsidRPr="000C5CAE">
                <w:rPr>
                  <w:rStyle w:val="Hyperlink"/>
                  <w:shd w:val="clear" w:color="auto" w:fill="FFFFFF"/>
                </w:rPr>
                <w:t>http://bergmanlab.ls.manchester.ac.uk/data/tracks/dm3/dm3PacBio.bam</w:t>
              </w:r>
            </w:hyperlink>
          </w:p>
        </w:tc>
      </w:tr>
      <w:tr w:rsidR="005B183A" w14:paraId="7CE0F7B7" w14:textId="77777777" w:rsidTr="00D50388">
        <w:tc>
          <w:tcPr>
            <w:tcW w:w="846" w:type="dxa"/>
          </w:tcPr>
          <w:p w14:paraId="16A319ED" w14:textId="77777777" w:rsidR="005B183A" w:rsidRPr="00C74A91" w:rsidRDefault="005B183A" w:rsidP="005B183A">
            <w:r w:rsidRPr="00C74A91">
              <w:t>24</w:t>
            </w:r>
          </w:p>
        </w:tc>
        <w:tc>
          <w:tcPr>
            <w:tcW w:w="20108" w:type="dxa"/>
          </w:tcPr>
          <w:p w14:paraId="0A265D96" w14:textId="77777777" w:rsidR="005B183A" w:rsidRPr="00B05191" w:rsidRDefault="002046B1" w:rsidP="00B05191">
            <w:pPr>
              <w:pStyle w:val="HTMLVorformatier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/>
              </w:rPr>
            </w:pPr>
            <w:hyperlink r:id="rId35" w:history="1">
              <w:r w:rsidR="005B183A" w:rsidRPr="00B05191">
                <w:rPr>
                  <w:rStyle w:val="Hyperlink"/>
                  <w:rFonts w:ascii="Times New Roman" w:eastAsia="SimSun" w:hAnsi="Times New Roman" w:cs="Times New Roman"/>
                  <w:sz w:val="24"/>
                  <w:szCs w:val="24"/>
                  <w:lang w:val="en-US" w:eastAsia="zh-CN"/>
                </w:rPr>
                <w:t>http://www.ncbi.nlm.nih.gov/sra/SRX288435</w:t>
              </w:r>
            </w:hyperlink>
          </w:p>
        </w:tc>
      </w:tr>
      <w:tr w:rsidR="005B183A" w14:paraId="56E6F078" w14:textId="77777777" w:rsidTr="00D50388">
        <w:tc>
          <w:tcPr>
            <w:tcW w:w="846" w:type="dxa"/>
          </w:tcPr>
          <w:p w14:paraId="5D8C1879" w14:textId="77777777" w:rsidR="005B183A" w:rsidRPr="00C74A91" w:rsidRDefault="005B183A" w:rsidP="005B183A">
            <w:r w:rsidRPr="00661D39">
              <w:t>25</w:t>
            </w:r>
          </w:p>
        </w:tc>
        <w:tc>
          <w:tcPr>
            <w:tcW w:w="20108" w:type="dxa"/>
          </w:tcPr>
          <w:p w14:paraId="6293B07F" w14:textId="77777777" w:rsidR="00661D39" w:rsidRPr="00C74A91" w:rsidRDefault="002046B1" w:rsidP="00661D39">
            <w:pPr>
              <w:pStyle w:val="HTMLVorformatier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/>
              </w:rPr>
            </w:pPr>
            <w:hyperlink r:id="rId36" w:history="1">
              <w:r w:rsidR="00661D39" w:rsidRPr="000C5CAE">
                <w:rPr>
                  <w:rStyle w:val="Hyperlink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ftp://ftp.ddbj.nig.ac.jp/ddbj_database/dra/fastq/SRA058/SRA058002/SRX181937</w:t>
              </w:r>
            </w:hyperlink>
          </w:p>
        </w:tc>
      </w:tr>
      <w:tr w:rsidR="005B183A" w14:paraId="641C2802" w14:textId="77777777" w:rsidTr="00D50388">
        <w:tc>
          <w:tcPr>
            <w:tcW w:w="846" w:type="dxa"/>
          </w:tcPr>
          <w:p w14:paraId="74A420DB" w14:textId="77777777" w:rsidR="005B183A" w:rsidRPr="00C74A91" w:rsidRDefault="005B183A" w:rsidP="005B183A">
            <w:pPr>
              <w:rPr>
                <w:highlight w:val="yellow"/>
              </w:rPr>
            </w:pPr>
            <w:r w:rsidRPr="0080401E">
              <w:t>26</w:t>
            </w:r>
          </w:p>
        </w:tc>
        <w:tc>
          <w:tcPr>
            <w:tcW w:w="20108" w:type="dxa"/>
          </w:tcPr>
          <w:p w14:paraId="578D55A9" w14:textId="77777777" w:rsidR="005B183A" w:rsidRPr="00C74A91" w:rsidRDefault="005B183A" w:rsidP="005B183A">
            <w:pPr>
              <w:rPr>
                <w:highlight w:val="yellow"/>
              </w:rPr>
            </w:pPr>
            <w:r w:rsidRPr="0080401E">
              <w:t>n/a</w:t>
            </w:r>
          </w:p>
        </w:tc>
      </w:tr>
      <w:tr w:rsidR="005B183A" w14:paraId="2FD82886" w14:textId="77777777" w:rsidTr="00D50388">
        <w:tc>
          <w:tcPr>
            <w:tcW w:w="846" w:type="dxa"/>
          </w:tcPr>
          <w:p w14:paraId="2737B8FC" w14:textId="77777777" w:rsidR="005B183A" w:rsidRPr="00666AF1" w:rsidRDefault="005B183A" w:rsidP="005B183A">
            <w:r w:rsidRPr="00666AF1">
              <w:t>31</w:t>
            </w:r>
          </w:p>
        </w:tc>
        <w:tc>
          <w:tcPr>
            <w:tcW w:w="20108" w:type="dxa"/>
          </w:tcPr>
          <w:p w14:paraId="1FC05060" w14:textId="77777777" w:rsidR="005B183A" w:rsidRPr="00666AF1" w:rsidRDefault="005B183A" w:rsidP="005B183A">
            <w:r w:rsidRPr="00666AF1">
              <w:t>n/a</w:t>
            </w:r>
          </w:p>
        </w:tc>
      </w:tr>
      <w:tr w:rsidR="005B183A" w14:paraId="572F613D" w14:textId="77777777" w:rsidTr="00D50388">
        <w:tc>
          <w:tcPr>
            <w:tcW w:w="846" w:type="dxa"/>
          </w:tcPr>
          <w:p w14:paraId="1297789F" w14:textId="77777777" w:rsidR="005B183A" w:rsidRPr="00666AF1" w:rsidRDefault="005B183A" w:rsidP="005B183A">
            <w:r w:rsidRPr="00666AF1">
              <w:t>32</w:t>
            </w:r>
          </w:p>
        </w:tc>
        <w:tc>
          <w:tcPr>
            <w:tcW w:w="20108" w:type="dxa"/>
          </w:tcPr>
          <w:p w14:paraId="57FB1A5E" w14:textId="77777777" w:rsidR="005B183A" w:rsidRPr="00666AF1" w:rsidRDefault="005B183A" w:rsidP="005B183A">
            <w:r w:rsidRPr="00666AF1">
              <w:t>n/a</w:t>
            </w:r>
          </w:p>
        </w:tc>
      </w:tr>
      <w:tr w:rsidR="005B183A" w14:paraId="0D33AB84" w14:textId="77777777" w:rsidTr="00D50388">
        <w:tc>
          <w:tcPr>
            <w:tcW w:w="846" w:type="dxa"/>
          </w:tcPr>
          <w:p w14:paraId="4FB239E0" w14:textId="77777777" w:rsidR="005B183A" w:rsidRPr="00666AF1" w:rsidRDefault="005B183A" w:rsidP="005B183A">
            <w:r w:rsidRPr="00666AF1">
              <w:t>33</w:t>
            </w:r>
          </w:p>
        </w:tc>
        <w:tc>
          <w:tcPr>
            <w:tcW w:w="20108" w:type="dxa"/>
          </w:tcPr>
          <w:p w14:paraId="0363229E" w14:textId="77777777" w:rsidR="005B183A" w:rsidRPr="00666AF1" w:rsidRDefault="005B183A" w:rsidP="005B183A">
            <w:r w:rsidRPr="00666AF1">
              <w:t>n/a</w:t>
            </w:r>
          </w:p>
        </w:tc>
      </w:tr>
      <w:tr w:rsidR="005B183A" w14:paraId="76BC46BE" w14:textId="77777777" w:rsidTr="00D50388">
        <w:tc>
          <w:tcPr>
            <w:tcW w:w="846" w:type="dxa"/>
          </w:tcPr>
          <w:p w14:paraId="1247AF90" w14:textId="77777777" w:rsidR="005B183A" w:rsidRPr="00C74A91" w:rsidRDefault="005B183A" w:rsidP="005B183A">
            <w:r w:rsidRPr="00C74A91">
              <w:t>20</w:t>
            </w:r>
          </w:p>
        </w:tc>
        <w:tc>
          <w:tcPr>
            <w:tcW w:w="20108" w:type="dxa"/>
          </w:tcPr>
          <w:p w14:paraId="6326DB29" w14:textId="77777777" w:rsidR="003E2C8C" w:rsidRPr="00446500" w:rsidRDefault="002046B1" w:rsidP="005B183A">
            <w:hyperlink r:id="rId37" w:history="1">
              <w:r w:rsidR="003E2C8C" w:rsidRPr="000C5CAE">
                <w:rPr>
                  <w:rStyle w:val="Hyperlink"/>
                </w:rPr>
                <w:t>ftp://ftp.sra.ebi.ac.uk/vol1/ERA000/ERA000116/fastq/MH0001_081026_clean.1.fq.gz</w:t>
              </w:r>
            </w:hyperlink>
          </w:p>
          <w:p w14:paraId="64B2A868" w14:textId="77777777" w:rsidR="00931EB4" w:rsidRPr="00446500" w:rsidRDefault="002046B1" w:rsidP="005B183A">
            <w:hyperlink r:id="rId38" w:history="1">
              <w:r w:rsidR="00931EB4" w:rsidRPr="000C5CAE">
                <w:rPr>
                  <w:rStyle w:val="Hyperlink"/>
                </w:rPr>
                <w:t>ftp://ftp.sra.ebi.ac.uk/vol1/ERA000/ERA000116/fastq/MH0001_081026_clean.2.fq.gz</w:t>
              </w:r>
            </w:hyperlink>
          </w:p>
          <w:p w14:paraId="34F388EE" w14:textId="77777777" w:rsidR="00931EB4" w:rsidRPr="00446500" w:rsidRDefault="002046B1" w:rsidP="005B183A">
            <w:hyperlink r:id="rId39" w:history="1">
              <w:r w:rsidR="00931EB4" w:rsidRPr="000C5CAE">
                <w:rPr>
                  <w:rStyle w:val="Hyperlink"/>
                </w:rPr>
                <w:t>ftp://ftp.sra.ebi.ac.uk/vol1/ERA000/ERA000116/fastq/MH0002_081203_clear.1.fq.gz</w:t>
              </w:r>
            </w:hyperlink>
          </w:p>
          <w:p w14:paraId="7DD8E28E" w14:textId="77777777" w:rsidR="00931EB4" w:rsidRPr="00446500" w:rsidRDefault="002046B1" w:rsidP="005B183A">
            <w:hyperlink r:id="rId40" w:history="1">
              <w:r w:rsidR="00931EB4" w:rsidRPr="000C5CAE">
                <w:rPr>
                  <w:rStyle w:val="Hyperlink"/>
                </w:rPr>
                <w:t>ftp://ftp.sra.ebi.ac.uk/vol1/ERA000/ERA000116/fastq/MH0002_081203_clear.2.fq.gz</w:t>
              </w:r>
            </w:hyperlink>
          </w:p>
          <w:p w14:paraId="04786876" w14:textId="77777777" w:rsidR="00931EB4" w:rsidRPr="00446500" w:rsidRDefault="002046B1" w:rsidP="005B183A">
            <w:hyperlink r:id="rId41" w:history="1">
              <w:r w:rsidR="00931EB4" w:rsidRPr="000C5CAE">
                <w:rPr>
                  <w:rStyle w:val="Hyperlink"/>
                </w:rPr>
                <w:t>ftp://ftp.sra.ebi.ac.uk/vol1/ERA000/ERA000116/fastq/MH0003_081203.clean.1.fq.gz</w:t>
              </w:r>
            </w:hyperlink>
          </w:p>
          <w:p w14:paraId="1A4C288C" w14:textId="77777777" w:rsidR="00931EB4" w:rsidRPr="00446500" w:rsidRDefault="002046B1" w:rsidP="00931EB4">
            <w:hyperlink r:id="rId42" w:history="1">
              <w:r w:rsidR="00931EB4" w:rsidRPr="000C5CAE">
                <w:rPr>
                  <w:rStyle w:val="Hyperlink"/>
                </w:rPr>
                <w:t>ftp://ftp.sra.ebi.ac.uk/vol1/ERA000/ERA000116/fastq/MH0003_081203.clean.2.fq.gz</w:t>
              </w:r>
            </w:hyperlink>
          </w:p>
        </w:tc>
      </w:tr>
      <w:tr w:rsidR="005B183A" w14:paraId="557AF78E" w14:textId="77777777" w:rsidTr="00D50388">
        <w:tc>
          <w:tcPr>
            <w:tcW w:w="846" w:type="dxa"/>
          </w:tcPr>
          <w:p w14:paraId="2FF2D698" w14:textId="77777777" w:rsidR="005B183A" w:rsidRPr="00C74A91" w:rsidRDefault="005B183A" w:rsidP="005B183A">
            <w:r w:rsidRPr="00C74A91">
              <w:t>21</w:t>
            </w:r>
          </w:p>
        </w:tc>
        <w:tc>
          <w:tcPr>
            <w:tcW w:w="20108" w:type="dxa"/>
          </w:tcPr>
          <w:p w14:paraId="121F4A88" w14:textId="77777777" w:rsidR="004E2019" w:rsidRPr="007B00B9" w:rsidRDefault="002046B1" w:rsidP="007B00B9">
            <w:pPr>
              <w:pStyle w:val="HTMLVorformatier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hyperlink r:id="rId43" w:history="1">
              <w:r w:rsidR="004E2019" w:rsidRPr="000C5CAE">
                <w:rPr>
                  <w:rStyle w:val="Hyperlink"/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https://cghub.ucsc.edu/datasets/benchmark_download.html</w:t>
              </w:r>
            </w:hyperlink>
          </w:p>
        </w:tc>
      </w:tr>
      <w:tr w:rsidR="005B183A" w14:paraId="44696FD7" w14:textId="77777777" w:rsidTr="00D50388">
        <w:tc>
          <w:tcPr>
            <w:tcW w:w="846" w:type="dxa"/>
          </w:tcPr>
          <w:p w14:paraId="6977EC9B" w14:textId="77777777" w:rsidR="005B183A" w:rsidRPr="00C74A91" w:rsidRDefault="005B183A" w:rsidP="005B183A">
            <w:r w:rsidRPr="00C74A91">
              <w:t>22</w:t>
            </w:r>
          </w:p>
        </w:tc>
        <w:tc>
          <w:tcPr>
            <w:tcW w:w="20108" w:type="dxa"/>
          </w:tcPr>
          <w:p w14:paraId="38BCF756" w14:textId="77777777" w:rsidR="005B183A" w:rsidRPr="007B00B9" w:rsidRDefault="002046B1" w:rsidP="005B183A">
            <w:pPr>
              <w:pStyle w:val="HTMLVorformatier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hyperlink r:id="rId44" w:history="1">
              <w:r w:rsidR="004E2019" w:rsidRPr="000C5CAE">
                <w:rPr>
                  <w:rStyle w:val="Hyperlink"/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https://cghub.ucsc.edu/datasets/benchmark_download.html</w:t>
              </w:r>
            </w:hyperlink>
          </w:p>
        </w:tc>
      </w:tr>
      <w:tr w:rsidR="005B183A" w14:paraId="1C9185B5" w14:textId="77777777" w:rsidTr="00D50388">
        <w:tc>
          <w:tcPr>
            <w:tcW w:w="846" w:type="dxa"/>
          </w:tcPr>
          <w:p w14:paraId="1BF45D87" w14:textId="77777777" w:rsidR="005B183A" w:rsidRPr="00C74A91" w:rsidRDefault="005B183A" w:rsidP="005B183A">
            <w:r w:rsidRPr="00C74A91">
              <w:t>23</w:t>
            </w:r>
          </w:p>
        </w:tc>
        <w:tc>
          <w:tcPr>
            <w:tcW w:w="20108" w:type="dxa"/>
          </w:tcPr>
          <w:p w14:paraId="08B4D665" w14:textId="77777777" w:rsidR="005B183A" w:rsidRPr="007B00B9" w:rsidRDefault="002046B1" w:rsidP="005B183A">
            <w:pPr>
              <w:pStyle w:val="HTMLVorformatier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hyperlink r:id="rId45" w:history="1">
              <w:r w:rsidR="004E2019" w:rsidRPr="000C5CAE">
                <w:rPr>
                  <w:rStyle w:val="Hyperlink"/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t>https://cghub.ucsc.edu/datasets/benchmark_download.html</w:t>
              </w:r>
            </w:hyperlink>
          </w:p>
        </w:tc>
      </w:tr>
      <w:tr w:rsidR="005B183A" w14:paraId="47AF414E" w14:textId="77777777" w:rsidTr="00017CB7">
        <w:trPr>
          <w:trHeight w:val="111"/>
        </w:trPr>
        <w:tc>
          <w:tcPr>
            <w:tcW w:w="846" w:type="dxa"/>
          </w:tcPr>
          <w:p w14:paraId="15C34041" w14:textId="77777777" w:rsidR="005B183A" w:rsidRPr="00C74A91" w:rsidRDefault="005B183A" w:rsidP="005B183A">
            <w:r w:rsidRPr="00C74A91">
              <w:t>10</w:t>
            </w:r>
          </w:p>
        </w:tc>
        <w:tc>
          <w:tcPr>
            <w:tcW w:w="20108" w:type="dxa"/>
          </w:tcPr>
          <w:p w14:paraId="7E84CCBC" w14:textId="77777777" w:rsidR="00203B14" w:rsidRPr="00C74A91" w:rsidRDefault="002046B1" w:rsidP="005B183A">
            <w:pPr>
              <w:rPr>
                <w:highlight w:val="yellow"/>
              </w:rPr>
            </w:pPr>
            <w:hyperlink r:id="rId46" w:history="1">
              <w:r w:rsidR="00203B14" w:rsidRPr="00B16254">
                <w:rPr>
                  <w:rStyle w:val="Hyperlink"/>
                </w:rPr>
                <w:t>http://www.ebi.ac.uk/arrayexpress/files/E-MTAB-1728/K562_ cytosol_LID8465_TopHat_v2.bam</w:t>
              </w:r>
            </w:hyperlink>
          </w:p>
        </w:tc>
      </w:tr>
      <w:tr w:rsidR="005B183A" w14:paraId="2065FC87" w14:textId="77777777" w:rsidTr="00D50388">
        <w:tc>
          <w:tcPr>
            <w:tcW w:w="846" w:type="dxa"/>
          </w:tcPr>
          <w:p w14:paraId="296934AA" w14:textId="77777777" w:rsidR="005B183A" w:rsidRPr="00C74A91" w:rsidRDefault="005B183A" w:rsidP="005B183A">
            <w:r w:rsidRPr="00C74A91">
              <w:t>30</w:t>
            </w:r>
          </w:p>
        </w:tc>
        <w:tc>
          <w:tcPr>
            <w:tcW w:w="20108" w:type="dxa"/>
          </w:tcPr>
          <w:p w14:paraId="441623BE" w14:textId="77777777" w:rsidR="005B183A" w:rsidRPr="00C74A91" w:rsidRDefault="005B183A" w:rsidP="005B183A">
            <w:pPr>
              <w:rPr>
                <w:highlight w:val="yellow"/>
              </w:rPr>
            </w:pPr>
            <w:r w:rsidRPr="00016B17">
              <w:t>n/a</w:t>
            </w:r>
          </w:p>
        </w:tc>
      </w:tr>
    </w:tbl>
    <w:p w14:paraId="03958BFB" w14:textId="77777777" w:rsidR="008A4198" w:rsidRDefault="008A4198" w:rsidP="006316D7"/>
    <w:p w14:paraId="1B27D3DC" w14:textId="77777777" w:rsidR="009142D4" w:rsidRDefault="00E1639F" w:rsidP="006316D7">
      <w:r>
        <w:fldChar w:fldCharType="begin"/>
      </w:r>
      <w:r>
        <w:instrText xml:space="preserve"> REF _Ref519679011 \h </w:instrText>
      </w:r>
      <w:r>
        <w:fldChar w:fldCharType="separate"/>
      </w:r>
      <w:r w:rsidR="0043686F">
        <w:t xml:space="preserve">Table </w:t>
      </w:r>
      <w:r w:rsidR="0043686F">
        <w:rPr>
          <w:noProof/>
        </w:rPr>
        <w:t>3</w:t>
      </w:r>
      <w:r>
        <w:fldChar w:fldCharType="end"/>
      </w:r>
      <w:r w:rsidR="009142D4">
        <w:t xml:space="preserve"> provides </w:t>
      </w:r>
      <w:r>
        <w:t xml:space="preserve">a list of available </w:t>
      </w:r>
      <w:r w:rsidR="009142D4">
        <w:t>reference sequences</w:t>
      </w:r>
      <w:r>
        <w:t>. Some of them</w:t>
      </w:r>
      <w:r w:rsidR="009142D4">
        <w:t xml:space="preserve"> were used for the alig</w:t>
      </w:r>
      <w:r>
        <w:t xml:space="preserve">nment of BAM files from </w:t>
      </w:r>
      <w:r>
        <w:fldChar w:fldCharType="begin"/>
      </w:r>
      <w:r>
        <w:instrText xml:space="preserve"> REF _Ref519609596 \h </w:instrText>
      </w:r>
      <w:r>
        <w:fldChar w:fldCharType="separate"/>
      </w:r>
      <w:r w:rsidR="0043686F">
        <w:t xml:space="preserve">Table </w:t>
      </w:r>
      <w:r w:rsidR="0043686F">
        <w:rPr>
          <w:noProof/>
        </w:rPr>
        <w:t>1</w:t>
      </w:r>
      <w:r>
        <w:fldChar w:fldCharType="end"/>
      </w:r>
      <w:r w:rsidR="009142D4">
        <w:t>.</w:t>
      </w:r>
    </w:p>
    <w:p w14:paraId="61F750D3" w14:textId="77777777" w:rsidR="009142D4" w:rsidRDefault="009142D4" w:rsidP="006316D7"/>
    <w:p w14:paraId="67E48771" w14:textId="77777777" w:rsidR="00E1639F" w:rsidRDefault="00E1639F" w:rsidP="00E1639F">
      <w:pPr>
        <w:pStyle w:val="Beschriftung"/>
        <w:keepNext/>
      </w:pPr>
      <w:bookmarkStart w:id="4" w:name="_Ref519679011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43686F">
        <w:rPr>
          <w:noProof/>
        </w:rPr>
        <w:t>3</w:t>
      </w:r>
      <w:r>
        <w:fldChar w:fldCharType="end"/>
      </w:r>
      <w:bookmarkEnd w:id="4"/>
      <w:r>
        <w:t xml:space="preserve"> – Reference sequences</w:t>
      </w:r>
    </w:p>
    <w:tbl>
      <w:tblPr>
        <w:tblStyle w:val="Tabellenraster"/>
        <w:tblW w:w="20974" w:type="dxa"/>
        <w:tblLook w:val="04A0" w:firstRow="1" w:lastRow="0" w:firstColumn="1" w:lastColumn="0" w:noHBand="0" w:noVBand="1"/>
      </w:tblPr>
      <w:tblGrid>
        <w:gridCol w:w="4957"/>
        <w:gridCol w:w="8221"/>
        <w:gridCol w:w="7796"/>
      </w:tblGrid>
      <w:tr w:rsidR="00417DE5" w14:paraId="26C6A867" w14:textId="77777777" w:rsidTr="00417DE5">
        <w:tc>
          <w:tcPr>
            <w:tcW w:w="4957" w:type="dxa"/>
          </w:tcPr>
          <w:p w14:paraId="452CDD41" w14:textId="77777777" w:rsidR="00417DE5" w:rsidRPr="00417DE5" w:rsidRDefault="00417DE5" w:rsidP="006316D7">
            <w:pPr>
              <w:rPr>
                <w:b/>
              </w:rPr>
            </w:pPr>
            <w:r w:rsidRPr="00417DE5">
              <w:rPr>
                <w:b/>
              </w:rPr>
              <w:t>Path</w:t>
            </w:r>
          </w:p>
        </w:tc>
        <w:tc>
          <w:tcPr>
            <w:tcW w:w="8221" w:type="dxa"/>
          </w:tcPr>
          <w:p w14:paraId="6530F355" w14:textId="77777777" w:rsidR="00417DE5" w:rsidRPr="00417DE5" w:rsidRDefault="00417DE5" w:rsidP="006316D7">
            <w:pPr>
              <w:rPr>
                <w:b/>
              </w:rPr>
            </w:pPr>
            <w:r w:rsidRPr="00417DE5">
              <w:rPr>
                <w:b/>
              </w:rPr>
              <w:t>File name(s)</w:t>
            </w:r>
          </w:p>
        </w:tc>
        <w:tc>
          <w:tcPr>
            <w:tcW w:w="7796" w:type="dxa"/>
          </w:tcPr>
          <w:p w14:paraId="21F3F339" w14:textId="77777777" w:rsidR="00417DE5" w:rsidRPr="00417DE5" w:rsidRDefault="00417DE5" w:rsidP="006316D7">
            <w:pPr>
              <w:rPr>
                <w:b/>
              </w:rPr>
            </w:pPr>
            <w:r w:rsidRPr="00417DE5">
              <w:rPr>
                <w:b/>
              </w:rPr>
              <w:t>Scientific name</w:t>
            </w:r>
          </w:p>
        </w:tc>
      </w:tr>
      <w:tr w:rsidR="00417DE5" w14:paraId="389A1532" w14:textId="77777777" w:rsidTr="00417DE5">
        <w:tc>
          <w:tcPr>
            <w:tcW w:w="4957" w:type="dxa"/>
          </w:tcPr>
          <w:p w14:paraId="2E3730F7" w14:textId="77777777" w:rsidR="00417DE5" w:rsidRDefault="00BA228C" w:rsidP="006316D7">
            <w:r>
              <w:t>collection/</w:t>
            </w:r>
            <w:r w:rsidR="00417DE5">
              <w:t>reference-sequences/h-sapiens/</w:t>
            </w:r>
          </w:p>
        </w:tc>
        <w:tc>
          <w:tcPr>
            <w:tcW w:w="8221" w:type="dxa"/>
          </w:tcPr>
          <w:p w14:paraId="165E3A64" w14:textId="77777777" w:rsidR="00417DE5" w:rsidRDefault="00417DE5" w:rsidP="006316D7">
            <w:r w:rsidRPr="00EC1CB2">
              <w:t>hg19.fa.gz</w:t>
            </w:r>
          </w:p>
          <w:p w14:paraId="37F2CCD2" w14:textId="77777777" w:rsidR="00417DE5" w:rsidRDefault="00417DE5" w:rsidP="006316D7">
            <w:r w:rsidRPr="006C3FD7">
              <w:t>hg38.fa.bz2</w:t>
            </w:r>
          </w:p>
          <w:p w14:paraId="78A85A7E" w14:textId="77777777" w:rsidR="00417DE5" w:rsidRDefault="00417DE5" w:rsidP="006316D7">
            <w:r w:rsidRPr="00EC1CB2">
              <w:t>Homo_sapiens_assembly19.fasta.gz</w:t>
            </w:r>
          </w:p>
          <w:p w14:paraId="6DA49B8B" w14:textId="77777777" w:rsidR="00417DE5" w:rsidRDefault="00417DE5" w:rsidP="006316D7">
            <w:r w:rsidRPr="00EC1CB2">
              <w:t>hs37d5.fa.gz</w:t>
            </w:r>
          </w:p>
        </w:tc>
        <w:tc>
          <w:tcPr>
            <w:tcW w:w="7796" w:type="dxa"/>
          </w:tcPr>
          <w:p w14:paraId="5EF0026E" w14:textId="77777777" w:rsidR="00417DE5" w:rsidRPr="002B7BAA" w:rsidRDefault="00417DE5" w:rsidP="006316D7">
            <w:pPr>
              <w:rPr>
                <w:i/>
              </w:rPr>
            </w:pPr>
            <w:r w:rsidRPr="002B7BAA">
              <w:rPr>
                <w:i/>
              </w:rPr>
              <w:t>H. sapiens</w:t>
            </w:r>
          </w:p>
        </w:tc>
      </w:tr>
      <w:tr w:rsidR="00417DE5" w14:paraId="615C5EAF" w14:textId="77777777" w:rsidTr="00417DE5">
        <w:tc>
          <w:tcPr>
            <w:tcW w:w="4957" w:type="dxa"/>
          </w:tcPr>
          <w:p w14:paraId="0A2BF3D6" w14:textId="77777777" w:rsidR="00417DE5" w:rsidRDefault="00BA228C" w:rsidP="006316D7">
            <w:r>
              <w:lastRenderedPageBreak/>
              <w:t>collection/</w:t>
            </w:r>
            <w:r w:rsidR="00417DE5">
              <w:t>reference-sequences/e-coli/</w:t>
            </w:r>
          </w:p>
        </w:tc>
        <w:tc>
          <w:tcPr>
            <w:tcW w:w="8221" w:type="dxa"/>
          </w:tcPr>
          <w:p w14:paraId="533615F5" w14:textId="77777777" w:rsidR="00417DE5" w:rsidRDefault="00417DE5" w:rsidP="006316D7">
            <w:r w:rsidRPr="00EC1CB2">
              <w:t>DH10B_WithDup_FinalEdit_validated.fa.gz</w:t>
            </w:r>
          </w:p>
          <w:p w14:paraId="5CF54134" w14:textId="77777777" w:rsidR="00417DE5" w:rsidRDefault="00417DE5" w:rsidP="006316D7">
            <w:r w:rsidRPr="00EC1CB2">
              <w:t>EcoliDH10B.fa.gz</w:t>
            </w:r>
          </w:p>
          <w:p w14:paraId="47D342A1" w14:textId="77777777" w:rsidR="00F007CC" w:rsidRDefault="00F007CC" w:rsidP="006316D7">
            <w:r w:rsidRPr="00F007CC">
              <w:t>CP000948.fasta.gz</w:t>
            </w:r>
          </w:p>
          <w:p w14:paraId="0EAFF30F" w14:textId="77777777" w:rsidR="0081199C" w:rsidRDefault="0081199C" w:rsidP="006316D7">
            <w:r w:rsidRPr="0081199C">
              <w:t>NC_000913.2.fa.gz</w:t>
            </w:r>
          </w:p>
        </w:tc>
        <w:tc>
          <w:tcPr>
            <w:tcW w:w="7796" w:type="dxa"/>
          </w:tcPr>
          <w:p w14:paraId="0F0C2E64" w14:textId="77777777" w:rsidR="00417DE5" w:rsidRPr="002B7BAA" w:rsidRDefault="00417DE5" w:rsidP="006316D7">
            <w:pPr>
              <w:rPr>
                <w:i/>
              </w:rPr>
            </w:pPr>
            <w:r w:rsidRPr="002B7BAA">
              <w:rPr>
                <w:i/>
              </w:rPr>
              <w:t>E. coli</w:t>
            </w:r>
          </w:p>
        </w:tc>
      </w:tr>
      <w:tr w:rsidR="00417DE5" w14:paraId="44C961D3" w14:textId="77777777" w:rsidTr="00417DE5">
        <w:tc>
          <w:tcPr>
            <w:tcW w:w="4957" w:type="dxa"/>
          </w:tcPr>
          <w:p w14:paraId="2FA94DCC" w14:textId="77777777" w:rsidR="00417DE5" w:rsidRDefault="00BA228C" w:rsidP="006316D7">
            <w:r>
              <w:t>collection/</w:t>
            </w:r>
            <w:r w:rsidR="00417DE5">
              <w:t>reference-sequences/t-cacao/</w:t>
            </w:r>
          </w:p>
        </w:tc>
        <w:tc>
          <w:tcPr>
            <w:tcW w:w="8221" w:type="dxa"/>
          </w:tcPr>
          <w:p w14:paraId="0D1A4602" w14:textId="77777777" w:rsidR="00417DE5" w:rsidRDefault="00417DE5" w:rsidP="006316D7">
            <w:r w:rsidRPr="00EC1CB2">
              <w:t>Theobroma_cacao.Theobroma_cacao_20110822.dna.toplevel.fa.gz</w:t>
            </w:r>
          </w:p>
        </w:tc>
        <w:tc>
          <w:tcPr>
            <w:tcW w:w="7796" w:type="dxa"/>
          </w:tcPr>
          <w:p w14:paraId="43FC655C" w14:textId="77777777" w:rsidR="00417DE5" w:rsidRPr="002B7BAA" w:rsidRDefault="00417DE5" w:rsidP="006316D7">
            <w:pPr>
              <w:rPr>
                <w:i/>
              </w:rPr>
            </w:pPr>
            <w:r w:rsidRPr="002B7BAA">
              <w:rPr>
                <w:i/>
              </w:rPr>
              <w:t>T. cacao</w:t>
            </w:r>
          </w:p>
        </w:tc>
      </w:tr>
    </w:tbl>
    <w:p w14:paraId="7CBAA89A" w14:textId="2748B96B" w:rsidR="00F7503C" w:rsidRDefault="00F7503C" w:rsidP="00F7503C"/>
    <w:p w14:paraId="1FE30AB1" w14:textId="77777777" w:rsidR="009526D6" w:rsidRPr="009526D6" w:rsidRDefault="00221621" w:rsidP="00EF4E87">
      <w:pPr>
        <w:pStyle w:val="berschrift2"/>
      </w:pPr>
      <w:r>
        <w:t>Conformance Test I</w:t>
      </w:r>
      <w:r w:rsidR="009526D6">
        <w:t>tems</w:t>
      </w:r>
    </w:p>
    <w:p w14:paraId="641DEDC2" w14:textId="77777777" w:rsidR="00BD41DD" w:rsidRDefault="00D419AE" w:rsidP="002779B3">
      <w:r>
        <w:fldChar w:fldCharType="begin"/>
      </w:r>
      <w:r>
        <w:instrText xml:space="preserve"> REF _Ref519609668 \h </w:instrText>
      </w:r>
      <w:r>
        <w:fldChar w:fldCharType="separate"/>
      </w:r>
      <w:r w:rsidR="0043686F">
        <w:t xml:space="preserve">Table </w:t>
      </w:r>
      <w:r w:rsidR="0043686F">
        <w:rPr>
          <w:noProof/>
        </w:rPr>
        <w:t>4</w:t>
      </w:r>
      <w:r>
        <w:fldChar w:fldCharType="end"/>
      </w:r>
      <w:r w:rsidR="00A250D3">
        <w:t xml:space="preserve"> provides the </w:t>
      </w:r>
      <w:r w:rsidR="00221621">
        <w:t>Conformance Test I</w:t>
      </w:r>
      <w:r w:rsidR="00364C22">
        <w:t>tems</w:t>
      </w:r>
      <w:r w:rsidR="00221621">
        <w:t>.</w:t>
      </w:r>
    </w:p>
    <w:p w14:paraId="6B3713ED" w14:textId="77777777" w:rsidR="00D419AE" w:rsidRDefault="00D419AE" w:rsidP="00D419AE">
      <w:pPr>
        <w:pStyle w:val="Beschriftung"/>
        <w:keepNext/>
      </w:pPr>
      <w:bookmarkStart w:id="5" w:name="_Ref51960966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43686F">
        <w:rPr>
          <w:noProof/>
        </w:rPr>
        <w:t>4</w:t>
      </w:r>
      <w:r>
        <w:fldChar w:fldCharType="end"/>
      </w:r>
      <w:bookmarkEnd w:id="5"/>
      <w:r>
        <w:t xml:space="preserve"> – Conformance Test Items</w:t>
      </w:r>
    </w:p>
    <w:tbl>
      <w:tblPr>
        <w:tblStyle w:val="Tabellenraster"/>
        <w:tblW w:w="20954" w:type="dxa"/>
        <w:tblLook w:val="04A0" w:firstRow="1" w:lastRow="0" w:firstColumn="1" w:lastColumn="0" w:noHBand="0" w:noVBand="1"/>
      </w:tblPr>
      <w:tblGrid>
        <w:gridCol w:w="1304"/>
        <w:gridCol w:w="3227"/>
        <w:gridCol w:w="10101"/>
        <w:gridCol w:w="6322"/>
      </w:tblGrid>
      <w:tr w:rsidR="007810D5" w14:paraId="5E72A3F3" w14:textId="77777777" w:rsidTr="009C021F">
        <w:tc>
          <w:tcPr>
            <w:tcW w:w="1304" w:type="dxa"/>
          </w:tcPr>
          <w:p w14:paraId="3B044CE1" w14:textId="77777777" w:rsidR="007810D5" w:rsidRPr="00B253C0" w:rsidRDefault="00897A81" w:rsidP="002779B3">
            <w:pPr>
              <w:rPr>
                <w:b/>
              </w:rPr>
            </w:pPr>
            <w:r>
              <w:rPr>
                <w:b/>
              </w:rPr>
              <w:t>ID</w:t>
            </w:r>
          </w:p>
        </w:tc>
        <w:tc>
          <w:tcPr>
            <w:tcW w:w="3227" w:type="dxa"/>
          </w:tcPr>
          <w:p w14:paraId="2F062F3A" w14:textId="77777777" w:rsidR="007810D5" w:rsidRPr="00B253C0" w:rsidRDefault="007810D5" w:rsidP="002779B3">
            <w:pPr>
              <w:rPr>
                <w:b/>
              </w:rPr>
            </w:pPr>
            <w:r w:rsidRPr="00B253C0">
              <w:rPr>
                <w:b/>
              </w:rPr>
              <w:t>Path</w:t>
            </w:r>
          </w:p>
        </w:tc>
        <w:tc>
          <w:tcPr>
            <w:tcW w:w="10101" w:type="dxa"/>
          </w:tcPr>
          <w:p w14:paraId="1B4E9598" w14:textId="77777777" w:rsidR="007810D5" w:rsidRPr="00B253C0" w:rsidRDefault="007810D5" w:rsidP="002779B3">
            <w:pPr>
              <w:rPr>
                <w:b/>
              </w:rPr>
            </w:pPr>
            <w:r w:rsidRPr="00B253C0">
              <w:rPr>
                <w:b/>
              </w:rPr>
              <w:t>File names(s)</w:t>
            </w:r>
          </w:p>
        </w:tc>
        <w:tc>
          <w:tcPr>
            <w:tcW w:w="6322" w:type="dxa"/>
          </w:tcPr>
          <w:p w14:paraId="30CDB3AC" w14:textId="77777777" w:rsidR="007810D5" w:rsidRPr="00B253C0" w:rsidRDefault="007810D5" w:rsidP="002779B3">
            <w:pPr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1611B7" w14:paraId="13D20E35" w14:textId="77777777" w:rsidTr="009C021F">
        <w:tc>
          <w:tcPr>
            <w:tcW w:w="1304" w:type="dxa"/>
          </w:tcPr>
          <w:p w14:paraId="6F0892A4" w14:textId="77777777" w:rsidR="001611B7" w:rsidRPr="00DA442B" w:rsidRDefault="001611B7" w:rsidP="001611B7">
            <w:r w:rsidRPr="00DA442B">
              <w:t>AbL-001</w:t>
            </w:r>
          </w:p>
        </w:tc>
        <w:tc>
          <w:tcPr>
            <w:tcW w:w="3227" w:type="dxa"/>
          </w:tcPr>
          <w:p w14:paraId="36EE96F6" w14:textId="77777777" w:rsidR="001611B7" w:rsidRDefault="001611B7" w:rsidP="001611B7">
            <w:r>
              <w:t>conformance/abl-001/</w:t>
            </w:r>
          </w:p>
        </w:tc>
        <w:tc>
          <w:tcPr>
            <w:tcW w:w="10101" w:type="dxa"/>
          </w:tcPr>
          <w:p w14:paraId="7A223F18" w14:textId="77777777" w:rsidR="001611B7" w:rsidRDefault="001611B7" w:rsidP="001611B7">
            <w:r>
              <w:t>abl-001.mgg</w:t>
            </w:r>
          </w:p>
        </w:tc>
        <w:tc>
          <w:tcPr>
            <w:tcW w:w="6322" w:type="dxa"/>
          </w:tcPr>
          <w:p w14:paraId="0EDB72DC" w14:textId="77777777" w:rsidR="001611B7" w:rsidRDefault="001611B7" w:rsidP="001611B7">
            <w:r>
              <w:t>n/a</w:t>
            </w:r>
          </w:p>
        </w:tc>
      </w:tr>
      <w:tr w:rsidR="001611B7" w14:paraId="37D1FF4F" w14:textId="77777777" w:rsidTr="009C021F">
        <w:tc>
          <w:tcPr>
            <w:tcW w:w="1304" w:type="dxa"/>
          </w:tcPr>
          <w:p w14:paraId="7C77C823" w14:textId="77777777" w:rsidR="001611B7" w:rsidRPr="00DA442B" w:rsidRDefault="001611B7" w:rsidP="001611B7">
            <w:r w:rsidRPr="00DA442B">
              <w:t>AbL-002</w:t>
            </w:r>
          </w:p>
        </w:tc>
        <w:tc>
          <w:tcPr>
            <w:tcW w:w="3227" w:type="dxa"/>
          </w:tcPr>
          <w:p w14:paraId="1A45F275" w14:textId="77777777" w:rsidR="001611B7" w:rsidRDefault="001611B7" w:rsidP="001611B7">
            <w:r>
              <w:t>conformance/abl-002/</w:t>
            </w:r>
          </w:p>
        </w:tc>
        <w:tc>
          <w:tcPr>
            <w:tcW w:w="10101" w:type="dxa"/>
          </w:tcPr>
          <w:p w14:paraId="08734335" w14:textId="77777777" w:rsidR="001611B7" w:rsidRDefault="001611B7" w:rsidP="001611B7">
            <w:r>
              <w:t>abl-002.mgg</w:t>
            </w:r>
          </w:p>
        </w:tc>
        <w:tc>
          <w:tcPr>
            <w:tcW w:w="6322" w:type="dxa"/>
          </w:tcPr>
          <w:p w14:paraId="48E5ED6B" w14:textId="77777777" w:rsidR="001611B7" w:rsidRDefault="001611B7" w:rsidP="001611B7">
            <w:r>
              <w:t>n/a</w:t>
            </w:r>
          </w:p>
        </w:tc>
      </w:tr>
      <w:tr w:rsidR="001611B7" w14:paraId="1E7C3002" w14:textId="77777777" w:rsidTr="009C021F">
        <w:tc>
          <w:tcPr>
            <w:tcW w:w="1304" w:type="dxa"/>
          </w:tcPr>
          <w:p w14:paraId="0E3C4096" w14:textId="77777777" w:rsidR="001611B7" w:rsidRPr="00DA442B" w:rsidRDefault="001611B7" w:rsidP="001611B7">
            <w:r w:rsidRPr="00DA442B">
              <w:t>AbL-003</w:t>
            </w:r>
          </w:p>
        </w:tc>
        <w:tc>
          <w:tcPr>
            <w:tcW w:w="3227" w:type="dxa"/>
          </w:tcPr>
          <w:p w14:paraId="38866786" w14:textId="77777777" w:rsidR="001611B7" w:rsidRDefault="001611B7" w:rsidP="001611B7">
            <w:r>
              <w:t>conformance/abl-003/</w:t>
            </w:r>
          </w:p>
        </w:tc>
        <w:tc>
          <w:tcPr>
            <w:tcW w:w="10101" w:type="dxa"/>
          </w:tcPr>
          <w:p w14:paraId="173E5FE4" w14:textId="77777777" w:rsidR="001611B7" w:rsidRDefault="001611B7" w:rsidP="001611B7">
            <w:r>
              <w:t>abl-003.mgg</w:t>
            </w:r>
          </w:p>
        </w:tc>
        <w:tc>
          <w:tcPr>
            <w:tcW w:w="6322" w:type="dxa"/>
          </w:tcPr>
          <w:p w14:paraId="4EF169FF" w14:textId="77777777" w:rsidR="001611B7" w:rsidRDefault="001611B7" w:rsidP="001611B7">
            <w:r>
              <w:t>n/a</w:t>
            </w:r>
          </w:p>
        </w:tc>
      </w:tr>
      <w:tr w:rsidR="001611B7" w14:paraId="7B61FAC7" w14:textId="77777777" w:rsidTr="009C021F">
        <w:tc>
          <w:tcPr>
            <w:tcW w:w="1304" w:type="dxa"/>
          </w:tcPr>
          <w:p w14:paraId="1D4A846F" w14:textId="77777777" w:rsidR="001611B7" w:rsidRPr="00DA442B" w:rsidRDefault="001611B7" w:rsidP="001611B7">
            <w:r w:rsidRPr="00DA442B">
              <w:t>AbL-004</w:t>
            </w:r>
          </w:p>
        </w:tc>
        <w:tc>
          <w:tcPr>
            <w:tcW w:w="3227" w:type="dxa"/>
          </w:tcPr>
          <w:p w14:paraId="4EC769A5" w14:textId="77777777" w:rsidR="001611B7" w:rsidRDefault="001611B7" w:rsidP="001611B7">
            <w:r>
              <w:t>conformance/abl-004/</w:t>
            </w:r>
          </w:p>
        </w:tc>
        <w:tc>
          <w:tcPr>
            <w:tcW w:w="10101" w:type="dxa"/>
          </w:tcPr>
          <w:p w14:paraId="532CB82E" w14:textId="77777777" w:rsidR="001611B7" w:rsidRDefault="001611B7" w:rsidP="001611B7">
            <w:r>
              <w:t>abl-004.mgg</w:t>
            </w:r>
          </w:p>
        </w:tc>
        <w:tc>
          <w:tcPr>
            <w:tcW w:w="6322" w:type="dxa"/>
          </w:tcPr>
          <w:p w14:paraId="75A2A35C" w14:textId="77777777" w:rsidR="001611B7" w:rsidRDefault="001611B7" w:rsidP="001611B7">
            <w:r>
              <w:t>n/a</w:t>
            </w:r>
          </w:p>
        </w:tc>
      </w:tr>
      <w:tr w:rsidR="001611B7" w14:paraId="055737E5" w14:textId="77777777" w:rsidTr="009C021F">
        <w:tc>
          <w:tcPr>
            <w:tcW w:w="1304" w:type="dxa"/>
          </w:tcPr>
          <w:p w14:paraId="78DE95F5" w14:textId="77777777" w:rsidR="001611B7" w:rsidRPr="00DA442B" w:rsidRDefault="001611B7" w:rsidP="001611B7">
            <w:r w:rsidRPr="00DA442B">
              <w:t>AbL-005</w:t>
            </w:r>
          </w:p>
        </w:tc>
        <w:tc>
          <w:tcPr>
            <w:tcW w:w="3227" w:type="dxa"/>
          </w:tcPr>
          <w:p w14:paraId="0E2BC6FA" w14:textId="77777777" w:rsidR="001611B7" w:rsidRDefault="001611B7" w:rsidP="001611B7">
            <w:r>
              <w:t>conformance/abl-005/</w:t>
            </w:r>
          </w:p>
        </w:tc>
        <w:tc>
          <w:tcPr>
            <w:tcW w:w="10101" w:type="dxa"/>
          </w:tcPr>
          <w:p w14:paraId="407D18BF" w14:textId="77777777" w:rsidR="001611B7" w:rsidRDefault="001611B7" w:rsidP="001611B7">
            <w:r>
              <w:t>abl-005.mgg</w:t>
            </w:r>
          </w:p>
        </w:tc>
        <w:tc>
          <w:tcPr>
            <w:tcW w:w="6322" w:type="dxa"/>
          </w:tcPr>
          <w:p w14:paraId="1A2B2C82" w14:textId="77777777" w:rsidR="001611B7" w:rsidRDefault="001611B7" w:rsidP="001611B7">
            <w:r>
              <w:t>n/a</w:t>
            </w:r>
          </w:p>
        </w:tc>
      </w:tr>
      <w:tr w:rsidR="001611B7" w14:paraId="41571712" w14:textId="77777777" w:rsidTr="009C021F">
        <w:tc>
          <w:tcPr>
            <w:tcW w:w="1304" w:type="dxa"/>
          </w:tcPr>
          <w:p w14:paraId="7E07F64C" w14:textId="77777777" w:rsidR="001611B7" w:rsidRPr="00DA442B" w:rsidRDefault="001611B7" w:rsidP="001611B7">
            <w:r w:rsidRPr="00DA442B">
              <w:t>AbL-006</w:t>
            </w:r>
          </w:p>
        </w:tc>
        <w:tc>
          <w:tcPr>
            <w:tcW w:w="3227" w:type="dxa"/>
          </w:tcPr>
          <w:p w14:paraId="1280C4F6" w14:textId="77777777" w:rsidR="001611B7" w:rsidRDefault="001611B7" w:rsidP="001611B7">
            <w:r>
              <w:t>conformance/abl-006/</w:t>
            </w:r>
          </w:p>
        </w:tc>
        <w:tc>
          <w:tcPr>
            <w:tcW w:w="10101" w:type="dxa"/>
          </w:tcPr>
          <w:p w14:paraId="7110D4E0" w14:textId="77777777" w:rsidR="001611B7" w:rsidRDefault="001611B7" w:rsidP="001611B7">
            <w:r>
              <w:t>abl-006.mgg</w:t>
            </w:r>
          </w:p>
        </w:tc>
        <w:tc>
          <w:tcPr>
            <w:tcW w:w="6322" w:type="dxa"/>
          </w:tcPr>
          <w:p w14:paraId="2DC38877" w14:textId="77777777" w:rsidR="001611B7" w:rsidRDefault="001611B7" w:rsidP="001611B7">
            <w:r>
              <w:t>n/a</w:t>
            </w:r>
          </w:p>
        </w:tc>
      </w:tr>
      <w:tr w:rsidR="001611B7" w14:paraId="102988AD" w14:textId="77777777" w:rsidTr="009C021F">
        <w:tc>
          <w:tcPr>
            <w:tcW w:w="1304" w:type="dxa"/>
          </w:tcPr>
          <w:p w14:paraId="451CDF36" w14:textId="77777777" w:rsidR="001611B7" w:rsidRPr="00DA442B" w:rsidRDefault="001611B7" w:rsidP="001611B7">
            <w:r w:rsidRPr="00DA442B">
              <w:t>AbL-007</w:t>
            </w:r>
          </w:p>
        </w:tc>
        <w:tc>
          <w:tcPr>
            <w:tcW w:w="3227" w:type="dxa"/>
          </w:tcPr>
          <w:p w14:paraId="7FABF401" w14:textId="77777777" w:rsidR="001611B7" w:rsidRDefault="001611B7" w:rsidP="001611B7">
            <w:r>
              <w:t>conformance/abl-007/</w:t>
            </w:r>
          </w:p>
        </w:tc>
        <w:tc>
          <w:tcPr>
            <w:tcW w:w="10101" w:type="dxa"/>
          </w:tcPr>
          <w:p w14:paraId="02BCBEF5" w14:textId="77777777" w:rsidR="001611B7" w:rsidRDefault="001611B7" w:rsidP="001611B7">
            <w:r>
              <w:t>abl-007.mgg</w:t>
            </w:r>
          </w:p>
        </w:tc>
        <w:tc>
          <w:tcPr>
            <w:tcW w:w="6322" w:type="dxa"/>
          </w:tcPr>
          <w:p w14:paraId="1DF66265" w14:textId="77777777" w:rsidR="001611B7" w:rsidRDefault="001611B7" w:rsidP="001611B7">
            <w:r>
              <w:t>n/a</w:t>
            </w:r>
          </w:p>
        </w:tc>
      </w:tr>
      <w:tr w:rsidR="001611B7" w14:paraId="57D41D93" w14:textId="77777777" w:rsidTr="009C021F">
        <w:tc>
          <w:tcPr>
            <w:tcW w:w="1304" w:type="dxa"/>
          </w:tcPr>
          <w:p w14:paraId="246D0002" w14:textId="77777777" w:rsidR="001611B7" w:rsidRPr="00DA442B" w:rsidRDefault="001611B7" w:rsidP="001611B7">
            <w:r w:rsidRPr="00DA442B">
              <w:t>AbL-008</w:t>
            </w:r>
          </w:p>
        </w:tc>
        <w:tc>
          <w:tcPr>
            <w:tcW w:w="3227" w:type="dxa"/>
          </w:tcPr>
          <w:p w14:paraId="04A6182F" w14:textId="77777777" w:rsidR="001611B7" w:rsidRDefault="001611B7" w:rsidP="001611B7">
            <w:r>
              <w:t>conformance/abl-008/</w:t>
            </w:r>
          </w:p>
        </w:tc>
        <w:tc>
          <w:tcPr>
            <w:tcW w:w="10101" w:type="dxa"/>
          </w:tcPr>
          <w:p w14:paraId="72FA732D" w14:textId="77777777" w:rsidR="001611B7" w:rsidRDefault="001611B7" w:rsidP="001611B7">
            <w:r>
              <w:t>abl-008.mgg</w:t>
            </w:r>
          </w:p>
        </w:tc>
        <w:tc>
          <w:tcPr>
            <w:tcW w:w="6322" w:type="dxa"/>
          </w:tcPr>
          <w:p w14:paraId="0D2176B8" w14:textId="77777777" w:rsidR="001611B7" w:rsidRDefault="001611B7" w:rsidP="001611B7">
            <w:r>
              <w:t>n/a</w:t>
            </w:r>
          </w:p>
        </w:tc>
      </w:tr>
      <w:tr w:rsidR="001611B7" w14:paraId="737CB13A" w14:textId="77777777" w:rsidTr="009C021F">
        <w:tc>
          <w:tcPr>
            <w:tcW w:w="1304" w:type="dxa"/>
          </w:tcPr>
          <w:p w14:paraId="7F7F7B19" w14:textId="77777777" w:rsidR="001611B7" w:rsidRPr="00DA442B" w:rsidRDefault="001611B7" w:rsidP="001611B7">
            <w:r w:rsidRPr="00DA442B">
              <w:t>AbL-009</w:t>
            </w:r>
          </w:p>
        </w:tc>
        <w:tc>
          <w:tcPr>
            <w:tcW w:w="3227" w:type="dxa"/>
          </w:tcPr>
          <w:p w14:paraId="58A26119" w14:textId="77777777" w:rsidR="001611B7" w:rsidRDefault="001611B7" w:rsidP="001611B7">
            <w:r>
              <w:t>conformance/abl-009/</w:t>
            </w:r>
          </w:p>
        </w:tc>
        <w:tc>
          <w:tcPr>
            <w:tcW w:w="10101" w:type="dxa"/>
          </w:tcPr>
          <w:p w14:paraId="6873CF07" w14:textId="77777777" w:rsidR="001611B7" w:rsidRDefault="001611B7" w:rsidP="001611B7">
            <w:r>
              <w:t>abl-009.mgg</w:t>
            </w:r>
          </w:p>
        </w:tc>
        <w:tc>
          <w:tcPr>
            <w:tcW w:w="6322" w:type="dxa"/>
          </w:tcPr>
          <w:p w14:paraId="3DDA1C4E" w14:textId="77777777" w:rsidR="001611B7" w:rsidRDefault="001611B7" w:rsidP="001611B7">
            <w:r>
              <w:t>n/a</w:t>
            </w:r>
          </w:p>
        </w:tc>
      </w:tr>
      <w:tr w:rsidR="001611B7" w14:paraId="72D828A7" w14:textId="77777777" w:rsidTr="009C021F">
        <w:tc>
          <w:tcPr>
            <w:tcW w:w="1304" w:type="dxa"/>
          </w:tcPr>
          <w:p w14:paraId="11A7F68F" w14:textId="77777777" w:rsidR="001611B7" w:rsidRPr="00DA442B" w:rsidRDefault="001611B7" w:rsidP="001611B7">
            <w:r w:rsidRPr="00DA442B">
              <w:t>AbL-010</w:t>
            </w:r>
          </w:p>
        </w:tc>
        <w:tc>
          <w:tcPr>
            <w:tcW w:w="3227" w:type="dxa"/>
          </w:tcPr>
          <w:p w14:paraId="73AA826B" w14:textId="77777777" w:rsidR="001611B7" w:rsidRDefault="001611B7" w:rsidP="001611B7">
            <w:r>
              <w:t>conformance/abl-010/</w:t>
            </w:r>
          </w:p>
        </w:tc>
        <w:tc>
          <w:tcPr>
            <w:tcW w:w="10101" w:type="dxa"/>
          </w:tcPr>
          <w:p w14:paraId="6F5A4518" w14:textId="77777777" w:rsidR="001611B7" w:rsidRDefault="001611B7" w:rsidP="001611B7">
            <w:r>
              <w:t>abl-010.mgg</w:t>
            </w:r>
          </w:p>
        </w:tc>
        <w:tc>
          <w:tcPr>
            <w:tcW w:w="6322" w:type="dxa"/>
          </w:tcPr>
          <w:p w14:paraId="75199E3B" w14:textId="77777777" w:rsidR="001611B7" w:rsidRDefault="001611B7" w:rsidP="001611B7">
            <w:r>
              <w:t>n/a</w:t>
            </w:r>
          </w:p>
        </w:tc>
      </w:tr>
      <w:tr w:rsidR="001611B7" w14:paraId="1EAEB2AD" w14:textId="77777777" w:rsidTr="009C021F">
        <w:tc>
          <w:tcPr>
            <w:tcW w:w="1304" w:type="dxa"/>
          </w:tcPr>
          <w:p w14:paraId="699C8C2C" w14:textId="77777777" w:rsidR="001611B7" w:rsidRPr="00DA442B" w:rsidRDefault="001611B7" w:rsidP="001611B7">
            <w:r w:rsidRPr="00DA442B">
              <w:t>AbL-011</w:t>
            </w:r>
          </w:p>
        </w:tc>
        <w:tc>
          <w:tcPr>
            <w:tcW w:w="3227" w:type="dxa"/>
          </w:tcPr>
          <w:p w14:paraId="35BA576A" w14:textId="77777777" w:rsidR="001611B7" w:rsidRDefault="001611B7" w:rsidP="001611B7">
            <w:r>
              <w:t>conformance/abl-011/</w:t>
            </w:r>
          </w:p>
        </w:tc>
        <w:tc>
          <w:tcPr>
            <w:tcW w:w="10101" w:type="dxa"/>
          </w:tcPr>
          <w:p w14:paraId="48B858C5" w14:textId="77777777" w:rsidR="001611B7" w:rsidRDefault="001611B7" w:rsidP="001611B7">
            <w:r>
              <w:t>abl-011.mgg</w:t>
            </w:r>
          </w:p>
        </w:tc>
        <w:tc>
          <w:tcPr>
            <w:tcW w:w="6322" w:type="dxa"/>
          </w:tcPr>
          <w:p w14:paraId="6332608B" w14:textId="77777777" w:rsidR="001611B7" w:rsidRDefault="001611B7" w:rsidP="001611B7">
            <w:r>
              <w:t>n/a</w:t>
            </w:r>
          </w:p>
        </w:tc>
      </w:tr>
      <w:tr w:rsidR="001611B7" w14:paraId="33ADA43F" w14:textId="77777777" w:rsidTr="009C021F">
        <w:tc>
          <w:tcPr>
            <w:tcW w:w="1304" w:type="dxa"/>
          </w:tcPr>
          <w:p w14:paraId="2F096C31" w14:textId="77777777" w:rsidR="001611B7" w:rsidRPr="00DA442B" w:rsidRDefault="001611B7" w:rsidP="001611B7">
            <w:r w:rsidRPr="00DA442B">
              <w:t>AbL-012</w:t>
            </w:r>
          </w:p>
        </w:tc>
        <w:tc>
          <w:tcPr>
            <w:tcW w:w="3227" w:type="dxa"/>
          </w:tcPr>
          <w:p w14:paraId="1788695F" w14:textId="77777777" w:rsidR="001611B7" w:rsidRDefault="001611B7" w:rsidP="001611B7">
            <w:r>
              <w:t>conformance/abl-012/</w:t>
            </w:r>
          </w:p>
        </w:tc>
        <w:tc>
          <w:tcPr>
            <w:tcW w:w="10101" w:type="dxa"/>
          </w:tcPr>
          <w:p w14:paraId="673F259F" w14:textId="77777777" w:rsidR="001611B7" w:rsidRDefault="001611B7" w:rsidP="001611B7">
            <w:r>
              <w:t>abl-012.mgg</w:t>
            </w:r>
          </w:p>
        </w:tc>
        <w:tc>
          <w:tcPr>
            <w:tcW w:w="6322" w:type="dxa"/>
          </w:tcPr>
          <w:p w14:paraId="7C9322DE" w14:textId="77777777" w:rsidR="001611B7" w:rsidRDefault="001611B7" w:rsidP="001611B7">
            <w:r>
              <w:t>n/a</w:t>
            </w:r>
          </w:p>
        </w:tc>
      </w:tr>
      <w:tr w:rsidR="001611B7" w14:paraId="6B4FC575" w14:textId="77777777" w:rsidTr="009C021F">
        <w:tc>
          <w:tcPr>
            <w:tcW w:w="1304" w:type="dxa"/>
          </w:tcPr>
          <w:p w14:paraId="2782D9A2" w14:textId="77777777" w:rsidR="001611B7" w:rsidRPr="00DA442B" w:rsidRDefault="001611B7" w:rsidP="001611B7">
            <w:r w:rsidRPr="00DA442B">
              <w:t>AbL-013</w:t>
            </w:r>
          </w:p>
        </w:tc>
        <w:tc>
          <w:tcPr>
            <w:tcW w:w="3227" w:type="dxa"/>
          </w:tcPr>
          <w:p w14:paraId="61E3E009" w14:textId="77777777" w:rsidR="001611B7" w:rsidRDefault="001611B7" w:rsidP="001611B7">
            <w:r>
              <w:t>conformance/abl-013/</w:t>
            </w:r>
          </w:p>
        </w:tc>
        <w:tc>
          <w:tcPr>
            <w:tcW w:w="10101" w:type="dxa"/>
          </w:tcPr>
          <w:p w14:paraId="7E169E58" w14:textId="77777777" w:rsidR="001611B7" w:rsidRDefault="001611B7" w:rsidP="001611B7">
            <w:r>
              <w:t>abl-013.mgg</w:t>
            </w:r>
          </w:p>
        </w:tc>
        <w:tc>
          <w:tcPr>
            <w:tcW w:w="6322" w:type="dxa"/>
          </w:tcPr>
          <w:p w14:paraId="44C59772" w14:textId="77777777" w:rsidR="001611B7" w:rsidRDefault="001611B7" w:rsidP="001611B7">
            <w:r>
              <w:t>n/a</w:t>
            </w:r>
          </w:p>
        </w:tc>
      </w:tr>
      <w:tr w:rsidR="001611B7" w14:paraId="233E3F77" w14:textId="77777777" w:rsidTr="009C021F">
        <w:tc>
          <w:tcPr>
            <w:tcW w:w="1304" w:type="dxa"/>
          </w:tcPr>
          <w:p w14:paraId="6E56F98F" w14:textId="77777777" w:rsidR="001611B7" w:rsidRPr="00DA442B" w:rsidRDefault="001611B7" w:rsidP="001611B7">
            <w:r w:rsidRPr="00DA442B">
              <w:t>AbL-014</w:t>
            </w:r>
          </w:p>
        </w:tc>
        <w:tc>
          <w:tcPr>
            <w:tcW w:w="3227" w:type="dxa"/>
          </w:tcPr>
          <w:p w14:paraId="19B0DE0F" w14:textId="77777777" w:rsidR="001611B7" w:rsidRDefault="001611B7" w:rsidP="001611B7">
            <w:r>
              <w:t>conformance/abl-014/</w:t>
            </w:r>
          </w:p>
        </w:tc>
        <w:tc>
          <w:tcPr>
            <w:tcW w:w="10101" w:type="dxa"/>
          </w:tcPr>
          <w:p w14:paraId="3143A9B6" w14:textId="77777777" w:rsidR="001611B7" w:rsidRDefault="001611B7" w:rsidP="001611B7">
            <w:r>
              <w:t>abl-014.mgg</w:t>
            </w:r>
          </w:p>
        </w:tc>
        <w:tc>
          <w:tcPr>
            <w:tcW w:w="6322" w:type="dxa"/>
          </w:tcPr>
          <w:p w14:paraId="0BD270CE" w14:textId="77777777" w:rsidR="001611B7" w:rsidRDefault="001611B7" w:rsidP="001611B7">
            <w:r>
              <w:t>n/a</w:t>
            </w:r>
          </w:p>
        </w:tc>
      </w:tr>
      <w:tr w:rsidR="001611B7" w14:paraId="59E42A9F" w14:textId="77777777" w:rsidTr="009C021F">
        <w:tc>
          <w:tcPr>
            <w:tcW w:w="1304" w:type="dxa"/>
          </w:tcPr>
          <w:p w14:paraId="26158DA7" w14:textId="77777777" w:rsidR="001611B7" w:rsidRPr="00DA442B" w:rsidRDefault="001611B7" w:rsidP="001611B7">
            <w:r w:rsidRPr="00DA442B">
              <w:t>AbL-015</w:t>
            </w:r>
          </w:p>
        </w:tc>
        <w:tc>
          <w:tcPr>
            <w:tcW w:w="3227" w:type="dxa"/>
          </w:tcPr>
          <w:p w14:paraId="23E7F5D8" w14:textId="77777777" w:rsidR="001611B7" w:rsidRDefault="001611B7" w:rsidP="001611B7">
            <w:r>
              <w:t>conformance/abl-015/</w:t>
            </w:r>
          </w:p>
        </w:tc>
        <w:tc>
          <w:tcPr>
            <w:tcW w:w="10101" w:type="dxa"/>
          </w:tcPr>
          <w:p w14:paraId="14CF1F76" w14:textId="77777777" w:rsidR="001611B7" w:rsidRDefault="001611B7" w:rsidP="001611B7">
            <w:r>
              <w:t>abl-015.mgg</w:t>
            </w:r>
          </w:p>
        </w:tc>
        <w:tc>
          <w:tcPr>
            <w:tcW w:w="6322" w:type="dxa"/>
          </w:tcPr>
          <w:p w14:paraId="68F6A9FC" w14:textId="77777777" w:rsidR="001611B7" w:rsidRDefault="001611B7" w:rsidP="001611B7">
            <w:r>
              <w:t>n/a</w:t>
            </w:r>
          </w:p>
        </w:tc>
      </w:tr>
      <w:tr w:rsidR="001611B7" w14:paraId="27FF376B" w14:textId="77777777" w:rsidTr="009C021F">
        <w:tc>
          <w:tcPr>
            <w:tcW w:w="1304" w:type="dxa"/>
          </w:tcPr>
          <w:p w14:paraId="2143FC31" w14:textId="77777777" w:rsidR="001611B7" w:rsidRPr="00DA442B" w:rsidRDefault="001611B7" w:rsidP="001611B7">
            <w:r w:rsidRPr="00DA442B">
              <w:t>AbL-016</w:t>
            </w:r>
          </w:p>
        </w:tc>
        <w:tc>
          <w:tcPr>
            <w:tcW w:w="3227" w:type="dxa"/>
          </w:tcPr>
          <w:p w14:paraId="482EA2E4" w14:textId="77777777" w:rsidR="001611B7" w:rsidRDefault="001611B7" w:rsidP="001611B7">
            <w:r>
              <w:t>conformance/abl-016/</w:t>
            </w:r>
          </w:p>
        </w:tc>
        <w:tc>
          <w:tcPr>
            <w:tcW w:w="10101" w:type="dxa"/>
          </w:tcPr>
          <w:p w14:paraId="402BDC6B" w14:textId="77777777" w:rsidR="001611B7" w:rsidRDefault="001611B7" w:rsidP="001611B7">
            <w:r>
              <w:t>abl-016.mgg</w:t>
            </w:r>
          </w:p>
        </w:tc>
        <w:tc>
          <w:tcPr>
            <w:tcW w:w="6322" w:type="dxa"/>
          </w:tcPr>
          <w:p w14:paraId="6DB3DBAC" w14:textId="77777777" w:rsidR="001611B7" w:rsidRDefault="001611B7" w:rsidP="001611B7">
            <w:r>
              <w:t>n/a</w:t>
            </w:r>
          </w:p>
        </w:tc>
      </w:tr>
      <w:tr w:rsidR="001611B7" w14:paraId="1A8ACA1D" w14:textId="77777777" w:rsidTr="009C021F">
        <w:tc>
          <w:tcPr>
            <w:tcW w:w="1304" w:type="dxa"/>
          </w:tcPr>
          <w:p w14:paraId="04FDC6F0" w14:textId="77777777" w:rsidR="001611B7" w:rsidRPr="00DA442B" w:rsidRDefault="001611B7" w:rsidP="001611B7">
            <w:r w:rsidRPr="00DA442B">
              <w:t>AbL-017</w:t>
            </w:r>
          </w:p>
        </w:tc>
        <w:tc>
          <w:tcPr>
            <w:tcW w:w="3227" w:type="dxa"/>
          </w:tcPr>
          <w:p w14:paraId="16C5881B" w14:textId="77777777" w:rsidR="001611B7" w:rsidRDefault="001611B7" w:rsidP="001611B7">
            <w:r>
              <w:t>conformance/abl-017/</w:t>
            </w:r>
          </w:p>
        </w:tc>
        <w:tc>
          <w:tcPr>
            <w:tcW w:w="10101" w:type="dxa"/>
          </w:tcPr>
          <w:p w14:paraId="33034003" w14:textId="77777777" w:rsidR="001611B7" w:rsidRDefault="001611B7" w:rsidP="001611B7">
            <w:r>
              <w:t>abl-017.mgg</w:t>
            </w:r>
          </w:p>
        </w:tc>
        <w:tc>
          <w:tcPr>
            <w:tcW w:w="6322" w:type="dxa"/>
          </w:tcPr>
          <w:p w14:paraId="1EBB8284" w14:textId="77777777" w:rsidR="001611B7" w:rsidRDefault="001611B7" w:rsidP="001611B7">
            <w:r>
              <w:t>n/a</w:t>
            </w:r>
          </w:p>
        </w:tc>
      </w:tr>
      <w:tr w:rsidR="001611B7" w14:paraId="1A06D619" w14:textId="77777777" w:rsidTr="009C021F">
        <w:tc>
          <w:tcPr>
            <w:tcW w:w="1304" w:type="dxa"/>
          </w:tcPr>
          <w:p w14:paraId="59786AF0" w14:textId="77777777" w:rsidR="001611B7" w:rsidRPr="00DA442B" w:rsidRDefault="001611B7" w:rsidP="001611B7">
            <w:r>
              <w:t>AbL</w:t>
            </w:r>
            <w:r w:rsidRPr="00DA442B">
              <w:t>-018</w:t>
            </w:r>
          </w:p>
        </w:tc>
        <w:tc>
          <w:tcPr>
            <w:tcW w:w="3227" w:type="dxa"/>
          </w:tcPr>
          <w:p w14:paraId="7BAB6010" w14:textId="77777777" w:rsidR="001611B7" w:rsidRDefault="001611B7" w:rsidP="001611B7">
            <w:r>
              <w:t>conformance/abl-018/</w:t>
            </w:r>
          </w:p>
        </w:tc>
        <w:tc>
          <w:tcPr>
            <w:tcW w:w="10101" w:type="dxa"/>
          </w:tcPr>
          <w:p w14:paraId="78912EB5" w14:textId="77777777" w:rsidR="001611B7" w:rsidRDefault="001611B7" w:rsidP="001611B7">
            <w:r>
              <w:t>abl-018.mgg</w:t>
            </w:r>
          </w:p>
        </w:tc>
        <w:tc>
          <w:tcPr>
            <w:tcW w:w="6322" w:type="dxa"/>
          </w:tcPr>
          <w:p w14:paraId="74B9E158" w14:textId="77777777" w:rsidR="001611B7" w:rsidRDefault="001611B7" w:rsidP="001611B7">
            <w:r>
              <w:t>n/a</w:t>
            </w:r>
          </w:p>
        </w:tc>
      </w:tr>
      <w:tr w:rsidR="001611B7" w14:paraId="57722EEC" w14:textId="77777777" w:rsidTr="009C021F">
        <w:tc>
          <w:tcPr>
            <w:tcW w:w="1304" w:type="dxa"/>
          </w:tcPr>
          <w:p w14:paraId="13502A91" w14:textId="77777777" w:rsidR="001611B7" w:rsidRPr="00DA442B" w:rsidRDefault="001611B7" w:rsidP="001611B7">
            <w:r>
              <w:t>AbL</w:t>
            </w:r>
            <w:r w:rsidRPr="00DA442B">
              <w:t>-019</w:t>
            </w:r>
          </w:p>
        </w:tc>
        <w:tc>
          <w:tcPr>
            <w:tcW w:w="3227" w:type="dxa"/>
          </w:tcPr>
          <w:p w14:paraId="057DB9F9" w14:textId="77777777" w:rsidR="001611B7" w:rsidRDefault="001611B7" w:rsidP="001611B7">
            <w:r>
              <w:t>conformance/abl-019/</w:t>
            </w:r>
          </w:p>
        </w:tc>
        <w:tc>
          <w:tcPr>
            <w:tcW w:w="10101" w:type="dxa"/>
          </w:tcPr>
          <w:p w14:paraId="435428E6" w14:textId="77777777" w:rsidR="001611B7" w:rsidRDefault="001611B7" w:rsidP="001611B7">
            <w:r>
              <w:t>abl-019.mgg</w:t>
            </w:r>
          </w:p>
        </w:tc>
        <w:tc>
          <w:tcPr>
            <w:tcW w:w="6322" w:type="dxa"/>
          </w:tcPr>
          <w:p w14:paraId="0EB1D62D" w14:textId="77777777" w:rsidR="001611B7" w:rsidRDefault="001611B7" w:rsidP="001611B7">
            <w:r>
              <w:t>n/a</w:t>
            </w:r>
          </w:p>
        </w:tc>
      </w:tr>
      <w:tr w:rsidR="001611B7" w14:paraId="5CD00C77" w14:textId="77777777" w:rsidTr="009C021F">
        <w:tc>
          <w:tcPr>
            <w:tcW w:w="1304" w:type="dxa"/>
          </w:tcPr>
          <w:p w14:paraId="527F04E0" w14:textId="77777777" w:rsidR="001611B7" w:rsidRPr="00DA442B" w:rsidRDefault="001611B7" w:rsidP="001611B7">
            <w:r w:rsidRPr="00DA442B">
              <w:t>AbL-020</w:t>
            </w:r>
          </w:p>
        </w:tc>
        <w:tc>
          <w:tcPr>
            <w:tcW w:w="3227" w:type="dxa"/>
          </w:tcPr>
          <w:p w14:paraId="6DEAE9DA" w14:textId="77777777" w:rsidR="001611B7" w:rsidRDefault="001611B7" w:rsidP="001611B7">
            <w:r>
              <w:t>conformance/abl-020/</w:t>
            </w:r>
          </w:p>
        </w:tc>
        <w:tc>
          <w:tcPr>
            <w:tcW w:w="10101" w:type="dxa"/>
          </w:tcPr>
          <w:p w14:paraId="681A4049" w14:textId="77777777" w:rsidR="001611B7" w:rsidRDefault="001611B7" w:rsidP="001611B7">
            <w:r>
              <w:t>abl-020.mgg</w:t>
            </w:r>
          </w:p>
        </w:tc>
        <w:tc>
          <w:tcPr>
            <w:tcW w:w="6322" w:type="dxa"/>
          </w:tcPr>
          <w:p w14:paraId="52212688" w14:textId="77777777" w:rsidR="001611B7" w:rsidRDefault="001611B7" w:rsidP="001611B7">
            <w:r>
              <w:t>n/a</w:t>
            </w:r>
          </w:p>
        </w:tc>
      </w:tr>
      <w:tr w:rsidR="001611B7" w14:paraId="01C0E52E" w14:textId="77777777" w:rsidTr="009C021F">
        <w:tc>
          <w:tcPr>
            <w:tcW w:w="1304" w:type="dxa"/>
          </w:tcPr>
          <w:p w14:paraId="347B2200" w14:textId="77777777" w:rsidR="001611B7" w:rsidRPr="00DA442B" w:rsidRDefault="001611B7" w:rsidP="001611B7">
            <w:r w:rsidRPr="00DA442B">
              <w:t>AbL-021</w:t>
            </w:r>
          </w:p>
        </w:tc>
        <w:tc>
          <w:tcPr>
            <w:tcW w:w="3227" w:type="dxa"/>
          </w:tcPr>
          <w:p w14:paraId="72D41BA2" w14:textId="77777777" w:rsidR="001611B7" w:rsidRDefault="001611B7" w:rsidP="001611B7">
            <w:r>
              <w:t>conformance/abl-021/</w:t>
            </w:r>
          </w:p>
        </w:tc>
        <w:tc>
          <w:tcPr>
            <w:tcW w:w="10101" w:type="dxa"/>
          </w:tcPr>
          <w:p w14:paraId="4E351A8D" w14:textId="77777777" w:rsidR="001611B7" w:rsidRDefault="001611B7" w:rsidP="001611B7">
            <w:r>
              <w:t>abl-021.mgg</w:t>
            </w:r>
          </w:p>
        </w:tc>
        <w:tc>
          <w:tcPr>
            <w:tcW w:w="6322" w:type="dxa"/>
          </w:tcPr>
          <w:p w14:paraId="66486112" w14:textId="77777777" w:rsidR="001611B7" w:rsidRDefault="001611B7" w:rsidP="001611B7">
            <w:r>
              <w:t>n/a</w:t>
            </w:r>
          </w:p>
        </w:tc>
      </w:tr>
      <w:tr w:rsidR="001611B7" w14:paraId="3C515245" w14:textId="77777777" w:rsidTr="009C021F">
        <w:tc>
          <w:tcPr>
            <w:tcW w:w="1304" w:type="dxa"/>
          </w:tcPr>
          <w:p w14:paraId="6024CFEE" w14:textId="77777777" w:rsidR="001611B7" w:rsidRPr="00DA442B" w:rsidRDefault="001611B7" w:rsidP="001611B7">
            <w:r w:rsidRPr="00DA442B">
              <w:t>AbL-022</w:t>
            </w:r>
          </w:p>
        </w:tc>
        <w:tc>
          <w:tcPr>
            <w:tcW w:w="3227" w:type="dxa"/>
          </w:tcPr>
          <w:p w14:paraId="7F49BC78" w14:textId="77777777" w:rsidR="001611B7" w:rsidRDefault="001611B7" w:rsidP="001611B7">
            <w:r>
              <w:t>conformance/abl-022/</w:t>
            </w:r>
          </w:p>
        </w:tc>
        <w:tc>
          <w:tcPr>
            <w:tcW w:w="10101" w:type="dxa"/>
          </w:tcPr>
          <w:p w14:paraId="4AD044B9" w14:textId="77777777" w:rsidR="001611B7" w:rsidRDefault="001611B7" w:rsidP="001611B7">
            <w:r>
              <w:t>abl-022.mgg</w:t>
            </w:r>
          </w:p>
        </w:tc>
        <w:tc>
          <w:tcPr>
            <w:tcW w:w="6322" w:type="dxa"/>
          </w:tcPr>
          <w:p w14:paraId="32E9543C" w14:textId="77777777" w:rsidR="001611B7" w:rsidRDefault="001611B7" w:rsidP="001611B7">
            <w:r>
              <w:t>n/a</w:t>
            </w:r>
          </w:p>
        </w:tc>
      </w:tr>
      <w:tr w:rsidR="001611B7" w14:paraId="45D7B379" w14:textId="77777777" w:rsidTr="009C021F">
        <w:tc>
          <w:tcPr>
            <w:tcW w:w="1304" w:type="dxa"/>
          </w:tcPr>
          <w:p w14:paraId="16CDFE0E" w14:textId="77777777" w:rsidR="001611B7" w:rsidRDefault="001611B7" w:rsidP="001611B7">
            <w:r w:rsidRPr="00DA442B">
              <w:t>AbL-023</w:t>
            </w:r>
          </w:p>
        </w:tc>
        <w:tc>
          <w:tcPr>
            <w:tcW w:w="3227" w:type="dxa"/>
          </w:tcPr>
          <w:p w14:paraId="77982285" w14:textId="77777777" w:rsidR="001611B7" w:rsidRDefault="001611B7" w:rsidP="001611B7">
            <w:r>
              <w:t>conformance/abl-023/</w:t>
            </w:r>
          </w:p>
        </w:tc>
        <w:tc>
          <w:tcPr>
            <w:tcW w:w="10101" w:type="dxa"/>
          </w:tcPr>
          <w:p w14:paraId="22713471" w14:textId="77777777" w:rsidR="001611B7" w:rsidRDefault="001611B7" w:rsidP="001611B7">
            <w:r>
              <w:t>abl-023.mgg</w:t>
            </w:r>
          </w:p>
        </w:tc>
        <w:tc>
          <w:tcPr>
            <w:tcW w:w="6322" w:type="dxa"/>
          </w:tcPr>
          <w:p w14:paraId="6BF58AB8" w14:textId="77777777" w:rsidR="001611B7" w:rsidRDefault="001611B7" w:rsidP="001611B7">
            <w:r>
              <w:t>n/a</w:t>
            </w:r>
          </w:p>
        </w:tc>
      </w:tr>
      <w:tr w:rsidR="001611B7" w14:paraId="0296669A" w14:textId="77777777" w:rsidTr="009C021F">
        <w:tc>
          <w:tcPr>
            <w:tcW w:w="1304" w:type="dxa"/>
          </w:tcPr>
          <w:p w14:paraId="7F0D01E5" w14:textId="77777777" w:rsidR="001611B7" w:rsidRDefault="001611B7" w:rsidP="001611B7">
            <w:r>
              <w:t>Gen-001</w:t>
            </w:r>
          </w:p>
        </w:tc>
        <w:tc>
          <w:tcPr>
            <w:tcW w:w="3227" w:type="dxa"/>
          </w:tcPr>
          <w:p w14:paraId="310E9F56" w14:textId="77777777" w:rsidR="001611B7" w:rsidRDefault="001611B7" w:rsidP="001611B7">
            <w:r>
              <w:t>conformance/gen-001/</w:t>
            </w:r>
          </w:p>
        </w:tc>
        <w:tc>
          <w:tcPr>
            <w:tcW w:w="10101" w:type="dxa"/>
          </w:tcPr>
          <w:p w14:paraId="19036483" w14:textId="77777777" w:rsidR="001611B7" w:rsidRDefault="001611B7" w:rsidP="001611B7">
            <w:r>
              <w:t>gen-001.mgb</w:t>
            </w:r>
          </w:p>
        </w:tc>
        <w:tc>
          <w:tcPr>
            <w:tcW w:w="6322" w:type="dxa"/>
          </w:tcPr>
          <w:p w14:paraId="3233A6E5" w14:textId="77777777" w:rsidR="001611B7" w:rsidRDefault="001611B7" w:rsidP="001611B7">
            <w:r>
              <w:t>n/a</w:t>
            </w:r>
          </w:p>
        </w:tc>
      </w:tr>
      <w:tr w:rsidR="007810D5" w14:paraId="3B2B72BB" w14:textId="77777777" w:rsidTr="009C021F">
        <w:tc>
          <w:tcPr>
            <w:tcW w:w="1304" w:type="dxa"/>
          </w:tcPr>
          <w:p w14:paraId="5EEAD964" w14:textId="77777777" w:rsidR="007810D5" w:rsidRDefault="007810D5" w:rsidP="002779B3">
            <w:r>
              <w:t>Gen-002</w:t>
            </w:r>
          </w:p>
        </w:tc>
        <w:tc>
          <w:tcPr>
            <w:tcW w:w="3227" w:type="dxa"/>
          </w:tcPr>
          <w:p w14:paraId="72A2BB0D" w14:textId="77777777" w:rsidR="007810D5" w:rsidRDefault="007810D5" w:rsidP="002779B3">
            <w:r>
              <w:t>conformance/gen-002/</w:t>
            </w:r>
          </w:p>
        </w:tc>
        <w:tc>
          <w:tcPr>
            <w:tcW w:w="10101" w:type="dxa"/>
          </w:tcPr>
          <w:p w14:paraId="67EEDDE0" w14:textId="77777777" w:rsidR="007810D5" w:rsidRDefault="00192229" w:rsidP="002779B3">
            <w:r>
              <w:t>gen-</w:t>
            </w:r>
            <w:r w:rsidR="00747654">
              <w:t>002</w:t>
            </w:r>
            <w:r>
              <w:t>.mgb</w:t>
            </w:r>
          </w:p>
        </w:tc>
        <w:tc>
          <w:tcPr>
            <w:tcW w:w="6322" w:type="dxa"/>
          </w:tcPr>
          <w:p w14:paraId="51C2D9D4" w14:textId="77777777" w:rsidR="007810D5" w:rsidRDefault="009C021F" w:rsidP="002779B3">
            <w:r>
              <w:t>n/a</w:t>
            </w:r>
          </w:p>
        </w:tc>
      </w:tr>
      <w:tr w:rsidR="007810D5" w14:paraId="29871F28" w14:textId="77777777" w:rsidTr="009C021F">
        <w:tc>
          <w:tcPr>
            <w:tcW w:w="1304" w:type="dxa"/>
          </w:tcPr>
          <w:p w14:paraId="0CDD4C2C" w14:textId="77777777" w:rsidR="007810D5" w:rsidRDefault="007810D5" w:rsidP="002779B3">
            <w:r>
              <w:t>Gen-003</w:t>
            </w:r>
          </w:p>
        </w:tc>
        <w:tc>
          <w:tcPr>
            <w:tcW w:w="3227" w:type="dxa"/>
          </w:tcPr>
          <w:p w14:paraId="20BFFE77" w14:textId="77777777" w:rsidR="007810D5" w:rsidRDefault="007810D5" w:rsidP="002779B3">
            <w:r>
              <w:t>conformance/gen-003/</w:t>
            </w:r>
          </w:p>
        </w:tc>
        <w:tc>
          <w:tcPr>
            <w:tcW w:w="10101" w:type="dxa"/>
          </w:tcPr>
          <w:p w14:paraId="0091E3D7" w14:textId="77777777" w:rsidR="007810D5" w:rsidRDefault="00192229" w:rsidP="002779B3">
            <w:r>
              <w:t>gen-</w:t>
            </w:r>
            <w:r w:rsidR="00747654">
              <w:t>003</w:t>
            </w:r>
            <w:r>
              <w:t>.mgb</w:t>
            </w:r>
          </w:p>
        </w:tc>
        <w:tc>
          <w:tcPr>
            <w:tcW w:w="6322" w:type="dxa"/>
          </w:tcPr>
          <w:p w14:paraId="77DE62F4" w14:textId="77777777" w:rsidR="007810D5" w:rsidRDefault="009C021F" w:rsidP="002779B3">
            <w:r>
              <w:t>n/a</w:t>
            </w:r>
          </w:p>
        </w:tc>
      </w:tr>
      <w:tr w:rsidR="007810D5" w14:paraId="6ED6DFE9" w14:textId="77777777" w:rsidTr="009C021F">
        <w:tc>
          <w:tcPr>
            <w:tcW w:w="1304" w:type="dxa"/>
          </w:tcPr>
          <w:p w14:paraId="3FC311EE" w14:textId="77777777" w:rsidR="007810D5" w:rsidRDefault="007810D5" w:rsidP="002779B3">
            <w:r>
              <w:t>Gen-004</w:t>
            </w:r>
          </w:p>
        </w:tc>
        <w:tc>
          <w:tcPr>
            <w:tcW w:w="3227" w:type="dxa"/>
          </w:tcPr>
          <w:p w14:paraId="3993AD7B" w14:textId="77777777" w:rsidR="007810D5" w:rsidRDefault="007810D5" w:rsidP="002779B3">
            <w:r>
              <w:t>conformance/gen-004/</w:t>
            </w:r>
          </w:p>
        </w:tc>
        <w:tc>
          <w:tcPr>
            <w:tcW w:w="10101" w:type="dxa"/>
          </w:tcPr>
          <w:p w14:paraId="71730F3D" w14:textId="77777777" w:rsidR="007810D5" w:rsidRDefault="00192229" w:rsidP="002779B3">
            <w:r>
              <w:t>gen-</w:t>
            </w:r>
            <w:r w:rsidR="00747654">
              <w:t>004</w:t>
            </w:r>
            <w:r>
              <w:t>.mgb</w:t>
            </w:r>
          </w:p>
        </w:tc>
        <w:tc>
          <w:tcPr>
            <w:tcW w:w="6322" w:type="dxa"/>
          </w:tcPr>
          <w:p w14:paraId="661C82E8" w14:textId="77777777" w:rsidR="007810D5" w:rsidRDefault="009C021F" w:rsidP="002779B3">
            <w:r>
              <w:t>n/a</w:t>
            </w:r>
          </w:p>
        </w:tc>
      </w:tr>
      <w:tr w:rsidR="007810D5" w14:paraId="752E9C60" w14:textId="77777777" w:rsidTr="009C021F">
        <w:tc>
          <w:tcPr>
            <w:tcW w:w="1304" w:type="dxa"/>
          </w:tcPr>
          <w:p w14:paraId="4458E17C" w14:textId="77777777" w:rsidR="007810D5" w:rsidRDefault="007810D5" w:rsidP="002779B3">
            <w:r>
              <w:t>Gen-005</w:t>
            </w:r>
          </w:p>
        </w:tc>
        <w:tc>
          <w:tcPr>
            <w:tcW w:w="3227" w:type="dxa"/>
          </w:tcPr>
          <w:p w14:paraId="20CF24FF" w14:textId="77777777" w:rsidR="007810D5" w:rsidRDefault="007810D5" w:rsidP="002779B3">
            <w:r>
              <w:t>conformance/gen-005/</w:t>
            </w:r>
          </w:p>
        </w:tc>
        <w:tc>
          <w:tcPr>
            <w:tcW w:w="10101" w:type="dxa"/>
          </w:tcPr>
          <w:p w14:paraId="45CB0109" w14:textId="77777777" w:rsidR="007810D5" w:rsidRDefault="00192229" w:rsidP="002779B3">
            <w:r>
              <w:t>gen-</w:t>
            </w:r>
            <w:r w:rsidR="00747654">
              <w:t>005</w:t>
            </w:r>
            <w:r>
              <w:t>.mgb</w:t>
            </w:r>
          </w:p>
        </w:tc>
        <w:tc>
          <w:tcPr>
            <w:tcW w:w="6322" w:type="dxa"/>
          </w:tcPr>
          <w:p w14:paraId="17F38B2B" w14:textId="77777777" w:rsidR="007810D5" w:rsidRDefault="009C021F" w:rsidP="002779B3">
            <w:r>
              <w:t>n/a</w:t>
            </w:r>
          </w:p>
        </w:tc>
      </w:tr>
      <w:tr w:rsidR="007810D5" w14:paraId="5E31A0FD" w14:textId="77777777" w:rsidTr="009C021F">
        <w:tc>
          <w:tcPr>
            <w:tcW w:w="1304" w:type="dxa"/>
          </w:tcPr>
          <w:p w14:paraId="18321214" w14:textId="77777777" w:rsidR="007810D5" w:rsidRDefault="007810D5" w:rsidP="002779B3">
            <w:r>
              <w:t>Gen-006</w:t>
            </w:r>
          </w:p>
        </w:tc>
        <w:tc>
          <w:tcPr>
            <w:tcW w:w="3227" w:type="dxa"/>
          </w:tcPr>
          <w:p w14:paraId="53EC3ED7" w14:textId="77777777" w:rsidR="007810D5" w:rsidRDefault="007810D5" w:rsidP="002779B3">
            <w:r>
              <w:t>conformance/gen-006/</w:t>
            </w:r>
          </w:p>
        </w:tc>
        <w:tc>
          <w:tcPr>
            <w:tcW w:w="10101" w:type="dxa"/>
          </w:tcPr>
          <w:p w14:paraId="29339313" w14:textId="77777777" w:rsidR="007810D5" w:rsidRDefault="00192229" w:rsidP="002779B3">
            <w:r>
              <w:t>gen-</w:t>
            </w:r>
            <w:r w:rsidR="00747654">
              <w:t>006</w:t>
            </w:r>
            <w:r>
              <w:t>.mgb</w:t>
            </w:r>
          </w:p>
        </w:tc>
        <w:tc>
          <w:tcPr>
            <w:tcW w:w="6322" w:type="dxa"/>
          </w:tcPr>
          <w:p w14:paraId="3A9E18FE" w14:textId="77777777" w:rsidR="007810D5" w:rsidRDefault="009C021F" w:rsidP="002779B3">
            <w:r>
              <w:t>n/a</w:t>
            </w:r>
          </w:p>
        </w:tc>
      </w:tr>
      <w:tr w:rsidR="007810D5" w14:paraId="53174A20" w14:textId="77777777" w:rsidTr="009C021F">
        <w:tc>
          <w:tcPr>
            <w:tcW w:w="1304" w:type="dxa"/>
          </w:tcPr>
          <w:p w14:paraId="30F9E626" w14:textId="77777777" w:rsidR="007810D5" w:rsidRDefault="007810D5" w:rsidP="002779B3">
            <w:r>
              <w:t>Gen-007</w:t>
            </w:r>
          </w:p>
        </w:tc>
        <w:tc>
          <w:tcPr>
            <w:tcW w:w="3227" w:type="dxa"/>
          </w:tcPr>
          <w:p w14:paraId="7DFF0A48" w14:textId="77777777" w:rsidR="007810D5" w:rsidRDefault="007810D5" w:rsidP="002779B3">
            <w:r>
              <w:t>conformance/gen-007/</w:t>
            </w:r>
          </w:p>
        </w:tc>
        <w:tc>
          <w:tcPr>
            <w:tcW w:w="10101" w:type="dxa"/>
          </w:tcPr>
          <w:p w14:paraId="3C3A5B20" w14:textId="77777777" w:rsidR="007810D5" w:rsidRDefault="00192229" w:rsidP="002779B3">
            <w:r>
              <w:t>gen-</w:t>
            </w:r>
            <w:r w:rsidR="00747654">
              <w:t>007</w:t>
            </w:r>
            <w:r>
              <w:t>.mgb</w:t>
            </w:r>
          </w:p>
        </w:tc>
        <w:tc>
          <w:tcPr>
            <w:tcW w:w="6322" w:type="dxa"/>
          </w:tcPr>
          <w:p w14:paraId="25C6B4EA" w14:textId="77777777" w:rsidR="007810D5" w:rsidRDefault="009C021F" w:rsidP="002779B3">
            <w:r>
              <w:t>n/a</w:t>
            </w:r>
          </w:p>
        </w:tc>
      </w:tr>
      <w:tr w:rsidR="007810D5" w14:paraId="472AD8CB" w14:textId="77777777" w:rsidTr="009C021F">
        <w:tc>
          <w:tcPr>
            <w:tcW w:w="1304" w:type="dxa"/>
          </w:tcPr>
          <w:p w14:paraId="3F8394A7" w14:textId="77777777" w:rsidR="007810D5" w:rsidRDefault="007810D5" w:rsidP="002779B3">
            <w:r>
              <w:t>Gen-008</w:t>
            </w:r>
          </w:p>
        </w:tc>
        <w:tc>
          <w:tcPr>
            <w:tcW w:w="3227" w:type="dxa"/>
          </w:tcPr>
          <w:p w14:paraId="35EA9B24" w14:textId="77777777" w:rsidR="007810D5" w:rsidRDefault="007810D5" w:rsidP="002779B3">
            <w:r>
              <w:t>conformance/gen-008/</w:t>
            </w:r>
          </w:p>
        </w:tc>
        <w:tc>
          <w:tcPr>
            <w:tcW w:w="10101" w:type="dxa"/>
          </w:tcPr>
          <w:p w14:paraId="044E9111" w14:textId="77777777" w:rsidR="007810D5" w:rsidRDefault="00192229" w:rsidP="002779B3">
            <w:r>
              <w:t>gen-</w:t>
            </w:r>
            <w:r w:rsidR="00747654">
              <w:t>008</w:t>
            </w:r>
            <w:r>
              <w:t>.mgb</w:t>
            </w:r>
          </w:p>
        </w:tc>
        <w:tc>
          <w:tcPr>
            <w:tcW w:w="6322" w:type="dxa"/>
          </w:tcPr>
          <w:p w14:paraId="551FFC9C" w14:textId="77777777" w:rsidR="007810D5" w:rsidRDefault="009C021F" w:rsidP="002779B3">
            <w:r>
              <w:t>n/a</w:t>
            </w:r>
          </w:p>
        </w:tc>
      </w:tr>
      <w:tr w:rsidR="007810D5" w14:paraId="5B3FB574" w14:textId="77777777" w:rsidTr="009C021F">
        <w:tc>
          <w:tcPr>
            <w:tcW w:w="1304" w:type="dxa"/>
          </w:tcPr>
          <w:p w14:paraId="51CBC1B5" w14:textId="77777777" w:rsidR="007810D5" w:rsidRDefault="007810D5" w:rsidP="002779B3">
            <w:r>
              <w:t>Gen-009</w:t>
            </w:r>
          </w:p>
        </w:tc>
        <w:tc>
          <w:tcPr>
            <w:tcW w:w="3227" w:type="dxa"/>
          </w:tcPr>
          <w:p w14:paraId="10D30E0E" w14:textId="77777777" w:rsidR="007810D5" w:rsidRDefault="007810D5" w:rsidP="002779B3">
            <w:r>
              <w:t>conformance/gen-009/</w:t>
            </w:r>
          </w:p>
        </w:tc>
        <w:tc>
          <w:tcPr>
            <w:tcW w:w="10101" w:type="dxa"/>
          </w:tcPr>
          <w:p w14:paraId="0BCEE5A3" w14:textId="77777777" w:rsidR="007810D5" w:rsidRDefault="00192229" w:rsidP="002779B3">
            <w:r>
              <w:t>gen-</w:t>
            </w:r>
            <w:r w:rsidR="00747654">
              <w:t>009</w:t>
            </w:r>
            <w:r>
              <w:t>.mgb</w:t>
            </w:r>
          </w:p>
        </w:tc>
        <w:tc>
          <w:tcPr>
            <w:tcW w:w="6322" w:type="dxa"/>
          </w:tcPr>
          <w:p w14:paraId="1B4C5AAF" w14:textId="77777777" w:rsidR="007810D5" w:rsidRDefault="009C021F" w:rsidP="002779B3">
            <w:r>
              <w:t>n/a</w:t>
            </w:r>
          </w:p>
        </w:tc>
      </w:tr>
      <w:tr w:rsidR="007810D5" w14:paraId="0755E512" w14:textId="77777777" w:rsidTr="009C021F">
        <w:tc>
          <w:tcPr>
            <w:tcW w:w="1304" w:type="dxa"/>
          </w:tcPr>
          <w:p w14:paraId="362100BA" w14:textId="77777777" w:rsidR="007810D5" w:rsidRDefault="007810D5" w:rsidP="002779B3">
            <w:r>
              <w:t>Gen-010</w:t>
            </w:r>
          </w:p>
        </w:tc>
        <w:tc>
          <w:tcPr>
            <w:tcW w:w="3227" w:type="dxa"/>
          </w:tcPr>
          <w:p w14:paraId="2B25B464" w14:textId="77777777" w:rsidR="007810D5" w:rsidRDefault="007810D5" w:rsidP="002779B3">
            <w:r>
              <w:t>conformance/gen-010/</w:t>
            </w:r>
          </w:p>
        </w:tc>
        <w:tc>
          <w:tcPr>
            <w:tcW w:w="10101" w:type="dxa"/>
          </w:tcPr>
          <w:p w14:paraId="60862B7B" w14:textId="77777777" w:rsidR="007810D5" w:rsidRDefault="00192229" w:rsidP="002779B3">
            <w:r>
              <w:t>gen-</w:t>
            </w:r>
            <w:r w:rsidR="00747654">
              <w:t>010</w:t>
            </w:r>
            <w:r>
              <w:t>.mgb</w:t>
            </w:r>
          </w:p>
        </w:tc>
        <w:tc>
          <w:tcPr>
            <w:tcW w:w="6322" w:type="dxa"/>
          </w:tcPr>
          <w:p w14:paraId="163EEEA5" w14:textId="77777777" w:rsidR="007810D5" w:rsidRDefault="009C021F" w:rsidP="002779B3">
            <w:r>
              <w:t>n/a</w:t>
            </w:r>
          </w:p>
        </w:tc>
      </w:tr>
      <w:tr w:rsidR="007810D5" w14:paraId="3165D302" w14:textId="77777777" w:rsidTr="009C021F">
        <w:tc>
          <w:tcPr>
            <w:tcW w:w="1304" w:type="dxa"/>
          </w:tcPr>
          <w:p w14:paraId="05418EB4" w14:textId="77777777" w:rsidR="007810D5" w:rsidRDefault="007810D5" w:rsidP="002779B3">
            <w:r>
              <w:t>Gen-011</w:t>
            </w:r>
          </w:p>
        </w:tc>
        <w:tc>
          <w:tcPr>
            <w:tcW w:w="3227" w:type="dxa"/>
          </w:tcPr>
          <w:p w14:paraId="3F0C347B" w14:textId="77777777" w:rsidR="007810D5" w:rsidRDefault="007810D5" w:rsidP="002779B3">
            <w:r>
              <w:t>conformance/gen-011/</w:t>
            </w:r>
          </w:p>
        </w:tc>
        <w:tc>
          <w:tcPr>
            <w:tcW w:w="10101" w:type="dxa"/>
          </w:tcPr>
          <w:p w14:paraId="52462926" w14:textId="77777777" w:rsidR="007810D5" w:rsidRDefault="00192229" w:rsidP="002779B3">
            <w:r>
              <w:t>gen-</w:t>
            </w:r>
            <w:r w:rsidR="00747654">
              <w:t>011</w:t>
            </w:r>
            <w:r>
              <w:t>.mgb</w:t>
            </w:r>
          </w:p>
        </w:tc>
        <w:tc>
          <w:tcPr>
            <w:tcW w:w="6322" w:type="dxa"/>
          </w:tcPr>
          <w:p w14:paraId="68A5882B" w14:textId="77777777" w:rsidR="007810D5" w:rsidRDefault="009C021F" w:rsidP="002779B3">
            <w:r>
              <w:t>n/a</w:t>
            </w:r>
          </w:p>
        </w:tc>
      </w:tr>
      <w:tr w:rsidR="007810D5" w14:paraId="48ADC8DC" w14:textId="77777777" w:rsidTr="009C021F">
        <w:tc>
          <w:tcPr>
            <w:tcW w:w="1304" w:type="dxa"/>
          </w:tcPr>
          <w:p w14:paraId="2A5CB118" w14:textId="77777777" w:rsidR="007810D5" w:rsidRDefault="007810D5" w:rsidP="002779B3">
            <w:r>
              <w:t>Gen-012</w:t>
            </w:r>
          </w:p>
        </w:tc>
        <w:tc>
          <w:tcPr>
            <w:tcW w:w="3227" w:type="dxa"/>
          </w:tcPr>
          <w:p w14:paraId="4102B67E" w14:textId="77777777" w:rsidR="007810D5" w:rsidRDefault="007810D5" w:rsidP="002779B3">
            <w:r>
              <w:t>conformance/gen-012/</w:t>
            </w:r>
          </w:p>
        </w:tc>
        <w:tc>
          <w:tcPr>
            <w:tcW w:w="10101" w:type="dxa"/>
          </w:tcPr>
          <w:p w14:paraId="201FD246" w14:textId="77777777" w:rsidR="007810D5" w:rsidRDefault="00192229" w:rsidP="002779B3">
            <w:r>
              <w:t>gen-</w:t>
            </w:r>
            <w:r w:rsidR="00747654">
              <w:t>012</w:t>
            </w:r>
            <w:r>
              <w:t>.mgb</w:t>
            </w:r>
          </w:p>
        </w:tc>
        <w:tc>
          <w:tcPr>
            <w:tcW w:w="6322" w:type="dxa"/>
          </w:tcPr>
          <w:p w14:paraId="7FD27A61" w14:textId="77777777" w:rsidR="007810D5" w:rsidRDefault="009C021F" w:rsidP="002779B3">
            <w:r>
              <w:t>n/a</w:t>
            </w:r>
          </w:p>
        </w:tc>
      </w:tr>
      <w:tr w:rsidR="007810D5" w14:paraId="0ED51F31" w14:textId="77777777" w:rsidTr="009C021F">
        <w:tc>
          <w:tcPr>
            <w:tcW w:w="1304" w:type="dxa"/>
          </w:tcPr>
          <w:p w14:paraId="4DFF6FDF" w14:textId="77777777" w:rsidR="007810D5" w:rsidRDefault="007810D5" w:rsidP="002779B3">
            <w:r>
              <w:t>Gen-013</w:t>
            </w:r>
          </w:p>
        </w:tc>
        <w:tc>
          <w:tcPr>
            <w:tcW w:w="3227" w:type="dxa"/>
          </w:tcPr>
          <w:p w14:paraId="5B739095" w14:textId="77777777" w:rsidR="007810D5" w:rsidRDefault="007810D5" w:rsidP="002779B3">
            <w:r>
              <w:t>conformance/gen-013/</w:t>
            </w:r>
          </w:p>
        </w:tc>
        <w:tc>
          <w:tcPr>
            <w:tcW w:w="10101" w:type="dxa"/>
          </w:tcPr>
          <w:p w14:paraId="7B7E8469" w14:textId="77777777" w:rsidR="007810D5" w:rsidRDefault="00192229" w:rsidP="002779B3">
            <w:r>
              <w:t>gen-</w:t>
            </w:r>
            <w:r w:rsidR="00747654">
              <w:t>013</w:t>
            </w:r>
            <w:r>
              <w:t>.mgb</w:t>
            </w:r>
          </w:p>
        </w:tc>
        <w:tc>
          <w:tcPr>
            <w:tcW w:w="6322" w:type="dxa"/>
          </w:tcPr>
          <w:p w14:paraId="3FAA99A5" w14:textId="77777777" w:rsidR="007810D5" w:rsidRDefault="009C021F" w:rsidP="002779B3">
            <w:r>
              <w:t>n/a</w:t>
            </w:r>
          </w:p>
        </w:tc>
      </w:tr>
      <w:tr w:rsidR="007810D5" w14:paraId="6F742235" w14:textId="77777777" w:rsidTr="009C021F">
        <w:tc>
          <w:tcPr>
            <w:tcW w:w="1304" w:type="dxa"/>
          </w:tcPr>
          <w:p w14:paraId="211A62E2" w14:textId="77777777" w:rsidR="007810D5" w:rsidRDefault="007810D5" w:rsidP="002779B3">
            <w:r>
              <w:t>Gen-014</w:t>
            </w:r>
          </w:p>
        </w:tc>
        <w:tc>
          <w:tcPr>
            <w:tcW w:w="3227" w:type="dxa"/>
          </w:tcPr>
          <w:p w14:paraId="0C5047E7" w14:textId="77777777" w:rsidR="007810D5" w:rsidRDefault="007810D5" w:rsidP="002779B3">
            <w:r>
              <w:t>conformance/gen-014/</w:t>
            </w:r>
          </w:p>
        </w:tc>
        <w:tc>
          <w:tcPr>
            <w:tcW w:w="10101" w:type="dxa"/>
          </w:tcPr>
          <w:p w14:paraId="7EE32D8C" w14:textId="77777777" w:rsidR="007810D5" w:rsidRDefault="00192229" w:rsidP="002779B3">
            <w:r>
              <w:t>gen-</w:t>
            </w:r>
            <w:r w:rsidR="00747654">
              <w:t>014</w:t>
            </w:r>
            <w:r>
              <w:t>.mgb</w:t>
            </w:r>
          </w:p>
        </w:tc>
        <w:tc>
          <w:tcPr>
            <w:tcW w:w="6322" w:type="dxa"/>
          </w:tcPr>
          <w:p w14:paraId="6C5762BF" w14:textId="77777777" w:rsidR="007810D5" w:rsidRDefault="009C021F" w:rsidP="002779B3">
            <w:r>
              <w:t>n/a</w:t>
            </w:r>
          </w:p>
        </w:tc>
      </w:tr>
      <w:tr w:rsidR="007810D5" w14:paraId="2F2DC690" w14:textId="77777777" w:rsidTr="009C021F">
        <w:tc>
          <w:tcPr>
            <w:tcW w:w="1304" w:type="dxa"/>
          </w:tcPr>
          <w:p w14:paraId="55514FF3" w14:textId="77777777" w:rsidR="007810D5" w:rsidRDefault="007810D5" w:rsidP="002779B3">
            <w:r>
              <w:t>Gen-015</w:t>
            </w:r>
          </w:p>
        </w:tc>
        <w:tc>
          <w:tcPr>
            <w:tcW w:w="3227" w:type="dxa"/>
          </w:tcPr>
          <w:p w14:paraId="2B75117E" w14:textId="77777777" w:rsidR="007810D5" w:rsidRDefault="007810D5" w:rsidP="002779B3">
            <w:r>
              <w:t>conformance/gen-015/</w:t>
            </w:r>
          </w:p>
        </w:tc>
        <w:tc>
          <w:tcPr>
            <w:tcW w:w="10101" w:type="dxa"/>
          </w:tcPr>
          <w:p w14:paraId="452CDE0C" w14:textId="77777777" w:rsidR="007810D5" w:rsidRDefault="00192229" w:rsidP="002779B3">
            <w:r>
              <w:t>gen-</w:t>
            </w:r>
            <w:r w:rsidR="00747654">
              <w:t>015</w:t>
            </w:r>
            <w:r>
              <w:t>.mgb</w:t>
            </w:r>
          </w:p>
        </w:tc>
        <w:tc>
          <w:tcPr>
            <w:tcW w:w="6322" w:type="dxa"/>
          </w:tcPr>
          <w:p w14:paraId="654F52F1" w14:textId="77777777" w:rsidR="007810D5" w:rsidRDefault="009C021F" w:rsidP="002779B3">
            <w:r>
              <w:t>n/a</w:t>
            </w:r>
          </w:p>
        </w:tc>
      </w:tr>
      <w:tr w:rsidR="007810D5" w14:paraId="7E457720" w14:textId="77777777" w:rsidTr="009C021F">
        <w:tc>
          <w:tcPr>
            <w:tcW w:w="1304" w:type="dxa"/>
          </w:tcPr>
          <w:p w14:paraId="0A274215" w14:textId="77777777" w:rsidR="007810D5" w:rsidRDefault="007810D5" w:rsidP="002779B3">
            <w:r>
              <w:lastRenderedPageBreak/>
              <w:t>Gen-016</w:t>
            </w:r>
          </w:p>
        </w:tc>
        <w:tc>
          <w:tcPr>
            <w:tcW w:w="3227" w:type="dxa"/>
          </w:tcPr>
          <w:p w14:paraId="1F1EC2D9" w14:textId="77777777" w:rsidR="007810D5" w:rsidRDefault="007810D5" w:rsidP="002779B3">
            <w:r>
              <w:t>conformance/gen-016/</w:t>
            </w:r>
          </w:p>
        </w:tc>
        <w:tc>
          <w:tcPr>
            <w:tcW w:w="10101" w:type="dxa"/>
          </w:tcPr>
          <w:p w14:paraId="7A25C08A" w14:textId="77777777" w:rsidR="007810D5" w:rsidRDefault="00192229" w:rsidP="002779B3">
            <w:r>
              <w:t>gen-</w:t>
            </w:r>
            <w:r w:rsidR="00747654">
              <w:t>016</w:t>
            </w:r>
            <w:r>
              <w:t>.mgb</w:t>
            </w:r>
          </w:p>
        </w:tc>
        <w:tc>
          <w:tcPr>
            <w:tcW w:w="6322" w:type="dxa"/>
          </w:tcPr>
          <w:p w14:paraId="155879CD" w14:textId="77777777" w:rsidR="007810D5" w:rsidRDefault="009C021F" w:rsidP="002779B3">
            <w:r>
              <w:t>n/a</w:t>
            </w:r>
          </w:p>
        </w:tc>
      </w:tr>
      <w:tr w:rsidR="007810D5" w14:paraId="0BC926AF" w14:textId="77777777" w:rsidTr="009C021F">
        <w:tc>
          <w:tcPr>
            <w:tcW w:w="1304" w:type="dxa"/>
          </w:tcPr>
          <w:p w14:paraId="49F7F5AB" w14:textId="77777777" w:rsidR="007810D5" w:rsidRDefault="007810D5" w:rsidP="002779B3">
            <w:r>
              <w:t>Gen-017</w:t>
            </w:r>
          </w:p>
        </w:tc>
        <w:tc>
          <w:tcPr>
            <w:tcW w:w="3227" w:type="dxa"/>
          </w:tcPr>
          <w:p w14:paraId="48988274" w14:textId="77777777" w:rsidR="007810D5" w:rsidRDefault="007810D5" w:rsidP="002779B3">
            <w:r>
              <w:t>conformance/gen-017/</w:t>
            </w:r>
          </w:p>
        </w:tc>
        <w:tc>
          <w:tcPr>
            <w:tcW w:w="10101" w:type="dxa"/>
          </w:tcPr>
          <w:p w14:paraId="1DD1741C" w14:textId="77777777" w:rsidR="007810D5" w:rsidRDefault="00192229" w:rsidP="002779B3">
            <w:r>
              <w:t>gen-</w:t>
            </w:r>
            <w:r w:rsidR="00747654">
              <w:t>017</w:t>
            </w:r>
            <w:r>
              <w:t>.mgb</w:t>
            </w:r>
          </w:p>
        </w:tc>
        <w:tc>
          <w:tcPr>
            <w:tcW w:w="6322" w:type="dxa"/>
          </w:tcPr>
          <w:p w14:paraId="07601318" w14:textId="77777777" w:rsidR="007810D5" w:rsidRDefault="009C021F" w:rsidP="002779B3">
            <w:r>
              <w:t>n/a</w:t>
            </w:r>
          </w:p>
        </w:tc>
      </w:tr>
      <w:tr w:rsidR="00192229" w14:paraId="4B7F6CEB" w14:textId="77777777" w:rsidTr="009C021F">
        <w:tc>
          <w:tcPr>
            <w:tcW w:w="1304" w:type="dxa"/>
          </w:tcPr>
          <w:p w14:paraId="3EDDCC6F" w14:textId="77777777" w:rsidR="00192229" w:rsidRDefault="00192229" w:rsidP="00192229">
            <w:r>
              <w:t>Gen-018</w:t>
            </w:r>
          </w:p>
        </w:tc>
        <w:tc>
          <w:tcPr>
            <w:tcW w:w="3227" w:type="dxa"/>
          </w:tcPr>
          <w:p w14:paraId="5DF89564" w14:textId="77777777" w:rsidR="00192229" w:rsidRDefault="00192229" w:rsidP="00192229">
            <w:r>
              <w:t>conformance/gen-018/</w:t>
            </w:r>
          </w:p>
        </w:tc>
        <w:tc>
          <w:tcPr>
            <w:tcW w:w="10101" w:type="dxa"/>
          </w:tcPr>
          <w:p w14:paraId="2487F9B7" w14:textId="77777777" w:rsidR="00192229" w:rsidRDefault="00192229" w:rsidP="00192229">
            <w:r>
              <w:t>gen-</w:t>
            </w:r>
            <w:r w:rsidR="00747654">
              <w:t>018</w:t>
            </w:r>
            <w:r>
              <w:t>.mgb</w:t>
            </w:r>
          </w:p>
        </w:tc>
        <w:tc>
          <w:tcPr>
            <w:tcW w:w="6322" w:type="dxa"/>
          </w:tcPr>
          <w:p w14:paraId="0F83B9E6" w14:textId="77777777" w:rsidR="00192229" w:rsidRDefault="00192229" w:rsidP="00192229">
            <w:r>
              <w:t>n/a</w:t>
            </w:r>
          </w:p>
        </w:tc>
      </w:tr>
      <w:tr w:rsidR="00192229" w14:paraId="2D391A36" w14:textId="77777777" w:rsidTr="009C021F">
        <w:tc>
          <w:tcPr>
            <w:tcW w:w="1304" w:type="dxa"/>
          </w:tcPr>
          <w:p w14:paraId="72824E55" w14:textId="77777777" w:rsidR="00192229" w:rsidRDefault="00192229" w:rsidP="00192229">
            <w:r>
              <w:t>Gen-019</w:t>
            </w:r>
          </w:p>
        </w:tc>
        <w:tc>
          <w:tcPr>
            <w:tcW w:w="3227" w:type="dxa"/>
          </w:tcPr>
          <w:p w14:paraId="0C04005A" w14:textId="77777777" w:rsidR="00192229" w:rsidRDefault="00192229" w:rsidP="00192229">
            <w:r>
              <w:t>conformance/gen-019/</w:t>
            </w:r>
          </w:p>
        </w:tc>
        <w:tc>
          <w:tcPr>
            <w:tcW w:w="10101" w:type="dxa"/>
          </w:tcPr>
          <w:p w14:paraId="108E3EB6" w14:textId="77777777" w:rsidR="00192229" w:rsidRDefault="00192229" w:rsidP="00192229">
            <w:r>
              <w:t>gen-</w:t>
            </w:r>
            <w:r w:rsidR="00747654">
              <w:t>019</w:t>
            </w:r>
            <w:r>
              <w:t>.mgb</w:t>
            </w:r>
          </w:p>
        </w:tc>
        <w:tc>
          <w:tcPr>
            <w:tcW w:w="6322" w:type="dxa"/>
          </w:tcPr>
          <w:p w14:paraId="3C088091" w14:textId="77777777" w:rsidR="00192229" w:rsidRDefault="00192229" w:rsidP="00192229">
            <w:r>
              <w:t>n/a</w:t>
            </w:r>
          </w:p>
        </w:tc>
      </w:tr>
      <w:tr w:rsidR="00192229" w14:paraId="1DCB3866" w14:textId="77777777" w:rsidTr="009C021F">
        <w:tc>
          <w:tcPr>
            <w:tcW w:w="1304" w:type="dxa"/>
          </w:tcPr>
          <w:p w14:paraId="02AF53CD" w14:textId="77777777" w:rsidR="00192229" w:rsidRDefault="00192229" w:rsidP="00192229">
            <w:r>
              <w:t>Gen-020</w:t>
            </w:r>
          </w:p>
        </w:tc>
        <w:tc>
          <w:tcPr>
            <w:tcW w:w="3227" w:type="dxa"/>
          </w:tcPr>
          <w:p w14:paraId="1B2E8C35" w14:textId="77777777" w:rsidR="00192229" w:rsidRDefault="00192229" w:rsidP="00192229">
            <w:r>
              <w:t>conformance/gen-020/</w:t>
            </w:r>
          </w:p>
        </w:tc>
        <w:tc>
          <w:tcPr>
            <w:tcW w:w="10101" w:type="dxa"/>
          </w:tcPr>
          <w:p w14:paraId="63C59197" w14:textId="77777777" w:rsidR="00192229" w:rsidRDefault="00192229" w:rsidP="00192229">
            <w:r>
              <w:t>gen-</w:t>
            </w:r>
            <w:r w:rsidR="00747654">
              <w:t>020</w:t>
            </w:r>
            <w:r>
              <w:t>.mgb</w:t>
            </w:r>
          </w:p>
        </w:tc>
        <w:tc>
          <w:tcPr>
            <w:tcW w:w="6322" w:type="dxa"/>
          </w:tcPr>
          <w:p w14:paraId="2D6F3183" w14:textId="77777777" w:rsidR="00192229" w:rsidRDefault="00192229" w:rsidP="00192229">
            <w:r>
              <w:t>n/a</w:t>
            </w:r>
          </w:p>
        </w:tc>
      </w:tr>
      <w:tr w:rsidR="00192229" w14:paraId="5F06DCDC" w14:textId="77777777" w:rsidTr="009C021F">
        <w:tc>
          <w:tcPr>
            <w:tcW w:w="1304" w:type="dxa"/>
          </w:tcPr>
          <w:p w14:paraId="183F5150" w14:textId="77777777" w:rsidR="00192229" w:rsidRDefault="00192229" w:rsidP="00192229">
            <w:r>
              <w:t>Gen-021</w:t>
            </w:r>
          </w:p>
        </w:tc>
        <w:tc>
          <w:tcPr>
            <w:tcW w:w="3227" w:type="dxa"/>
          </w:tcPr>
          <w:p w14:paraId="501F1CA3" w14:textId="77777777" w:rsidR="00192229" w:rsidRDefault="00192229" w:rsidP="00192229">
            <w:r>
              <w:t>conformance/gen-021/</w:t>
            </w:r>
          </w:p>
        </w:tc>
        <w:tc>
          <w:tcPr>
            <w:tcW w:w="10101" w:type="dxa"/>
          </w:tcPr>
          <w:p w14:paraId="549A8A5B" w14:textId="77777777" w:rsidR="00192229" w:rsidRDefault="00192229" w:rsidP="00192229">
            <w:r>
              <w:t>gen-</w:t>
            </w:r>
            <w:r w:rsidR="00747654">
              <w:t>021</w:t>
            </w:r>
            <w:r>
              <w:t>.mgb</w:t>
            </w:r>
          </w:p>
        </w:tc>
        <w:tc>
          <w:tcPr>
            <w:tcW w:w="6322" w:type="dxa"/>
          </w:tcPr>
          <w:p w14:paraId="47BAA98A" w14:textId="77777777" w:rsidR="00192229" w:rsidRDefault="00192229" w:rsidP="00192229">
            <w:r>
              <w:t>n/a</w:t>
            </w:r>
          </w:p>
        </w:tc>
      </w:tr>
      <w:tr w:rsidR="00192229" w14:paraId="692802A3" w14:textId="77777777" w:rsidTr="009C021F">
        <w:tc>
          <w:tcPr>
            <w:tcW w:w="1304" w:type="dxa"/>
          </w:tcPr>
          <w:p w14:paraId="2553D9F0" w14:textId="77777777" w:rsidR="00192229" w:rsidRDefault="00192229" w:rsidP="00192229">
            <w:r>
              <w:t>Gen-022</w:t>
            </w:r>
          </w:p>
        </w:tc>
        <w:tc>
          <w:tcPr>
            <w:tcW w:w="3227" w:type="dxa"/>
          </w:tcPr>
          <w:p w14:paraId="1CDC82E3" w14:textId="77777777" w:rsidR="00192229" w:rsidRDefault="00192229" w:rsidP="00192229">
            <w:r>
              <w:t>conformance/gen-022/</w:t>
            </w:r>
          </w:p>
        </w:tc>
        <w:tc>
          <w:tcPr>
            <w:tcW w:w="10101" w:type="dxa"/>
          </w:tcPr>
          <w:p w14:paraId="529608DE" w14:textId="77777777" w:rsidR="00192229" w:rsidRDefault="00192229" w:rsidP="00192229">
            <w:r>
              <w:t>gen-</w:t>
            </w:r>
            <w:r w:rsidR="00747654">
              <w:t>022</w:t>
            </w:r>
            <w:r>
              <w:t>.mgb</w:t>
            </w:r>
          </w:p>
        </w:tc>
        <w:tc>
          <w:tcPr>
            <w:tcW w:w="6322" w:type="dxa"/>
          </w:tcPr>
          <w:p w14:paraId="60DF14A6" w14:textId="77777777" w:rsidR="00192229" w:rsidRDefault="00192229" w:rsidP="00192229">
            <w:r>
              <w:t>n/a</w:t>
            </w:r>
          </w:p>
        </w:tc>
      </w:tr>
      <w:tr w:rsidR="00192229" w14:paraId="302317A5" w14:textId="77777777" w:rsidTr="009C021F">
        <w:tc>
          <w:tcPr>
            <w:tcW w:w="1304" w:type="dxa"/>
          </w:tcPr>
          <w:p w14:paraId="3EFA1B5B" w14:textId="77777777" w:rsidR="00192229" w:rsidRDefault="00192229" w:rsidP="00192229">
            <w:r>
              <w:t>Gen-023</w:t>
            </w:r>
          </w:p>
        </w:tc>
        <w:tc>
          <w:tcPr>
            <w:tcW w:w="3227" w:type="dxa"/>
          </w:tcPr>
          <w:p w14:paraId="1BF83A5E" w14:textId="77777777" w:rsidR="00192229" w:rsidRDefault="00192229" w:rsidP="00192229">
            <w:r>
              <w:t>conformance/gen-023/</w:t>
            </w:r>
          </w:p>
        </w:tc>
        <w:tc>
          <w:tcPr>
            <w:tcW w:w="10101" w:type="dxa"/>
          </w:tcPr>
          <w:p w14:paraId="1CE3E67E" w14:textId="77777777" w:rsidR="00192229" w:rsidRDefault="00192229" w:rsidP="00192229">
            <w:r>
              <w:t>gen-</w:t>
            </w:r>
            <w:r w:rsidR="00747654">
              <w:t>023</w:t>
            </w:r>
            <w:r>
              <w:t>.mgb</w:t>
            </w:r>
          </w:p>
        </w:tc>
        <w:tc>
          <w:tcPr>
            <w:tcW w:w="6322" w:type="dxa"/>
          </w:tcPr>
          <w:p w14:paraId="6E0E280B" w14:textId="77777777" w:rsidR="00192229" w:rsidRDefault="00192229" w:rsidP="00192229">
            <w:r>
              <w:t>n/a</w:t>
            </w:r>
          </w:p>
        </w:tc>
      </w:tr>
      <w:tr w:rsidR="00192229" w14:paraId="0A8A321F" w14:textId="77777777" w:rsidTr="009C021F">
        <w:tc>
          <w:tcPr>
            <w:tcW w:w="1304" w:type="dxa"/>
          </w:tcPr>
          <w:p w14:paraId="4D4EF347" w14:textId="77777777" w:rsidR="00192229" w:rsidRDefault="00192229" w:rsidP="00192229">
            <w:r>
              <w:t>Gen-024</w:t>
            </w:r>
          </w:p>
        </w:tc>
        <w:tc>
          <w:tcPr>
            <w:tcW w:w="3227" w:type="dxa"/>
          </w:tcPr>
          <w:p w14:paraId="68D7B891" w14:textId="77777777" w:rsidR="00192229" w:rsidRDefault="00192229" w:rsidP="00192229">
            <w:r>
              <w:t>conformance/gen-024/</w:t>
            </w:r>
          </w:p>
        </w:tc>
        <w:tc>
          <w:tcPr>
            <w:tcW w:w="10101" w:type="dxa"/>
          </w:tcPr>
          <w:p w14:paraId="36D08159" w14:textId="77777777" w:rsidR="00192229" w:rsidRDefault="00192229" w:rsidP="00192229">
            <w:r>
              <w:t>gen-</w:t>
            </w:r>
            <w:r w:rsidR="00747654">
              <w:t>024</w:t>
            </w:r>
            <w:r>
              <w:t>.mgb</w:t>
            </w:r>
          </w:p>
        </w:tc>
        <w:tc>
          <w:tcPr>
            <w:tcW w:w="6322" w:type="dxa"/>
          </w:tcPr>
          <w:p w14:paraId="77FEF1AB" w14:textId="77777777" w:rsidR="00192229" w:rsidRDefault="00192229" w:rsidP="00192229">
            <w:r>
              <w:t>n/a</w:t>
            </w:r>
          </w:p>
        </w:tc>
      </w:tr>
      <w:tr w:rsidR="00192229" w14:paraId="76B94427" w14:textId="77777777" w:rsidTr="009C021F">
        <w:tc>
          <w:tcPr>
            <w:tcW w:w="1304" w:type="dxa"/>
          </w:tcPr>
          <w:p w14:paraId="72B1929F" w14:textId="77777777" w:rsidR="00192229" w:rsidRDefault="00192229" w:rsidP="00192229">
            <w:r>
              <w:t>Gen-025</w:t>
            </w:r>
          </w:p>
        </w:tc>
        <w:tc>
          <w:tcPr>
            <w:tcW w:w="3227" w:type="dxa"/>
          </w:tcPr>
          <w:p w14:paraId="2152C2EB" w14:textId="77777777" w:rsidR="00192229" w:rsidRDefault="00192229" w:rsidP="00192229">
            <w:r>
              <w:t>conformance/gen-025/</w:t>
            </w:r>
          </w:p>
        </w:tc>
        <w:tc>
          <w:tcPr>
            <w:tcW w:w="10101" w:type="dxa"/>
          </w:tcPr>
          <w:p w14:paraId="7F0C6D3C" w14:textId="77777777" w:rsidR="00192229" w:rsidRDefault="00192229" w:rsidP="00192229">
            <w:r>
              <w:t>gen-</w:t>
            </w:r>
            <w:r w:rsidR="00747654">
              <w:t>025</w:t>
            </w:r>
            <w:r>
              <w:t>.mgb</w:t>
            </w:r>
          </w:p>
        </w:tc>
        <w:tc>
          <w:tcPr>
            <w:tcW w:w="6322" w:type="dxa"/>
          </w:tcPr>
          <w:p w14:paraId="1AC79C06" w14:textId="77777777" w:rsidR="00192229" w:rsidRDefault="00192229" w:rsidP="00192229">
            <w:r>
              <w:t>n/a</w:t>
            </w:r>
          </w:p>
        </w:tc>
      </w:tr>
      <w:tr w:rsidR="00192229" w14:paraId="34D9F7A1" w14:textId="77777777" w:rsidTr="009C021F">
        <w:tc>
          <w:tcPr>
            <w:tcW w:w="1304" w:type="dxa"/>
          </w:tcPr>
          <w:p w14:paraId="3C78924A" w14:textId="77777777" w:rsidR="00192229" w:rsidRDefault="00192229" w:rsidP="00192229">
            <w:r>
              <w:t>Gen-026</w:t>
            </w:r>
          </w:p>
        </w:tc>
        <w:tc>
          <w:tcPr>
            <w:tcW w:w="3227" w:type="dxa"/>
          </w:tcPr>
          <w:p w14:paraId="7891001D" w14:textId="77777777" w:rsidR="00192229" w:rsidRDefault="00192229" w:rsidP="00192229">
            <w:r>
              <w:t>conformance/gen-026/</w:t>
            </w:r>
          </w:p>
        </w:tc>
        <w:tc>
          <w:tcPr>
            <w:tcW w:w="10101" w:type="dxa"/>
          </w:tcPr>
          <w:p w14:paraId="6DBE5391" w14:textId="77777777" w:rsidR="00192229" w:rsidRDefault="00192229" w:rsidP="00192229">
            <w:r>
              <w:t>gen-</w:t>
            </w:r>
            <w:r w:rsidR="00747654">
              <w:t>026</w:t>
            </w:r>
            <w:r>
              <w:t>.mgb</w:t>
            </w:r>
          </w:p>
        </w:tc>
        <w:tc>
          <w:tcPr>
            <w:tcW w:w="6322" w:type="dxa"/>
          </w:tcPr>
          <w:p w14:paraId="3998C568" w14:textId="77777777" w:rsidR="00192229" w:rsidRDefault="00192229" w:rsidP="00192229">
            <w:r>
              <w:t>n/a</w:t>
            </w:r>
          </w:p>
        </w:tc>
      </w:tr>
      <w:tr w:rsidR="00192229" w14:paraId="3EC5EF6E" w14:textId="77777777" w:rsidTr="009C021F">
        <w:tc>
          <w:tcPr>
            <w:tcW w:w="1304" w:type="dxa"/>
          </w:tcPr>
          <w:p w14:paraId="28FDB4F4" w14:textId="77777777" w:rsidR="00192229" w:rsidRDefault="00192229" w:rsidP="00192229">
            <w:r>
              <w:t>Gen-027</w:t>
            </w:r>
          </w:p>
        </w:tc>
        <w:tc>
          <w:tcPr>
            <w:tcW w:w="3227" w:type="dxa"/>
          </w:tcPr>
          <w:p w14:paraId="2813C9D6" w14:textId="77777777" w:rsidR="00192229" w:rsidRDefault="00192229" w:rsidP="00192229">
            <w:r>
              <w:t>conformance/gen-027/</w:t>
            </w:r>
          </w:p>
        </w:tc>
        <w:tc>
          <w:tcPr>
            <w:tcW w:w="10101" w:type="dxa"/>
          </w:tcPr>
          <w:p w14:paraId="1A32DE60" w14:textId="77777777" w:rsidR="00192229" w:rsidRDefault="00192229" w:rsidP="00192229">
            <w:r>
              <w:t>gen-</w:t>
            </w:r>
            <w:r w:rsidR="00F16C00">
              <w:t>0</w:t>
            </w:r>
            <w:r w:rsidR="00747654">
              <w:t>27</w:t>
            </w:r>
            <w:r>
              <w:t>.mgb</w:t>
            </w:r>
          </w:p>
        </w:tc>
        <w:tc>
          <w:tcPr>
            <w:tcW w:w="6322" w:type="dxa"/>
          </w:tcPr>
          <w:p w14:paraId="2C89D53A" w14:textId="77777777" w:rsidR="00192229" w:rsidRDefault="00192229" w:rsidP="00192229">
            <w:r>
              <w:t>n/a</w:t>
            </w:r>
          </w:p>
        </w:tc>
      </w:tr>
      <w:tr w:rsidR="00192229" w14:paraId="1FFAC051" w14:textId="77777777" w:rsidTr="009C021F">
        <w:tc>
          <w:tcPr>
            <w:tcW w:w="1304" w:type="dxa"/>
          </w:tcPr>
          <w:p w14:paraId="4A7F353D" w14:textId="77777777" w:rsidR="00192229" w:rsidRDefault="00192229" w:rsidP="00192229">
            <w:r>
              <w:t>Gen-028</w:t>
            </w:r>
          </w:p>
        </w:tc>
        <w:tc>
          <w:tcPr>
            <w:tcW w:w="3227" w:type="dxa"/>
          </w:tcPr>
          <w:p w14:paraId="0D2A3CAE" w14:textId="77777777" w:rsidR="00192229" w:rsidRDefault="00192229" w:rsidP="00192229">
            <w:r>
              <w:t>conformance/gen-028/</w:t>
            </w:r>
          </w:p>
        </w:tc>
        <w:tc>
          <w:tcPr>
            <w:tcW w:w="10101" w:type="dxa"/>
          </w:tcPr>
          <w:p w14:paraId="286698AF" w14:textId="77777777" w:rsidR="00192229" w:rsidRDefault="00192229" w:rsidP="00192229">
            <w:r>
              <w:t>gen-</w:t>
            </w:r>
            <w:r w:rsidR="00F16C00">
              <w:t>028</w:t>
            </w:r>
            <w:r>
              <w:t>.mgb</w:t>
            </w:r>
          </w:p>
        </w:tc>
        <w:tc>
          <w:tcPr>
            <w:tcW w:w="6322" w:type="dxa"/>
          </w:tcPr>
          <w:p w14:paraId="02FC3144" w14:textId="77777777" w:rsidR="00192229" w:rsidRDefault="00192229" w:rsidP="00192229">
            <w:r>
              <w:t>n/a</w:t>
            </w:r>
          </w:p>
        </w:tc>
      </w:tr>
      <w:tr w:rsidR="00192229" w14:paraId="1F9591B9" w14:textId="77777777" w:rsidTr="009C021F">
        <w:tc>
          <w:tcPr>
            <w:tcW w:w="1304" w:type="dxa"/>
          </w:tcPr>
          <w:p w14:paraId="71B0A942" w14:textId="77777777" w:rsidR="00192229" w:rsidRDefault="00192229" w:rsidP="00192229">
            <w:r>
              <w:t>Gen-029</w:t>
            </w:r>
          </w:p>
        </w:tc>
        <w:tc>
          <w:tcPr>
            <w:tcW w:w="3227" w:type="dxa"/>
          </w:tcPr>
          <w:p w14:paraId="215A44E9" w14:textId="77777777" w:rsidR="00192229" w:rsidRDefault="00192229" w:rsidP="00192229">
            <w:r>
              <w:t>conformance/gen-029/</w:t>
            </w:r>
          </w:p>
        </w:tc>
        <w:tc>
          <w:tcPr>
            <w:tcW w:w="10101" w:type="dxa"/>
          </w:tcPr>
          <w:p w14:paraId="1F1262E8" w14:textId="77777777" w:rsidR="00192229" w:rsidRDefault="00192229" w:rsidP="00192229">
            <w:r>
              <w:t>gen-</w:t>
            </w:r>
            <w:r w:rsidR="00F16C00">
              <w:t>029</w:t>
            </w:r>
            <w:r>
              <w:t>.mgb</w:t>
            </w:r>
          </w:p>
        </w:tc>
        <w:tc>
          <w:tcPr>
            <w:tcW w:w="6322" w:type="dxa"/>
          </w:tcPr>
          <w:p w14:paraId="1F6923F8" w14:textId="77777777" w:rsidR="00192229" w:rsidRDefault="00192229" w:rsidP="00192229">
            <w:r>
              <w:t>n/a</w:t>
            </w:r>
          </w:p>
        </w:tc>
      </w:tr>
      <w:tr w:rsidR="00192229" w14:paraId="41FFC9B9" w14:textId="77777777" w:rsidTr="009C021F">
        <w:tc>
          <w:tcPr>
            <w:tcW w:w="1304" w:type="dxa"/>
          </w:tcPr>
          <w:p w14:paraId="48043BA0" w14:textId="77777777" w:rsidR="00192229" w:rsidRDefault="00192229" w:rsidP="00192229">
            <w:r>
              <w:t>Gen-030</w:t>
            </w:r>
          </w:p>
        </w:tc>
        <w:tc>
          <w:tcPr>
            <w:tcW w:w="3227" w:type="dxa"/>
          </w:tcPr>
          <w:p w14:paraId="657045A9" w14:textId="77777777" w:rsidR="00192229" w:rsidRDefault="00192229" w:rsidP="00192229">
            <w:r>
              <w:t>conformance/gen-030/</w:t>
            </w:r>
          </w:p>
        </w:tc>
        <w:tc>
          <w:tcPr>
            <w:tcW w:w="10101" w:type="dxa"/>
          </w:tcPr>
          <w:p w14:paraId="1F2D4AC0" w14:textId="77777777" w:rsidR="00192229" w:rsidRDefault="00192229" w:rsidP="00192229">
            <w:r>
              <w:t>gen-</w:t>
            </w:r>
            <w:r w:rsidR="00F16C00">
              <w:t>030</w:t>
            </w:r>
            <w:r>
              <w:t>.mgb</w:t>
            </w:r>
          </w:p>
        </w:tc>
        <w:tc>
          <w:tcPr>
            <w:tcW w:w="6322" w:type="dxa"/>
          </w:tcPr>
          <w:p w14:paraId="27995FE0" w14:textId="77777777" w:rsidR="00192229" w:rsidRDefault="00192229" w:rsidP="00192229">
            <w:r>
              <w:t>n/a</w:t>
            </w:r>
          </w:p>
        </w:tc>
      </w:tr>
      <w:tr w:rsidR="00192229" w14:paraId="10149A7D" w14:textId="77777777" w:rsidTr="009C021F">
        <w:tc>
          <w:tcPr>
            <w:tcW w:w="1304" w:type="dxa"/>
          </w:tcPr>
          <w:p w14:paraId="0CEAA4A3" w14:textId="77777777" w:rsidR="00192229" w:rsidRDefault="00192229" w:rsidP="00192229">
            <w:r>
              <w:t>Gen-031</w:t>
            </w:r>
          </w:p>
        </w:tc>
        <w:tc>
          <w:tcPr>
            <w:tcW w:w="3227" w:type="dxa"/>
          </w:tcPr>
          <w:p w14:paraId="20BAC04F" w14:textId="77777777" w:rsidR="00192229" w:rsidRDefault="00192229" w:rsidP="00192229">
            <w:r>
              <w:t>conformance/gen-031/</w:t>
            </w:r>
          </w:p>
        </w:tc>
        <w:tc>
          <w:tcPr>
            <w:tcW w:w="10101" w:type="dxa"/>
          </w:tcPr>
          <w:p w14:paraId="377047EE" w14:textId="77777777" w:rsidR="00192229" w:rsidRDefault="00192229" w:rsidP="00192229">
            <w:r>
              <w:t>gen-</w:t>
            </w:r>
            <w:r w:rsidR="00F16C00">
              <w:t>031</w:t>
            </w:r>
            <w:r>
              <w:t>.mgb</w:t>
            </w:r>
          </w:p>
        </w:tc>
        <w:tc>
          <w:tcPr>
            <w:tcW w:w="6322" w:type="dxa"/>
          </w:tcPr>
          <w:p w14:paraId="698435E6" w14:textId="77777777" w:rsidR="00192229" w:rsidRDefault="00192229" w:rsidP="00192229">
            <w:r>
              <w:t>n/a</w:t>
            </w:r>
          </w:p>
        </w:tc>
      </w:tr>
      <w:tr w:rsidR="00192229" w14:paraId="0E6BAE9F" w14:textId="77777777" w:rsidTr="009C021F">
        <w:tc>
          <w:tcPr>
            <w:tcW w:w="1304" w:type="dxa"/>
          </w:tcPr>
          <w:p w14:paraId="01777066" w14:textId="77777777" w:rsidR="00192229" w:rsidRDefault="00192229" w:rsidP="00192229">
            <w:r>
              <w:t>Gen-032</w:t>
            </w:r>
          </w:p>
        </w:tc>
        <w:tc>
          <w:tcPr>
            <w:tcW w:w="3227" w:type="dxa"/>
          </w:tcPr>
          <w:p w14:paraId="5E1FBB5D" w14:textId="77777777" w:rsidR="00192229" w:rsidRDefault="00192229" w:rsidP="00192229">
            <w:r>
              <w:t>conformance/gen-032/</w:t>
            </w:r>
          </w:p>
        </w:tc>
        <w:tc>
          <w:tcPr>
            <w:tcW w:w="10101" w:type="dxa"/>
          </w:tcPr>
          <w:p w14:paraId="0263D57A" w14:textId="77777777" w:rsidR="00192229" w:rsidRDefault="00192229" w:rsidP="00192229">
            <w:r>
              <w:t>gen-</w:t>
            </w:r>
            <w:r w:rsidR="00F16C00">
              <w:t>032</w:t>
            </w:r>
            <w:r>
              <w:t>.mgb</w:t>
            </w:r>
          </w:p>
        </w:tc>
        <w:tc>
          <w:tcPr>
            <w:tcW w:w="6322" w:type="dxa"/>
          </w:tcPr>
          <w:p w14:paraId="4B015D78" w14:textId="77777777" w:rsidR="00192229" w:rsidRDefault="00192229" w:rsidP="00192229">
            <w:r>
              <w:t>n/a</w:t>
            </w:r>
          </w:p>
        </w:tc>
      </w:tr>
      <w:tr w:rsidR="00192229" w14:paraId="26F3DFD8" w14:textId="77777777" w:rsidTr="009C021F">
        <w:tc>
          <w:tcPr>
            <w:tcW w:w="1304" w:type="dxa"/>
          </w:tcPr>
          <w:p w14:paraId="5416D510" w14:textId="77777777" w:rsidR="00192229" w:rsidRDefault="00192229" w:rsidP="00192229">
            <w:r>
              <w:t>QV-001</w:t>
            </w:r>
          </w:p>
        </w:tc>
        <w:tc>
          <w:tcPr>
            <w:tcW w:w="3227" w:type="dxa"/>
          </w:tcPr>
          <w:p w14:paraId="0AF8B5B6" w14:textId="77777777" w:rsidR="00192229" w:rsidRDefault="00192229" w:rsidP="00192229">
            <w:r>
              <w:t>conformance/qv-001/</w:t>
            </w:r>
          </w:p>
        </w:tc>
        <w:tc>
          <w:tcPr>
            <w:tcW w:w="10101" w:type="dxa"/>
          </w:tcPr>
          <w:p w14:paraId="025FB401" w14:textId="77777777" w:rsidR="00192229" w:rsidRDefault="00192229" w:rsidP="00192229">
            <w:r>
              <w:t>qv-001.mgb</w:t>
            </w:r>
          </w:p>
        </w:tc>
        <w:tc>
          <w:tcPr>
            <w:tcW w:w="6322" w:type="dxa"/>
          </w:tcPr>
          <w:p w14:paraId="2C893646" w14:textId="77777777" w:rsidR="00192229" w:rsidRDefault="00192229" w:rsidP="00192229">
            <w:r>
              <w:t>n/a</w:t>
            </w:r>
          </w:p>
        </w:tc>
      </w:tr>
      <w:tr w:rsidR="00192229" w14:paraId="3C6B0CB4" w14:textId="77777777" w:rsidTr="009C021F">
        <w:tc>
          <w:tcPr>
            <w:tcW w:w="1304" w:type="dxa"/>
          </w:tcPr>
          <w:p w14:paraId="74DF25BA" w14:textId="77777777" w:rsidR="00192229" w:rsidRDefault="00192229" w:rsidP="00192229">
            <w:r>
              <w:t>QV-002</w:t>
            </w:r>
          </w:p>
        </w:tc>
        <w:tc>
          <w:tcPr>
            <w:tcW w:w="3227" w:type="dxa"/>
          </w:tcPr>
          <w:p w14:paraId="2FB73C9E" w14:textId="77777777" w:rsidR="00192229" w:rsidRDefault="00192229" w:rsidP="00192229">
            <w:r>
              <w:t>conformance/qv-002/</w:t>
            </w:r>
          </w:p>
        </w:tc>
        <w:tc>
          <w:tcPr>
            <w:tcW w:w="10101" w:type="dxa"/>
          </w:tcPr>
          <w:p w14:paraId="239D508B" w14:textId="77777777" w:rsidR="00192229" w:rsidRDefault="00192229" w:rsidP="00192229">
            <w:r>
              <w:t>qv-</w:t>
            </w:r>
            <w:r w:rsidR="00F16C00">
              <w:t>002</w:t>
            </w:r>
            <w:r>
              <w:t>.mgb</w:t>
            </w:r>
          </w:p>
        </w:tc>
        <w:tc>
          <w:tcPr>
            <w:tcW w:w="6322" w:type="dxa"/>
          </w:tcPr>
          <w:p w14:paraId="6527A17C" w14:textId="77777777" w:rsidR="00192229" w:rsidRDefault="00192229" w:rsidP="00192229">
            <w:r>
              <w:t>n/a</w:t>
            </w:r>
          </w:p>
        </w:tc>
      </w:tr>
      <w:tr w:rsidR="00192229" w14:paraId="1619ED12" w14:textId="77777777" w:rsidTr="009C021F">
        <w:tc>
          <w:tcPr>
            <w:tcW w:w="1304" w:type="dxa"/>
          </w:tcPr>
          <w:p w14:paraId="71D33C7D" w14:textId="77777777" w:rsidR="00192229" w:rsidRDefault="00192229" w:rsidP="00192229">
            <w:r>
              <w:t>QV-003</w:t>
            </w:r>
          </w:p>
        </w:tc>
        <w:tc>
          <w:tcPr>
            <w:tcW w:w="3227" w:type="dxa"/>
          </w:tcPr>
          <w:p w14:paraId="4FC48537" w14:textId="77777777" w:rsidR="00192229" w:rsidRDefault="00192229" w:rsidP="00192229">
            <w:r>
              <w:t>conformance/qv-003/</w:t>
            </w:r>
          </w:p>
        </w:tc>
        <w:tc>
          <w:tcPr>
            <w:tcW w:w="10101" w:type="dxa"/>
          </w:tcPr>
          <w:p w14:paraId="413767EC" w14:textId="77777777" w:rsidR="00192229" w:rsidRDefault="00192229" w:rsidP="00192229">
            <w:r>
              <w:t>qv-</w:t>
            </w:r>
            <w:r w:rsidR="00F16C00">
              <w:t>003</w:t>
            </w:r>
            <w:r>
              <w:t>.mgb</w:t>
            </w:r>
          </w:p>
        </w:tc>
        <w:tc>
          <w:tcPr>
            <w:tcW w:w="6322" w:type="dxa"/>
          </w:tcPr>
          <w:p w14:paraId="059A9384" w14:textId="77777777" w:rsidR="00192229" w:rsidRDefault="00192229" w:rsidP="00192229">
            <w:r>
              <w:t>n/a</w:t>
            </w:r>
          </w:p>
        </w:tc>
      </w:tr>
      <w:tr w:rsidR="00192229" w14:paraId="415EE372" w14:textId="77777777" w:rsidTr="009C021F">
        <w:tc>
          <w:tcPr>
            <w:tcW w:w="1304" w:type="dxa"/>
          </w:tcPr>
          <w:p w14:paraId="7BA89544" w14:textId="77777777" w:rsidR="00192229" w:rsidRDefault="00192229" w:rsidP="00192229">
            <w:r>
              <w:t>QV-004</w:t>
            </w:r>
          </w:p>
        </w:tc>
        <w:tc>
          <w:tcPr>
            <w:tcW w:w="3227" w:type="dxa"/>
          </w:tcPr>
          <w:p w14:paraId="0D7347B8" w14:textId="77777777" w:rsidR="00192229" w:rsidRDefault="00192229" w:rsidP="00192229">
            <w:r>
              <w:t>conformance/qv-004/</w:t>
            </w:r>
          </w:p>
        </w:tc>
        <w:tc>
          <w:tcPr>
            <w:tcW w:w="10101" w:type="dxa"/>
          </w:tcPr>
          <w:p w14:paraId="1A93149E" w14:textId="77777777" w:rsidR="00192229" w:rsidRDefault="00192229" w:rsidP="00192229">
            <w:r>
              <w:t>qv-</w:t>
            </w:r>
            <w:r w:rsidR="00F16C00">
              <w:t>004</w:t>
            </w:r>
            <w:r>
              <w:t>.mgb</w:t>
            </w:r>
          </w:p>
        </w:tc>
        <w:tc>
          <w:tcPr>
            <w:tcW w:w="6322" w:type="dxa"/>
          </w:tcPr>
          <w:p w14:paraId="178AC2C6" w14:textId="77777777" w:rsidR="00192229" w:rsidRDefault="00192229" w:rsidP="00192229">
            <w:r>
              <w:t>n/a</w:t>
            </w:r>
          </w:p>
        </w:tc>
      </w:tr>
      <w:tr w:rsidR="00192229" w14:paraId="0A5109A5" w14:textId="77777777" w:rsidTr="009C021F">
        <w:tc>
          <w:tcPr>
            <w:tcW w:w="1304" w:type="dxa"/>
          </w:tcPr>
          <w:p w14:paraId="70486B1F" w14:textId="77777777" w:rsidR="00192229" w:rsidRDefault="00192229" w:rsidP="00192229">
            <w:r>
              <w:t>QV-005</w:t>
            </w:r>
          </w:p>
        </w:tc>
        <w:tc>
          <w:tcPr>
            <w:tcW w:w="3227" w:type="dxa"/>
          </w:tcPr>
          <w:p w14:paraId="254274E2" w14:textId="77777777" w:rsidR="00192229" w:rsidRDefault="00192229" w:rsidP="00192229">
            <w:r>
              <w:t>conformance/qv-005/</w:t>
            </w:r>
          </w:p>
        </w:tc>
        <w:tc>
          <w:tcPr>
            <w:tcW w:w="10101" w:type="dxa"/>
          </w:tcPr>
          <w:p w14:paraId="018AB5E2" w14:textId="77777777" w:rsidR="00192229" w:rsidRDefault="00192229" w:rsidP="00192229">
            <w:r>
              <w:t>qv-</w:t>
            </w:r>
            <w:r w:rsidR="00F16C00">
              <w:t>005</w:t>
            </w:r>
            <w:r>
              <w:t>.mgb</w:t>
            </w:r>
          </w:p>
        </w:tc>
        <w:tc>
          <w:tcPr>
            <w:tcW w:w="6322" w:type="dxa"/>
          </w:tcPr>
          <w:p w14:paraId="41703FEC" w14:textId="77777777" w:rsidR="00192229" w:rsidRDefault="00192229" w:rsidP="00192229">
            <w:r>
              <w:t>n/a</w:t>
            </w:r>
          </w:p>
        </w:tc>
      </w:tr>
      <w:tr w:rsidR="00192229" w14:paraId="68B929B1" w14:textId="77777777" w:rsidTr="009C021F">
        <w:tc>
          <w:tcPr>
            <w:tcW w:w="1304" w:type="dxa"/>
          </w:tcPr>
          <w:p w14:paraId="61EBB3C4" w14:textId="77777777" w:rsidR="00192229" w:rsidRDefault="00192229" w:rsidP="00192229">
            <w:r>
              <w:t>QV-006</w:t>
            </w:r>
          </w:p>
        </w:tc>
        <w:tc>
          <w:tcPr>
            <w:tcW w:w="3227" w:type="dxa"/>
          </w:tcPr>
          <w:p w14:paraId="2A5C4237" w14:textId="77777777" w:rsidR="00192229" w:rsidRDefault="00192229" w:rsidP="00192229">
            <w:r>
              <w:t>conformance/qv-006/</w:t>
            </w:r>
          </w:p>
        </w:tc>
        <w:tc>
          <w:tcPr>
            <w:tcW w:w="10101" w:type="dxa"/>
          </w:tcPr>
          <w:p w14:paraId="306513EB" w14:textId="77777777" w:rsidR="00192229" w:rsidRDefault="00192229" w:rsidP="00192229">
            <w:r>
              <w:t>qv-</w:t>
            </w:r>
            <w:r w:rsidR="00F16C00">
              <w:t>006</w:t>
            </w:r>
            <w:r>
              <w:t>.mgb</w:t>
            </w:r>
          </w:p>
        </w:tc>
        <w:tc>
          <w:tcPr>
            <w:tcW w:w="6322" w:type="dxa"/>
          </w:tcPr>
          <w:p w14:paraId="30B9F357" w14:textId="77777777" w:rsidR="00192229" w:rsidRDefault="00192229" w:rsidP="00192229">
            <w:r>
              <w:t>n/a</w:t>
            </w:r>
          </w:p>
        </w:tc>
      </w:tr>
      <w:tr w:rsidR="00B313B9" w14:paraId="43715B7B" w14:textId="77777777" w:rsidTr="009C021F">
        <w:tc>
          <w:tcPr>
            <w:tcW w:w="1304" w:type="dxa"/>
          </w:tcPr>
          <w:p w14:paraId="22816A62" w14:textId="77777777" w:rsidR="00B313B9" w:rsidRDefault="00B313B9" w:rsidP="00192229">
            <w:r>
              <w:t>QV-007</w:t>
            </w:r>
          </w:p>
        </w:tc>
        <w:tc>
          <w:tcPr>
            <w:tcW w:w="3227" w:type="dxa"/>
          </w:tcPr>
          <w:p w14:paraId="59DAE779" w14:textId="223D156A" w:rsidR="00B313B9" w:rsidRDefault="00653422" w:rsidP="00192229">
            <w:r>
              <w:t>c</w:t>
            </w:r>
            <w:r w:rsidR="00B313B9">
              <w:t>onformance/qv-007/</w:t>
            </w:r>
          </w:p>
        </w:tc>
        <w:tc>
          <w:tcPr>
            <w:tcW w:w="10101" w:type="dxa"/>
          </w:tcPr>
          <w:p w14:paraId="3DEEFDCD" w14:textId="77777777" w:rsidR="00B313B9" w:rsidRDefault="00B313B9" w:rsidP="00192229">
            <w:r>
              <w:t>qv-007.mgb</w:t>
            </w:r>
          </w:p>
        </w:tc>
        <w:tc>
          <w:tcPr>
            <w:tcW w:w="6322" w:type="dxa"/>
          </w:tcPr>
          <w:p w14:paraId="148B6A15" w14:textId="14295805" w:rsidR="00B313B9" w:rsidRDefault="00E0681A" w:rsidP="00192229">
            <w:r>
              <w:t>n/a</w:t>
            </w:r>
          </w:p>
        </w:tc>
      </w:tr>
      <w:tr w:rsidR="00192229" w14:paraId="1A1B4351" w14:textId="77777777" w:rsidTr="009C021F">
        <w:tc>
          <w:tcPr>
            <w:tcW w:w="1304" w:type="dxa"/>
          </w:tcPr>
          <w:p w14:paraId="6ECF4BD5" w14:textId="77777777" w:rsidR="00192229" w:rsidRDefault="00192229" w:rsidP="00192229">
            <w:r>
              <w:t>Ref-001</w:t>
            </w:r>
          </w:p>
        </w:tc>
        <w:tc>
          <w:tcPr>
            <w:tcW w:w="3227" w:type="dxa"/>
          </w:tcPr>
          <w:p w14:paraId="219D1587" w14:textId="77777777" w:rsidR="00192229" w:rsidRDefault="00192229" w:rsidP="00192229">
            <w:r>
              <w:t>conformance/ref-001/</w:t>
            </w:r>
          </w:p>
        </w:tc>
        <w:tc>
          <w:tcPr>
            <w:tcW w:w="10101" w:type="dxa"/>
          </w:tcPr>
          <w:p w14:paraId="224FAC4B" w14:textId="77777777" w:rsidR="00192229" w:rsidRDefault="00192229" w:rsidP="00192229">
            <w:r>
              <w:t>ref-</w:t>
            </w:r>
            <w:r w:rsidR="00F16C00">
              <w:t>001</w:t>
            </w:r>
            <w:r>
              <w:t>.mgb</w:t>
            </w:r>
          </w:p>
        </w:tc>
        <w:tc>
          <w:tcPr>
            <w:tcW w:w="6322" w:type="dxa"/>
          </w:tcPr>
          <w:p w14:paraId="65918153" w14:textId="77777777" w:rsidR="00192229" w:rsidRDefault="00192229" w:rsidP="00192229">
            <w:r>
              <w:t>n/a</w:t>
            </w:r>
          </w:p>
        </w:tc>
      </w:tr>
      <w:tr w:rsidR="00192229" w14:paraId="5EC460DC" w14:textId="77777777" w:rsidTr="009C021F">
        <w:tc>
          <w:tcPr>
            <w:tcW w:w="1304" w:type="dxa"/>
          </w:tcPr>
          <w:p w14:paraId="22F23F10" w14:textId="77777777" w:rsidR="00192229" w:rsidRDefault="00192229" w:rsidP="00192229">
            <w:r>
              <w:t>Ref-002</w:t>
            </w:r>
          </w:p>
        </w:tc>
        <w:tc>
          <w:tcPr>
            <w:tcW w:w="3227" w:type="dxa"/>
          </w:tcPr>
          <w:p w14:paraId="426A0AF9" w14:textId="77777777" w:rsidR="00192229" w:rsidRDefault="00192229" w:rsidP="00192229">
            <w:r>
              <w:t>conformance/ref-002/</w:t>
            </w:r>
          </w:p>
        </w:tc>
        <w:tc>
          <w:tcPr>
            <w:tcW w:w="10101" w:type="dxa"/>
          </w:tcPr>
          <w:p w14:paraId="7933DB34" w14:textId="77777777" w:rsidR="00192229" w:rsidRDefault="00192229" w:rsidP="00192229">
            <w:r>
              <w:t>ref-</w:t>
            </w:r>
            <w:r w:rsidR="00F16C00">
              <w:t>002</w:t>
            </w:r>
            <w:r>
              <w:t>.mgb</w:t>
            </w:r>
          </w:p>
        </w:tc>
        <w:tc>
          <w:tcPr>
            <w:tcW w:w="6322" w:type="dxa"/>
          </w:tcPr>
          <w:p w14:paraId="556D578B" w14:textId="77777777" w:rsidR="00192229" w:rsidRDefault="00192229" w:rsidP="00192229">
            <w:r>
              <w:t>n/a</w:t>
            </w:r>
          </w:p>
        </w:tc>
      </w:tr>
      <w:tr w:rsidR="00192229" w14:paraId="3AD1123F" w14:textId="77777777" w:rsidTr="009C021F">
        <w:tc>
          <w:tcPr>
            <w:tcW w:w="1304" w:type="dxa"/>
          </w:tcPr>
          <w:p w14:paraId="2EC4D14F" w14:textId="77777777" w:rsidR="00192229" w:rsidRDefault="00192229" w:rsidP="00192229">
            <w:r>
              <w:t>Ref-003</w:t>
            </w:r>
          </w:p>
        </w:tc>
        <w:tc>
          <w:tcPr>
            <w:tcW w:w="3227" w:type="dxa"/>
          </w:tcPr>
          <w:p w14:paraId="4F9E8111" w14:textId="77777777" w:rsidR="00192229" w:rsidRDefault="00192229" w:rsidP="00192229">
            <w:r>
              <w:t>conformance/ref-003/</w:t>
            </w:r>
          </w:p>
        </w:tc>
        <w:tc>
          <w:tcPr>
            <w:tcW w:w="10101" w:type="dxa"/>
          </w:tcPr>
          <w:p w14:paraId="0ECA39F4" w14:textId="77777777" w:rsidR="00192229" w:rsidRDefault="00192229" w:rsidP="00192229">
            <w:r>
              <w:t>ref-</w:t>
            </w:r>
            <w:r w:rsidR="00F16C00">
              <w:t>003</w:t>
            </w:r>
            <w:r>
              <w:t>.mgb</w:t>
            </w:r>
          </w:p>
        </w:tc>
        <w:tc>
          <w:tcPr>
            <w:tcW w:w="6322" w:type="dxa"/>
          </w:tcPr>
          <w:p w14:paraId="7F1DF1C5" w14:textId="77777777" w:rsidR="00192229" w:rsidRDefault="00192229" w:rsidP="00192229">
            <w:r>
              <w:t>n/a</w:t>
            </w:r>
          </w:p>
        </w:tc>
      </w:tr>
      <w:tr w:rsidR="00192229" w14:paraId="2A3FA569" w14:textId="77777777" w:rsidTr="009C021F">
        <w:tc>
          <w:tcPr>
            <w:tcW w:w="1304" w:type="dxa"/>
          </w:tcPr>
          <w:p w14:paraId="01B5C226" w14:textId="77777777" w:rsidR="00192229" w:rsidRDefault="00192229" w:rsidP="00192229">
            <w:r>
              <w:t>Ref-004</w:t>
            </w:r>
          </w:p>
        </w:tc>
        <w:tc>
          <w:tcPr>
            <w:tcW w:w="3227" w:type="dxa"/>
          </w:tcPr>
          <w:p w14:paraId="34E5D551" w14:textId="77777777" w:rsidR="00192229" w:rsidRDefault="00192229" w:rsidP="00192229">
            <w:r>
              <w:t>conformance/ref-004/</w:t>
            </w:r>
          </w:p>
        </w:tc>
        <w:tc>
          <w:tcPr>
            <w:tcW w:w="10101" w:type="dxa"/>
          </w:tcPr>
          <w:p w14:paraId="70355007" w14:textId="77777777" w:rsidR="00192229" w:rsidRDefault="00192229" w:rsidP="00192229">
            <w:r>
              <w:t>ref-</w:t>
            </w:r>
            <w:r w:rsidR="00F16C00">
              <w:t>004</w:t>
            </w:r>
            <w:r>
              <w:t>.mgb</w:t>
            </w:r>
          </w:p>
        </w:tc>
        <w:tc>
          <w:tcPr>
            <w:tcW w:w="6322" w:type="dxa"/>
          </w:tcPr>
          <w:p w14:paraId="484C17F3" w14:textId="77777777" w:rsidR="00192229" w:rsidRDefault="00192229" w:rsidP="00192229">
            <w:r>
              <w:t>n/a</w:t>
            </w:r>
          </w:p>
        </w:tc>
      </w:tr>
      <w:tr w:rsidR="00192229" w14:paraId="390E3FEC" w14:textId="77777777" w:rsidTr="009C021F">
        <w:tc>
          <w:tcPr>
            <w:tcW w:w="1304" w:type="dxa"/>
          </w:tcPr>
          <w:p w14:paraId="66B988B4" w14:textId="77777777" w:rsidR="00192229" w:rsidRDefault="00192229" w:rsidP="00192229">
            <w:r>
              <w:t>Ref-005</w:t>
            </w:r>
          </w:p>
        </w:tc>
        <w:tc>
          <w:tcPr>
            <w:tcW w:w="3227" w:type="dxa"/>
          </w:tcPr>
          <w:p w14:paraId="76BE603E" w14:textId="77777777" w:rsidR="00192229" w:rsidRDefault="00192229" w:rsidP="00192229">
            <w:r>
              <w:t>conformance/ref-005/</w:t>
            </w:r>
          </w:p>
        </w:tc>
        <w:tc>
          <w:tcPr>
            <w:tcW w:w="10101" w:type="dxa"/>
          </w:tcPr>
          <w:p w14:paraId="007F1839" w14:textId="77777777" w:rsidR="00192229" w:rsidRDefault="00192229" w:rsidP="00192229">
            <w:r>
              <w:t>ref-</w:t>
            </w:r>
            <w:r w:rsidR="00F16C00">
              <w:t>005</w:t>
            </w:r>
            <w:r>
              <w:t>.mgb</w:t>
            </w:r>
          </w:p>
        </w:tc>
        <w:tc>
          <w:tcPr>
            <w:tcW w:w="6322" w:type="dxa"/>
          </w:tcPr>
          <w:p w14:paraId="26D0F330" w14:textId="77777777" w:rsidR="00192229" w:rsidRDefault="00192229" w:rsidP="00192229">
            <w:r>
              <w:t>n/a</w:t>
            </w:r>
          </w:p>
        </w:tc>
      </w:tr>
      <w:tr w:rsidR="00192229" w14:paraId="188867C6" w14:textId="77777777" w:rsidTr="009C021F">
        <w:tc>
          <w:tcPr>
            <w:tcW w:w="1304" w:type="dxa"/>
          </w:tcPr>
          <w:p w14:paraId="72B70AA6" w14:textId="77777777" w:rsidR="00192229" w:rsidRDefault="00192229" w:rsidP="00192229">
            <w:r>
              <w:t>Ref-006</w:t>
            </w:r>
          </w:p>
        </w:tc>
        <w:tc>
          <w:tcPr>
            <w:tcW w:w="3227" w:type="dxa"/>
          </w:tcPr>
          <w:p w14:paraId="73207697" w14:textId="77777777" w:rsidR="00192229" w:rsidRDefault="00192229" w:rsidP="00192229">
            <w:r>
              <w:t>conformance/ref-006/</w:t>
            </w:r>
          </w:p>
        </w:tc>
        <w:tc>
          <w:tcPr>
            <w:tcW w:w="10101" w:type="dxa"/>
          </w:tcPr>
          <w:p w14:paraId="3F727B76" w14:textId="77777777" w:rsidR="00192229" w:rsidRDefault="00192229" w:rsidP="00192229">
            <w:r>
              <w:t>ref-</w:t>
            </w:r>
            <w:r w:rsidR="00F16C00">
              <w:t>006</w:t>
            </w:r>
            <w:r>
              <w:t>.mgb</w:t>
            </w:r>
          </w:p>
        </w:tc>
        <w:tc>
          <w:tcPr>
            <w:tcW w:w="6322" w:type="dxa"/>
          </w:tcPr>
          <w:p w14:paraId="25F73A68" w14:textId="77777777" w:rsidR="00192229" w:rsidRDefault="00192229" w:rsidP="00192229">
            <w:r>
              <w:t>n/a</w:t>
            </w:r>
          </w:p>
        </w:tc>
      </w:tr>
      <w:tr w:rsidR="00192229" w14:paraId="3A2E8E7C" w14:textId="77777777" w:rsidTr="009C021F">
        <w:tc>
          <w:tcPr>
            <w:tcW w:w="1304" w:type="dxa"/>
          </w:tcPr>
          <w:p w14:paraId="4401CF0D" w14:textId="77777777" w:rsidR="00192229" w:rsidRDefault="00192229" w:rsidP="00192229">
            <w:r>
              <w:t>Ref-007</w:t>
            </w:r>
          </w:p>
        </w:tc>
        <w:tc>
          <w:tcPr>
            <w:tcW w:w="3227" w:type="dxa"/>
          </w:tcPr>
          <w:p w14:paraId="14710170" w14:textId="77777777" w:rsidR="00192229" w:rsidRDefault="00192229" w:rsidP="00192229">
            <w:r>
              <w:t>conformance/ref-007/</w:t>
            </w:r>
          </w:p>
        </w:tc>
        <w:tc>
          <w:tcPr>
            <w:tcW w:w="10101" w:type="dxa"/>
          </w:tcPr>
          <w:p w14:paraId="4E50E5C0" w14:textId="77777777" w:rsidR="00192229" w:rsidRDefault="00192229" w:rsidP="00192229">
            <w:r>
              <w:t>ref-</w:t>
            </w:r>
            <w:r w:rsidR="00F16C00">
              <w:t>007</w:t>
            </w:r>
            <w:r>
              <w:t>.mgb</w:t>
            </w:r>
          </w:p>
        </w:tc>
        <w:tc>
          <w:tcPr>
            <w:tcW w:w="6322" w:type="dxa"/>
          </w:tcPr>
          <w:p w14:paraId="108ADC35" w14:textId="77777777" w:rsidR="00192229" w:rsidRDefault="00192229" w:rsidP="00192229">
            <w:r>
              <w:t>n/a</w:t>
            </w:r>
          </w:p>
        </w:tc>
      </w:tr>
      <w:tr w:rsidR="00192229" w14:paraId="4ADF6EEF" w14:textId="77777777" w:rsidTr="009C021F">
        <w:tc>
          <w:tcPr>
            <w:tcW w:w="1304" w:type="dxa"/>
          </w:tcPr>
          <w:p w14:paraId="271CEB7D" w14:textId="77777777" w:rsidR="00192229" w:rsidRDefault="00192229" w:rsidP="00192229">
            <w:r>
              <w:t>Ref-008</w:t>
            </w:r>
          </w:p>
        </w:tc>
        <w:tc>
          <w:tcPr>
            <w:tcW w:w="3227" w:type="dxa"/>
          </w:tcPr>
          <w:p w14:paraId="1B82D5FB" w14:textId="77777777" w:rsidR="00192229" w:rsidRDefault="00192229" w:rsidP="00192229">
            <w:r>
              <w:t>conformance/ref-008/</w:t>
            </w:r>
          </w:p>
        </w:tc>
        <w:tc>
          <w:tcPr>
            <w:tcW w:w="10101" w:type="dxa"/>
          </w:tcPr>
          <w:p w14:paraId="0557C12C" w14:textId="77777777" w:rsidR="00192229" w:rsidRDefault="00F16C00" w:rsidP="00192229">
            <w:r>
              <w:t>ref-008.mgb</w:t>
            </w:r>
          </w:p>
        </w:tc>
        <w:tc>
          <w:tcPr>
            <w:tcW w:w="6322" w:type="dxa"/>
          </w:tcPr>
          <w:p w14:paraId="129A774D" w14:textId="77777777" w:rsidR="00192229" w:rsidRDefault="00192229" w:rsidP="00192229">
            <w:r>
              <w:t>n/a</w:t>
            </w:r>
          </w:p>
        </w:tc>
      </w:tr>
      <w:tr w:rsidR="00192229" w14:paraId="4DAEA523" w14:textId="77777777" w:rsidTr="009C021F">
        <w:tc>
          <w:tcPr>
            <w:tcW w:w="1304" w:type="dxa"/>
          </w:tcPr>
          <w:p w14:paraId="78AF95DF" w14:textId="77777777" w:rsidR="00192229" w:rsidRDefault="00192229" w:rsidP="00192229">
            <w:r>
              <w:t>Ref-009</w:t>
            </w:r>
          </w:p>
        </w:tc>
        <w:tc>
          <w:tcPr>
            <w:tcW w:w="3227" w:type="dxa"/>
          </w:tcPr>
          <w:p w14:paraId="03157E0E" w14:textId="77777777" w:rsidR="00192229" w:rsidRDefault="00192229" w:rsidP="00192229">
            <w:r>
              <w:t>conformance/ref-009/</w:t>
            </w:r>
          </w:p>
        </w:tc>
        <w:tc>
          <w:tcPr>
            <w:tcW w:w="10101" w:type="dxa"/>
          </w:tcPr>
          <w:p w14:paraId="6A91A43E" w14:textId="77777777" w:rsidR="00192229" w:rsidRDefault="00F16C00" w:rsidP="00192229">
            <w:r>
              <w:t>ref-009.mgb</w:t>
            </w:r>
          </w:p>
        </w:tc>
        <w:tc>
          <w:tcPr>
            <w:tcW w:w="6322" w:type="dxa"/>
          </w:tcPr>
          <w:p w14:paraId="7056D177" w14:textId="77777777" w:rsidR="00192229" w:rsidRDefault="00192229" w:rsidP="00192229">
            <w:r>
              <w:t>n/a</w:t>
            </w:r>
          </w:p>
        </w:tc>
      </w:tr>
      <w:tr w:rsidR="00192229" w14:paraId="61314959" w14:textId="77777777" w:rsidTr="009C021F">
        <w:tc>
          <w:tcPr>
            <w:tcW w:w="1304" w:type="dxa"/>
          </w:tcPr>
          <w:p w14:paraId="40020090" w14:textId="77777777" w:rsidR="00192229" w:rsidRDefault="00192229" w:rsidP="00192229">
            <w:r>
              <w:t>Ref-010</w:t>
            </w:r>
          </w:p>
        </w:tc>
        <w:tc>
          <w:tcPr>
            <w:tcW w:w="3227" w:type="dxa"/>
          </w:tcPr>
          <w:p w14:paraId="27DC6DC7" w14:textId="77777777" w:rsidR="00192229" w:rsidRDefault="00192229" w:rsidP="00192229">
            <w:r>
              <w:t>conformance/ref-010/</w:t>
            </w:r>
          </w:p>
        </w:tc>
        <w:tc>
          <w:tcPr>
            <w:tcW w:w="10101" w:type="dxa"/>
          </w:tcPr>
          <w:p w14:paraId="4E6C407C" w14:textId="77777777" w:rsidR="00192229" w:rsidRDefault="00F16C00" w:rsidP="00192229">
            <w:r>
              <w:t>ref-010.mgb</w:t>
            </w:r>
          </w:p>
        </w:tc>
        <w:tc>
          <w:tcPr>
            <w:tcW w:w="6322" w:type="dxa"/>
          </w:tcPr>
          <w:p w14:paraId="29F2C30B" w14:textId="77777777" w:rsidR="00192229" w:rsidRDefault="00192229" w:rsidP="00192229">
            <w:r>
              <w:t>n/a</w:t>
            </w:r>
          </w:p>
        </w:tc>
      </w:tr>
      <w:tr w:rsidR="00192229" w14:paraId="075B8178" w14:textId="77777777" w:rsidTr="009C021F">
        <w:tc>
          <w:tcPr>
            <w:tcW w:w="1304" w:type="dxa"/>
          </w:tcPr>
          <w:p w14:paraId="3AD7B8B1" w14:textId="77777777" w:rsidR="00192229" w:rsidRDefault="00192229" w:rsidP="00192229">
            <w:r>
              <w:t>Ref-011</w:t>
            </w:r>
          </w:p>
        </w:tc>
        <w:tc>
          <w:tcPr>
            <w:tcW w:w="3227" w:type="dxa"/>
          </w:tcPr>
          <w:p w14:paraId="00D54495" w14:textId="77777777" w:rsidR="00192229" w:rsidRDefault="00192229" w:rsidP="00192229">
            <w:r>
              <w:t>conformance/ref-011/</w:t>
            </w:r>
          </w:p>
        </w:tc>
        <w:tc>
          <w:tcPr>
            <w:tcW w:w="10101" w:type="dxa"/>
          </w:tcPr>
          <w:p w14:paraId="10B4B949" w14:textId="77777777" w:rsidR="00192229" w:rsidRDefault="00F16C00" w:rsidP="00192229">
            <w:r>
              <w:t>ref-011.mgb</w:t>
            </w:r>
          </w:p>
        </w:tc>
        <w:tc>
          <w:tcPr>
            <w:tcW w:w="6322" w:type="dxa"/>
          </w:tcPr>
          <w:p w14:paraId="0034DEFF" w14:textId="77777777" w:rsidR="00192229" w:rsidRDefault="00192229" w:rsidP="00192229">
            <w:r>
              <w:t>n/a</w:t>
            </w:r>
          </w:p>
        </w:tc>
      </w:tr>
      <w:tr w:rsidR="00192229" w14:paraId="282EFDC9" w14:textId="77777777" w:rsidTr="009C021F">
        <w:tc>
          <w:tcPr>
            <w:tcW w:w="1304" w:type="dxa"/>
          </w:tcPr>
          <w:p w14:paraId="5C82837E" w14:textId="77777777" w:rsidR="00192229" w:rsidRDefault="00192229" w:rsidP="00192229">
            <w:r>
              <w:t>Ref-012</w:t>
            </w:r>
          </w:p>
        </w:tc>
        <w:tc>
          <w:tcPr>
            <w:tcW w:w="3227" w:type="dxa"/>
          </w:tcPr>
          <w:p w14:paraId="15FB4D66" w14:textId="77777777" w:rsidR="00192229" w:rsidRDefault="00192229" w:rsidP="00192229">
            <w:r>
              <w:t>conformance/ref-012/</w:t>
            </w:r>
          </w:p>
        </w:tc>
        <w:tc>
          <w:tcPr>
            <w:tcW w:w="10101" w:type="dxa"/>
          </w:tcPr>
          <w:p w14:paraId="64D4FFB8" w14:textId="77777777" w:rsidR="00192229" w:rsidRDefault="00F16C00" w:rsidP="00192229">
            <w:r>
              <w:t>ref-012.mgb</w:t>
            </w:r>
          </w:p>
        </w:tc>
        <w:tc>
          <w:tcPr>
            <w:tcW w:w="6322" w:type="dxa"/>
          </w:tcPr>
          <w:p w14:paraId="5A63227D" w14:textId="77777777" w:rsidR="00192229" w:rsidRDefault="00192229" w:rsidP="00192229">
            <w:r>
              <w:t>n/a</w:t>
            </w:r>
          </w:p>
        </w:tc>
      </w:tr>
      <w:tr w:rsidR="00192229" w14:paraId="4381272E" w14:textId="77777777" w:rsidTr="009C021F">
        <w:tc>
          <w:tcPr>
            <w:tcW w:w="1304" w:type="dxa"/>
          </w:tcPr>
          <w:p w14:paraId="2DCAE2D6" w14:textId="77777777" w:rsidR="00192229" w:rsidRDefault="00192229" w:rsidP="00192229">
            <w:r>
              <w:t>MA-001</w:t>
            </w:r>
          </w:p>
        </w:tc>
        <w:tc>
          <w:tcPr>
            <w:tcW w:w="3227" w:type="dxa"/>
          </w:tcPr>
          <w:p w14:paraId="5B6CE4E9" w14:textId="77777777" w:rsidR="00192229" w:rsidRDefault="00192229" w:rsidP="00192229">
            <w:r>
              <w:t>conformance/MA-001/</w:t>
            </w:r>
          </w:p>
        </w:tc>
        <w:tc>
          <w:tcPr>
            <w:tcW w:w="10101" w:type="dxa"/>
          </w:tcPr>
          <w:p w14:paraId="7B96AF2F" w14:textId="77777777" w:rsidR="00192229" w:rsidRDefault="00F16C00" w:rsidP="00192229">
            <w:r>
              <w:t>MA-001.mgb</w:t>
            </w:r>
          </w:p>
        </w:tc>
        <w:tc>
          <w:tcPr>
            <w:tcW w:w="6322" w:type="dxa"/>
          </w:tcPr>
          <w:p w14:paraId="5ECB9788" w14:textId="77777777" w:rsidR="00192229" w:rsidRDefault="00192229" w:rsidP="00192229">
            <w:r>
              <w:t>n/a</w:t>
            </w:r>
          </w:p>
        </w:tc>
      </w:tr>
      <w:tr w:rsidR="00192229" w14:paraId="304CE230" w14:textId="77777777" w:rsidTr="009C021F">
        <w:tc>
          <w:tcPr>
            <w:tcW w:w="1304" w:type="dxa"/>
          </w:tcPr>
          <w:p w14:paraId="4CC8E355" w14:textId="77777777" w:rsidR="00192229" w:rsidRDefault="00192229" w:rsidP="00192229">
            <w:r>
              <w:t>MA-001</w:t>
            </w:r>
          </w:p>
        </w:tc>
        <w:tc>
          <w:tcPr>
            <w:tcW w:w="3227" w:type="dxa"/>
          </w:tcPr>
          <w:p w14:paraId="51C602A1" w14:textId="77777777" w:rsidR="00192229" w:rsidRDefault="00192229" w:rsidP="00192229">
            <w:r>
              <w:t>conformance/MA-002/</w:t>
            </w:r>
          </w:p>
        </w:tc>
        <w:tc>
          <w:tcPr>
            <w:tcW w:w="10101" w:type="dxa"/>
          </w:tcPr>
          <w:p w14:paraId="345FB0A8" w14:textId="77777777" w:rsidR="00192229" w:rsidRDefault="00F16C00" w:rsidP="00192229">
            <w:r>
              <w:t>MA-002.mgb</w:t>
            </w:r>
          </w:p>
        </w:tc>
        <w:tc>
          <w:tcPr>
            <w:tcW w:w="6322" w:type="dxa"/>
          </w:tcPr>
          <w:p w14:paraId="5608F286" w14:textId="77777777" w:rsidR="00192229" w:rsidRDefault="00192229" w:rsidP="00192229">
            <w:r>
              <w:t>n/a</w:t>
            </w:r>
          </w:p>
        </w:tc>
      </w:tr>
      <w:tr w:rsidR="00192229" w14:paraId="6E6FCB10" w14:textId="77777777" w:rsidTr="009C021F">
        <w:tc>
          <w:tcPr>
            <w:tcW w:w="1304" w:type="dxa"/>
          </w:tcPr>
          <w:p w14:paraId="108E074F" w14:textId="77777777" w:rsidR="00192229" w:rsidRDefault="00192229" w:rsidP="00192229">
            <w:r>
              <w:t>MA-003</w:t>
            </w:r>
          </w:p>
        </w:tc>
        <w:tc>
          <w:tcPr>
            <w:tcW w:w="3227" w:type="dxa"/>
          </w:tcPr>
          <w:p w14:paraId="33BB1A32" w14:textId="77777777" w:rsidR="00192229" w:rsidRDefault="00192229" w:rsidP="00192229">
            <w:r>
              <w:t>conformance/MA-003/</w:t>
            </w:r>
          </w:p>
        </w:tc>
        <w:tc>
          <w:tcPr>
            <w:tcW w:w="10101" w:type="dxa"/>
          </w:tcPr>
          <w:p w14:paraId="2BE8C85B" w14:textId="77777777" w:rsidR="00192229" w:rsidRDefault="00F16C00" w:rsidP="00192229">
            <w:r>
              <w:t>MA-003.mgb</w:t>
            </w:r>
          </w:p>
        </w:tc>
        <w:tc>
          <w:tcPr>
            <w:tcW w:w="6322" w:type="dxa"/>
          </w:tcPr>
          <w:p w14:paraId="1C5B1CE2" w14:textId="77777777" w:rsidR="00192229" w:rsidRDefault="00192229" w:rsidP="00192229">
            <w:r>
              <w:t>n/a</w:t>
            </w:r>
          </w:p>
        </w:tc>
      </w:tr>
      <w:tr w:rsidR="00192229" w14:paraId="071ED297" w14:textId="77777777" w:rsidTr="009C021F">
        <w:tc>
          <w:tcPr>
            <w:tcW w:w="1304" w:type="dxa"/>
          </w:tcPr>
          <w:p w14:paraId="51CE1128" w14:textId="77777777" w:rsidR="00192229" w:rsidRDefault="00192229" w:rsidP="00192229">
            <w:r>
              <w:t>MA-004</w:t>
            </w:r>
          </w:p>
        </w:tc>
        <w:tc>
          <w:tcPr>
            <w:tcW w:w="3227" w:type="dxa"/>
          </w:tcPr>
          <w:p w14:paraId="69751E8B" w14:textId="77777777" w:rsidR="00192229" w:rsidRDefault="00192229" w:rsidP="00192229">
            <w:r>
              <w:t>conformance/MA-004/</w:t>
            </w:r>
          </w:p>
        </w:tc>
        <w:tc>
          <w:tcPr>
            <w:tcW w:w="10101" w:type="dxa"/>
          </w:tcPr>
          <w:p w14:paraId="4D21B3BB" w14:textId="77777777" w:rsidR="00192229" w:rsidRDefault="00F16C00" w:rsidP="00192229">
            <w:r>
              <w:t>MA-004.mgb</w:t>
            </w:r>
          </w:p>
        </w:tc>
        <w:tc>
          <w:tcPr>
            <w:tcW w:w="6322" w:type="dxa"/>
          </w:tcPr>
          <w:p w14:paraId="20F8E2BB" w14:textId="77777777" w:rsidR="00192229" w:rsidRDefault="00192229" w:rsidP="00192229">
            <w:r>
              <w:t>n/a</w:t>
            </w:r>
          </w:p>
        </w:tc>
      </w:tr>
      <w:tr w:rsidR="00192229" w14:paraId="561FE93D" w14:textId="77777777" w:rsidTr="009C021F">
        <w:tc>
          <w:tcPr>
            <w:tcW w:w="1304" w:type="dxa"/>
          </w:tcPr>
          <w:p w14:paraId="4481963D" w14:textId="77777777" w:rsidR="00192229" w:rsidRDefault="00192229" w:rsidP="00192229">
            <w:r>
              <w:t>MA-005</w:t>
            </w:r>
          </w:p>
        </w:tc>
        <w:tc>
          <w:tcPr>
            <w:tcW w:w="3227" w:type="dxa"/>
          </w:tcPr>
          <w:p w14:paraId="3A6D8285" w14:textId="77777777" w:rsidR="00192229" w:rsidRDefault="00192229" w:rsidP="00192229">
            <w:r>
              <w:t>conformance/MA-005/</w:t>
            </w:r>
          </w:p>
        </w:tc>
        <w:tc>
          <w:tcPr>
            <w:tcW w:w="10101" w:type="dxa"/>
          </w:tcPr>
          <w:p w14:paraId="1634F26C" w14:textId="77777777" w:rsidR="00192229" w:rsidRDefault="00F16C00" w:rsidP="00192229">
            <w:r>
              <w:t>MA-005.mgb</w:t>
            </w:r>
          </w:p>
        </w:tc>
        <w:tc>
          <w:tcPr>
            <w:tcW w:w="6322" w:type="dxa"/>
          </w:tcPr>
          <w:p w14:paraId="0844E55E" w14:textId="77777777" w:rsidR="00192229" w:rsidRDefault="00192229" w:rsidP="00192229">
            <w:r>
              <w:t>n/a</w:t>
            </w:r>
          </w:p>
        </w:tc>
      </w:tr>
      <w:tr w:rsidR="00192229" w14:paraId="7117D8D5" w14:textId="77777777" w:rsidTr="009C021F">
        <w:tc>
          <w:tcPr>
            <w:tcW w:w="1304" w:type="dxa"/>
          </w:tcPr>
          <w:p w14:paraId="2143BBCD" w14:textId="77777777" w:rsidR="00192229" w:rsidRDefault="00192229" w:rsidP="00192229">
            <w:r>
              <w:t>MA-006</w:t>
            </w:r>
          </w:p>
        </w:tc>
        <w:tc>
          <w:tcPr>
            <w:tcW w:w="3227" w:type="dxa"/>
          </w:tcPr>
          <w:p w14:paraId="3E887DDE" w14:textId="77777777" w:rsidR="00192229" w:rsidRDefault="00192229" w:rsidP="00192229">
            <w:r>
              <w:t>conformance/MA-006/</w:t>
            </w:r>
          </w:p>
        </w:tc>
        <w:tc>
          <w:tcPr>
            <w:tcW w:w="10101" w:type="dxa"/>
          </w:tcPr>
          <w:p w14:paraId="155171B0" w14:textId="77777777" w:rsidR="00192229" w:rsidRDefault="00F16C00" w:rsidP="00192229">
            <w:r>
              <w:t>MA-006.mgb</w:t>
            </w:r>
          </w:p>
        </w:tc>
        <w:tc>
          <w:tcPr>
            <w:tcW w:w="6322" w:type="dxa"/>
          </w:tcPr>
          <w:p w14:paraId="70831DB7" w14:textId="77777777" w:rsidR="00192229" w:rsidRDefault="00192229" w:rsidP="00192229">
            <w:r>
              <w:t>n/a</w:t>
            </w:r>
          </w:p>
        </w:tc>
      </w:tr>
      <w:tr w:rsidR="00192229" w14:paraId="43AC4BFA" w14:textId="77777777" w:rsidTr="009C021F">
        <w:tc>
          <w:tcPr>
            <w:tcW w:w="1304" w:type="dxa"/>
          </w:tcPr>
          <w:p w14:paraId="3AE65E30" w14:textId="77777777" w:rsidR="00192229" w:rsidRDefault="00192229" w:rsidP="00192229">
            <w:r>
              <w:t>MA-007</w:t>
            </w:r>
          </w:p>
        </w:tc>
        <w:tc>
          <w:tcPr>
            <w:tcW w:w="3227" w:type="dxa"/>
          </w:tcPr>
          <w:p w14:paraId="32B82630" w14:textId="77777777" w:rsidR="00192229" w:rsidRDefault="00192229" w:rsidP="00192229">
            <w:r>
              <w:t>conformance/MA-007/</w:t>
            </w:r>
          </w:p>
        </w:tc>
        <w:tc>
          <w:tcPr>
            <w:tcW w:w="10101" w:type="dxa"/>
          </w:tcPr>
          <w:p w14:paraId="5D9DD59B" w14:textId="77777777" w:rsidR="00192229" w:rsidRDefault="00F16C00" w:rsidP="00192229">
            <w:r>
              <w:t>MA-007.mgb</w:t>
            </w:r>
          </w:p>
        </w:tc>
        <w:tc>
          <w:tcPr>
            <w:tcW w:w="6322" w:type="dxa"/>
          </w:tcPr>
          <w:p w14:paraId="0B1870CE" w14:textId="77777777" w:rsidR="00192229" w:rsidRDefault="00192229" w:rsidP="00192229">
            <w:r>
              <w:t>n/a</w:t>
            </w:r>
          </w:p>
        </w:tc>
      </w:tr>
    </w:tbl>
    <w:p w14:paraId="43EB980D" w14:textId="77777777" w:rsidR="00CF01DF" w:rsidRDefault="00CF01DF" w:rsidP="002779B3">
      <w:pPr>
        <w:sectPr w:rsidR="00CF01DF" w:rsidSect="007034DE">
          <w:headerReference w:type="default" r:id="rId47"/>
          <w:footerReference w:type="default" r:id="rId48"/>
          <w:pgSz w:w="23800" w:h="16820" w:orient="landscape" w:code="9"/>
          <w:pgMar w:top="1134" w:right="1418" w:bottom="1418" w:left="1418" w:header="720" w:footer="720" w:gutter="0"/>
          <w:cols w:space="720"/>
          <w:docGrid w:linePitch="360"/>
        </w:sectPr>
      </w:pPr>
    </w:p>
    <w:sdt>
      <w:sdtPr>
        <w:rPr>
          <w:rFonts w:eastAsia="MS Mincho"/>
          <w:b w:val="0"/>
          <w:bCs w:val="0"/>
          <w:kern w:val="0"/>
          <w:sz w:val="24"/>
          <w:szCs w:val="24"/>
          <w:lang w:val="de-DE"/>
        </w:rPr>
        <w:id w:val="1021819708"/>
        <w:docPartObj>
          <w:docPartGallery w:val="Bibliographies"/>
          <w:docPartUnique/>
        </w:docPartObj>
      </w:sdtPr>
      <w:sdtEndPr>
        <w:rPr>
          <w:lang w:val="en-US"/>
        </w:rPr>
      </w:sdtEndPr>
      <w:sdtContent>
        <w:p w14:paraId="40350995" w14:textId="77777777" w:rsidR="002529F3" w:rsidRDefault="002529F3" w:rsidP="002B2A2C">
          <w:pPr>
            <w:pStyle w:val="berschrift1"/>
          </w:pPr>
          <w:r w:rsidRPr="00BD41DD">
            <w:rPr>
              <w:lang w:val="de-DE"/>
            </w:rPr>
            <w:t>References</w:t>
          </w:r>
        </w:p>
        <w:sdt>
          <w:sdtPr>
            <w:id w:val="111145805"/>
            <w:bibliography/>
          </w:sdtPr>
          <w:sdtContent>
            <w:p w14:paraId="4DBD7152" w14:textId="77777777" w:rsidR="0043686F" w:rsidRDefault="002529F3" w:rsidP="002779B3">
              <w:pPr>
                <w:rPr>
                  <w:noProof/>
                  <w:sz w:val="20"/>
                  <w:szCs w:val="20"/>
                  <w:lang w:val="de-DE" w:eastAsia="de-DE"/>
                </w:rPr>
              </w:pPr>
              <w:r>
                <w:fldChar w:fldCharType="begin"/>
              </w:r>
              <w:r w:rsidRPr="002529F3">
                <w:rPr>
                  <w:lang w:val="de-DE"/>
                </w:rPr>
                <w:instrText>BIBLIOGRAPHY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55"/>
                <w:gridCol w:w="9000"/>
              </w:tblGrid>
              <w:tr w:rsidR="0043686F" w14:paraId="768B560E" w14:textId="77777777">
                <w:trPr>
                  <w:divId w:val="1384334264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77B1289C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26FCFFF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W. Huang, L. Li, J. R. Myers and G. T. Marth, "ART: a next-generation sequencing read simulator," </w:t>
                    </w:r>
                    <w:r>
                      <w:rPr>
                        <w:i/>
                        <w:iCs/>
                        <w:noProof/>
                      </w:rPr>
                      <w:t xml:space="preserve">Bioinformatics, </w:t>
                    </w:r>
                    <w:r>
                      <w:rPr>
                        <w:noProof/>
                      </w:rPr>
                      <w:t xml:space="preserve">vol. 28, no. 4, pp. 593-594, 2012. </w:t>
                    </w:r>
                  </w:p>
                </w:tc>
              </w:tr>
              <w:tr w:rsidR="0043686F" w14:paraId="7B1E4F02" w14:textId="77777777">
                <w:trPr>
                  <w:divId w:val="1384334264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A7150EB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483A2EB2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H. Li, B. Handsaker, A. Wysoker, T. Fennell, J. Ruan, N. Homer, G. Marth, G. Abecasis, R. Durbin and 1000 Genome Project Data Processing Subgroup, "The Sequence Alignment/Map format and SAMtools," </w:t>
                    </w:r>
                    <w:r>
                      <w:rPr>
                        <w:i/>
                        <w:iCs/>
                        <w:noProof/>
                      </w:rPr>
                      <w:t xml:space="preserve">Bioinformatics, </w:t>
                    </w:r>
                    <w:r>
                      <w:rPr>
                        <w:noProof/>
                      </w:rPr>
                      <w:t xml:space="preserve">vol. 25, no. 16, pp. 2078-2079, 2009. </w:t>
                    </w:r>
                  </w:p>
                </w:tc>
              </w:tr>
              <w:tr w:rsidR="0043686F" w14:paraId="76007412" w14:textId="77777777">
                <w:trPr>
                  <w:divId w:val="1384334264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4C9F297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26C763A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J. Voges, J. Ostermann and M. Hernaez, "CALQ: compression of quality values of aligned sequencing data," </w:t>
                    </w:r>
                    <w:r>
                      <w:rPr>
                        <w:i/>
                        <w:iCs/>
                        <w:noProof/>
                      </w:rPr>
                      <w:t xml:space="preserve">Bioinformatics, </w:t>
                    </w:r>
                    <w:r>
                      <w:rPr>
                        <w:noProof/>
                      </w:rPr>
                      <w:t xml:space="preserve">vol. 34, no. 10, pp. 1650-1658, 2018. </w:t>
                    </w:r>
                  </w:p>
                </w:tc>
              </w:tr>
              <w:tr w:rsidR="0043686F" w14:paraId="459DDE3C" w14:textId="77777777">
                <w:trPr>
                  <w:divId w:val="1384334264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0A71D10D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[4]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4B6D9299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J. K. Bonfield, "The Scramble conversion tool," </w:t>
                    </w:r>
                    <w:r>
                      <w:rPr>
                        <w:i/>
                        <w:iCs/>
                        <w:noProof/>
                      </w:rPr>
                      <w:t xml:space="preserve">Bioinformatics, </w:t>
                    </w:r>
                    <w:r>
                      <w:rPr>
                        <w:noProof/>
                      </w:rPr>
                      <w:t xml:space="preserve">vol. 30, no. 19, pp. 2818-2819, 2014. </w:t>
                    </w:r>
                  </w:p>
                </w:tc>
              </w:tr>
              <w:tr w:rsidR="0043686F" w14:paraId="5DDC4562" w14:textId="77777777">
                <w:trPr>
                  <w:divId w:val="1384334264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46377CA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[5]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06F771FA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F. Hach, I. Numanagic and S. C. Sahinalp, "DeeZ: reference-based compression by local assembly," </w:t>
                    </w:r>
                    <w:r>
                      <w:rPr>
                        <w:i/>
                        <w:iCs/>
                        <w:noProof/>
                      </w:rPr>
                      <w:t xml:space="preserve">Nature Methods, </w:t>
                    </w:r>
                    <w:r>
                      <w:rPr>
                        <w:noProof/>
                      </w:rPr>
                      <w:t xml:space="preserve">vol. 11, pp. 1082-1084, 2014. </w:t>
                    </w:r>
                  </w:p>
                </w:tc>
              </w:tr>
              <w:tr w:rsidR="0043686F" w14:paraId="465C9634" w14:textId="77777777">
                <w:trPr>
                  <w:divId w:val="1384334264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665E97F7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[6]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55F8D6FD" w14:textId="77777777" w:rsidR="0043686F" w:rsidRDefault="0043686F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S. Marco-Sola, M. Sammeth, R. Guigó and P. Ribeca, "The GEM mapper: fast, accurate and versatile alignment by filtration," </w:t>
                    </w:r>
                    <w:r>
                      <w:rPr>
                        <w:i/>
                        <w:iCs/>
                        <w:noProof/>
                      </w:rPr>
                      <w:t xml:space="preserve">Nature Methods, </w:t>
                    </w:r>
                    <w:r>
                      <w:rPr>
                        <w:noProof/>
                      </w:rPr>
                      <w:t xml:space="preserve">vol. 9, pp. 1185-1188, 2012. </w:t>
                    </w:r>
                  </w:p>
                </w:tc>
              </w:tr>
            </w:tbl>
            <w:p w14:paraId="68FB311D" w14:textId="77777777" w:rsidR="0043686F" w:rsidRDefault="0043686F">
              <w:pPr>
                <w:divId w:val="1384334264"/>
                <w:rPr>
                  <w:rFonts w:eastAsia="Times New Roman"/>
                  <w:noProof/>
                </w:rPr>
              </w:pPr>
            </w:p>
            <w:p w14:paraId="079818C7" w14:textId="77777777" w:rsidR="002779B3" w:rsidRPr="002779B3" w:rsidRDefault="002529F3" w:rsidP="002779B3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sectPr w:rsidR="002779B3" w:rsidRPr="002779B3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2360" w14:textId="77777777" w:rsidR="003D7B4F" w:rsidRDefault="003D7B4F">
      <w:r>
        <w:separator/>
      </w:r>
    </w:p>
  </w:endnote>
  <w:endnote w:type="continuationSeparator" w:id="0">
    <w:p w14:paraId="3713A337" w14:textId="77777777" w:rsidR="003D7B4F" w:rsidRDefault="003D7B4F">
      <w:r>
        <w:continuationSeparator/>
      </w:r>
    </w:p>
  </w:endnote>
  <w:endnote w:type="continuationNotice" w:id="1">
    <w:p w14:paraId="6A6F8916" w14:textId="77777777" w:rsidR="003D7B4F" w:rsidRDefault="003D7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5BDEC" w14:textId="77777777" w:rsidR="002046B1" w:rsidRDefault="002046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96C0F" w14:textId="77777777" w:rsidR="002046B1" w:rsidRDefault="002046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01D53" w14:textId="77777777" w:rsidR="003D7B4F" w:rsidRDefault="003D7B4F">
      <w:r>
        <w:separator/>
      </w:r>
    </w:p>
  </w:footnote>
  <w:footnote w:type="continuationSeparator" w:id="0">
    <w:p w14:paraId="54D59CF1" w14:textId="77777777" w:rsidR="003D7B4F" w:rsidRDefault="003D7B4F">
      <w:r>
        <w:continuationSeparator/>
      </w:r>
    </w:p>
  </w:footnote>
  <w:footnote w:type="continuationNotice" w:id="1">
    <w:p w14:paraId="777B2214" w14:textId="77777777" w:rsidR="003D7B4F" w:rsidRDefault="003D7B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2F532" w14:textId="77777777" w:rsidR="002046B1" w:rsidRDefault="00204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5DCA7" w14:textId="77777777" w:rsidR="002046B1" w:rsidRDefault="002046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63E68"/>
    <w:multiLevelType w:val="hybridMultilevel"/>
    <w:tmpl w:val="CBEE2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1A81"/>
    <w:multiLevelType w:val="hybridMultilevel"/>
    <w:tmpl w:val="1C589A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101E1"/>
    <w:multiLevelType w:val="hybridMultilevel"/>
    <w:tmpl w:val="95882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61AB5"/>
    <w:multiLevelType w:val="hybridMultilevel"/>
    <w:tmpl w:val="824050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62EC1"/>
    <w:multiLevelType w:val="hybridMultilevel"/>
    <w:tmpl w:val="D1F09C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95A31"/>
    <w:multiLevelType w:val="hybridMultilevel"/>
    <w:tmpl w:val="981853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F2F53"/>
    <w:multiLevelType w:val="hybridMultilevel"/>
    <w:tmpl w:val="7CF89E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C0DE6"/>
    <w:multiLevelType w:val="hybridMultilevel"/>
    <w:tmpl w:val="B25C07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35C7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AFA1806"/>
    <w:multiLevelType w:val="hybridMultilevel"/>
    <w:tmpl w:val="A66E3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B0271"/>
    <w:multiLevelType w:val="hybridMultilevel"/>
    <w:tmpl w:val="B922D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EBF"/>
    <w:rsid w:val="00016B17"/>
    <w:rsid w:val="00017CB7"/>
    <w:rsid w:val="0002666F"/>
    <w:rsid w:val="00030941"/>
    <w:rsid w:val="00037E85"/>
    <w:rsid w:val="000425CE"/>
    <w:rsid w:val="00056C5F"/>
    <w:rsid w:val="00060F51"/>
    <w:rsid w:val="00072BAA"/>
    <w:rsid w:val="00074A6F"/>
    <w:rsid w:val="00082917"/>
    <w:rsid w:val="000A6553"/>
    <w:rsid w:val="000A7ADA"/>
    <w:rsid w:val="000B4DAC"/>
    <w:rsid w:val="000B68F5"/>
    <w:rsid w:val="000D70D8"/>
    <w:rsid w:val="000E7615"/>
    <w:rsid w:val="000F3A24"/>
    <w:rsid w:val="0010441B"/>
    <w:rsid w:val="001066CC"/>
    <w:rsid w:val="00110A32"/>
    <w:rsid w:val="00141474"/>
    <w:rsid w:val="00144A38"/>
    <w:rsid w:val="00155C22"/>
    <w:rsid w:val="001611B7"/>
    <w:rsid w:val="00162152"/>
    <w:rsid w:val="001712C3"/>
    <w:rsid w:val="00176401"/>
    <w:rsid w:val="00183C5C"/>
    <w:rsid w:val="00185657"/>
    <w:rsid w:val="00192229"/>
    <w:rsid w:val="00194301"/>
    <w:rsid w:val="001A2B5B"/>
    <w:rsid w:val="001C41A2"/>
    <w:rsid w:val="001C60AC"/>
    <w:rsid w:val="001C6193"/>
    <w:rsid w:val="001E3D46"/>
    <w:rsid w:val="00203B14"/>
    <w:rsid w:val="002046B1"/>
    <w:rsid w:val="00221621"/>
    <w:rsid w:val="0023096D"/>
    <w:rsid w:val="0023690D"/>
    <w:rsid w:val="00241ABD"/>
    <w:rsid w:val="002529F3"/>
    <w:rsid w:val="002568E9"/>
    <w:rsid w:val="00262AB5"/>
    <w:rsid w:val="00270C45"/>
    <w:rsid w:val="00275583"/>
    <w:rsid w:val="002779B3"/>
    <w:rsid w:val="0028117C"/>
    <w:rsid w:val="00287825"/>
    <w:rsid w:val="00290782"/>
    <w:rsid w:val="00294241"/>
    <w:rsid w:val="002A1D03"/>
    <w:rsid w:val="002B2A2C"/>
    <w:rsid w:val="002B5E58"/>
    <w:rsid w:val="002B7BAA"/>
    <w:rsid w:val="002E3698"/>
    <w:rsid w:val="002E3CA7"/>
    <w:rsid w:val="002F31A3"/>
    <w:rsid w:val="00305937"/>
    <w:rsid w:val="0030792F"/>
    <w:rsid w:val="003219E7"/>
    <w:rsid w:val="003354E4"/>
    <w:rsid w:val="0034396C"/>
    <w:rsid w:val="00364C22"/>
    <w:rsid w:val="00393912"/>
    <w:rsid w:val="003A17AA"/>
    <w:rsid w:val="003A4B58"/>
    <w:rsid w:val="003B167F"/>
    <w:rsid w:val="003C2C60"/>
    <w:rsid w:val="003C2DFB"/>
    <w:rsid w:val="003C62C0"/>
    <w:rsid w:val="003C7EF7"/>
    <w:rsid w:val="003D3283"/>
    <w:rsid w:val="003D6EF3"/>
    <w:rsid w:val="003D7B4F"/>
    <w:rsid w:val="003E2C8C"/>
    <w:rsid w:val="003E4772"/>
    <w:rsid w:val="0040049C"/>
    <w:rsid w:val="00414146"/>
    <w:rsid w:val="00417DE5"/>
    <w:rsid w:val="004364D3"/>
    <w:rsid w:val="0043686F"/>
    <w:rsid w:val="00446500"/>
    <w:rsid w:val="004534D8"/>
    <w:rsid w:val="00467B83"/>
    <w:rsid w:val="00470E3E"/>
    <w:rsid w:val="0048158B"/>
    <w:rsid w:val="00482B03"/>
    <w:rsid w:val="004834F1"/>
    <w:rsid w:val="004879C1"/>
    <w:rsid w:val="00491009"/>
    <w:rsid w:val="00492E78"/>
    <w:rsid w:val="004A00C9"/>
    <w:rsid w:val="004B34DE"/>
    <w:rsid w:val="004B7E9B"/>
    <w:rsid w:val="004E2019"/>
    <w:rsid w:val="0053086B"/>
    <w:rsid w:val="00540344"/>
    <w:rsid w:val="0054125B"/>
    <w:rsid w:val="005437A0"/>
    <w:rsid w:val="00551131"/>
    <w:rsid w:val="00552AE3"/>
    <w:rsid w:val="00553599"/>
    <w:rsid w:val="005540E5"/>
    <w:rsid w:val="005807A2"/>
    <w:rsid w:val="00583741"/>
    <w:rsid w:val="00586C86"/>
    <w:rsid w:val="00590493"/>
    <w:rsid w:val="00592949"/>
    <w:rsid w:val="00593203"/>
    <w:rsid w:val="00596244"/>
    <w:rsid w:val="005B183A"/>
    <w:rsid w:val="005C0427"/>
    <w:rsid w:val="005C3297"/>
    <w:rsid w:val="005C5423"/>
    <w:rsid w:val="005E63C9"/>
    <w:rsid w:val="005F082C"/>
    <w:rsid w:val="005F79E0"/>
    <w:rsid w:val="006212B6"/>
    <w:rsid w:val="00625720"/>
    <w:rsid w:val="0063027F"/>
    <w:rsid w:val="006316D7"/>
    <w:rsid w:val="00653422"/>
    <w:rsid w:val="006571BD"/>
    <w:rsid w:val="00661D39"/>
    <w:rsid w:val="00662E42"/>
    <w:rsid w:val="0066657F"/>
    <w:rsid w:val="00666AF1"/>
    <w:rsid w:val="00681293"/>
    <w:rsid w:val="006A3687"/>
    <w:rsid w:val="006B3668"/>
    <w:rsid w:val="006B38F8"/>
    <w:rsid w:val="006C3FD7"/>
    <w:rsid w:val="006C6C03"/>
    <w:rsid w:val="006D25F2"/>
    <w:rsid w:val="006D410E"/>
    <w:rsid w:val="006E1DB7"/>
    <w:rsid w:val="006E5C86"/>
    <w:rsid w:val="006F506E"/>
    <w:rsid w:val="00702F78"/>
    <w:rsid w:val="00702F93"/>
    <w:rsid w:val="007034DE"/>
    <w:rsid w:val="0071506B"/>
    <w:rsid w:val="00723E3D"/>
    <w:rsid w:val="00724D44"/>
    <w:rsid w:val="00740BD5"/>
    <w:rsid w:val="007430A8"/>
    <w:rsid w:val="00747654"/>
    <w:rsid w:val="00750345"/>
    <w:rsid w:val="00756AD0"/>
    <w:rsid w:val="00760963"/>
    <w:rsid w:val="00765A6E"/>
    <w:rsid w:val="0076616E"/>
    <w:rsid w:val="00776626"/>
    <w:rsid w:val="007810D5"/>
    <w:rsid w:val="0078271E"/>
    <w:rsid w:val="0079548B"/>
    <w:rsid w:val="007955FA"/>
    <w:rsid w:val="007A1FA4"/>
    <w:rsid w:val="007B00B9"/>
    <w:rsid w:val="007B0602"/>
    <w:rsid w:val="007C3226"/>
    <w:rsid w:val="007D70A5"/>
    <w:rsid w:val="007D7471"/>
    <w:rsid w:val="007F7EC5"/>
    <w:rsid w:val="0080401E"/>
    <w:rsid w:val="0080694B"/>
    <w:rsid w:val="0081199C"/>
    <w:rsid w:val="00814D07"/>
    <w:rsid w:val="0084003A"/>
    <w:rsid w:val="00850D55"/>
    <w:rsid w:val="00864991"/>
    <w:rsid w:val="00874486"/>
    <w:rsid w:val="008752CF"/>
    <w:rsid w:val="00882198"/>
    <w:rsid w:val="00885BC3"/>
    <w:rsid w:val="00897A81"/>
    <w:rsid w:val="008A4198"/>
    <w:rsid w:val="008B3F82"/>
    <w:rsid w:val="008B6E60"/>
    <w:rsid w:val="008F4DB3"/>
    <w:rsid w:val="008F67FF"/>
    <w:rsid w:val="009142D4"/>
    <w:rsid w:val="009269F6"/>
    <w:rsid w:val="00931EB4"/>
    <w:rsid w:val="00937DF7"/>
    <w:rsid w:val="0094661F"/>
    <w:rsid w:val="009526D6"/>
    <w:rsid w:val="00957290"/>
    <w:rsid w:val="009636DA"/>
    <w:rsid w:val="009655AB"/>
    <w:rsid w:val="00977FA2"/>
    <w:rsid w:val="00980AAF"/>
    <w:rsid w:val="00984A71"/>
    <w:rsid w:val="0099008F"/>
    <w:rsid w:val="00996E43"/>
    <w:rsid w:val="009973FD"/>
    <w:rsid w:val="009B5200"/>
    <w:rsid w:val="009B53D6"/>
    <w:rsid w:val="009C021F"/>
    <w:rsid w:val="009D5548"/>
    <w:rsid w:val="009E183E"/>
    <w:rsid w:val="00A01085"/>
    <w:rsid w:val="00A143FF"/>
    <w:rsid w:val="00A20C4B"/>
    <w:rsid w:val="00A22FEF"/>
    <w:rsid w:val="00A250D3"/>
    <w:rsid w:val="00A47482"/>
    <w:rsid w:val="00A627DC"/>
    <w:rsid w:val="00A67AB7"/>
    <w:rsid w:val="00A82EB7"/>
    <w:rsid w:val="00AB04B1"/>
    <w:rsid w:val="00AB7E9D"/>
    <w:rsid w:val="00AD7140"/>
    <w:rsid w:val="00AE2F65"/>
    <w:rsid w:val="00AE6877"/>
    <w:rsid w:val="00AF4628"/>
    <w:rsid w:val="00AF68E2"/>
    <w:rsid w:val="00B02697"/>
    <w:rsid w:val="00B05191"/>
    <w:rsid w:val="00B13A0F"/>
    <w:rsid w:val="00B1402C"/>
    <w:rsid w:val="00B16254"/>
    <w:rsid w:val="00B20131"/>
    <w:rsid w:val="00B253C0"/>
    <w:rsid w:val="00B31024"/>
    <w:rsid w:val="00B313B9"/>
    <w:rsid w:val="00B34129"/>
    <w:rsid w:val="00B361E8"/>
    <w:rsid w:val="00B4148E"/>
    <w:rsid w:val="00B65919"/>
    <w:rsid w:val="00B7083A"/>
    <w:rsid w:val="00B77F4D"/>
    <w:rsid w:val="00B8152A"/>
    <w:rsid w:val="00B83411"/>
    <w:rsid w:val="00B91446"/>
    <w:rsid w:val="00BA228C"/>
    <w:rsid w:val="00BA654A"/>
    <w:rsid w:val="00BC283E"/>
    <w:rsid w:val="00BD3EBF"/>
    <w:rsid w:val="00BD41DD"/>
    <w:rsid w:val="00BD6C0F"/>
    <w:rsid w:val="00BE7F15"/>
    <w:rsid w:val="00BF7648"/>
    <w:rsid w:val="00C010F2"/>
    <w:rsid w:val="00C032CB"/>
    <w:rsid w:val="00C176D7"/>
    <w:rsid w:val="00C17C95"/>
    <w:rsid w:val="00C37227"/>
    <w:rsid w:val="00C57B71"/>
    <w:rsid w:val="00C71305"/>
    <w:rsid w:val="00C74A91"/>
    <w:rsid w:val="00C75FF6"/>
    <w:rsid w:val="00C76073"/>
    <w:rsid w:val="00C835E1"/>
    <w:rsid w:val="00CA1D77"/>
    <w:rsid w:val="00CD7F1D"/>
    <w:rsid w:val="00CE4A93"/>
    <w:rsid w:val="00CF01DF"/>
    <w:rsid w:val="00CF0A79"/>
    <w:rsid w:val="00CF2912"/>
    <w:rsid w:val="00D05F8C"/>
    <w:rsid w:val="00D138B5"/>
    <w:rsid w:val="00D250CF"/>
    <w:rsid w:val="00D33AA5"/>
    <w:rsid w:val="00D3513C"/>
    <w:rsid w:val="00D419AE"/>
    <w:rsid w:val="00D420CE"/>
    <w:rsid w:val="00D50167"/>
    <w:rsid w:val="00D50388"/>
    <w:rsid w:val="00D54985"/>
    <w:rsid w:val="00D557DE"/>
    <w:rsid w:val="00D742F2"/>
    <w:rsid w:val="00D8017B"/>
    <w:rsid w:val="00D9173E"/>
    <w:rsid w:val="00DA3E74"/>
    <w:rsid w:val="00DB5C38"/>
    <w:rsid w:val="00DD0D33"/>
    <w:rsid w:val="00DD40D2"/>
    <w:rsid w:val="00DD4358"/>
    <w:rsid w:val="00DD69C3"/>
    <w:rsid w:val="00DE39DB"/>
    <w:rsid w:val="00DE4FB3"/>
    <w:rsid w:val="00E00CE6"/>
    <w:rsid w:val="00E0681A"/>
    <w:rsid w:val="00E10D76"/>
    <w:rsid w:val="00E1623F"/>
    <w:rsid w:val="00E1639F"/>
    <w:rsid w:val="00E27BCB"/>
    <w:rsid w:val="00E33F8B"/>
    <w:rsid w:val="00E43490"/>
    <w:rsid w:val="00E46EDA"/>
    <w:rsid w:val="00E674AB"/>
    <w:rsid w:val="00E74817"/>
    <w:rsid w:val="00E843E1"/>
    <w:rsid w:val="00E87080"/>
    <w:rsid w:val="00E916C5"/>
    <w:rsid w:val="00EA219E"/>
    <w:rsid w:val="00EA40D4"/>
    <w:rsid w:val="00EB274F"/>
    <w:rsid w:val="00EC1CB2"/>
    <w:rsid w:val="00EE4301"/>
    <w:rsid w:val="00EE5248"/>
    <w:rsid w:val="00EE7C7E"/>
    <w:rsid w:val="00EF0802"/>
    <w:rsid w:val="00EF37A5"/>
    <w:rsid w:val="00EF4E87"/>
    <w:rsid w:val="00F007CC"/>
    <w:rsid w:val="00F0496A"/>
    <w:rsid w:val="00F06D38"/>
    <w:rsid w:val="00F16C00"/>
    <w:rsid w:val="00F427AB"/>
    <w:rsid w:val="00F42C72"/>
    <w:rsid w:val="00F618D2"/>
    <w:rsid w:val="00F6279C"/>
    <w:rsid w:val="00F7503C"/>
    <w:rsid w:val="00F761BE"/>
    <w:rsid w:val="00F77E72"/>
    <w:rsid w:val="00F827F9"/>
    <w:rsid w:val="00F86BA3"/>
    <w:rsid w:val="00F90826"/>
    <w:rsid w:val="00F9254B"/>
    <w:rsid w:val="00FF1CCC"/>
    <w:rsid w:val="00FF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5A4C06D"/>
  <w15:chartTrackingRefBased/>
  <w15:docId w15:val="{7DF0848B-F62F-BA4D-AA45-97D2721B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jc w:val="both"/>
    </w:pPr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A1D03"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F4E87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link w:val="berschrift1"/>
    <w:uiPriority w:val="9"/>
    <w:rsid w:val="002A1D03"/>
    <w:rPr>
      <w:rFonts w:eastAsia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"/>
    <w:rsid w:val="00EF4E87"/>
    <w:rPr>
      <w:rFonts w:eastAsia="Times New Roman"/>
      <w:b/>
      <w:bCs/>
      <w:iCs/>
      <w:sz w:val="28"/>
      <w:szCs w:val="28"/>
      <w:lang w:val="en-US" w:eastAsia="en-US"/>
    </w:rPr>
  </w:style>
  <w:style w:type="character" w:customStyle="1" w:styleId="berschrift3Zchn">
    <w:name w:val="Überschrift 3 Zchn"/>
    <w:link w:val="berschrift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KopfzeileZchn">
    <w:name w:val="Kopfzeile Zchn"/>
    <w:link w:val="Kopfzeile"/>
    <w:uiPriority w:val="99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uzeileZchn">
    <w:name w:val="Fußzeile Zchn"/>
    <w:link w:val="Fuzeile"/>
    <w:uiPriority w:val="99"/>
    <w:rPr>
      <w:sz w:val="24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492E7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F506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F506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F506E"/>
    <w:rPr>
      <w:color w:val="954F72" w:themeColor="followedHyperlink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rsid w:val="002529F3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066CC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066CC"/>
    <w:pPr>
      <w:spacing w:before="240" w:after="120"/>
      <w:jc w:val="left"/>
    </w:pPr>
    <w:rPr>
      <w:rFonts w:asciiTheme="minorHAnsi" w:hAnsi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1066CC"/>
    <w:pPr>
      <w:spacing w:before="120"/>
      <w:ind w:left="240"/>
      <w:jc w:val="left"/>
    </w:pPr>
    <w:rPr>
      <w:rFonts w:asciiTheme="minorHAnsi" w:hAnsiTheme="minorHAnsi"/>
      <w:i/>
      <w:i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066CC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1066CC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1066CC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1066CC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1066CC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1066CC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1066CC"/>
    <w:pPr>
      <w:ind w:left="1920"/>
      <w:jc w:val="left"/>
    </w:pPr>
    <w:rPr>
      <w:rFonts w:asciiTheme="minorHAnsi" w:hAnsiTheme="minorHAnsi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4834F1"/>
    <w:pPr>
      <w:spacing w:after="200"/>
      <w:jc w:val="center"/>
    </w:pPr>
    <w:rPr>
      <w:i/>
      <w:iCs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096D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096D"/>
    <w:rPr>
      <w:sz w:val="18"/>
      <w:szCs w:val="18"/>
      <w:lang w:val="en-US" w:eastAsia="en-US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5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B183A"/>
    <w:rPr>
      <w:rFonts w:ascii="Courier New" w:eastAsia="Times New Roman" w:hAnsi="Courier New" w:cs="Courier New"/>
      <w:lang w:val="en-GB" w:eastAsia="en-GB"/>
    </w:rPr>
  </w:style>
  <w:style w:type="paragraph" w:styleId="berarbeitung">
    <w:name w:val="Revision"/>
    <w:hidden/>
    <w:uiPriority w:val="99"/>
    <w:semiHidden/>
    <w:rsid w:val="0054125B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34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2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0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37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1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9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6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8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81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5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8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1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5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46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4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5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67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4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9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1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ftp://ftp.1000genomes.ebi.ac.uk/vol1/ftp/technical/working/20131209_na12878_pacbio/si/NA12878.pacbio.bwa-sw.20140202.bam" TargetMode="External"/><Relationship Id="rId26" Type="http://schemas.openxmlformats.org/officeDocument/2006/relationships/hyperlink" Target="ftp://ftp.ddbj.nig.ac.jp/ddbj_database/dra/fastq/SRA096/SRA096885/SRX517292/SRR1238539.fastq.bz2" TargetMode="External"/><Relationship Id="rId39" Type="http://schemas.openxmlformats.org/officeDocument/2006/relationships/hyperlink" Target="ftp://ftp.sra.ebi.ac.uk/vol1/ERA000/ERA000116/fastq/MH0002_081203_clear.1.fq.gz" TargetMode="External"/><Relationship Id="rId21" Type="http://schemas.openxmlformats.org/officeDocument/2006/relationships/hyperlink" Target="ftp://ftp.1000genomes.ebi.ac.uk/vol1/ftp/data/NA21144/alignment/NA21144.chrom11.ILLUMINA.bwa.GIH.low_coverage.20130415.bam" TargetMode="External"/><Relationship Id="rId34" Type="http://schemas.openxmlformats.org/officeDocument/2006/relationships/hyperlink" Target="http://bergmanlab.ls.manchester.ac.uk/data/tracks/dm3/dm3PacBio.bam" TargetMode="External"/><Relationship Id="rId42" Type="http://schemas.openxmlformats.org/officeDocument/2006/relationships/hyperlink" Target="ftp://ftp.sra.ebi.ac.uk/vol1/ERA000/ERA000116/fastq/MH0003_081203.clean.2.fq.gz" TargetMode="External"/><Relationship Id="rId47" Type="http://schemas.openxmlformats.org/officeDocument/2006/relationships/header" Target="header2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illumina.com/documents/products/whitepapers/whitepaper_datacompression.pdf" TargetMode="External"/><Relationship Id="rId29" Type="http://schemas.openxmlformats.org/officeDocument/2006/relationships/hyperlink" Target="http://www.ebi.ac.uk/ena/data/view/ERX593919" TargetMode="External"/><Relationship Id="rId11" Type="http://schemas.openxmlformats.org/officeDocument/2006/relationships/hyperlink" Target="mailto:mpeg-g@tnt.uni-hannover.de" TargetMode="External"/><Relationship Id="rId24" Type="http://schemas.openxmlformats.org/officeDocument/2006/relationships/hyperlink" Target="http://www.ebi.ac.uk/ena/data/view/ERX276881" TargetMode="External"/><Relationship Id="rId32" Type="http://schemas.openxmlformats.org/officeDocument/2006/relationships/hyperlink" Target="ftp://webdata:webdata@ussd-ftp.illumina.com/Data/SequencingRuns/DH10B/MiSeq_Ecoli_DH10B_110721_PF.bam" TargetMode="External"/><Relationship Id="rId37" Type="http://schemas.openxmlformats.org/officeDocument/2006/relationships/hyperlink" Target="ftp://ftp.sra.ebi.ac.uk/vol1/ERA000/ERA000116/fastq/MH0001_081026_clean.1.fq.gz" TargetMode="External"/><Relationship Id="rId40" Type="http://schemas.openxmlformats.org/officeDocument/2006/relationships/hyperlink" Target="ftp://ftp.sra.ebi.ac.uk/vol1/ERA000/ERA000116/fastq/MH0002_081203_clear.2.fq.gz" TargetMode="External"/><Relationship Id="rId45" Type="http://schemas.openxmlformats.org/officeDocument/2006/relationships/hyperlink" Target="https://cghub.ucsc.edu/datasets/benchmark_download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latinumgenomes.org" TargetMode="External"/><Relationship Id="rId23" Type="http://schemas.openxmlformats.org/officeDocument/2006/relationships/hyperlink" Target="http://www.ebi.ac.uk/ena/data/view/ERX276880" TargetMode="External"/><Relationship Id="rId28" Type="http://schemas.openxmlformats.org/officeDocument/2006/relationships/hyperlink" Target="https://s3-ap-southeast-2.amazonaws.com/kccg-x10-truseq-nano-v2.5-na12878/NA12878_V2.5_Robot_2_R2.fastq.gz" TargetMode="External"/><Relationship Id="rId36" Type="http://schemas.openxmlformats.org/officeDocument/2006/relationships/hyperlink" Target="ftp://ftp.ddbj.nig.ac.jp/ddbj_database/dra/fastq/SRA058/SRA058002/SRX181937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mpeg-g@tnt.uni-hannover.de" TargetMode="External"/><Relationship Id="rId19" Type="http://schemas.openxmlformats.org/officeDocument/2006/relationships/hyperlink" Target="http://www.ebi.ac.uk/ena/data/view/ERP002490" TargetMode="External"/><Relationship Id="rId31" Type="http://schemas.openxmlformats.org/officeDocument/2006/relationships/hyperlink" Target="ftp://ftp.ddbj.nig.ac.jp/ddbj_database/dra/sralite/ByExp/litesra/SRX/SRX533/SRX533603" TargetMode="External"/><Relationship Id="rId44" Type="http://schemas.openxmlformats.org/officeDocument/2006/relationships/hyperlink" Target="https://cghub.ucsc.edu/datasets/benchmark_downloa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voges/mpeg-g-gidb" TargetMode="External"/><Relationship Id="rId14" Type="http://schemas.openxmlformats.org/officeDocument/2006/relationships/hyperlink" Target="http://www.platinumgenomes.org" TargetMode="External"/><Relationship Id="rId22" Type="http://schemas.openxmlformats.org/officeDocument/2006/relationships/hyperlink" Target="http://www.ebi.ac.uk/ena/data/view/ERP001775" TargetMode="External"/><Relationship Id="rId27" Type="http://schemas.openxmlformats.org/officeDocument/2006/relationships/hyperlink" Target="https://s3-ap-southeast-2.amazonaws.com/kccg-x10-truseq-nano-v2.5-na12878/NA12878_V2.5_Robot_2_R1.fastq.gz" TargetMode="External"/><Relationship Id="rId30" Type="http://schemas.openxmlformats.org/officeDocument/2006/relationships/hyperlink" Target="http://www.ebi.ac.uk/ena/data/view/ERX593921" TargetMode="External"/><Relationship Id="rId35" Type="http://schemas.openxmlformats.org/officeDocument/2006/relationships/hyperlink" Target="http://www.ncbi.nlm.nih.gov/sra/SRX288435" TargetMode="External"/><Relationship Id="rId43" Type="http://schemas.openxmlformats.org/officeDocument/2006/relationships/hyperlink" Target="https://cghub.ucsc.edu/datasets/benchmark_download.html" TargetMode="External"/><Relationship Id="rId48" Type="http://schemas.openxmlformats.org/officeDocument/2006/relationships/footer" Target="footer2.xml"/><Relationship Id="rId8" Type="http://schemas.openxmlformats.org/officeDocument/2006/relationships/hyperlink" Target="mailto:genome_compression@listes.epfl.ch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://www.ebi.ac.uk/ena/data/view/ERP001960" TargetMode="External"/><Relationship Id="rId25" Type="http://schemas.openxmlformats.org/officeDocument/2006/relationships/hyperlink" Target="http://www.ebi.ac.uk/ena/data/view/ERX276882" TargetMode="External"/><Relationship Id="rId33" Type="http://schemas.openxmlformats.org/officeDocument/2006/relationships/hyperlink" Target="ftp://ftp.ddbj.nig.ac.jp/ddbj_database/dra/fastq/SRA043/SRA043851/SRX089128" TargetMode="External"/><Relationship Id="rId38" Type="http://schemas.openxmlformats.org/officeDocument/2006/relationships/hyperlink" Target="ftp://ftp.sra.ebi.ac.uk/vol1/ERA000/ERA000116/fastq/MH0001_081026_clean.2.fq.gz" TargetMode="External"/><Relationship Id="rId46" Type="http://schemas.openxmlformats.org/officeDocument/2006/relationships/hyperlink" Target="http://www.ebi.ac.uk/arrayexpress/files/E-MTAB-1728/K562_%20cytosol_LID8465_TopHat_v2.bam" TargetMode="External"/><Relationship Id="rId20" Type="http://schemas.openxmlformats.org/officeDocument/2006/relationships/hyperlink" Target="http://www.ebi.ac.uk/ena/data/view/ERR317482" TargetMode="External"/><Relationship Id="rId41" Type="http://schemas.openxmlformats.org/officeDocument/2006/relationships/hyperlink" Target="ftp://ftp.sra.ebi.ac.uk/vol1/ERA000/ERA000116/fastq/MH0003_081203.clean.1.fq.g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2006OfficeOnline.xsl" StyleName="IEEE" Version="2006">
  <b:Source>
    <b:Tag>Wei12</b:Tag>
    <b:SourceType>ArticleInAPeriodical</b:SourceType>
    <b:Guid>{0F533BAE-B85F-B547-835C-E6944E921063}</b:Guid>
    <b:Title>ART: a next-generation sequencing read simulator</b:Title>
    <b:Year>2012</b:Year>
    <b:LCID>en-US</b:LCID>
    <b:Author>
      <b:Author>
        <b:NameList>
          <b:Person>
            <b:Last>Huang</b:Last>
            <b:First>Weichun</b:First>
          </b:Person>
          <b:Person>
            <b:Last>Li</b:Last>
            <b:First>Leping</b:First>
          </b:Person>
          <b:Person>
            <b:Last>Myers</b:Last>
            <b:First>Jason</b:First>
            <b:Middle>R.</b:Middle>
          </b:Person>
          <b:Person>
            <b:Last>Marth</b:Last>
            <b:First>Gabor</b:First>
            <b:Middle>T.</b:Middle>
          </b:Person>
        </b:NameList>
      </b:Author>
    </b:Author>
    <b:PeriodicalTitle>Bioinformatics</b:PeriodicalTitle>
    <b:Pages>593-594</b:Pages>
    <b:Volume>28</b:Volume>
    <b:Issue>4</b:Issue>
    <b:RefOrder>1</b:RefOrder>
  </b:Source>
  <b:Source>
    <b:Tag>LiH09</b:Tag>
    <b:SourceType>ArticleInAPeriodical</b:SourceType>
    <b:Guid>{95F43E15-FEAF-0D47-B208-14FB930DAB62}</b:Guid>
    <b:Title>The Sequence Alignment/Map format and SAMtools</b:Title>
    <b:PeriodicalTitle>Bioinformatics</b:PeriodicalTitle>
    <b:Year>2009</b:Year>
    <b:Pages>2078-2079</b:Pages>
    <b:Author>
      <b:Author>
        <b:NameList>
          <b:Person>
            <b:Last>Li</b:Last>
            <b:First>Heng</b:First>
          </b:Person>
          <b:Person>
            <b:Last>Handsaker</b:Last>
            <b:First>Bob</b:First>
          </b:Person>
          <b:Person>
            <b:Last>Wysoker</b:Last>
            <b:First>Alex</b:First>
          </b:Person>
          <b:Person>
            <b:Last>Fennell</b:Last>
            <b:First>Tim</b:First>
          </b:Person>
          <b:Person>
            <b:Last>Ruan</b:Last>
            <b:First>Jue</b:First>
          </b:Person>
          <b:Person>
            <b:Last>Homer</b:Last>
            <b:First>Nils</b:First>
          </b:Person>
          <b:Person>
            <b:Last>Marth</b:Last>
            <b:First>Gabor</b:First>
          </b:Person>
          <b:Person>
            <b:Last>Abecasis</b:Last>
            <b:First>Goncalo</b:First>
          </b:Person>
          <b:Person>
            <b:Last>Durbin</b:Last>
            <b:First>Richard</b:First>
          </b:Person>
          <b:Person>
            <b:Last>1000 Genome Project Data Processing Subgroup</b:Last>
          </b:Person>
        </b:NameList>
      </b:Author>
    </b:Author>
    <b:LCID>en-US</b:LCID>
    <b:Volume>25</b:Volume>
    <b:Issue>16</b:Issue>
    <b:RefOrder>2</b:RefOrder>
  </b:Source>
  <b:Source>
    <b:Tag>Bon14</b:Tag>
    <b:SourceType>ArticleInAPeriodical</b:SourceType>
    <b:Guid>{EDB15611-C6FC-D34F-88DF-18977ED61C3D}</b:Guid>
    <b:Author>
      <b:Author>
        <b:NameList>
          <b:Person>
            <b:Last>Bonfield</b:Last>
            <b:First>James</b:First>
            <b:Middle>K.</b:Middle>
          </b:Person>
        </b:NameList>
      </b:Author>
    </b:Author>
    <b:Title>The Scramble conversion tool</b:Title>
    <b:PeriodicalTitle>Bioinformatics</b:PeriodicalTitle>
    <b:Year>2014</b:Year>
    <b:Pages>2818-2819</b:Pages>
    <b:Volume>30</b:Volume>
    <b:Issue>19</b:Issue>
    <b:LCID>en-US</b:LCID>
    <b:RefOrder>4</b:RefOrder>
  </b:Source>
  <b:Source>
    <b:Tag>Hac14</b:Tag>
    <b:SourceType>ArticleInAPeriodical</b:SourceType>
    <b:Guid>{B631EEDC-E7FC-AF44-8D47-EF87A19DBD05}</b:Guid>
    <b:LCID>en-US</b:LCID>
    <b:Author>
      <b:Author>
        <b:NameList>
          <b:Person>
            <b:Last>Hach</b:Last>
            <b:First>Faraz</b:First>
          </b:Person>
          <b:Person>
            <b:Last>Numanagic</b:Last>
            <b:First>Ibrahim</b:First>
          </b:Person>
          <b:Person>
            <b:Last>Sahinalp</b:Last>
            <b:First>S.</b:First>
            <b:Middle>Cenk</b:Middle>
          </b:Person>
        </b:NameList>
      </b:Author>
    </b:Author>
    <b:Title>DeeZ: reference-based compression by local assembly</b:Title>
    <b:PeriodicalTitle>Nature Methods</b:PeriodicalTitle>
    <b:Year>2014</b:Year>
    <b:Pages>1082-1084</b:Pages>
    <b:Volume>11</b:Volume>
    <b:RefOrder>5</b:RefOrder>
  </b:Source>
  <b:Source>
    <b:Tag>Mar12</b:Tag>
    <b:SourceType>ArticleInAPeriodical</b:SourceType>
    <b:Guid>{8AB20466-468C-D540-B411-25276283B3DB}</b:Guid>
    <b:Author>
      <b:Author>
        <b:NameList>
          <b:Person>
            <b:Last>Marco-Sola</b:Last>
            <b:First>Santiago</b:First>
          </b:Person>
          <b:Person>
            <b:Last>Sammeth</b:Last>
            <b:First>Michael</b:First>
          </b:Person>
          <b:Person>
            <b:Last>Guigó</b:Last>
            <b:First>Roderic</b:First>
          </b:Person>
          <b:Person>
            <b:Last>Ribeca</b:Last>
            <b:First>Paolo</b:First>
          </b:Person>
        </b:NameList>
      </b:Author>
    </b:Author>
    <b:Title>The GEM mapper: fast, accurate and versatile alignment by filtration</b:Title>
    <b:PeriodicalTitle>Nature Methods</b:PeriodicalTitle>
    <b:Year>2012</b:Year>
    <b:Pages>1185-1188</b:Pages>
    <b:LCID>en-US</b:LCID>
    <b:Volume>9</b:Volume>
    <b:RefOrder>6</b:RefOrder>
  </b:Source>
  <b:Source>
    <b:Tag>Vog18</b:Tag>
    <b:SourceType>ArticleInAPeriodical</b:SourceType>
    <b:Guid>{81D02641-CB29-4A4C-AE0B-990DEA97168C}</b:Guid>
    <b:LCID>en-US</b:LCID>
    <b:Author>
      <b:Author>
        <b:NameList>
          <b:Person>
            <b:Last>Voges</b:Last>
            <b:First>Jan</b:First>
          </b:Person>
          <b:Person>
            <b:Last>Ostermann</b:Last>
            <b:First>Jörn</b:First>
          </b:Person>
          <b:Person>
            <b:Last>Hernaez</b:Last>
            <b:First>Mikel</b:First>
          </b:Person>
        </b:NameList>
      </b:Author>
    </b:Author>
    <b:Title>CALQ: compression of quality values of aligned sequencing data</b:Title>
    <b:PeriodicalTitle>Bioinformatics</b:PeriodicalTitle>
    <b:Year>2018</b:Year>
    <b:Pages>1650-1658</b:Pages>
    <b:Volume>34</b:Volume>
    <b:Issue>10</b:Issue>
    <b:RefOrder>3</b:RefOrder>
  </b:Source>
</b:Sources>
</file>

<file path=customXml/itemProps1.xml><?xml version="1.0" encoding="utf-8"?>
<ds:datastoreItem xmlns:ds="http://schemas.openxmlformats.org/officeDocument/2006/customXml" ds:itemID="{2AAC8F46-0306-C047-99BD-679B64B6E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3061</Words>
  <Characters>19290</Characters>
  <Application>Microsoft Office Word</Application>
  <DocSecurity>0</DocSecurity>
  <Lines>160</Lines>
  <Paragraphs>44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INTERNATIONAL ORGANISATION FOR STANDARDISATION</vt:lpstr>
      <vt:lpstr>INTERNATIONAL ORGANISATION FOR STANDARDISATION</vt:lpstr>
      <vt:lpstr>INTERNATIONAL ORGANISATION FOR STANDARDISATION</vt:lpstr>
    </vt:vector>
  </TitlesOfParts>
  <Company>ITSCJ</Company>
  <LinksUpToDate>false</LinksUpToDate>
  <CharactersWithSpaces>22307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Microsoft Office-Benutzer</dc:creator>
  <cp:keywords/>
  <cp:lastModifiedBy>Jan Voges</cp:lastModifiedBy>
  <cp:revision>20</cp:revision>
  <cp:lastPrinted>2018-07-15T14:45:00Z</cp:lastPrinted>
  <dcterms:created xsi:type="dcterms:W3CDTF">2018-07-15T14:45:00Z</dcterms:created>
  <dcterms:modified xsi:type="dcterms:W3CDTF">2018-10-11T02:33:00Z</dcterms:modified>
</cp:coreProperties>
</file>