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0292D" w14:textId="77777777" w:rsidR="00025616" w:rsidRPr="00C0188B" w:rsidRDefault="00025616" w:rsidP="00025616">
      <w:pPr>
        <w:jc w:val="center"/>
        <w:rPr>
          <w:b/>
          <w:sz w:val="28"/>
          <w:szCs w:val="28"/>
        </w:rPr>
      </w:pPr>
      <w:r w:rsidRPr="00C0188B">
        <w:rPr>
          <w:b/>
          <w:sz w:val="28"/>
          <w:szCs w:val="28"/>
        </w:rPr>
        <w:t>INTERNATIONAL ORGANISATION FOR STANDARDISATION</w:t>
      </w:r>
    </w:p>
    <w:p w14:paraId="78086AD3" w14:textId="77777777" w:rsidR="00025616" w:rsidRDefault="00025616" w:rsidP="00025616">
      <w:pPr>
        <w:jc w:val="center"/>
        <w:rPr>
          <w:b/>
          <w:sz w:val="28"/>
        </w:rPr>
      </w:pPr>
      <w:r>
        <w:rPr>
          <w:b/>
          <w:sz w:val="28"/>
        </w:rPr>
        <w:t>ORGANISATION INTERNATIONALE DE NORMALISATION</w:t>
      </w:r>
    </w:p>
    <w:p w14:paraId="75F72BCB" w14:textId="77777777" w:rsidR="00025616" w:rsidRDefault="00025616" w:rsidP="00025616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2657F06D" w14:textId="77777777" w:rsidR="00025616" w:rsidRDefault="00025616" w:rsidP="00025616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16AF4BCF" w14:textId="77777777" w:rsidR="00025616" w:rsidRDefault="00025616" w:rsidP="00025616">
      <w:pPr>
        <w:tabs>
          <w:tab w:val="left" w:pos="5387"/>
        </w:tabs>
        <w:spacing w:line="240" w:lineRule="exact"/>
        <w:jc w:val="center"/>
        <w:rPr>
          <w:b/>
        </w:rPr>
      </w:pPr>
    </w:p>
    <w:p w14:paraId="5DFBFF3E" w14:textId="0F583254" w:rsidR="00025616" w:rsidRPr="00A52A0D" w:rsidRDefault="00025616" w:rsidP="00025616">
      <w:pPr>
        <w:jc w:val="right"/>
        <w:rPr>
          <w:b/>
        </w:rPr>
      </w:pPr>
      <w:r>
        <w:rPr>
          <w:b/>
        </w:rPr>
        <w:t xml:space="preserve">ISO/IEC JTC1/SC29/WG11 </w:t>
      </w:r>
      <w:r w:rsidR="00A52A0D" w:rsidRPr="00BC31A7">
        <w:rPr>
          <w:rFonts w:eastAsia="맑은 고딕"/>
          <w:b/>
          <w:lang w:val="fr-FR" w:eastAsia="ko-KR"/>
        </w:rPr>
        <w:t>N</w:t>
      </w:r>
      <w:bookmarkStart w:id="0" w:name="_GoBack"/>
      <w:r w:rsidR="008953AE" w:rsidRPr="00BC31A7">
        <w:rPr>
          <w:rFonts w:eastAsia="맑은 고딕"/>
          <w:b/>
          <w:lang w:val="fr-FR" w:eastAsia="ko-KR"/>
        </w:rPr>
        <w:t>17520</w:t>
      </w:r>
      <w:bookmarkEnd w:id="0"/>
      <w:r w:rsidRPr="00A52A0D">
        <w:rPr>
          <w:rFonts w:eastAsia="맑은 고딕" w:hint="eastAsia"/>
          <w:b/>
          <w:lang w:eastAsia="ko-KR"/>
        </w:rPr>
        <w:t xml:space="preserve"> </w:t>
      </w:r>
    </w:p>
    <w:p w14:paraId="277BCC76" w14:textId="77777777" w:rsidR="00025616" w:rsidRPr="00D25751" w:rsidRDefault="009B586C" w:rsidP="009B586C">
      <w:pPr>
        <w:jc w:val="right"/>
        <w:rPr>
          <w:rFonts w:eastAsia="맑은 고딕"/>
          <w:b/>
          <w:lang w:eastAsia="ko-KR"/>
        </w:rPr>
      </w:pPr>
      <w:r>
        <w:rPr>
          <w:rFonts w:eastAsia="맑은 고딕" w:hint="eastAsia"/>
          <w:b/>
          <w:lang w:eastAsia="ko-KR"/>
        </w:rPr>
        <w:t xml:space="preserve">   </w:t>
      </w:r>
      <w:r w:rsidR="00A52A0D">
        <w:rPr>
          <w:rFonts w:eastAsia="맑은 고딕"/>
          <w:b/>
          <w:lang w:eastAsia="ko-KR"/>
        </w:rPr>
        <w:t>April</w:t>
      </w:r>
      <w:r w:rsidR="004454F7">
        <w:rPr>
          <w:rFonts w:eastAsia="맑은 고딕"/>
          <w:b/>
          <w:lang w:eastAsia="ko-KR"/>
        </w:rPr>
        <w:t xml:space="preserve"> 2018</w:t>
      </w:r>
      <w:r w:rsidR="00025616">
        <w:rPr>
          <w:b/>
        </w:rPr>
        <w:t xml:space="preserve">, </w:t>
      </w:r>
      <w:r w:rsidR="00A52A0D">
        <w:rPr>
          <w:rFonts w:eastAsia="맑은 고딕"/>
          <w:b/>
          <w:lang w:eastAsia="ko-KR"/>
        </w:rPr>
        <w:t>San Diego</w:t>
      </w:r>
      <w:r w:rsidR="004454F7">
        <w:rPr>
          <w:rFonts w:eastAsia="맑은 고딕"/>
          <w:b/>
          <w:lang w:eastAsia="ko-KR"/>
        </w:rPr>
        <w:t xml:space="preserve">, </w:t>
      </w:r>
      <w:r w:rsidR="00A52A0D">
        <w:rPr>
          <w:rFonts w:eastAsia="맑은 고딕"/>
          <w:b/>
          <w:lang w:eastAsia="ko-KR"/>
        </w:rPr>
        <w:t>US</w:t>
      </w:r>
    </w:p>
    <w:p w14:paraId="535F83A9" w14:textId="77777777" w:rsidR="00025616" w:rsidRPr="00815D2A" w:rsidRDefault="00025616" w:rsidP="00025616">
      <w:pPr>
        <w:jc w:val="right"/>
        <w:rPr>
          <w:b/>
          <w:lang w:eastAsia="ja-JP"/>
        </w:rPr>
      </w:pPr>
    </w:p>
    <w:p w14:paraId="124ADE76" w14:textId="77777777" w:rsidR="00025616" w:rsidRPr="00C0188B" w:rsidRDefault="00025616" w:rsidP="00025616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2"/>
        <w:gridCol w:w="8170"/>
      </w:tblGrid>
      <w:tr w:rsidR="00025616" w:rsidRPr="00A52A0D" w14:paraId="2ABB97BE" w14:textId="77777777" w:rsidTr="00F1341D">
        <w:tc>
          <w:tcPr>
            <w:tcW w:w="1080" w:type="dxa"/>
          </w:tcPr>
          <w:p w14:paraId="5D451634" w14:textId="77777777" w:rsidR="00025616" w:rsidRPr="00A52A0D" w:rsidRDefault="00025616" w:rsidP="00F1341D">
            <w:pPr>
              <w:suppressAutoHyphens/>
              <w:rPr>
                <w:b/>
                <w:sz w:val="22"/>
                <w:szCs w:val="22"/>
              </w:rPr>
            </w:pPr>
            <w:r w:rsidRPr="00A52A0D">
              <w:rPr>
                <w:b/>
                <w:sz w:val="22"/>
                <w:szCs w:val="22"/>
              </w:rPr>
              <w:t>Source</w:t>
            </w:r>
          </w:p>
        </w:tc>
        <w:tc>
          <w:tcPr>
            <w:tcW w:w="8491" w:type="dxa"/>
          </w:tcPr>
          <w:p w14:paraId="3E71B1B7" w14:textId="77777777" w:rsidR="00025616" w:rsidRPr="00A52A0D" w:rsidRDefault="00025616" w:rsidP="00F1341D">
            <w:pPr>
              <w:suppressAutoHyphens/>
              <w:rPr>
                <w:b/>
                <w:sz w:val="22"/>
                <w:szCs w:val="22"/>
              </w:rPr>
            </w:pPr>
            <w:r w:rsidRPr="00A52A0D">
              <w:rPr>
                <w:rFonts w:eastAsia="맑은 고딕" w:hint="eastAsia"/>
                <w:b/>
                <w:sz w:val="22"/>
                <w:szCs w:val="22"/>
                <w:lang w:eastAsia="ko-KR"/>
              </w:rPr>
              <w:t>3DG</w:t>
            </w:r>
          </w:p>
        </w:tc>
      </w:tr>
      <w:tr w:rsidR="00025616" w:rsidRPr="00A52A0D" w14:paraId="3E1BA82A" w14:textId="77777777" w:rsidTr="00F1341D">
        <w:tc>
          <w:tcPr>
            <w:tcW w:w="1080" w:type="dxa"/>
          </w:tcPr>
          <w:p w14:paraId="79B91AD4" w14:textId="77777777" w:rsidR="00025616" w:rsidRPr="00A52A0D" w:rsidRDefault="00025616" w:rsidP="00F1341D">
            <w:pPr>
              <w:suppressAutoHyphens/>
              <w:rPr>
                <w:b/>
                <w:sz w:val="22"/>
                <w:szCs w:val="22"/>
              </w:rPr>
            </w:pPr>
            <w:r w:rsidRPr="00A52A0D">
              <w:rPr>
                <w:b/>
                <w:sz w:val="22"/>
                <w:szCs w:val="22"/>
              </w:rPr>
              <w:t>Status</w:t>
            </w:r>
          </w:p>
        </w:tc>
        <w:tc>
          <w:tcPr>
            <w:tcW w:w="8491" w:type="dxa"/>
          </w:tcPr>
          <w:p w14:paraId="4D4729CE" w14:textId="77777777" w:rsidR="00025616" w:rsidRPr="00A52A0D" w:rsidRDefault="00025616" w:rsidP="00F1341D">
            <w:pPr>
              <w:suppressAutoHyphens/>
              <w:rPr>
                <w:b/>
                <w:sz w:val="22"/>
                <w:szCs w:val="22"/>
              </w:rPr>
            </w:pPr>
            <w:r w:rsidRPr="00A52A0D">
              <w:rPr>
                <w:rFonts w:eastAsia="맑은 고딕" w:hint="eastAsia"/>
                <w:b/>
                <w:sz w:val="22"/>
                <w:szCs w:val="22"/>
                <w:lang w:eastAsia="ko-KR"/>
              </w:rPr>
              <w:t>Approved</w:t>
            </w:r>
          </w:p>
        </w:tc>
      </w:tr>
      <w:tr w:rsidR="00025616" w:rsidRPr="00A52A0D" w14:paraId="7F39545D" w14:textId="77777777" w:rsidTr="00F1341D">
        <w:tc>
          <w:tcPr>
            <w:tcW w:w="1080" w:type="dxa"/>
          </w:tcPr>
          <w:p w14:paraId="460F356A" w14:textId="77777777" w:rsidR="00025616" w:rsidRPr="00A52A0D" w:rsidRDefault="00025616" w:rsidP="00F1341D">
            <w:pPr>
              <w:suppressAutoHyphens/>
              <w:rPr>
                <w:b/>
                <w:sz w:val="22"/>
                <w:szCs w:val="22"/>
              </w:rPr>
            </w:pPr>
            <w:r w:rsidRPr="00A52A0D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8491" w:type="dxa"/>
          </w:tcPr>
          <w:p w14:paraId="5080FB66" w14:textId="77777777" w:rsidR="00025616" w:rsidRPr="00A52A0D" w:rsidRDefault="002C0504" w:rsidP="002C0504">
            <w:pPr>
              <w:suppressAutoHyphens/>
              <w:rPr>
                <w:b/>
                <w:sz w:val="22"/>
                <w:szCs w:val="22"/>
              </w:rPr>
            </w:pPr>
            <w:r w:rsidRPr="00A52A0D">
              <w:rPr>
                <w:rFonts w:eastAsia="Times New Roman"/>
                <w:b/>
                <w:bCs/>
                <w:sz w:val="22"/>
                <w:szCs w:val="22"/>
              </w:rPr>
              <w:t>Text of ISO/IEC CD 23093-</w:t>
            </w:r>
            <w:r w:rsidR="00A52A0D" w:rsidRPr="00A52A0D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="00A52A0D" w:rsidRPr="00A52A0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A52A0D" w:rsidRPr="00A52A0D">
              <w:rPr>
                <w:b/>
                <w:sz w:val="22"/>
                <w:szCs w:val="22"/>
              </w:rPr>
              <w:t>IoMT</w:t>
            </w:r>
            <w:proofErr w:type="spellEnd"/>
            <w:r w:rsidR="00A52A0D" w:rsidRPr="00A52A0D">
              <w:rPr>
                <w:b/>
                <w:sz w:val="22"/>
                <w:szCs w:val="22"/>
              </w:rPr>
              <w:t xml:space="preserve"> Architecture</w:t>
            </w:r>
          </w:p>
        </w:tc>
      </w:tr>
      <w:tr w:rsidR="00025616" w:rsidRPr="00A52A0D" w14:paraId="42DEF3A3" w14:textId="77777777" w:rsidTr="00F1341D">
        <w:tc>
          <w:tcPr>
            <w:tcW w:w="1080" w:type="dxa"/>
          </w:tcPr>
          <w:p w14:paraId="55666B98" w14:textId="77777777" w:rsidR="00025616" w:rsidRPr="00A52A0D" w:rsidRDefault="00025616" w:rsidP="00F1341D">
            <w:pPr>
              <w:rPr>
                <w:rFonts w:eastAsia="맑은 고딕"/>
                <w:b/>
                <w:sz w:val="22"/>
                <w:szCs w:val="22"/>
                <w:lang w:eastAsia="ko-KR"/>
              </w:rPr>
            </w:pPr>
            <w:r w:rsidRPr="00A52A0D">
              <w:rPr>
                <w:rFonts w:eastAsia="맑은 고딕" w:hint="eastAsia"/>
                <w:b/>
                <w:sz w:val="22"/>
                <w:szCs w:val="22"/>
                <w:lang w:eastAsia="ko-KR"/>
              </w:rPr>
              <w:t>Editors</w:t>
            </w:r>
          </w:p>
        </w:tc>
        <w:tc>
          <w:tcPr>
            <w:tcW w:w="8491" w:type="dxa"/>
          </w:tcPr>
          <w:p w14:paraId="553A9124" w14:textId="77777777" w:rsidR="00025616" w:rsidRPr="00A52A0D" w:rsidRDefault="00A52A0D" w:rsidP="00A52A0D">
            <w:pPr>
              <w:rPr>
                <w:sz w:val="22"/>
                <w:szCs w:val="22"/>
                <w:lang w:eastAsia="ja-JP"/>
              </w:rPr>
            </w:pPr>
            <w:r>
              <w:rPr>
                <w:rFonts w:eastAsia="맑은 고딕"/>
                <w:b/>
                <w:sz w:val="22"/>
                <w:szCs w:val="22"/>
                <w:lang w:eastAsia="ko-KR"/>
              </w:rPr>
              <w:t>Mihai Mitrea, IMT</w:t>
            </w:r>
          </w:p>
        </w:tc>
      </w:tr>
    </w:tbl>
    <w:p w14:paraId="7E357AB8" w14:textId="77777777" w:rsidR="00025616" w:rsidRDefault="00025616" w:rsidP="00025616"/>
    <w:p w14:paraId="64B1E21F" w14:textId="77777777" w:rsidR="00A547D1" w:rsidRDefault="00A547D1"/>
    <w:sectPr w:rsidR="00A547D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59FC3" w14:textId="77777777" w:rsidR="001636A7" w:rsidRDefault="001636A7" w:rsidP="00A554BB">
      <w:r>
        <w:separator/>
      </w:r>
    </w:p>
  </w:endnote>
  <w:endnote w:type="continuationSeparator" w:id="0">
    <w:p w14:paraId="04D3538B" w14:textId="77777777" w:rsidR="001636A7" w:rsidRDefault="001636A7" w:rsidP="00A5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altName w:val="굴림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CB414" w14:textId="77777777" w:rsidR="001636A7" w:rsidRDefault="001636A7" w:rsidP="00A554BB">
      <w:r>
        <w:separator/>
      </w:r>
    </w:p>
  </w:footnote>
  <w:footnote w:type="continuationSeparator" w:id="0">
    <w:p w14:paraId="20DBDCEE" w14:textId="77777777" w:rsidR="001636A7" w:rsidRDefault="001636A7" w:rsidP="00A55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16"/>
    <w:rsid w:val="0001399F"/>
    <w:rsid w:val="00025616"/>
    <w:rsid w:val="00080875"/>
    <w:rsid w:val="000B5CB4"/>
    <w:rsid w:val="001636A7"/>
    <w:rsid w:val="00185A23"/>
    <w:rsid w:val="001A28D2"/>
    <w:rsid w:val="002076AB"/>
    <w:rsid w:val="00257EE9"/>
    <w:rsid w:val="002C0504"/>
    <w:rsid w:val="002E26D0"/>
    <w:rsid w:val="003A57AF"/>
    <w:rsid w:val="004454F7"/>
    <w:rsid w:val="004E7B5D"/>
    <w:rsid w:val="00597F22"/>
    <w:rsid w:val="0066027A"/>
    <w:rsid w:val="006B344E"/>
    <w:rsid w:val="00704838"/>
    <w:rsid w:val="00781C25"/>
    <w:rsid w:val="007C0DC9"/>
    <w:rsid w:val="008953AE"/>
    <w:rsid w:val="008A64C4"/>
    <w:rsid w:val="00923D67"/>
    <w:rsid w:val="0097605D"/>
    <w:rsid w:val="009B586C"/>
    <w:rsid w:val="00A52A0D"/>
    <w:rsid w:val="00A547D1"/>
    <w:rsid w:val="00A554BB"/>
    <w:rsid w:val="00A707F7"/>
    <w:rsid w:val="00A86ABF"/>
    <w:rsid w:val="00B0580E"/>
    <w:rsid w:val="00B455DC"/>
    <w:rsid w:val="00BC31A7"/>
    <w:rsid w:val="00BD78EB"/>
    <w:rsid w:val="00C12151"/>
    <w:rsid w:val="00C53A0D"/>
    <w:rsid w:val="00C93242"/>
    <w:rsid w:val="00D05398"/>
    <w:rsid w:val="00D404A6"/>
    <w:rsid w:val="00D9781B"/>
    <w:rsid w:val="00F14D79"/>
    <w:rsid w:val="00F6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4B89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616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54BB"/>
    <w:pPr>
      <w:tabs>
        <w:tab w:val="center" w:pos="4513"/>
        <w:tab w:val="right" w:pos="9026"/>
      </w:tabs>
      <w:snapToGrid w:val="0"/>
    </w:pPr>
  </w:style>
  <w:style w:type="character" w:customStyle="1" w:styleId="En-tteCar">
    <w:name w:val="En-tête Car"/>
    <w:basedOn w:val="Policepardfaut"/>
    <w:link w:val="En-tte"/>
    <w:uiPriority w:val="99"/>
    <w:rsid w:val="00A554BB"/>
    <w:rPr>
      <w:rFonts w:ascii="Times New Roman" w:eastAsia="MS Mincho" w:hAnsi="Times New Roman" w:cs="Times New Roman"/>
      <w:kern w:val="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554BB"/>
    <w:pPr>
      <w:tabs>
        <w:tab w:val="center" w:pos="4513"/>
        <w:tab w:val="right" w:pos="9026"/>
      </w:tabs>
      <w:snapToGrid w:val="0"/>
    </w:pPr>
  </w:style>
  <w:style w:type="character" w:customStyle="1" w:styleId="PieddepageCar">
    <w:name w:val="Pied de page Car"/>
    <w:basedOn w:val="Policepardfaut"/>
    <w:link w:val="Pieddepage"/>
    <w:uiPriority w:val="99"/>
    <w:rsid w:val="00A554BB"/>
    <w:rPr>
      <w:rFonts w:ascii="Times New Roman" w:eastAsia="MS Mincho" w:hAnsi="Times New Roman" w:cs="Times New Roman"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616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54BB"/>
    <w:pPr>
      <w:tabs>
        <w:tab w:val="center" w:pos="4513"/>
        <w:tab w:val="right" w:pos="9026"/>
      </w:tabs>
      <w:snapToGrid w:val="0"/>
    </w:pPr>
  </w:style>
  <w:style w:type="character" w:customStyle="1" w:styleId="En-tteCar">
    <w:name w:val="En-tête Car"/>
    <w:basedOn w:val="Policepardfaut"/>
    <w:link w:val="En-tte"/>
    <w:uiPriority w:val="99"/>
    <w:rsid w:val="00A554BB"/>
    <w:rPr>
      <w:rFonts w:ascii="Times New Roman" w:eastAsia="MS Mincho" w:hAnsi="Times New Roman" w:cs="Times New Roman"/>
      <w:kern w:val="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554BB"/>
    <w:pPr>
      <w:tabs>
        <w:tab w:val="center" w:pos="4513"/>
        <w:tab w:val="right" w:pos="9026"/>
      </w:tabs>
      <w:snapToGrid w:val="0"/>
    </w:pPr>
  </w:style>
  <w:style w:type="character" w:customStyle="1" w:styleId="PieddepageCar">
    <w:name w:val="Pied de page Car"/>
    <w:basedOn w:val="Policepardfaut"/>
    <w:link w:val="Pieddepage"/>
    <w:uiPriority w:val="99"/>
    <w:rsid w:val="00A554BB"/>
    <w:rPr>
      <w:rFonts w:ascii="Times New Roman" w:eastAsia="MS Mincho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275</Characters>
  <Application>Microsoft Macintosh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Sang - Kyun Kim</dc:creator>
  <cp:lastModifiedBy>   </cp:lastModifiedBy>
  <cp:revision>6</cp:revision>
  <dcterms:created xsi:type="dcterms:W3CDTF">2018-02-27T04:59:00Z</dcterms:created>
  <dcterms:modified xsi:type="dcterms:W3CDTF">2018-04-19T21:18:00Z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C:\Users\UXMLab\Dropbox\121Gwangju\Output docs\MPEG-IoMT\Part 2\w17343_CD_23093-2_head.docx</vt:lpwstr>
  </property>
</Properties>
</file>