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36F23" w14:textId="77777777" w:rsidR="00D5259F" w:rsidRPr="00DA5A14" w:rsidRDefault="00D5259F">
      <w:pPr>
        <w:ind w:right="-279"/>
        <w:jc w:val="center"/>
        <w:rPr>
          <w:b/>
          <w:sz w:val="28"/>
          <w:lang w:val="fr-FR"/>
        </w:rPr>
      </w:pPr>
      <w:r w:rsidRPr="00DA5A14">
        <w:rPr>
          <w:b/>
          <w:sz w:val="28"/>
          <w:lang w:val="fr-FR"/>
        </w:rPr>
        <w:t>INTERNATIONAL ORGANISATION FOR STANDARDISATION</w:t>
      </w:r>
    </w:p>
    <w:p w14:paraId="376B5D2B" w14:textId="77777777" w:rsidR="00D5259F" w:rsidRPr="00DA5A14" w:rsidRDefault="00D5259F">
      <w:pPr>
        <w:ind w:right="-279"/>
        <w:jc w:val="center"/>
        <w:rPr>
          <w:b/>
          <w:sz w:val="28"/>
          <w:lang w:val="fr-FR"/>
        </w:rPr>
      </w:pPr>
      <w:r w:rsidRPr="00DA5A14">
        <w:rPr>
          <w:b/>
          <w:sz w:val="28"/>
          <w:lang w:val="fr-FR"/>
        </w:rPr>
        <w:t>ORGANISATION INTERNATIONALE DE NORMALISATION</w:t>
      </w:r>
    </w:p>
    <w:p w14:paraId="2CE21117" w14:textId="77777777" w:rsidR="00D5259F" w:rsidRPr="00DA5A14" w:rsidRDefault="00D5259F">
      <w:pPr>
        <w:ind w:right="-279"/>
        <w:jc w:val="center"/>
        <w:rPr>
          <w:b/>
          <w:sz w:val="28"/>
          <w:lang w:val="it-IT"/>
        </w:rPr>
      </w:pPr>
      <w:r w:rsidRPr="00DA5A14">
        <w:rPr>
          <w:b/>
          <w:sz w:val="28"/>
          <w:lang w:val="it-IT"/>
        </w:rPr>
        <w:t>ISO/IEC JTC 1/SC 29/WG 11</w:t>
      </w:r>
    </w:p>
    <w:p w14:paraId="77B66A5B" w14:textId="77777777" w:rsidR="00D5259F" w:rsidRPr="00C63DC1" w:rsidRDefault="00D5259F">
      <w:pPr>
        <w:ind w:right="-279"/>
        <w:jc w:val="center"/>
        <w:rPr>
          <w:b/>
          <w:sz w:val="28"/>
        </w:rPr>
      </w:pPr>
      <w:r w:rsidRPr="00C63DC1">
        <w:rPr>
          <w:b/>
          <w:sz w:val="28"/>
        </w:rPr>
        <w:t>CODING OF MOVING PICTURES AND AUDIO</w:t>
      </w:r>
    </w:p>
    <w:p w14:paraId="2C1B1E72" w14:textId="77777777" w:rsidR="00D5259F" w:rsidRPr="00C63DC1" w:rsidRDefault="00D5259F">
      <w:pPr>
        <w:ind w:right="-279"/>
      </w:pPr>
    </w:p>
    <w:p w14:paraId="276BB8C8" w14:textId="77777777" w:rsidR="00C356A2" w:rsidRDefault="00C356A2" w:rsidP="00C356A2">
      <w:pPr>
        <w:tabs>
          <w:tab w:val="left" w:pos="9781"/>
        </w:tabs>
        <w:ind w:right="334"/>
        <w:jc w:val="right"/>
        <w:rPr>
          <w:sz w:val="48"/>
          <w:szCs w:val="48"/>
          <w:lang w:val="pt-BR" w:eastAsia="ja-JP"/>
        </w:rPr>
      </w:pPr>
      <w:r>
        <w:rPr>
          <w:b/>
          <w:sz w:val="28"/>
          <w:lang w:val="pt-BR"/>
        </w:rPr>
        <w:t xml:space="preserve">ISO/IEC JTC 1/SC 29/WG 11 </w:t>
      </w:r>
      <w:r>
        <w:rPr>
          <w:b/>
          <w:sz w:val="48"/>
          <w:szCs w:val="48"/>
          <w:lang w:val="pt-BR"/>
        </w:rPr>
        <w:t>N</w:t>
      </w:r>
      <w:bookmarkStart w:id="0" w:name="_GoBack"/>
      <w:r>
        <w:rPr>
          <w:b/>
          <w:sz w:val="48"/>
          <w:szCs w:val="48"/>
          <w:lang w:val="pt-BR"/>
        </w:rPr>
        <w:t>1</w:t>
      </w:r>
      <w:r w:rsidR="00FD0037">
        <w:rPr>
          <w:b/>
          <w:sz w:val="48"/>
          <w:szCs w:val="48"/>
          <w:lang w:val="pt-BR"/>
        </w:rPr>
        <w:t>7</w:t>
      </w:r>
      <w:r w:rsidR="003F7253">
        <w:rPr>
          <w:b/>
          <w:sz w:val="48"/>
          <w:szCs w:val="48"/>
          <w:lang w:val="pt-BR"/>
        </w:rPr>
        <w:t>299</w:t>
      </w:r>
      <w:bookmarkEnd w:id="0"/>
    </w:p>
    <w:p w14:paraId="6A9CA16D" w14:textId="77777777" w:rsidR="000C264C" w:rsidRDefault="003F7253" w:rsidP="000C264C">
      <w:pPr>
        <w:jc w:val="right"/>
        <w:rPr>
          <w:b/>
          <w:sz w:val="28"/>
        </w:rPr>
      </w:pPr>
      <w:r>
        <w:rPr>
          <w:b/>
          <w:sz w:val="28"/>
          <w:lang w:val="pt-BR"/>
        </w:rPr>
        <w:t>Gwangju</w:t>
      </w:r>
      <w:r w:rsidR="00DA5A14">
        <w:rPr>
          <w:b/>
          <w:sz w:val="28"/>
          <w:lang w:val="pt-BR"/>
        </w:rPr>
        <w:t xml:space="preserve">, </w:t>
      </w:r>
      <w:r>
        <w:rPr>
          <w:b/>
          <w:sz w:val="28"/>
          <w:lang w:val="pt-BR"/>
        </w:rPr>
        <w:t>KR</w:t>
      </w:r>
      <w:r w:rsidR="00DA5A14">
        <w:rPr>
          <w:b/>
          <w:sz w:val="28"/>
          <w:lang w:val="pt-BR"/>
        </w:rPr>
        <w:t xml:space="preserve"> </w:t>
      </w:r>
      <w:r w:rsidR="00DA5A14">
        <w:rPr>
          <w:b/>
          <w:sz w:val="28"/>
        </w:rPr>
        <w:t xml:space="preserve">– </w:t>
      </w:r>
      <w:r>
        <w:rPr>
          <w:b/>
          <w:sz w:val="28"/>
        </w:rPr>
        <w:t>January</w:t>
      </w:r>
      <w:r w:rsidR="00DA5A14">
        <w:rPr>
          <w:b/>
          <w:sz w:val="28"/>
        </w:rPr>
        <w:t xml:space="preserve"> 201</w:t>
      </w:r>
      <w:r>
        <w:rPr>
          <w:b/>
          <w:sz w:val="28"/>
        </w:rPr>
        <w:t>8</w:t>
      </w:r>
    </w:p>
    <w:p w14:paraId="15E9CB76" w14:textId="77777777" w:rsidR="00DA5A14" w:rsidRPr="00C63DC1" w:rsidRDefault="00DA5A14" w:rsidP="000C264C">
      <w:pPr>
        <w:jc w:val="right"/>
      </w:pPr>
    </w:p>
    <w:p w14:paraId="452F20D2" w14:textId="77777777" w:rsidR="00D5259F" w:rsidRPr="00C63DC1" w:rsidRDefault="00A17EC5">
      <w:pPr>
        <w:ind w:right="-279"/>
      </w:pPr>
      <w:r>
        <w:t xml:space="preserve"> </w:t>
      </w:r>
    </w:p>
    <w:tbl>
      <w:tblPr>
        <w:tblW w:w="0" w:type="auto"/>
        <w:tblInd w:w="99" w:type="dxa"/>
        <w:tblLayout w:type="fixed"/>
        <w:tblLook w:val="0000" w:firstRow="0" w:lastRow="0" w:firstColumn="0" w:lastColumn="0" w:noHBand="0" w:noVBand="0"/>
      </w:tblPr>
      <w:tblGrid>
        <w:gridCol w:w="1143"/>
        <w:gridCol w:w="8222"/>
      </w:tblGrid>
      <w:tr w:rsidR="00D5259F" w:rsidRPr="00C63DC1" w14:paraId="069770E7" w14:textId="77777777">
        <w:tc>
          <w:tcPr>
            <w:tcW w:w="1143" w:type="dxa"/>
          </w:tcPr>
          <w:p w14:paraId="3C0ADF8C" w14:textId="77777777" w:rsidR="00D5259F" w:rsidRPr="00C63DC1" w:rsidRDefault="00D5259F">
            <w:pPr>
              <w:ind w:right="-108"/>
              <w:rPr>
                <w:b/>
              </w:rPr>
            </w:pPr>
            <w:r w:rsidRPr="00C63DC1">
              <w:rPr>
                <w:b/>
              </w:rPr>
              <w:t>Source:</w:t>
            </w:r>
          </w:p>
        </w:tc>
        <w:tc>
          <w:tcPr>
            <w:tcW w:w="8222" w:type="dxa"/>
          </w:tcPr>
          <w:p w14:paraId="082ECDBD" w14:textId="77777777" w:rsidR="00D5259F" w:rsidRPr="00C63DC1" w:rsidRDefault="00D5259F">
            <w:pPr>
              <w:rPr>
                <w:b/>
              </w:rPr>
            </w:pPr>
            <w:smartTag w:uri="urn:schemas-microsoft-com:office:smarttags" w:element="PersonName">
              <w:r w:rsidRPr="00C63DC1">
                <w:rPr>
                  <w:b/>
                </w:rPr>
                <w:t>Leonardo Chiariglione</w:t>
              </w:r>
            </w:smartTag>
            <w:r w:rsidRPr="00C63DC1">
              <w:rPr>
                <w:b/>
              </w:rPr>
              <w:t xml:space="preserve"> </w:t>
            </w:r>
          </w:p>
        </w:tc>
      </w:tr>
      <w:tr w:rsidR="00D5259F" w:rsidRPr="00C63DC1" w14:paraId="4DAB88D5" w14:textId="77777777">
        <w:tc>
          <w:tcPr>
            <w:tcW w:w="1143" w:type="dxa"/>
          </w:tcPr>
          <w:p w14:paraId="7AD30BF5" w14:textId="77777777" w:rsidR="00D5259F" w:rsidRPr="00C63DC1" w:rsidRDefault="00D5259F">
            <w:pPr>
              <w:rPr>
                <w:b/>
              </w:rPr>
            </w:pPr>
            <w:r w:rsidRPr="00C63DC1">
              <w:rPr>
                <w:b/>
              </w:rPr>
              <w:t>Title:</w:t>
            </w:r>
          </w:p>
        </w:tc>
        <w:tc>
          <w:tcPr>
            <w:tcW w:w="8222" w:type="dxa"/>
          </w:tcPr>
          <w:p w14:paraId="0D7E9F22" w14:textId="77777777" w:rsidR="00D5259F" w:rsidRPr="00C63DC1" w:rsidRDefault="00D5259F">
            <w:pPr>
              <w:ind w:right="-108"/>
              <w:rPr>
                <w:b/>
              </w:rPr>
            </w:pPr>
            <w:r w:rsidRPr="00C63DC1">
              <w:rPr>
                <w:b/>
              </w:rPr>
              <w:t>Terms of Reference</w:t>
            </w:r>
          </w:p>
        </w:tc>
      </w:tr>
      <w:tr w:rsidR="00D5259F" w:rsidRPr="00C63DC1" w14:paraId="02FF9586" w14:textId="77777777">
        <w:tc>
          <w:tcPr>
            <w:tcW w:w="1143" w:type="dxa"/>
          </w:tcPr>
          <w:p w14:paraId="48AD3709" w14:textId="77777777" w:rsidR="00D5259F" w:rsidRPr="00C63DC1" w:rsidRDefault="00D5259F">
            <w:pPr>
              <w:rPr>
                <w:b/>
              </w:rPr>
            </w:pPr>
            <w:r w:rsidRPr="00C63DC1">
              <w:rPr>
                <w:b/>
              </w:rPr>
              <w:t>Status:</w:t>
            </w:r>
          </w:p>
        </w:tc>
        <w:tc>
          <w:tcPr>
            <w:tcW w:w="8222" w:type="dxa"/>
          </w:tcPr>
          <w:p w14:paraId="38251E13" w14:textId="77777777" w:rsidR="00D5259F" w:rsidRPr="00C63DC1" w:rsidRDefault="00D5259F">
            <w:pPr>
              <w:rPr>
                <w:b/>
                <w:i/>
              </w:rPr>
            </w:pPr>
            <w:r w:rsidRPr="00C63DC1">
              <w:rPr>
                <w:b/>
                <w:i/>
              </w:rPr>
              <w:t>Approved</w:t>
            </w:r>
          </w:p>
        </w:tc>
      </w:tr>
    </w:tbl>
    <w:p w14:paraId="2217E842" w14:textId="77777777" w:rsidR="00D5259F" w:rsidRPr="00C63DC1" w:rsidRDefault="00D5259F">
      <w:pPr>
        <w:jc w:val="both"/>
      </w:pPr>
    </w:p>
    <w:p w14:paraId="0A35F6C3" w14:textId="77777777" w:rsidR="00D5259F" w:rsidRPr="00C63DC1" w:rsidRDefault="00D5259F"/>
    <w:p w14:paraId="53484598" w14:textId="77777777" w:rsidR="00D5259F" w:rsidRPr="00C63DC1" w:rsidRDefault="00D5259F">
      <w:pPr>
        <w:jc w:val="center"/>
        <w:rPr>
          <w:b/>
          <w:sz w:val="32"/>
          <w:szCs w:val="32"/>
        </w:rPr>
      </w:pPr>
      <w:r w:rsidRPr="00C63DC1">
        <w:rPr>
          <w:b/>
          <w:sz w:val="32"/>
          <w:szCs w:val="32"/>
        </w:rPr>
        <w:t>Terms of Reference</w:t>
      </w:r>
    </w:p>
    <w:p w14:paraId="16A2BF3F" w14:textId="77777777" w:rsidR="00A22E3A" w:rsidRDefault="00A22E3A" w:rsidP="00A22E3A">
      <w:pPr>
        <w:rPr>
          <w:lang w:val="it-IT"/>
        </w:rPr>
      </w:pPr>
    </w:p>
    <w:p w14:paraId="7C8FA45B" w14:textId="77777777" w:rsidR="00A22E3A" w:rsidRDefault="00A22E3A" w:rsidP="00A22E3A">
      <w:pPr>
        <w:pStyle w:val="Heading1"/>
        <w:rPr>
          <w:lang w:val="en-US"/>
        </w:rPr>
      </w:pPr>
      <w:r w:rsidRPr="007A505E">
        <w:rPr>
          <w:lang w:val="en-US"/>
        </w:rPr>
        <w:t>Title</w:t>
      </w:r>
    </w:p>
    <w:p w14:paraId="2DA13A69" w14:textId="77777777" w:rsidR="00A22E3A" w:rsidRPr="007A505E" w:rsidRDefault="00A22E3A" w:rsidP="00A22E3A">
      <w:pPr>
        <w:rPr>
          <w:lang w:val="en-US"/>
        </w:rPr>
      </w:pPr>
      <w:r w:rsidRPr="007A505E">
        <w:rPr>
          <w:lang w:val="en-US"/>
        </w:rPr>
        <w:t>Coding of Moving Pictures and Audio</w:t>
      </w:r>
    </w:p>
    <w:p w14:paraId="1D4A91A8" w14:textId="77777777" w:rsidR="00A22E3A" w:rsidRDefault="00A22E3A" w:rsidP="00A22E3A">
      <w:pPr>
        <w:pStyle w:val="Heading1"/>
        <w:rPr>
          <w:lang w:val="en-US"/>
        </w:rPr>
      </w:pPr>
      <w:r w:rsidRPr="007A505E">
        <w:rPr>
          <w:lang w:val="en-US"/>
        </w:rPr>
        <w:t>Area of work</w:t>
      </w:r>
    </w:p>
    <w:p w14:paraId="50C2A6C2" w14:textId="77777777" w:rsidR="00A22E3A" w:rsidRPr="007A505E" w:rsidRDefault="00A22E3A" w:rsidP="00A22E3A">
      <w:pPr>
        <w:rPr>
          <w:lang w:val="en-US"/>
        </w:rPr>
      </w:pPr>
      <w:r w:rsidRPr="007A505E">
        <w:rPr>
          <w:lang w:val="en-US"/>
        </w:rPr>
        <w:t xml:space="preserve">Development of international standards for compression, decompression, processing, and coded representation of moving pictures, audio, and their combination, in order to satisfy a wide variety of applications. </w:t>
      </w:r>
    </w:p>
    <w:p w14:paraId="56843A51" w14:textId="77777777" w:rsidR="00A22E3A" w:rsidRPr="007A505E" w:rsidRDefault="00A22E3A" w:rsidP="00A22E3A">
      <w:pPr>
        <w:pStyle w:val="Heading1"/>
        <w:rPr>
          <w:lang w:val="it-IT"/>
        </w:rPr>
      </w:pPr>
      <w:r w:rsidRPr="007A505E">
        <w:rPr>
          <w:lang w:val="it-IT"/>
        </w:rPr>
        <w:t xml:space="preserve">Programme of work </w:t>
      </w:r>
    </w:p>
    <w:p w14:paraId="29BE0719" w14:textId="77777777" w:rsidR="00A22E3A" w:rsidRPr="007A505E" w:rsidRDefault="00A22E3A" w:rsidP="00A22E3A">
      <w:pPr>
        <w:numPr>
          <w:ilvl w:val="0"/>
          <w:numId w:val="2"/>
        </w:numPr>
        <w:rPr>
          <w:lang w:val="en-US"/>
        </w:rPr>
      </w:pPr>
      <w:r w:rsidRPr="007A505E">
        <w:rPr>
          <w:lang w:val="en-US"/>
        </w:rPr>
        <w:t>Serve as responsible body within ISO/IEC for recommending a set of standards consistent with the Area of Work;</w:t>
      </w:r>
    </w:p>
    <w:p w14:paraId="7A232378" w14:textId="77777777" w:rsidR="00A22E3A" w:rsidRPr="007A505E" w:rsidRDefault="00A22E3A" w:rsidP="00A22E3A">
      <w:pPr>
        <w:numPr>
          <w:ilvl w:val="0"/>
          <w:numId w:val="2"/>
        </w:numPr>
        <w:rPr>
          <w:lang w:val="en-US"/>
        </w:rPr>
      </w:pPr>
      <w:r w:rsidRPr="007A505E">
        <w:rPr>
          <w:lang w:val="en-US"/>
        </w:rPr>
        <w:t>Cooperate with other standardisation bodies dealing with similar applications;</w:t>
      </w:r>
    </w:p>
    <w:p w14:paraId="3114A72F" w14:textId="77777777" w:rsidR="00A22E3A" w:rsidRPr="007A505E" w:rsidRDefault="00A22E3A" w:rsidP="00A22E3A">
      <w:pPr>
        <w:numPr>
          <w:ilvl w:val="0"/>
          <w:numId w:val="2"/>
        </w:numPr>
        <w:rPr>
          <w:lang w:val="en-US"/>
        </w:rPr>
      </w:pPr>
      <w:r w:rsidRPr="007A505E">
        <w:rPr>
          <w:lang w:val="en-US"/>
        </w:rPr>
        <w:t>Consider requirements for interworking with other applications such as telecommunications and broadcasting, with other image coding algorithms defined by other SC29 working groups and with other picture and audio coding algorithms defined by other standardisation bodies;</w:t>
      </w:r>
    </w:p>
    <w:p w14:paraId="005E81D5" w14:textId="77777777" w:rsidR="00A22E3A" w:rsidRPr="007A505E" w:rsidRDefault="00A22E3A" w:rsidP="00A22E3A">
      <w:pPr>
        <w:numPr>
          <w:ilvl w:val="0"/>
          <w:numId w:val="2"/>
        </w:numPr>
        <w:rPr>
          <w:lang w:val="en-US"/>
        </w:rPr>
      </w:pPr>
      <w:r w:rsidRPr="007A505E">
        <w:rPr>
          <w:lang w:val="en-US"/>
        </w:rPr>
        <w:t>Define methods for the subjective assessment of quality of audio, moving pictures and their combination for the purpose of the area of work;</w:t>
      </w:r>
    </w:p>
    <w:p w14:paraId="44A76DFE" w14:textId="77777777" w:rsidR="00A22E3A" w:rsidRPr="007A505E" w:rsidRDefault="00A22E3A" w:rsidP="00A22E3A">
      <w:pPr>
        <w:numPr>
          <w:ilvl w:val="0"/>
          <w:numId w:val="2"/>
        </w:numPr>
        <w:rPr>
          <w:lang w:val="en-US"/>
        </w:rPr>
      </w:pPr>
      <w:r w:rsidRPr="007A505E">
        <w:rPr>
          <w:lang w:val="en-US"/>
        </w:rPr>
        <w:t>Assess characteristics of implementation technologies realising coding algorithms of audio, moving picture and their combination;</w:t>
      </w:r>
    </w:p>
    <w:p w14:paraId="66338A28" w14:textId="77777777" w:rsidR="00A22E3A" w:rsidRPr="007A505E" w:rsidRDefault="00A22E3A" w:rsidP="00A22E3A">
      <w:pPr>
        <w:numPr>
          <w:ilvl w:val="0"/>
          <w:numId w:val="2"/>
        </w:numPr>
        <w:rPr>
          <w:lang w:val="en-US"/>
        </w:rPr>
      </w:pPr>
      <w:r w:rsidRPr="007A505E">
        <w:rPr>
          <w:lang w:val="en-US"/>
        </w:rPr>
        <w:t>Assess characteristics of digital storage and other delivery media target of the standards developed by WG11;</w:t>
      </w:r>
    </w:p>
    <w:p w14:paraId="6248036F" w14:textId="77777777" w:rsidR="00A22E3A" w:rsidRPr="007A505E" w:rsidRDefault="00A22E3A" w:rsidP="00A22E3A">
      <w:pPr>
        <w:numPr>
          <w:ilvl w:val="0"/>
          <w:numId w:val="2"/>
        </w:numPr>
        <w:rPr>
          <w:lang w:val="en-US"/>
        </w:rPr>
      </w:pPr>
      <w:r w:rsidRPr="007A505E">
        <w:rPr>
          <w:lang w:val="en-US"/>
        </w:rPr>
        <w:t>Develop standards of coding of moving pictures, audio and their combination taking into account quality of coded media, effective implementation and constraints from delivery media;</w:t>
      </w:r>
    </w:p>
    <w:p w14:paraId="7FB8B088" w14:textId="77777777" w:rsidR="00A22E3A" w:rsidRPr="007A505E" w:rsidRDefault="00A22E3A" w:rsidP="00A22E3A">
      <w:pPr>
        <w:numPr>
          <w:ilvl w:val="0"/>
          <w:numId w:val="2"/>
        </w:numPr>
        <w:rPr>
          <w:lang w:val="en-US"/>
        </w:rPr>
      </w:pPr>
      <w:r w:rsidRPr="007A505E">
        <w:rPr>
          <w:lang w:val="en-US"/>
        </w:rPr>
        <w:t>Propose standards for the coded representation of moving picture information;</w:t>
      </w:r>
    </w:p>
    <w:p w14:paraId="6B59513B" w14:textId="77777777" w:rsidR="00A22E3A" w:rsidRPr="007A505E" w:rsidRDefault="00A22E3A" w:rsidP="00A22E3A">
      <w:pPr>
        <w:numPr>
          <w:ilvl w:val="0"/>
          <w:numId w:val="2"/>
        </w:numPr>
        <w:rPr>
          <w:lang w:val="en-US"/>
        </w:rPr>
      </w:pPr>
      <w:r w:rsidRPr="007A505E">
        <w:rPr>
          <w:lang w:val="en-US"/>
        </w:rPr>
        <w:t>Propose standards for the coded representation of audio information;</w:t>
      </w:r>
    </w:p>
    <w:p w14:paraId="5C8E4024" w14:textId="77777777" w:rsidR="00A22E3A" w:rsidRPr="007A505E" w:rsidRDefault="00A22E3A" w:rsidP="00A22E3A">
      <w:pPr>
        <w:numPr>
          <w:ilvl w:val="0"/>
          <w:numId w:val="2"/>
        </w:numPr>
        <w:rPr>
          <w:lang w:val="en-US"/>
        </w:rPr>
      </w:pPr>
      <w:r w:rsidRPr="007A505E">
        <w:rPr>
          <w:lang w:val="en-US"/>
        </w:rPr>
        <w:t>Propose standards for the coded representation of information consisting of moving pictures and audio in combination;</w:t>
      </w:r>
    </w:p>
    <w:p w14:paraId="583F7AB8" w14:textId="77777777" w:rsidR="00A22E3A" w:rsidRPr="007A505E" w:rsidRDefault="00A22E3A" w:rsidP="00A22E3A">
      <w:pPr>
        <w:numPr>
          <w:ilvl w:val="0"/>
          <w:numId w:val="2"/>
        </w:numPr>
        <w:rPr>
          <w:lang w:val="en-US"/>
        </w:rPr>
      </w:pPr>
      <w:r w:rsidRPr="007A505E">
        <w:rPr>
          <w:lang w:val="en-US"/>
        </w:rPr>
        <w:t>Propose standards for protocols associated with coded representation of moving pictures, audio and their combination</w:t>
      </w:r>
    </w:p>
    <w:p w14:paraId="1653D64A" w14:textId="77777777" w:rsidR="00A22E3A" w:rsidRDefault="00A22E3A" w:rsidP="00A22E3A">
      <w:pPr>
        <w:pStyle w:val="Heading1"/>
        <w:rPr>
          <w:lang w:val="en-US"/>
        </w:rPr>
      </w:pPr>
      <w:r>
        <w:rPr>
          <w:lang w:val="en-US"/>
        </w:rPr>
        <w:t>Projects</w:t>
      </w:r>
    </w:p>
    <w:p w14:paraId="29508883" w14:textId="77777777" w:rsidR="00A22E3A" w:rsidRDefault="00A22E3A" w:rsidP="00A22E3A">
      <w:pPr>
        <w:rPr>
          <w:lang w:val="en-US"/>
        </w:rPr>
      </w:pP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210"/>
        <w:gridCol w:w="1056"/>
        <w:gridCol w:w="7178"/>
      </w:tblGrid>
      <w:tr w:rsidR="00A22E3A" w:rsidRPr="00A22E3A" w14:paraId="5C6247FD" w14:textId="77777777" w:rsidTr="003F7253">
        <w:tc>
          <w:tcPr>
            <w:tcW w:w="0" w:type="auto"/>
          </w:tcPr>
          <w:p w14:paraId="1191C2D7" w14:textId="77777777" w:rsidR="00A22E3A" w:rsidRPr="00A22E3A" w:rsidRDefault="00A22E3A" w:rsidP="00A22E3A">
            <w:pPr>
              <w:jc w:val="center"/>
              <w:rPr>
                <w:b/>
                <w:lang w:val="en-US"/>
              </w:rPr>
            </w:pPr>
            <w:r w:rsidRPr="00A22E3A">
              <w:rPr>
                <w:b/>
                <w:lang w:val="en-US"/>
              </w:rPr>
              <w:t>ISO#</w:t>
            </w:r>
          </w:p>
        </w:tc>
        <w:tc>
          <w:tcPr>
            <w:tcW w:w="0" w:type="auto"/>
          </w:tcPr>
          <w:p w14:paraId="1FEC5CE4" w14:textId="77777777" w:rsidR="00A22E3A" w:rsidRPr="00A22E3A" w:rsidRDefault="00A22E3A" w:rsidP="00A22E3A">
            <w:pPr>
              <w:jc w:val="center"/>
              <w:rPr>
                <w:b/>
                <w:lang w:eastAsia="ja-JP"/>
              </w:rPr>
            </w:pPr>
            <w:r w:rsidRPr="00A22E3A">
              <w:rPr>
                <w:b/>
                <w:lang w:eastAsia="ja-JP"/>
              </w:rPr>
              <w:t>JTC1.29#</w:t>
            </w:r>
          </w:p>
        </w:tc>
        <w:tc>
          <w:tcPr>
            <w:tcW w:w="0" w:type="auto"/>
          </w:tcPr>
          <w:p w14:paraId="49B465CD" w14:textId="77777777" w:rsidR="00A22E3A" w:rsidRPr="00A22E3A" w:rsidRDefault="00A22E3A" w:rsidP="00A22E3A">
            <w:pPr>
              <w:jc w:val="center"/>
              <w:rPr>
                <w:b/>
                <w:lang w:val="en-US"/>
              </w:rPr>
            </w:pPr>
            <w:r w:rsidRPr="00A22E3A">
              <w:rPr>
                <w:b/>
                <w:lang w:val="en-US"/>
              </w:rPr>
              <w:t>MPEG#</w:t>
            </w:r>
          </w:p>
        </w:tc>
        <w:tc>
          <w:tcPr>
            <w:tcW w:w="0" w:type="auto"/>
          </w:tcPr>
          <w:p w14:paraId="28B2548C" w14:textId="77777777" w:rsidR="00A22E3A" w:rsidRPr="00A22E3A" w:rsidRDefault="00A22E3A" w:rsidP="00A22E3A">
            <w:pPr>
              <w:jc w:val="center"/>
              <w:rPr>
                <w:b/>
                <w:lang w:val="en-US"/>
              </w:rPr>
            </w:pPr>
            <w:r w:rsidRPr="00A22E3A">
              <w:rPr>
                <w:b/>
                <w:lang w:val="en-US"/>
              </w:rPr>
              <w:t>Title</w:t>
            </w:r>
          </w:p>
        </w:tc>
      </w:tr>
      <w:tr w:rsidR="00A22E3A" w:rsidRPr="00A22E3A" w14:paraId="49213E95" w14:textId="77777777" w:rsidTr="003F7253">
        <w:tc>
          <w:tcPr>
            <w:tcW w:w="0" w:type="auto"/>
          </w:tcPr>
          <w:p w14:paraId="4170998A" w14:textId="77777777" w:rsidR="00A22E3A" w:rsidRPr="00A22E3A" w:rsidRDefault="00A22E3A" w:rsidP="00A22E3A">
            <w:pPr>
              <w:rPr>
                <w:lang w:val="en-US"/>
              </w:rPr>
            </w:pPr>
            <w:r w:rsidRPr="00A22E3A">
              <w:rPr>
                <w:lang w:val="en-US"/>
              </w:rPr>
              <w:t xml:space="preserve">11172 </w:t>
            </w:r>
          </w:p>
        </w:tc>
        <w:tc>
          <w:tcPr>
            <w:tcW w:w="0" w:type="auto"/>
          </w:tcPr>
          <w:p w14:paraId="17BF1ACD" w14:textId="77777777" w:rsidR="00A22E3A" w:rsidRPr="00C63DC1" w:rsidRDefault="00A22E3A" w:rsidP="00A22E3A">
            <w:pPr>
              <w:rPr>
                <w:lang w:eastAsia="ja-JP"/>
              </w:rPr>
            </w:pPr>
            <w:r w:rsidRPr="00C63DC1">
              <w:rPr>
                <w:lang w:eastAsia="ja-JP"/>
              </w:rPr>
              <w:t xml:space="preserve">05.01 </w:t>
            </w:r>
          </w:p>
        </w:tc>
        <w:tc>
          <w:tcPr>
            <w:tcW w:w="0" w:type="auto"/>
          </w:tcPr>
          <w:p w14:paraId="1973F1E2" w14:textId="77777777" w:rsidR="00A22E3A" w:rsidRPr="00A22E3A" w:rsidRDefault="00A22E3A" w:rsidP="00A22E3A">
            <w:pPr>
              <w:rPr>
                <w:lang w:val="en-US"/>
              </w:rPr>
            </w:pPr>
            <w:r w:rsidRPr="00A22E3A">
              <w:rPr>
                <w:lang w:val="en-US"/>
              </w:rPr>
              <w:t xml:space="preserve">1 </w:t>
            </w:r>
          </w:p>
        </w:tc>
        <w:tc>
          <w:tcPr>
            <w:tcW w:w="0" w:type="auto"/>
          </w:tcPr>
          <w:p w14:paraId="1013228D" w14:textId="77777777" w:rsidR="00A22E3A" w:rsidRPr="00A22E3A" w:rsidRDefault="00A22E3A" w:rsidP="00A22E3A">
            <w:pPr>
              <w:rPr>
                <w:lang w:val="en-US"/>
              </w:rPr>
            </w:pPr>
            <w:r w:rsidRPr="00A22E3A">
              <w:rPr>
                <w:lang w:val="en-US"/>
              </w:rPr>
              <w:t xml:space="preserve">Coding of moving pictures and associated audio at up to about 1.5 Mbit/s </w:t>
            </w:r>
          </w:p>
        </w:tc>
      </w:tr>
      <w:tr w:rsidR="00A22E3A" w:rsidRPr="00A22E3A" w14:paraId="14B90CE3" w14:textId="77777777" w:rsidTr="003F7253">
        <w:tc>
          <w:tcPr>
            <w:tcW w:w="0" w:type="auto"/>
          </w:tcPr>
          <w:p w14:paraId="1B6ABF49" w14:textId="77777777" w:rsidR="00A22E3A" w:rsidRPr="00A22E3A" w:rsidRDefault="00A22E3A" w:rsidP="00A22E3A">
            <w:pPr>
              <w:rPr>
                <w:lang w:val="en-US"/>
              </w:rPr>
            </w:pPr>
            <w:r w:rsidRPr="00A22E3A">
              <w:rPr>
                <w:lang w:val="en-US"/>
              </w:rPr>
              <w:t xml:space="preserve">13818 </w:t>
            </w:r>
          </w:p>
        </w:tc>
        <w:tc>
          <w:tcPr>
            <w:tcW w:w="0" w:type="auto"/>
          </w:tcPr>
          <w:p w14:paraId="69390F3C" w14:textId="77777777" w:rsidR="00A22E3A" w:rsidRPr="00C63DC1" w:rsidRDefault="00A22E3A" w:rsidP="00A22E3A">
            <w:pPr>
              <w:rPr>
                <w:lang w:eastAsia="ja-JP"/>
              </w:rPr>
            </w:pPr>
            <w:r w:rsidRPr="00C63DC1">
              <w:rPr>
                <w:lang w:eastAsia="ja-JP"/>
              </w:rPr>
              <w:t xml:space="preserve">05.02 </w:t>
            </w:r>
          </w:p>
        </w:tc>
        <w:tc>
          <w:tcPr>
            <w:tcW w:w="0" w:type="auto"/>
          </w:tcPr>
          <w:p w14:paraId="4D0A6815" w14:textId="77777777" w:rsidR="00A22E3A" w:rsidRPr="00A22E3A" w:rsidRDefault="00A22E3A" w:rsidP="00A22E3A">
            <w:pPr>
              <w:rPr>
                <w:lang w:val="en-US"/>
              </w:rPr>
            </w:pPr>
            <w:r w:rsidRPr="00A22E3A">
              <w:rPr>
                <w:lang w:val="en-US"/>
              </w:rPr>
              <w:t xml:space="preserve">2 </w:t>
            </w:r>
          </w:p>
        </w:tc>
        <w:tc>
          <w:tcPr>
            <w:tcW w:w="0" w:type="auto"/>
          </w:tcPr>
          <w:p w14:paraId="2347CE10" w14:textId="77777777" w:rsidR="00A22E3A" w:rsidRPr="00A22E3A" w:rsidRDefault="00A22E3A" w:rsidP="00A22E3A">
            <w:pPr>
              <w:rPr>
                <w:lang w:val="en-US"/>
              </w:rPr>
            </w:pPr>
            <w:r w:rsidRPr="00A22E3A">
              <w:rPr>
                <w:lang w:val="en-US"/>
              </w:rPr>
              <w:t xml:space="preserve">Generic coding of moving pictures and associated audio </w:t>
            </w:r>
          </w:p>
        </w:tc>
      </w:tr>
      <w:tr w:rsidR="00A22E3A" w:rsidRPr="00A22E3A" w14:paraId="00611090" w14:textId="77777777" w:rsidTr="003F7253">
        <w:tc>
          <w:tcPr>
            <w:tcW w:w="0" w:type="auto"/>
          </w:tcPr>
          <w:p w14:paraId="1A302879" w14:textId="77777777" w:rsidR="00A22E3A" w:rsidRPr="00A22E3A" w:rsidRDefault="00A22E3A" w:rsidP="00A22E3A">
            <w:pPr>
              <w:rPr>
                <w:lang w:val="en-US"/>
              </w:rPr>
            </w:pPr>
            <w:r w:rsidRPr="00A22E3A">
              <w:rPr>
                <w:lang w:val="en-US"/>
              </w:rPr>
              <w:t xml:space="preserve">14496 </w:t>
            </w:r>
          </w:p>
        </w:tc>
        <w:tc>
          <w:tcPr>
            <w:tcW w:w="0" w:type="auto"/>
          </w:tcPr>
          <w:p w14:paraId="448D72CA" w14:textId="77777777" w:rsidR="00A22E3A" w:rsidRPr="00C63DC1" w:rsidRDefault="00A22E3A" w:rsidP="00A22E3A">
            <w:pPr>
              <w:rPr>
                <w:lang w:eastAsia="ja-JP"/>
              </w:rPr>
            </w:pPr>
            <w:r w:rsidRPr="00C63DC1">
              <w:rPr>
                <w:lang w:eastAsia="ja-JP"/>
              </w:rPr>
              <w:t xml:space="preserve">13 </w:t>
            </w:r>
          </w:p>
        </w:tc>
        <w:tc>
          <w:tcPr>
            <w:tcW w:w="0" w:type="auto"/>
          </w:tcPr>
          <w:p w14:paraId="01797824" w14:textId="77777777" w:rsidR="00A22E3A" w:rsidRPr="00A22E3A" w:rsidRDefault="00A22E3A" w:rsidP="00A22E3A">
            <w:pPr>
              <w:rPr>
                <w:lang w:val="en-US"/>
              </w:rPr>
            </w:pPr>
            <w:r w:rsidRPr="00A22E3A">
              <w:rPr>
                <w:lang w:val="en-US"/>
              </w:rPr>
              <w:t xml:space="preserve">4 </w:t>
            </w:r>
          </w:p>
        </w:tc>
        <w:tc>
          <w:tcPr>
            <w:tcW w:w="0" w:type="auto"/>
          </w:tcPr>
          <w:p w14:paraId="2C02BEDE" w14:textId="77777777" w:rsidR="00A22E3A" w:rsidRPr="00A22E3A" w:rsidRDefault="00A22E3A" w:rsidP="00A22E3A">
            <w:pPr>
              <w:rPr>
                <w:lang w:val="en-US"/>
              </w:rPr>
            </w:pPr>
            <w:r w:rsidRPr="00A22E3A">
              <w:rPr>
                <w:lang w:val="en-US"/>
              </w:rPr>
              <w:t xml:space="preserve">Coding of audio-visual objects </w:t>
            </w:r>
          </w:p>
        </w:tc>
      </w:tr>
      <w:tr w:rsidR="00A22E3A" w:rsidRPr="00A22E3A" w14:paraId="0C0D01B3" w14:textId="77777777" w:rsidTr="003F7253">
        <w:tc>
          <w:tcPr>
            <w:tcW w:w="0" w:type="auto"/>
          </w:tcPr>
          <w:p w14:paraId="26C50EFC" w14:textId="77777777" w:rsidR="00A22E3A" w:rsidRPr="00A22E3A" w:rsidRDefault="00A22E3A" w:rsidP="00A22E3A">
            <w:pPr>
              <w:rPr>
                <w:lang w:val="en-US"/>
              </w:rPr>
            </w:pPr>
            <w:r w:rsidRPr="00A22E3A">
              <w:rPr>
                <w:lang w:val="en-US"/>
              </w:rPr>
              <w:t xml:space="preserve">15938 </w:t>
            </w:r>
          </w:p>
        </w:tc>
        <w:tc>
          <w:tcPr>
            <w:tcW w:w="0" w:type="auto"/>
          </w:tcPr>
          <w:p w14:paraId="70DCB140" w14:textId="77777777" w:rsidR="00A22E3A" w:rsidRPr="00C63DC1" w:rsidRDefault="00A22E3A" w:rsidP="00A22E3A">
            <w:pPr>
              <w:rPr>
                <w:lang w:eastAsia="ja-JP"/>
              </w:rPr>
            </w:pPr>
            <w:r w:rsidRPr="00C63DC1">
              <w:rPr>
                <w:lang w:eastAsia="ja-JP"/>
              </w:rPr>
              <w:t xml:space="preserve">15 </w:t>
            </w:r>
          </w:p>
        </w:tc>
        <w:tc>
          <w:tcPr>
            <w:tcW w:w="0" w:type="auto"/>
          </w:tcPr>
          <w:p w14:paraId="5D88D0B5" w14:textId="77777777" w:rsidR="00A22E3A" w:rsidRPr="00A22E3A" w:rsidRDefault="00A22E3A" w:rsidP="00A22E3A">
            <w:pPr>
              <w:rPr>
                <w:lang w:val="en-US"/>
              </w:rPr>
            </w:pPr>
            <w:r w:rsidRPr="00A22E3A">
              <w:rPr>
                <w:lang w:val="en-US"/>
              </w:rPr>
              <w:t xml:space="preserve">7 </w:t>
            </w:r>
          </w:p>
        </w:tc>
        <w:tc>
          <w:tcPr>
            <w:tcW w:w="0" w:type="auto"/>
          </w:tcPr>
          <w:p w14:paraId="64BB99ED" w14:textId="77777777" w:rsidR="00A22E3A" w:rsidRPr="00A22E3A" w:rsidRDefault="00A22E3A" w:rsidP="00A22E3A">
            <w:pPr>
              <w:rPr>
                <w:lang w:val="en-US"/>
              </w:rPr>
            </w:pPr>
            <w:r w:rsidRPr="00A22E3A">
              <w:rPr>
                <w:lang w:val="en-US"/>
              </w:rPr>
              <w:t xml:space="preserve">Multimedia Content Description Interface </w:t>
            </w:r>
          </w:p>
        </w:tc>
      </w:tr>
      <w:tr w:rsidR="00A22E3A" w:rsidRPr="00A22E3A" w14:paraId="4D9299C3" w14:textId="77777777" w:rsidTr="003F7253">
        <w:tc>
          <w:tcPr>
            <w:tcW w:w="0" w:type="auto"/>
          </w:tcPr>
          <w:p w14:paraId="6A06F961" w14:textId="77777777" w:rsidR="00A22E3A" w:rsidRPr="00A22E3A" w:rsidRDefault="00A22E3A" w:rsidP="00A22E3A">
            <w:pPr>
              <w:rPr>
                <w:lang w:val="en-US"/>
              </w:rPr>
            </w:pPr>
            <w:r w:rsidRPr="00A22E3A">
              <w:rPr>
                <w:lang w:val="en-US"/>
              </w:rPr>
              <w:t xml:space="preserve">21000 </w:t>
            </w:r>
          </w:p>
        </w:tc>
        <w:tc>
          <w:tcPr>
            <w:tcW w:w="0" w:type="auto"/>
          </w:tcPr>
          <w:p w14:paraId="2899F7C6" w14:textId="77777777" w:rsidR="00A22E3A" w:rsidRPr="00C63DC1" w:rsidRDefault="00A22E3A" w:rsidP="00A22E3A">
            <w:pPr>
              <w:rPr>
                <w:lang w:eastAsia="ja-JP"/>
              </w:rPr>
            </w:pPr>
            <w:r w:rsidRPr="00C63DC1">
              <w:rPr>
                <w:lang w:eastAsia="ja-JP"/>
              </w:rPr>
              <w:t xml:space="preserve">17 </w:t>
            </w:r>
          </w:p>
        </w:tc>
        <w:tc>
          <w:tcPr>
            <w:tcW w:w="0" w:type="auto"/>
          </w:tcPr>
          <w:p w14:paraId="35C3323C" w14:textId="77777777" w:rsidR="00A22E3A" w:rsidRPr="00A22E3A" w:rsidRDefault="00A22E3A" w:rsidP="00A22E3A">
            <w:pPr>
              <w:rPr>
                <w:lang w:val="en-US"/>
              </w:rPr>
            </w:pPr>
            <w:r w:rsidRPr="00A22E3A">
              <w:rPr>
                <w:lang w:val="en-US"/>
              </w:rPr>
              <w:t xml:space="preserve">21 </w:t>
            </w:r>
          </w:p>
        </w:tc>
        <w:tc>
          <w:tcPr>
            <w:tcW w:w="0" w:type="auto"/>
          </w:tcPr>
          <w:p w14:paraId="1C6AF054" w14:textId="77777777" w:rsidR="00A22E3A" w:rsidRPr="00A22E3A" w:rsidRDefault="00A22E3A" w:rsidP="00A22E3A">
            <w:pPr>
              <w:rPr>
                <w:lang w:val="en-US"/>
              </w:rPr>
            </w:pPr>
            <w:r w:rsidRPr="00A22E3A">
              <w:rPr>
                <w:lang w:val="en-US"/>
              </w:rPr>
              <w:t xml:space="preserve">Multimedia Framework </w:t>
            </w:r>
          </w:p>
        </w:tc>
      </w:tr>
      <w:tr w:rsidR="00A22E3A" w:rsidRPr="00A22E3A" w14:paraId="119048FD" w14:textId="77777777" w:rsidTr="003F7253">
        <w:tc>
          <w:tcPr>
            <w:tcW w:w="0" w:type="auto"/>
          </w:tcPr>
          <w:p w14:paraId="0C21A01D" w14:textId="77777777" w:rsidR="00A22E3A" w:rsidRPr="00A22E3A" w:rsidRDefault="00A22E3A" w:rsidP="00A22E3A">
            <w:pPr>
              <w:rPr>
                <w:lang w:val="en-US"/>
              </w:rPr>
            </w:pPr>
            <w:r w:rsidRPr="00A22E3A">
              <w:rPr>
                <w:lang w:val="en-US"/>
              </w:rPr>
              <w:t xml:space="preserve">23000 </w:t>
            </w:r>
          </w:p>
        </w:tc>
        <w:tc>
          <w:tcPr>
            <w:tcW w:w="0" w:type="auto"/>
          </w:tcPr>
          <w:p w14:paraId="01083CF3" w14:textId="77777777" w:rsidR="00A22E3A" w:rsidRPr="00C63DC1" w:rsidRDefault="00A22E3A" w:rsidP="00A22E3A">
            <w:pPr>
              <w:rPr>
                <w:lang w:eastAsia="ja-JP"/>
              </w:rPr>
            </w:pPr>
            <w:r w:rsidRPr="00C63DC1">
              <w:rPr>
                <w:lang w:eastAsia="ja-JP"/>
              </w:rPr>
              <w:t>18</w:t>
            </w:r>
          </w:p>
        </w:tc>
        <w:tc>
          <w:tcPr>
            <w:tcW w:w="0" w:type="auto"/>
          </w:tcPr>
          <w:p w14:paraId="3416E389" w14:textId="77777777" w:rsidR="00A22E3A" w:rsidRPr="00A22E3A" w:rsidRDefault="00A22E3A" w:rsidP="00A22E3A">
            <w:pPr>
              <w:rPr>
                <w:lang w:val="en-US"/>
              </w:rPr>
            </w:pPr>
            <w:r w:rsidRPr="00A22E3A">
              <w:rPr>
                <w:lang w:val="en-US"/>
              </w:rPr>
              <w:t xml:space="preserve">A </w:t>
            </w:r>
          </w:p>
        </w:tc>
        <w:tc>
          <w:tcPr>
            <w:tcW w:w="0" w:type="auto"/>
          </w:tcPr>
          <w:p w14:paraId="6D23CD85" w14:textId="77777777" w:rsidR="00A22E3A" w:rsidRPr="00A22E3A" w:rsidRDefault="00A22E3A" w:rsidP="00A22E3A">
            <w:pPr>
              <w:rPr>
                <w:lang w:val="en-US"/>
              </w:rPr>
            </w:pPr>
            <w:r w:rsidRPr="00A22E3A">
              <w:rPr>
                <w:lang w:val="en-US"/>
              </w:rPr>
              <w:t>Multimedia Application Formats</w:t>
            </w:r>
          </w:p>
        </w:tc>
      </w:tr>
      <w:tr w:rsidR="00A22E3A" w:rsidRPr="00A22E3A" w14:paraId="12006272" w14:textId="77777777" w:rsidTr="003F7253">
        <w:tc>
          <w:tcPr>
            <w:tcW w:w="0" w:type="auto"/>
          </w:tcPr>
          <w:p w14:paraId="674CCFB9" w14:textId="77777777" w:rsidR="00A22E3A" w:rsidRPr="00A22E3A" w:rsidRDefault="00A22E3A" w:rsidP="00A22E3A">
            <w:pPr>
              <w:rPr>
                <w:lang w:val="en-US"/>
              </w:rPr>
            </w:pPr>
            <w:r w:rsidRPr="00A22E3A">
              <w:rPr>
                <w:lang w:val="en-US"/>
              </w:rPr>
              <w:t xml:space="preserve">23001 </w:t>
            </w:r>
          </w:p>
        </w:tc>
        <w:tc>
          <w:tcPr>
            <w:tcW w:w="0" w:type="auto"/>
          </w:tcPr>
          <w:p w14:paraId="08C9E6CB" w14:textId="77777777" w:rsidR="00A22E3A" w:rsidRPr="00C63DC1" w:rsidRDefault="00A22E3A" w:rsidP="00A22E3A">
            <w:pPr>
              <w:rPr>
                <w:lang w:eastAsia="ja-JP"/>
              </w:rPr>
            </w:pPr>
            <w:r w:rsidRPr="00C63DC1">
              <w:rPr>
                <w:lang w:eastAsia="ja-JP"/>
              </w:rPr>
              <w:t>21</w:t>
            </w:r>
          </w:p>
        </w:tc>
        <w:tc>
          <w:tcPr>
            <w:tcW w:w="0" w:type="auto"/>
          </w:tcPr>
          <w:p w14:paraId="44A7B384" w14:textId="77777777" w:rsidR="00A22E3A" w:rsidRPr="00A22E3A" w:rsidRDefault="00A22E3A" w:rsidP="00A22E3A">
            <w:pPr>
              <w:rPr>
                <w:lang w:val="en-US"/>
              </w:rPr>
            </w:pPr>
            <w:r w:rsidRPr="00A22E3A">
              <w:rPr>
                <w:lang w:val="en-US"/>
              </w:rPr>
              <w:t xml:space="preserve">B </w:t>
            </w:r>
          </w:p>
        </w:tc>
        <w:tc>
          <w:tcPr>
            <w:tcW w:w="0" w:type="auto"/>
          </w:tcPr>
          <w:p w14:paraId="709EAA83" w14:textId="77777777" w:rsidR="00A22E3A" w:rsidRPr="00A22E3A" w:rsidRDefault="00A22E3A" w:rsidP="00A22E3A">
            <w:pPr>
              <w:rPr>
                <w:lang w:val="en-US"/>
              </w:rPr>
            </w:pPr>
            <w:r w:rsidRPr="00A22E3A">
              <w:rPr>
                <w:lang w:val="en-US"/>
              </w:rPr>
              <w:t>MPEG Systems Technologies</w:t>
            </w:r>
          </w:p>
        </w:tc>
      </w:tr>
      <w:tr w:rsidR="00A22E3A" w:rsidRPr="00A22E3A" w14:paraId="1F6E6EF0" w14:textId="77777777" w:rsidTr="003F7253">
        <w:tc>
          <w:tcPr>
            <w:tcW w:w="0" w:type="auto"/>
          </w:tcPr>
          <w:p w14:paraId="33CD76D2" w14:textId="77777777" w:rsidR="00A22E3A" w:rsidRPr="00A22E3A" w:rsidRDefault="00A22E3A" w:rsidP="00A22E3A">
            <w:pPr>
              <w:rPr>
                <w:lang w:val="en-US"/>
              </w:rPr>
            </w:pPr>
            <w:r w:rsidRPr="00A22E3A">
              <w:rPr>
                <w:lang w:val="en-US"/>
              </w:rPr>
              <w:t xml:space="preserve">23002 </w:t>
            </w:r>
          </w:p>
        </w:tc>
        <w:tc>
          <w:tcPr>
            <w:tcW w:w="0" w:type="auto"/>
          </w:tcPr>
          <w:p w14:paraId="6C543419" w14:textId="77777777" w:rsidR="00A22E3A" w:rsidRPr="00C63DC1" w:rsidRDefault="00A22E3A" w:rsidP="00A22E3A">
            <w:pPr>
              <w:rPr>
                <w:lang w:eastAsia="ja-JP"/>
              </w:rPr>
            </w:pPr>
            <w:r w:rsidRPr="00C63DC1">
              <w:rPr>
                <w:lang w:eastAsia="ja-JP"/>
              </w:rPr>
              <w:t>22</w:t>
            </w:r>
          </w:p>
        </w:tc>
        <w:tc>
          <w:tcPr>
            <w:tcW w:w="0" w:type="auto"/>
          </w:tcPr>
          <w:p w14:paraId="755F8CCE" w14:textId="77777777" w:rsidR="00A22E3A" w:rsidRPr="00A22E3A" w:rsidRDefault="00A22E3A" w:rsidP="00A22E3A">
            <w:pPr>
              <w:rPr>
                <w:lang w:val="en-US"/>
              </w:rPr>
            </w:pPr>
            <w:r w:rsidRPr="00A22E3A">
              <w:rPr>
                <w:lang w:val="en-US"/>
              </w:rPr>
              <w:t xml:space="preserve">C </w:t>
            </w:r>
          </w:p>
        </w:tc>
        <w:tc>
          <w:tcPr>
            <w:tcW w:w="0" w:type="auto"/>
          </w:tcPr>
          <w:p w14:paraId="6DA9A010" w14:textId="77777777" w:rsidR="00A22E3A" w:rsidRPr="00A22E3A" w:rsidRDefault="00A22E3A" w:rsidP="00A22E3A">
            <w:pPr>
              <w:rPr>
                <w:lang w:val="en-US"/>
              </w:rPr>
            </w:pPr>
            <w:r w:rsidRPr="00A22E3A">
              <w:rPr>
                <w:lang w:val="en-US"/>
              </w:rPr>
              <w:t>MPEG Video Technologies</w:t>
            </w:r>
          </w:p>
        </w:tc>
      </w:tr>
      <w:tr w:rsidR="00A22E3A" w:rsidRPr="00A22E3A" w14:paraId="27695A5C" w14:textId="77777777" w:rsidTr="003F7253">
        <w:tc>
          <w:tcPr>
            <w:tcW w:w="0" w:type="auto"/>
          </w:tcPr>
          <w:p w14:paraId="6AA2C108" w14:textId="77777777" w:rsidR="00A22E3A" w:rsidRPr="00A22E3A" w:rsidRDefault="00A22E3A" w:rsidP="00A22E3A">
            <w:pPr>
              <w:rPr>
                <w:lang w:val="en-US"/>
              </w:rPr>
            </w:pPr>
            <w:r w:rsidRPr="00A22E3A">
              <w:rPr>
                <w:lang w:val="en-US"/>
              </w:rPr>
              <w:t xml:space="preserve">23003 </w:t>
            </w:r>
          </w:p>
        </w:tc>
        <w:tc>
          <w:tcPr>
            <w:tcW w:w="0" w:type="auto"/>
          </w:tcPr>
          <w:p w14:paraId="00D43391" w14:textId="77777777" w:rsidR="00A22E3A" w:rsidRPr="00C63DC1" w:rsidRDefault="00A22E3A" w:rsidP="00A22E3A">
            <w:pPr>
              <w:rPr>
                <w:lang w:eastAsia="ja-JP"/>
              </w:rPr>
            </w:pPr>
            <w:r w:rsidRPr="00C63DC1">
              <w:rPr>
                <w:lang w:eastAsia="ja-JP"/>
              </w:rPr>
              <w:t>23</w:t>
            </w:r>
          </w:p>
        </w:tc>
        <w:tc>
          <w:tcPr>
            <w:tcW w:w="0" w:type="auto"/>
          </w:tcPr>
          <w:p w14:paraId="67CAE51D" w14:textId="77777777" w:rsidR="00A22E3A" w:rsidRPr="00A22E3A" w:rsidRDefault="00A22E3A" w:rsidP="00A22E3A">
            <w:pPr>
              <w:rPr>
                <w:lang w:val="en-US"/>
              </w:rPr>
            </w:pPr>
            <w:r w:rsidRPr="00A22E3A">
              <w:rPr>
                <w:lang w:val="en-US"/>
              </w:rPr>
              <w:t xml:space="preserve">D </w:t>
            </w:r>
          </w:p>
        </w:tc>
        <w:tc>
          <w:tcPr>
            <w:tcW w:w="0" w:type="auto"/>
          </w:tcPr>
          <w:p w14:paraId="6DC48684" w14:textId="77777777" w:rsidR="00A22E3A" w:rsidRPr="00A22E3A" w:rsidRDefault="00A22E3A" w:rsidP="00A22E3A">
            <w:pPr>
              <w:rPr>
                <w:lang w:val="en-US"/>
              </w:rPr>
            </w:pPr>
            <w:r w:rsidRPr="00A22E3A">
              <w:rPr>
                <w:lang w:val="en-US"/>
              </w:rPr>
              <w:t>MPEG Audio Technologies</w:t>
            </w:r>
          </w:p>
        </w:tc>
      </w:tr>
      <w:tr w:rsidR="00A22E3A" w:rsidRPr="00A22E3A" w14:paraId="57C0C1BF" w14:textId="77777777" w:rsidTr="003F7253">
        <w:tc>
          <w:tcPr>
            <w:tcW w:w="0" w:type="auto"/>
          </w:tcPr>
          <w:p w14:paraId="0FBC3E30" w14:textId="77777777" w:rsidR="00A22E3A" w:rsidRPr="00A22E3A" w:rsidRDefault="00A22E3A" w:rsidP="00A22E3A">
            <w:pPr>
              <w:rPr>
                <w:lang w:val="en-US"/>
              </w:rPr>
            </w:pPr>
            <w:r w:rsidRPr="00A22E3A">
              <w:rPr>
                <w:lang w:val="en-US"/>
              </w:rPr>
              <w:t xml:space="preserve">23004 </w:t>
            </w:r>
          </w:p>
        </w:tc>
        <w:tc>
          <w:tcPr>
            <w:tcW w:w="0" w:type="auto"/>
          </w:tcPr>
          <w:p w14:paraId="43AA64D8" w14:textId="77777777" w:rsidR="00A22E3A" w:rsidRPr="00C63DC1" w:rsidRDefault="00A22E3A" w:rsidP="00A22E3A">
            <w:pPr>
              <w:rPr>
                <w:lang w:eastAsia="ja-JP"/>
              </w:rPr>
            </w:pPr>
            <w:r w:rsidRPr="00C63DC1">
              <w:rPr>
                <w:lang w:eastAsia="ja-JP"/>
              </w:rPr>
              <w:t>24</w:t>
            </w:r>
          </w:p>
        </w:tc>
        <w:tc>
          <w:tcPr>
            <w:tcW w:w="0" w:type="auto"/>
          </w:tcPr>
          <w:p w14:paraId="7AEB8F27" w14:textId="77777777" w:rsidR="00A22E3A" w:rsidRPr="00A22E3A" w:rsidRDefault="00A22E3A" w:rsidP="00A22E3A">
            <w:pPr>
              <w:rPr>
                <w:lang w:val="en-US"/>
              </w:rPr>
            </w:pPr>
            <w:r w:rsidRPr="00A22E3A">
              <w:rPr>
                <w:lang w:val="en-US"/>
              </w:rPr>
              <w:t xml:space="preserve">E </w:t>
            </w:r>
          </w:p>
        </w:tc>
        <w:tc>
          <w:tcPr>
            <w:tcW w:w="0" w:type="auto"/>
          </w:tcPr>
          <w:p w14:paraId="39DFBF75" w14:textId="77777777" w:rsidR="00A22E3A" w:rsidRPr="00A22E3A" w:rsidRDefault="00A22E3A" w:rsidP="00A22E3A">
            <w:pPr>
              <w:rPr>
                <w:lang w:val="en-US"/>
              </w:rPr>
            </w:pPr>
            <w:r w:rsidRPr="00A22E3A">
              <w:rPr>
                <w:lang w:val="en-US"/>
              </w:rPr>
              <w:t>MPEG Multimedia Middleware</w:t>
            </w:r>
          </w:p>
        </w:tc>
      </w:tr>
      <w:tr w:rsidR="00A22E3A" w:rsidRPr="00A22E3A" w14:paraId="1262BBF8" w14:textId="77777777" w:rsidTr="003F7253">
        <w:tc>
          <w:tcPr>
            <w:tcW w:w="0" w:type="auto"/>
          </w:tcPr>
          <w:p w14:paraId="18D598DA" w14:textId="77777777" w:rsidR="00A22E3A" w:rsidRPr="00A22E3A" w:rsidRDefault="00A22E3A" w:rsidP="00A22E3A">
            <w:pPr>
              <w:rPr>
                <w:lang w:val="en-US"/>
              </w:rPr>
            </w:pPr>
            <w:r w:rsidRPr="00A22E3A">
              <w:rPr>
                <w:lang w:val="en-US"/>
              </w:rPr>
              <w:t>23005</w:t>
            </w:r>
          </w:p>
        </w:tc>
        <w:tc>
          <w:tcPr>
            <w:tcW w:w="0" w:type="auto"/>
          </w:tcPr>
          <w:p w14:paraId="55559C37" w14:textId="77777777" w:rsidR="00A22E3A" w:rsidRPr="00C63DC1" w:rsidRDefault="00A22E3A" w:rsidP="00A22E3A">
            <w:pPr>
              <w:rPr>
                <w:lang w:eastAsia="ja-JP"/>
              </w:rPr>
            </w:pPr>
            <w:r w:rsidRPr="00C63DC1">
              <w:rPr>
                <w:lang w:eastAsia="ja-JP"/>
              </w:rPr>
              <w:t>27</w:t>
            </w:r>
          </w:p>
        </w:tc>
        <w:tc>
          <w:tcPr>
            <w:tcW w:w="0" w:type="auto"/>
          </w:tcPr>
          <w:p w14:paraId="5056CC96" w14:textId="77777777" w:rsidR="00A22E3A" w:rsidRPr="00A22E3A" w:rsidRDefault="00A22E3A" w:rsidP="00A22E3A">
            <w:pPr>
              <w:rPr>
                <w:lang w:val="en-US"/>
              </w:rPr>
            </w:pPr>
            <w:r w:rsidRPr="00A22E3A">
              <w:rPr>
                <w:lang w:val="en-US"/>
              </w:rPr>
              <w:t>V</w:t>
            </w:r>
          </w:p>
        </w:tc>
        <w:tc>
          <w:tcPr>
            <w:tcW w:w="0" w:type="auto"/>
          </w:tcPr>
          <w:p w14:paraId="2CF371D5" w14:textId="77777777" w:rsidR="00A22E3A" w:rsidRPr="00A22E3A" w:rsidRDefault="00A22E3A" w:rsidP="00A22E3A">
            <w:pPr>
              <w:rPr>
                <w:lang w:val="en-US"/>
              </w:rPr>
            </w:pPr>
            <w:r w:rsidRPr="00A22E3A">
              <w:rPr>
                <w:lang w:val="en-US"/>
              </w:rPr>
              <w:t>Media Context and Control</w:t>
            </w:r>
          </w:p>
        </w:tc>
      </w:tr>
      <w:tr w:rsidR="00A22E3A" w:rsidRPr="00A22E3A" w14:paraId="10A613CA" w14:textId="77777777" w:rsidTr="003F7253">
        <w:tc>
          <w:tcPr>
            <w:tcW w:w="0" w:type="auto"/>
          </w:tcPr>
          <w:p w14:paraId="70D1C66C" w14:textId="77777777" w:rsidR="00A22E3A" w:rsidRPr="00A22E3A" w:rsidRDefault="00A22E3A" w:rsidP="00A22E3A">
            <w:pPr>
              <w:rPr>
                <w:lang w:val="en-US"/>
              </w:rPr>
            </w:pPr>
            <w:r w:rsidRPr="00A22E3A">
              <w:rPr>
                <w:lang w:val="en-US"/>
              </w:rPr>
              <w:t>23006</w:t>
            </w:r>
          </w:p>
        </w:tc>
        <w:tc>
          <w:tcPr>
            <w:tcW w:w="0" w:type="auto"/>
          </w:tcPr>
          <w:p w14:paraId="3AB61951" w14:textId="77777777" w:rsidR="00A22E3A" w:rsidRPr="00C63DC1" w:rsidRDefault="00A22E3A" w:rsidP="00A22E3A">
            <w:pPr>
              <w:rPr>
                <w:lang w:eastAsia="ja-JP"/>
              </w:rPr>
            </w:pPr>
            <w:r w:rsidRPr="00C63DC1">
              <w:rPr>
                <w:lang w:eastAsia="ja-JP"/>
              </w:rPr>
              <w:t>29</w:t>
            </w:r>
          </w:p>
        </w:tc>
        <w:tc>
          <w:tcPr>
            <w:tcW w:w="0" w:type="auto"/>
          </w:tcPr>
          <w:p w14:paraId="76F60A78" w14:textId="77777777" w:rsidR="00A22E3A" w:rsidRPr="00A22E3A" w:rsidRDefault="00A22E3A" w:rsidP="00A22E3A">
            <w:pPr>
              <w:rPr>
                <w:lang w:val="en-US"/>
              </w:rPr>
            </w:pPr>
            <w:r w:rsidRPr="00A22E3A">
              <w:rPr>
                <w:lang w:val="en-US"/>
              </w:rPr>
              <w:t>M</w:t>
            </w:r>
          </w:p>
        </w:tc>
        <w:tc>
          <w:tcPr>
            <w:tcW w:w="0" w:type="auto"/>
          </w:tcPr>
          <w:p w14:paraId="57FC99D3" w14:textId="77777777" w:rsidR="00A22E3A" w:rsidRPr="00A22E3A" w:rsidRDefault="00A22E3A" w:rsidP="00A22E3A">
            <w:pPr>
              <w:rPr>
                <w:lang w:val="en-US"/>
              </w:rPr>
            </w:pPr>
            <w:r w:rsidRPr="00A22E3A">
              <w:rPr>
                <w:lang w:val="en-US"/>
              </w:rPr>
              <w:t xml:space="preserve">Multimedia Service Platform Technologies </w:t>
            </w:r>
          </w:p>
        </w:tc>
      </w:tr>
      <w:tr w:rsidR="00A22E3A" w:rsidRPr="00A22E3A" w14:paraId="2430EEDF" w14:textId="77777777" w:rsidTr="003F7253">
        <w:tc>
          <w:tcPr>
            <w:tcW w:w="0" w:type="auto"/>
          </w:tcPr>
          <w:p w14:paraId="4E51E195" w14:textId="77777777" w:rsidR="00A22E3A" w:rsidRPr="00A22E3A" w:rsidRDefault="00A22E3A" w:rsidP="00A22E3A">
            <w:pPr>
              <w:rPr>
                <w:lang w:val="en-US"/>
              </w:rPr>
            </w:pPr>
            <w:r w:rsidRPr="00A22E3A">
              <w:rPr>
                <w:lang w:val="en-US"/>
              </w:rPr>
              <w:t>23007</w:t>
            </w:r>
          </w:p>
        </w:tc>
        <w:tc>
          <w:tcPr>
            <w:tcW w:w="0" w:type="auto"/>
          </w:tcPr>
          <w:p w14:paraId="3647E99F" w14:textId="77777777" w:rsidR="00A22E3A" w:rsidRPr="00C63DC1" w:rsidRDefault="00A22E3A" w:rsidP="00A22E3A">
            <w:pPr>
              <w:rPr>
                <w:lang w:eastAsia="ja-JP"/>
              </w:rPr>
            </w:pPr>
            <w:r>
              <w:rPr>
                <w:lang w:eastAsia="ja-JP"/>
              </w:rPr>
              <w:t>30</w:t>
            </w:r>
          </w:p>
        </w:tc>
        <w:tc>
          <w:tcPr>
            <w:tcW w:w="0" w:type="auto"/>
          </w:tcPr>
          <w:p w14:paraId="7FDA4017" w14:textId="77777777" w:rsidR="00A22E3A" w:rsidRPr="00A22E3A" w:rsidRDefault="00A22E3A" w:rsidP="00A22E3A">
            <w:pPr>
              <w:rPr>
                <w:lang w:val="en-US"/>
              </w:rPr>
            </w:pPr>
            <w:r w:rsidRPr="00A22E3A">
              <w:rPr>
                <w:lang w:val="en-US"/>
              </w:rPr>
              <w:t>U</w:t>
            </w:r>
          </w:p>
        </w:tc>
        <w:tc>
          <w:tcPr>
            <w:tcW w:w="0" w:type="auto"/>
          </w:tcPr>
          <w:p w14:paraId="72D9AF8F" w14:textId="77777777" w:rsidR="00A22E3A" w:rsidRPr="00A22E3A" w:rsidRDefault="00A22E3A" w:rsidP="00A22E3A">
            <w:pPr>
              <w:rPr>
                <w:lang w:val="en-US"/>
              </w:rPr>
            </w:pPr>
            <w:r w:rsidRPr="00A22E3A">
              <w:rPr>
                <w:lang w:val="en-US"/>
              </w:rPr>
              <w:t xml:space="preserve">MPEG Rich Media User Interface </w:t>
            </w:r>
          </w:p>
        </w:tc>
      </w:tr>
      <w:tr w:rsidR="00A22E3A" w:rsidRPr="00A22E3A" w14:paraId="10409C2E" w14:textId="77777777" w:rsidTr="003F7253">
        <w:tc>
          <w:tcPr>
            <w:tcW w:w="0" w:type="auto"/>
          </w:tcPr>
          <w:p w14:paraId="0448A679" w14:textId="77777777" w:rsidR="00A22E3A" w:rsidRPr="00A22E3A" w:rsidRDefault="00A22E3A" w:rsidP="00A22E3A">
            <w:pPr>
              <w:rPr>
                <w:lang w:val="en-US"/>
              </w:rPr>
            </w:pPr>
            <w:r w:rsidRPr="00A22E3A">
              <w:rPr>
                <w:lang w:val="en-US"/>
              </w:rPr>
              <w:t>23008</w:t>
            </w:r>
          </w:p>
        </w:tc>
        <w:tc>
          <w:tcPr>
            <w:tcW w:w="0" w:type="auto"/>
          </w:tcPr>
          <w:p w14:paraId="7227320B" w14:textId="77777777" w:rsidR="00A22E3A" w:rsidRPr="00C63DC1" w:rsidRDefault="00A22E3A" w:rsidP="00A22E3A">
            <w:pPr>
              <w:rPr>
                <w:lang w:eastAsia="ja-JP"/>
              </w:rPr>
            </w:pPr>
            <w:r>
              <w:rPr>
                <w:lang w:eastAsia="ja-JP"/>
              </w:rPr>
              <w:t>32</w:t>
            </w:r>
          </w:p>
        </w:tc>
        <w:tc>
          <w:tcPr>
            <w:tcW w:w="0" w:type="auto"/>
          </w:tcPr>
          <w:p w14:paraId="64B7B1C7" w14:textId="77777777" w:rsidR="00A22E3A" w:rsidRPr="00A22E3A" w:rsidRDefault="00A22E3A" w:rsidP="00A22E3A">
            <w:pPr>
              <w:rPr>
                <w:lang w:val="en-US"/>
              </w:rPr>
            </w:pPr>
            <w:r w:rsidRPr="00A22E3A">
              <w:rPr>
                <w:lang w:val="en-US"/>
              </w:rPr>
              <w:t>H</w:t>
            </w:r>
          </w:p>
        </w:tc>
        <w:tc>
          <w:tcPr>
            <w:tcW w:w="0" w:type="auto"/>
          </w:tcPr>
          <w:p w14:paraId="762BFAC7" w14:textId="77777777" w:rsidR="00A22E3A" w:rsidRPr="00A22E3A" w:rsidRDefault="00A22E3A" w:rsidP="00A22E3A">
            <w:pPr>
              <w:rPr>
                <w:lang w:val="en-US"/>
              </w:rPr>
            </w:pPr>
            <w:r w:rsidRPr="00A22E3A">
              <w:rPr>
                <w:lang w:val="en-US"/>
              </w:rPr>
              <w:t>High Efficiency Coding and Media Delivery in Heterogeneous Environments</w:t>
            </w:r>
          </w:p>
        </w:tc>
      </w:tr>
      <w:tr w:rsidR="00A22E3A" w:rsidRPr="00A22E3A" w14:paraId="0AFC7FF8" w14:textId="77777777" w:rsidTr="003F7253">
        <w:tc>
          <w:tcPr>
            <w:tcW w:w="0" w:type="auto"/>
          </w:tcPr>
          <w:p w14:paraId="19B45C2B" w14:textId="77777777" w:rsidR="00A22E3A" w:rsidRPr="00A22E3A" w:rsidRDefault="00A22E3A" w:rsidP="00A22E3A">
            <w:pPr>
              <w:rPr>
                <w:lang w:val="en-US"/>
              </w:rPr>
            </w:pPr>
            <w:r w:rsidRPr="00A22E3A">
              <w:rPr>
                <w:lang w:val="en-US"/>
              </w:rPr>
              <w:t>23009</w:t>
            </w:r>
          </w:p>
        </w:tc>
        <w:tc>
          <w:tcPr>
            <w:tcW w:w="0" w:type="auto"/>
          </w:tcPr>
          <w:p w14:paraId="37408DBA" w14:textId="77777777" w:rsidR="00A22E3A" w:rsidRPr="00C63DC1" w:rsidRDefault="00A22E3A" w:rsidP="00A22E3A">
            <w:pPr>
              <w:rPr>
                <w:lang w:eastAsia="ja-JP"/>
              </w:rPr>
            </w:pPr>
            <w:r>
              <w:rPr>
                <w:lang w:eastAsia="ja-JP"/>
              </w:rPr>
              <w:t>31</w:t>
            </w:r>
          </w:p>
        </w:tc>
        <w:tc>
          <w:tcPr>
            <w:tcW w:w="0" w:type="auto"/>
          </w:tcPr>
          <w:p w14:paraId="4289E393" w14:textId="77777777" w:rsidR="00A22E3A" w:rsidRPr="00A22E3A" w:rsidRDefault="00A22E3A" w:rsidP="00A22E3A">
            <w:pPr>
              <w:rPr>
                <w:lang w:val="en-US"/>
              </w:rPr>
            </w:pPr>
            <w:r w:rsidRPr="00A22E3A">
              <w:rPr>
                <w:lang w:val="en-US"/>
              </w:rPr>
              <w:t>DASH</w:t>
            </w:r>
          </w:p>
        </w:tc>
        <w:tc>
          <w:tcPr>
            <w:tcW w:w="0" w:type="auto"/>
          </w:tcPr>
          <w:p w14:paraId="3EEC516C" w14:textId="77777777" w:rsidR="00A22E3A" w:rsidRPr="00A22E3A" w:rsidRDefault="00A22E3A" w:rsidP="00A22E3A">
            <w:pPr>
              <w:rPr>
                <w:lang w:val="en-US"/>
              </w:rPr>
            </w:pPr>
            <w:r w:rsidRPr="00A22E3A">
              <w:rPr>
                <w:lang w:val="en-US"/>
              </w:rPr>
              <w:t>Dynamic Adaptive Streaming over HTTP</w:t>
            </w:r>
          </w:p>
        </w:tc>
      </w:tr>
      <w:tr w:rsidR="003F7253" w:rsidRPr="00A22E3A" w14:paraId="586FB83E" w14:textId="77777777" w:rsidTr="003F7253">
        <w:tc>
          <w:tcPr>
            <w:tcW w:w="0" w:type="auto"/>
          </w:tcPr>
          <w:p w14:paraId="13C5F782" w14:textId="77777777" w:rsidR="003F7253" w:rsidRPr="00A22E3A" w:rsidRDefault="003F7253" w:rsidP="00A22E3A">
            <w:pPr>
              <w:rPr>
                <w:lang w:val="en-US"/>
              </w:rPr>
            </w:pPr>
            <w:r>
              <w:rPr>
                <w:lang w:val="en-US"/>
              </w:rPr>
              <w:t>23090</w:t>
            </w:r>
          </w:p>
        </w:tc>
        <w:tc>
          <w:tcPr>
            <w:tcW w:w="0" w:type="auto"/>
          </w:tcPr>
          <w:p w14:paraId="2CB4E25C" w14:textId="77777777" w:rsidR="003F7253" w:rsidRDefault="003F7253" w:rsidP="00A22E3A">
            <w:pPr>
              <w:rPr>
                <w:lang w:eastAsia="ja-JP"/>
              </w:rPr>
            </w:pPr>
          </w:p>
        </w:tc>
        <w:tc>
          <w:tcPr>
            <w:tcW w:w="0" w:type="auto"/>
          </w:tcPr>
          <w:p w14:paraId="325CBCBD" w14:textId="77777777" w:rsidR="003F7253" w:rsidRPr="00A22E3A" w:rsidRDefault="003F7253" w:rsidP="00A22E3A">
            <w:pPr>
              <w:rPr>
                <w:lang w:val="en-US"/>
              </w:rPr>
            </w:pPr>
            <w:r>
              <w:rPr>
                <w:lang w:val="en-US"/>
              </w:rPr>
              <w:t>I</w:t>
            </w:r>
          </w:p>
        </w:tc>
        <w:tc>
          <w:tcPr>
            <w:tcW w:w="0" w:type="auto"/>
          </w:tcPr>
          <w:p w14:paraId="2AC165EB" w14:textId="77777777" w:rsidR="003F7253" w:rsidRPr="00A22E3A" w:rsidRDefault="003F7253" w:rsidP="00A22E3A">
            <w:pPr>
              <w:rPr>
                <w:lang w:val="en-US"/>
              </w:rPr>
            </w:pPr>
            <w:r>
              <w:rPr>
                <w:lang w:val="en-US"/>
              </w:rPr>
              <w:t>Coded representation of immersive media</w:t>
            </w:r>
          </w:p>
        </w:tc>
      </w:tr>
      <w:tr w:rsidR="003F7253" w:rsidRPr="00A22E3A" w14:paraId="6908864F" w14:textId="77777777" w:rsidTr="003F7253">
        <w:tc>
          <w:tcPr>
            <w:tcW w:w="0" w:type="auto"/>
          </w:tcPr>
          <w:p w14:paraId="50FC147D" w14:textId="77777777" w:rsidR="003F7253" w:rsidRDefault="003F7253" w:rsidP="00A22E3A">
            <w:pPr>
              <w:rPr>
                <w:lang w:val="en-US"/>
              </w:rPr>
            </w:pPr>
            <w:r>
              <w:rPr>
                <w:lang w:val="en-US"/>
              </w:rPr>
              <w:t>23091</w:t>
            </w:r>
          </w:p>
        </w:tc>
        <w:tc>
          <w:tcPr>
            <w:tcW w:w="0" w:type="auto"/>
          </w:tcPr>
          <w:p w14:paraId="71AAE3D0" w14:textId="77777777" w:rsidR="003F7253" w:rsidRDefault="003F7253" w:rsidP="00A22E3A">
            <w:pPr>
              <w:rPr>
                <w:lang w:eastAsia="ja-JP"/>
              </w:rPr>
            </w:pPr>
          </w:p>
        </w:tc>
        <w:tc>
          <w:tcPr>
            <w:tcW w:w="0" w:type="auto"/>
          </w:tcPr>
          <w:p w14:paraId="43F28BB0" w14:textId="77777777" w:rsidR="003F7253" w:rsidRPr="00A22E3A" w:rsidRDefault="003F7253" w:rsidP="00A22E3A">
            <w:pPr>
              <w:rPr>
                <w:lang w:val="en-US"/>
              </w:rPr>
            </w:pPr>
            <w:r>
              <w:rPr>
                <w:lang w:val="en-US"/>
              </w:rPr>
              <w:t>CICP</w:t>
            </w:r>
          </w:p>
        </w:tc>
        <w:tc>
          <w:tcPr>
            <w:tcW w:w="0" w:type="auto"/>
          </w:tcPr>
          <w:p w14:paraId="4AE5B2C8" w14:textId="77777777" w:rsidR="003F7253" w:rsidRPr="00A22E3A" w:rsidRDefault="003F7253" w:rsidP="00A22E3A">
            <w:pPr>
              <w:rPr>
                <w:lang w:val="en-US"/>
              </w:rPr>
            </w:pPr>
            <w:r>
              <w:rPr>
                <w:lang w:val="en-US"/>
              </w:rPr>
              <w:t>Coding-Independent Code-Points</w:t>
            </w:r>
          </w:p>
        </w:tc>
      </w:tr>
      <w:tr w:rsidR="003F7253" w:rsidRPr="00A22E3A" w14:paraId="3F4AB753" w14:textId="77777777" w:rsidTr="003F7253">
        <w:tc>
          <w:tcPr>
            <w:tcW w:w="0" w:type="auto"/>
          </w:tcPr>
          <w:p w14:paraId="071574DF" w14:textId="77777777" w:rsidR="003F7253" w:rsidRDefault="003F7253" w:rsidP="00A22E3A">
            <w:pPr>
              <w:rPr>
                <w:lang w:val="en-US"/>
              </w:rPr>
            </w:pPr>
            <w:r>
              <w:rPr>
                <w:lang w:val="en-US"/>
              </w:rPr>
              <w:t>23092</w:t>
            </w:r>
          </w:p>
        </w:tc>
        <w:tc>
          <w:tcPr>
            <w:tcW w:w="0" w:type="auto"/>
          </w:tcPr>
          <w:p w14:paraId="5D313F44" w14:textId="77777777" w:rsidR="003F7253" w:rsidRDefault="003F7253" w:rsidP="00A22E3A">
            <w:pPr>
              <w:rPr>
                <w:lang w:eastAsia="ja-JP"/>
              </w:rPr>
            </w:pPr>
          </w:p>
        </w:tc>
        <w:tc>
          <w:tcPr>
            <w:tcW w:w="0" w:type="auto"/>
          </w:tcPr>
          <w:p w14:paraId="4554ECA5" w14:textId="77777777" w:rsidR="003F7253" w:rsidRPr="00A22E3A" w:rsidRDefault="003F7253" w:rsidP="00A22E3A">
            <w:pPr>
              <w:rPr>
                <w:lang w:val="en-US"/>
              </w:rPr>
            </w:pPr>
            <w:r>
              <w:rPr>
                <w:lang w:val="en-US"/>
              </w:rPr>
              <w:t>G</w:t>
            </w:r>
          </w:p>
        </w:tc>
        <w:tc>
          <w:tcPr>
            <w:tcW w:w="0" w:type="auto"/>
          </w:tcPr>
          <w:p w14:paraId="660740B8" w14:textId="77777777" w:rsidR="003F7253" w:rsidRPr="00A22E3A" w:rsidRDefault="003F7253" w:rsidP="00A22E3A">
            <w:pPr>
              <w:rPr>
                <w:lang w:val="en-US"/>
              </w:rPr>
            </w:pPr>
            <w:r w:rsidRPr="0036419A">
              <w:rPr>
                <w:lang w:val="en-US"/>
              </w:rPr>
              <w:t>Genomic Information Representation</w:t>
            </w:r>
          </w:p>
        </w:tc>
      </w:tr>
      <w:tr w:rsidR="003F7253" w:rsidRPr="00A22E3A" w14:paraId="42F973BB" w14:textId="77777777" w:rsidTr="003F7253">
        <w:tc>
          <w:tcPr>
            <w:tcW w:w="0" w:type="auto"/>
          </w:tcPr>
          <w:p w14:paraId="3067B4E2" w14:textId="77777777" w:rsidR="003F7253" w:rsidRDefault="003F7253" w:rsidP="00A22E3A">
            <w:pPr>
              <w:rPr>
                <w:lang w:val="en-US"/>
              </w:rPr>
            </w:pPr>
            <w:r>
              <w:rPr>
                <w:lang w:val="en-US"/>
              </w:rPr>
              <w:t>23093</w:t>
            </w:r>
          </w:p>
        </w:tc>
        <w:tc>
          <w:tcPr>
            <w:tcW w:w="0" w:type="auto"/>
          </w:tcPr>
          <w:p w14:paraId="159311C1" w14:textId="77777777" w:rsidR="003F7253" w:rsidRDefault="003F7253" w:rsidP="00A22E3A">
            <w:pPr>
              <w:rPr>
                <w:lang w:eastAsia="ja-JP"/>
              </w:rPr>
            </w:pPr>
          </w:p>
        </w:tc>
        <w:tc>
          <w:tcPr>
            <w:tcW w:w="0" w:type="auto"/>
          </w:tcPr>
          <w:p w14:paraId="461CCFD0" w14:textId="77777777" w:rsidR="003F7253" w:rsidRPr="00A22E3A" w:rsidRDefault="003F7253" w:rsidP="00A22E3A">
            <w:pPr>
              <w:rPr>
                <w:lang w:val="en-US"/>
              </w:rPr>
            </w:pPr>
            <w:r>
              <w:rPr>
                <w:lang w:val="en-US"/>
              </w:rPr>
              <w:t>IoMT</w:t>
            </w:r>
          </w:p>
        </w:tc>
        <w:tc>
          <w:tcPr>
            <w:tcW w:w="0" w:type="auto"/>
          </w:tcPr>
          <w:p w14:paraId="5A5D28F7" w14:textId="77777777" w:rsidR="003F7253" w:rsidRPr="00A22E3A" w:rsidRDefault="003F7253" w:rsidP="00A22E3A">
            <w:pPr>
              <w:rPr>
                <w:lang w:val="en-US"/>
              </w:rPr>
            </w:pPr>
            <w:r>
              <w:rPr>
                <w:lang w:val="en-US"/>
              </w:rPr>
              <w:t>Internet of Media Things</w:t>
            </w:r>
          </w:p>
        </w:tc>
      </w:tr>
      <w:tr w:rsidR="00A22E3A" w:rsidRPr="00A22E3A" w14:paraId="701E6E6A" w14:textId="77777777" w:rsidTr="003F7253">
        <w:tc>
          <w:tcPr>
            <w:tcW w:w="0" w:type="auto"/>
            <w:tcBorders>
              <w:top w:val="single" w:sz="4" w:space="0" w:color="auto"/>
              <w:left w:val="single" w:sz="4" w:space="0" w:color="auto"/>
              <w:bottom w:val="single" w:sz="4" w:space="0" w:color="auto"/>
              <w:right w:val="single" w:sz="4" w:space="0" w:color="auto"/>
            </w:tcBorders>
          </w:tcPr>
          <w:p w14:paraId="76D9AB44" w14:textId="77777777" w:rsidR="00A22E3A" w:rsidRPr="00A22E3A" w:rsidRDefault="00B10C17" w:rsidP="00A22E3A">
            <w:pPr>
              <w:rPr>
                <w:lang w:val="en-US"/>
              </w:rPr>
            </w:pPr>
            <w:r w:rsidRPr="00B10C17">
              <w:rPr>
                <w:lang w:val="en-US"/>
              </w:rPr>
              <w:t>18039</w:t>
            </w:r>
          </w:p>
        </w:tc>
        <w:tc>
          <w:tcPr>
            <w:tcW w:w="0" w:type="auto"/>
            <w:tcBorders>
              <w:top w:val="single" w:sz="4" w:space="0" w:color="auto"/>
              <w:left w:val="single" w:sz="4" w:space="0" w:color="auto"/>
              <w:bottom w:val="single" w:sz="4" w:space="0" w:color="auto"/>
              <w:right w:val="single" w:sz="4" w:space="0" w:color="auto"/>
            </w:tcBorders>
          </w:tcPr>
          <w:p w14:paraId="178C43D8" w14:textId="77777777" w:rsidR="00A22E3A" w:rsidRPr="00C63DC1" w:rsidRDefault="00A22E3A" w:rsidP="00A22E3A">
            <w:pPr>
              <w:rPr>
                <w:lang w:eastAsia="ja-JP"/>
              </w:rPr>
            </w:pPr>
          </w:p>
        </w:tc>
        <w:tc>
          <w:tcPr>
            <w:tcW w:w="0" w:type="auto"/>
            <w:tcBorders>
              <w:top w:val="single" w:sz="4" w:space="0" w:color="auto"/>
              <w:left w:val="single" w:sz="4" w:space="0" w:color="auto"/>
              <w:bottom w:val="single" w:sz="4" w:space="0" w:color="auto"/>
              <w:right w:val="single" w:sz="4" w:space="0" w:color="auto"/>
            </w:tcBorders>
          </w:tcPr>
          <w:p w14:paraId="7B137DEC" w14:textId="77777777" w:rsidR="00A22E3A" w:rsidRPr="00A22E3A" w:rsidRDefault="00B10C17" w:rsidP="00A22E3A">
            <w:pPr>
              <w:rPr>
                <w:lang w:val="en-US"/>
              </w:rPr>
            </w:pPr>
            <w:r>
              <w:rPr>
                <w:lang w:val="en-US"/>
              </w:rPr>
              <w:t>MAR</w:t>
            </w:r>
          </w:p>
        </w:tc>
        <w:tc>
          <w:tcPr>
            <w:tcW w:w="0" w:type="auto"/>
            <w:tcBorders>
              <w:top w:val="single" w:sz="4" w:space="0" w:color="auto"/>
              <w:left w:val="single" w:sz="4" w:space="0" w:color="auto"/>
              <w:bottom w:val="single" w:sz="4" w:space="0" w:color="auto"/>
              <w:right w:val="single" w:sz="4" w:space="0" w:color="auto"/>
            </w:tcBorders>
          </w:tcPr>
          <w:p w14:paraId="35D2B960" w14:textId="77777777" w:rsidR="00A22E3A" w:rsidRPr="00A22E3A" w:rsidRDefault="00B10C17" w:rsidP="00A22E3A">
            <w:pPr>
              <w:rPr>
                <w:lang w:val="en-US"/>
              </w:rPr>
            </w:pPr>
            <w:r w:rsidRPr="00B10C17">
              <w:rPr>
                <w:lang w:val="en-US"/>
              </w:rPr>
              <w:t>Mixed and Augmented Reality Reference Model</w:t>
            </w:r>
          </w:p>
        </w:tc>
      </w:tr>
    </w:tbl>
    <w:p w14:paraId="5A7ED0D7" w14:textId="77777777" w:rsidR="00A22E3A" w:rsidRPr="007A505E" w:rsidRDefault="00A22E3A" w:rsidP="00A22E3A">
      <w:pPr>
        <w:pStyle w:val="Heading1"/>
        <w:rPr>
          <w:lang w:val="en-US"/>
        </w:rPr>
      </w:pPr>
      <w:r w:rsidRPr="007A505E">
        <w:rPr>
          <w:lang w:val="en-US"/>
        </w:rPr>
        <w:t>Secretariat</w:t>
      </w:r>
    </w:p>
    <w:p w14:paraId="4E1EBD84" w14:textId="77777777" w:rsidR="00A22E3A" w:rsidRPr="007A505E" w:rsidRDefault="00A22E3A" w:rsidP="00A22E3A">
      <w:pPr>
        <w:rPr>
          <w:lang w:val="en-US"/>
        </w:rPr>
      </w:pPr>
      <w:r w:rsidRPr="007A505E">
        <w:rPr>
          <w:lang w:val="en-US"/>
        </w:rPr>
        <w:t>UNINFO (Italy)</w:t>
      </w:r>
    </w:p>
    <w:p w14:paraId="0C5962FF" w14:textId="77777777" w:rsidR="00A22E3A" w:rsidRDefault="00A22E3A" w:rsidP="00A22E3A">
      <w:pPr>
        <w:pStyle w:val="Heading1"/>
        <w:rPr>
          <w:lang w:val="en-US"/>
        </w:rPr>
      </w:pPr>
      <w:r>
        <w:rPr>
          <w:lang w:val="en-US"/>
        </w:rPr>
        <w:t>Structure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096"/>
        <w:gridCol w:w="1163"/>
        <w:gridCol w:w="2529"/>
        <w:gridCol w:w="567"/>
      </w:tblGrid>
      <w:tr w:rsidR="00A22E3A" w:rsidRPr="00A22E3A" w14:paraId="57F5B7F5" w14:textId="77777777" w:rsidTr="003F7253">
        <w:tc>
          <w:tcPr>
            <w:tcW w:w="959" w:type="dxa"/>
          </w:tcPr>
          <w:p w14:paraId="5C3795A5" w14:textId="77777777" w:rsidR="00A22E3A" w:rsidRPr="00A22E3A" w:rsidRDefault="00A22E3A" w:rsidP="00A22E3A">
            <w:pPr>
              <w:rPr>
                <w:lang w:val="en-US"/>
              </w:rPr>
            </w:pPr>
            <w:r w:rsidRPr="00A22E3A">
              <w:rPr>
                <w:lang w:val="en-US"/>
              </w:rPr>
              <w:t xml:space="preserve">WG 11 </w:t>
            </w:r>
          </w:p>
        </w:tc>
        <w:tc>
          <w:tcPr>
            <w:tcW w:w="5096" w:type="dxa"/>
          </w:tcPr>
          <w:p w14:paraId="5B74BFF2" w14:textId="77777777" w:rsidR="00A22E3A" w:rsidRPr="00A22E3A" w:rsidRDefault="00A22E3A" w:rsidP="00A22E3A">
            <w:pPr>
              <w:rPr>
                <w:lang w:val="en-US"/>
              </w:rPr>
            </w:pPr>
          </w:p>
        </w:tc>
        <w:tc>
          <w:tcPr>
            <w:tcW w:w="0" w:type="auto"/>
          </w:tcPr>
          <w:p w14:paraId="28F47B0F" w14:textId="77777777" w:rsidR="00A22E3A" w:rsidRPr="00A22E3A" w:rsidRDefault="00A22E3A" w:rsidP="00A22E3A">
            <w:pPr>
              <w:rPr>
                <w:lang w:val="en-US"/>
              </w:rPr>
            </w:pPr>
            <w:r w:rsidRPr="00A22E3A">
              <w:rPr>
                <w:lang w:val="en-US"/>
              </w:rPr>
              <w:t xml:space="preserve">Convenor </w:t>
            </w:r>
          </w:p>
        </w:tc>
        <w:tc>
          <w:tcPr>
            <w:tcW w:w="2529" w:type="dxa"/>
          </w:tcPr>
          <w:p w14:paraId="4621C79D" w14:textId="77777777" w:rsidR="00A22E3A" w:rsidRPr="00A22E3A" w:rsidRDefault="00A22E3A" w:rsidP="00A22E3A">
            <w:pPr>
              <w:rPr>
                <w:lang w:val="en-US"/>
              </w:rPr>
            </w:pPr>
            <w:r w:rsidRPr="00A22E3A">
              <w:rPr>
                <w:lang w:val="en-US"/>
              </w:rPr>
              <w:t xml:space="preserve">Leonardo Chiariglione </w:t>
            </w:r>
          </w:p>
        </w:tc>
        <w:tc>
          <w:tcPr>
            <w:tcW w:w="567" w:type="dxa"/>
          </w:tcPr>
          <w:p w14:paraId="18F3B1B9" w14:textId="77777777" w:rsidR="00A22E3A" w:rsidRPr="00A22E3A" w:rsidRDefault="00A22E3A" w:rsidP="00A22E3A">
            <w:pPr>
              <w:rPr>
                <w:lang w:val="en-US"/>
              </w:rPr>
            </w:pPr>
            <w:r w:rsidRPr="00A22E3A">
              <w:rPr>
                <w:lang w:val="en-US"/>
              </w:rPr>
              <w:t>IT</w:t>
            </w:r>
          </w:p>
        </w:tc>
      </w:tr>
      <w:tr w:rsidR="00A22E3A" w:rsidRPr="00A22E3A" w14:paraId="46BE16C8" w14:textId="77777777" w:rsidTr="003F7253">
        <w:tc>
          <w:tcPr>
            <w:tcW w:w="959" w:type="dxa"/>
          </w:tcPr>
          <w:p w14:paraId="089F2339" w14:textId="77777777" w:rsidR="00A22E3A" w:rsidRPr="00A22E3A" w:rsidRDefault="00A22E3A" w:rsidP="00A22E3A">
            <w:pPr>
              <w:rPr>
                <w:lang w:val="en-US"/>
              </w:rPr>
            </w:pPr>
          </w:p>
        </w:tc>
        <w:tc>
          <w:tcPr>
            <w:tcW w:w="5096" w:type="dxa"/>
          </w:tcPr>
          <w:p w14:paraId="5C1706CA" w14:textId="77777777" w:rsidR="00A22E3A" w:rsidRPr="00A22E3A" w:rsidRDefault="00A22E3A" w:rsidP="00A22E3A">
            <w:pPr>
              <w:rPr>
                <w:lang w:val="en-US"/>
              </w:rPr>
            </w:pPr>
            <w:r w:rsidRPr="00A22E3A">
              <w:rPr>
                <w:lang w:val="en-US"/>
              </w:rPr>
              <w:t>MPEG-Requirements</w:t>
            </w:r>
          </w:p>
        </w:tc>
        <w:tc>
          <w:tcPr>
            <w:tcW w:w="0" w:type="auto"/>
          </w:tcPr>
          <w:p w14:paraId="7A6C5F5A" w14:textId="77777777" w:rsidR="00A22E3A" w:rsidRPr="00A22E3A" w:rsidRDefault="00A22E3A" w:rsidP="00A22E3A">
            <w:pPr>
              <w:rPr>
                <w:lang w:val="en-US"/>
              </w:rPr>
            </w:pPr>
            <w:r w:rsidRPr="00A22E3A">
              <w:rPr>
                <w:lang w:val="en-US"/>
              </w:rPr>
              <w:t xml:space="preserve">Chairman </w:t>
            </w:r>
          </w:p>
        </w:tc>
        <w:tc>
          <w:tcPr>
            <w:tcW w:w="2529" w:type="dxa"/>
          </w:tcPr>
          <w:p w14:paraId="2A92F615" w14:textId="77777777" w:rsidR="00A22E3A" w:rsidRPr="00A22E3A" w:rsidRDefault="00A22E3A" w:rsidP="00A22E3A">
            <w:pPr>
              <w:rPr>
                <w:lang w:val="en-US"/>
              </w:rPr>
            </w:pPr>
            <w:r w:rsidRPr="00A22E3A">
              <w:rPr>
                <w:lang w:val="en-US"/>
              </w:rPr>
              <w:t>Jörn Ostermann</w:t>
            </w:r>
          </w:p>
        </w:tc>
        <w:tc>
          <w:tcPr>
            <w:tcW w:w="567" w:type="dxa"/>
          </w:tcPr>
          <w:p w14:paraId="62F75D2B" w14:textId="77777777" w:rsidR="00A22E3A" w:rsidRPr="00A22E3A" w:rsidRDefault="00A22E3A" w:rsidP="00A22E3A">
            <w:pPr>
              <w:rPr>
                <w:lang w:val="en-US"/>
              </w:rPr>
            </w:pPr>
            <w:r w:rsidRPr="00A22E3A">
              <w:rPr>
                <w:lang w:val="en-US"/>
              </w:rPr>
              <w:t>DE</w:t>
            </w:r>
          </w:p>
        </w:tc>
      </w:tr>
      <w:tr w:rsidR="00A22E3A" w:rsidRPr="00A22E3A" w14:paraId="15D42C90" w14:textId="77777777" w:rsidTr="003F7253">
        <w:tc>
          <w:tcPr>
            <w:tcW w:w="959" w:type="dxa"/>
          </w:tcPr>
          <w:p w14:paraId="057CE089" w14:textId="77777777" w:rsidR="00A22E3A" w:rsidRPr="00A22E3A" w:rsidRDefault="00A22E3A" w:rsidP="00A22E3A">
            <w:pPr>
              <w:rPr>
                <w:lang w:val="en-US"/>
              </w:rPr>
            </w:pPr>
          </w:p>
        </w:tc>
        <w:tc>
          <w:tcPr>
            <w:tcW w:w="5096" w:type="dxa"/>
          </w:tcPr>
          <w:p w14:paraId="22BE8E23" w14:textId="77777777" w:rsidR="00A22E3A" w:rsidRPr="00A22E3A" w:rsidRDefault="00A22E3A" w:rsidP="00A22E3A">
            <w:pPr>
              <w:rPr>
                <w:lang w:val="en-US"/>
              </w:rPr>
            </w:pPr>
            <w:r w:rsidRPr="00A22E3A">
              <w:rPr>
                <w:lang w:val="en-US"/>
              </w:rPr>
              <w:t>MPEG-Systems</w:t>
            </w:r>
          </w:p>
        </w:tc>
        <w:tc>
          <w:tcPr>
            <w:tcW w:w="0" w:type="auto"/>
          </w:tcPr>
          <w:p w14:paraId="035F8832" w14:textId="77777777" w:rsidR="00A22E3A" w:rsidRPr="00A22E3A" w:rsidRDefault="00A22E3A" w:rsidP="00A22E3A">
            <w:pPr>
              <w:rPr>
                <w:lang w:val="en-US"/>
              </w:rPr>
            </w:pPr>
            <w:r w:rsidRPr="00A22E3A">
              <w:rPr>
                <w:lang w:val="en-US"/>
              </w:rPr>
              <w:t xml:space="preserve">Chairman </w:t>
            </w:r>
          </w:p>
        </w:tc>
        <w:tc>
          <w:tcPr>
            <w:tcW w:w="2529" w:type="dxa"/>
          </w:tcPr>
          <w:p w14:paraId="02F8917A" w14:textId="77777777" w:rsidR="00A22E3A" w:rsidRPr="00A22E3A" w:rsidRDefault="00A22E3A" w:rsidP="00A22E3A">
            <w:pPr>
              <w:rPr>
                <w:lang w:val="en-US"/>
              </w:rPr>
            </w:pPr>
            <w:r w:rsidRPr="00A22E3A">
              <w:rPr>
                <w:lang w:val="en-US"/>
              </w:rPr>
              <w:t xml:space="preserve">Young-Kwon Lim </w:t>
            </w:r>
          </w:p>
        </w:tc>
        <w:tc>
          <w:tcPr>
            <w:tcW w:w="567" w:type="dxa"/>
          </w:tcPr>
          <w:p w14:paraId="14F1A859" w14:textId="77777777" w:rsidR="00A22E3A" w:rsidRPr="00A22E3A" w:rsidRDefault="00A22E3A" w:rsidP="00A22E3A">
            <w:pPr>
              <w:rPr>
                <w:lang w:val="en-US"/>
              </w:rPr>
            </w:pPr>
            <w:r w:rsidRPr="00A22E3A">
              <w:rPr>
                <w:lang w:val="en-US"/>
              </w:rPr>
              <w:t xml:space="preserve">KR </w:t>
            </w:r>
          </w:p>
        </w:tc>
      </w:tr>
      <w:tr w:rsidR="00A22E3A" w:rsidRPr="00A22E3A" w14:paraId="471E28E2" w14:textId="77777777" w:rsidTr="003F7253">
        <w:tc>
          <w:tcPr>
            <w:tcW w:w="959" w:type="dxa"/>
          </w:tcPr>
          <w:p w14:paraId="07BE4CB5" w14:textId="77777777" w:rsidR="00A22E3A" w:rsidRPr="00A22E3A" w:rsidRDefault="00A22E3A" w:rsidP="00A22E3A">
            <w:pPr>
              <w:rPr>
                <w:lang w:val="en-US"/>
              </w:rPr>
            </w:pPr>
          </w:p>
        </w:tc>
        <w:tc>
          <w:tcPr>
            <w:tcW w:w="5096" w:type="dxa"/>
          </w:tcPr>
          <w:p w14:paraId="2A917EAB" w14:textId="77777777" w:rsidR="00A22E3A" w:rsidRPr="00A22E3A" w:rsidRDefault="00A22E3A" w:rsidP="00A22E3A">
            <w:pPr>
              <w:rPr>
                <w:lang w:val="en-US"/>
              </w:rPr>
            </w:pPr>
            <w:r w:rsidRPr="00A22E3A">
              <w:rPr>
                <w:lang w:val="en-US"/>
              </w:rPr>
              <w:t>MPEG-Video</w:t>
            </w:r>
          </w:p>
        </w:tc>
        <w:tc>
          <w:tcPr>
            <w:tcW w:w="0" w:type="auto"/>
          </w:tcPr>
          <w:p w14:paraId="2AB52177" w14:textId="77777777" w:rsidR="00A22E3A" w:rsidRPr="00A22E3A" w:rsidRDefault="00A22E3A" w:rsidP="00A22E3A">
            <w:pPr>
              <w:rPr>
                <w:lang w:val="en-US"/>
              </w:rPr>
            </w:pPr>
            <w:r w:rsidRPr="00A22E3A">
              <w:rPr>
                <w:lang w:val="en-US"/>
              </w:rPr>
              <w:t>Chairman</w:t>
            </w:r>
          </w:p>
        </w:tc>
        <w:tc>
          <w:tcPr>
            <w:tcW w:w="2529" w:type="dxa"/>
          </w:tcPr>
          <w:p w14:paraId="01D1A6AE" w14:textId="77777777" w:rsidR="00A22E3A" w:rsidRPr="00A22E3A" w:rsidRDefault="003F7253" w:rsidP="00A22E3A">
            <w:pPr>
              <w:rPr>
                <w:lang w:val="en-US"/>
              </w:rPr>
            </w:pPr>
            <w:r>
              <w:rPr>
                <w:lang w:val="en-US"/>
              </w:rPr>
              <w:t>Lu Yu</w:t>
            </w:r>
          </w:p>
        </w:tc>
        <w:tc>
          <w:tcPr>
            <w:tcW w:w="567" w:type="dxa"/>
          </w:tcPr>
          <w:p w14:paraId="62F40985" w14:textId="77777777" w:rsidR="00A22E3A" w:rsidRPr="00A22E3A" w:rsidRDefault="003F7253" w:rsidP="00A22E3A">
            <w:pPr>
              <w:rPr>
                <w:lang w:val="en-US"/>
              </w:rPr>
            </w:pPr>
            <w:r>
              <w:rPr>
                <w:lang w:val="en-US"/>
              </w:rPr>
              <w:t>CN</w:t>
            </w:r>
          </w:p>
        </w:tc>
      </w:tr>
      <w:tr w:rsidR="00A22E3A" w:rsidRPr="00A22E3A" w14:paraId="7B7926B9" w14:textId="77777777" w:rsidTr="003F7253">
        <w:tc>
          <w:tcPr>
            <w:tcW w:w="959" w:type="dxa"/>
          </w:tcPr>
          <w:p w14:paraId="6B13305A" w14:textId="77777777" w:rsidR="00A22E3A" w:rsidRPr="00A22E3A" w:rsidRDefault="00A22E3A" w:rsidP="00A22E3A">
            <w:pPr>
              <w:rPr>
                <w:lang w:val="en-US"/>
              </w:rPr>
            </w:pPr>
          </w:p>
        </w:tc>
        <w:tc>
          <w:tcPr>
            <w:tcW w:w="5096" w:type="dxa"/>
          </w:tcPr>
          <w:p w14:paraId="5A32ED1F" w14:textId="77777777" w:rsidR="00A22E3A" w:rsidRPr="00A22E3A" w:rsidRDefault="00A22E3A" w:rsidP="00A22E3A">
            <w:pPr>
              <w:rPr>
                <w:lang w:val="en-US"/>
              </w:rPr>
            </w:pPr>
            <w:r w:rsidRPr="00A22E3A">
              <w:rPr>
                <w:lang w:val="en-US"/>
              </w:rPr>
              <w:t>MPEG-Audio</w:t>
            </w:r>
          </w:p>
        </w:tc>
        <w:tc>
          <w:tcPr>
            <w:tcW w:w="0" w:type="auto"/>
          </w:tcPr>
          <w:p w14:paraId="6EBFA4FC" w14:textId="77777777" w:rsidR="00A22E3A" w:rsidRPr="00A22E3A" w:rsidRDefault="00A22E3A" w:rsidP="00A22E3A">
            <w:pPr>
              <w:rPr>
                <w:lang w:val="en-US"/>
              </w:rPr>
            </w:pPr>
            <w:r w:rsidRPr="00A22E3A">
              <w:rPr>
                <w:lang w:val="en-US"/>
              </w:rPr>
              <w:t xml:space="preserve">Chairman </w:t>
            </w:r>
          </w:p>
        </w:tc>
        <w:tc>
          <w:tcPr>
            <w:tcW w:w="2529" w:type="dxa"/>
          </w:tcPr>
          <w:p w14:paraId="492958DF" w14:textId="77777777" w:rsidR="00A22E3A" w:rsidRPr="00A22E3A" w:rsidRDefault="00A22E3A" w:rsidP="00A22E3A">
            <w:pPr>
              <w:rPr>
                <w:lang w:val="en-US"/>
              </w:rPr>
            </w:pPr>
            <w:r w:rsidRPr="00A22E3A">
              <w:rPr>
                <w:lang w:val="en-US"/>
              </w:rPr>
              <w:t xml:space="preserve">Schuyler Quackenbush </w:t>
            </w:r>
          </w:p>
        </w:tc>
        <w:tc>
          <w:tcPr>
            <w:tcW w:w="567" w:type="dxa"/>
          </w:tcPr>
          <w:p w14:paraId="524350A2" w14:textId="77777777" w:rsidR="00A22E3A" w:rsidRPr="00A22E3A" w:rsidRDefault="00A22E3A" w:rsidP="00A22E3A">
            <w:pPr>
              <w:rPr>
                <w:lang w:val="en-US"/>
              </w:rPr>
            </w:pPr>
            <w:r w:rsidRPr="00A22E3A">
              <w:rPr>
                <w:lang w:val="en-US"/>
              </w:rPr>
              <w:t xml:space="preserve">US </w:t>
            </w:r>
          </w:p>
        </w:tc>
      </w:tr>
      <w:tr w:rsidR="00A22E3A" w:rsidRPr="00A22E3A" w14:paraId="2252EC90" w14:textId="77777777" w:rsidTr="003F7253">
        <w:tc>
          <w:tcPr>
            <w:tcW w:w="959" w:type="dxa"/>
          </w:tcPr>
          <w:p w14:paraId="71CF792C" w14:textId="77777777" w:rsidR="00A22E3A" w:rsidRPr="00A22E3A" w:rsidRDefault="00A22E3A" w:rsidP="00A22E3A">
            <w:pPr>
              <w:rPr>
                <w:lang w:val="en-US"/>
              </w:rPr>
            </w:pPr>
          </w:p>
        </w:tc>
        <w:tc>
          <w:tcPr>
            <w:tcW w:w="5096" w:type="dxa"/>
          </w:tcPr>
          <w:p w14:paraId="3F687177" w14:textId="77777777" w:rsidR="00A22E3A" w:rsidRPr="00A22E3A" w:rsidRDefault="00A22E3A" w:rsidP="00A22E3A">
            <w:pPr>
              <w:rPr>
                <w:lang w:val="en-US"/>
              </w:rPr>
            </w:pPr>
            <w:r w:rsidRPr="00A22E3A">
              <w:rPr>
                <w:lang w:val="en-US"/>
              </w:rPr>
              <w:t>MPEG-3DGC</w:t>
            </w:r>
          </w:p>
        </w:tc>
        <w:tc>
          <w:tcPr>
            <w:tcW w:w="0" w:type="auto"/>
          </w:tcPr>
          <w:p w14:paraId="24D5AC09" w14:textId="77777777" w:rsidR="00A22E3A" w:rsidRPr="00A22E3A" w:rsidRDefault="00A22E3A" w:rsidP="00A22E3A">
            <w:pPr>
              <w:rPr>
                <w:lang w:val="en-US"/>
              </w:rPr>
            </w:pPr>
            <w:r w:rsidRPr="00A22E3A">
              <w:rPr>
                <w:lang w:val="en-US"/>
              </w:rPr>
              <w:t xml:space="preserve">Chairman </w:t>
            </w:r>
          </w:p>
        </w:tc>
        <w:tc>
          <w:tcPr>
            <w:tcW w:w="2529" w:type="dxa"/>
          </w:tcPr>
          <w:p w14:paraId="3435ABE3" w14:textId="77777777" w:rsidR="00A22E3A" w:rsidRPr="00A22E3A" w:rsidRDefault="00A22E3A" w:rsidP="00A22E3A">
            <w:pPr>
              <w:rPr>
                <w:lang w:val="en-US"/>
              </w:rPr>
            </w:pPr>
            <w:r w:rsidRPr="00A22E3A">
              <w:rPr>
                <w:lang w:val="en-US"/>
              </w:rPr>
              <w:t>Marius Preda</w:t>
            </w:r>
          </w:p>
        </w:tc>
        <w:tc>
          <w:tcPr>
            <w:tcW w:w="567" w:type="dxa"/>
          </w:tcPr>
          <w:p w14:paraId="0A0FFC69" w14:textId="77777777" w:rsidR="00A22E3A" w:rsidRPr="00A22E3A" w:rsidRDefault="00A22E3A" w:rsidP="00A22E3A">
            <w:pPr>
              <w:rPr>
                <w:lang w:val="en-US"/>
              </w:rPr>
            </w:pPr>
            <w:r w:rsidRPr="00A22E3A">
              <w:rPr>
                <w:lang w:val="en-US"/>
              </w:rPr>
              <w:t xml:space="preserve">FR </w:t>
            </w:r>
          </w:p>
        </w:tc>
      </w:tr>
      <w:tr w:rsidR="00A22E3A" w:rsidRPr="00A22E3A" w14:paraId="3CAEEBBB" w14:textId="77777777" w:rsidTr="003F7253">
        <w:tc>
          <w:tcPr>
            <w:tcW w:w="959" w:type="dxa"/>
          </w:tcPr>
          <w:p w14:paraId="624A0E6D" w14:textId="77777777" w:rsidR="00A22E3A" w:rsidRPr="00A22E3A" w:rsidRDefault="00A22E3A" w:rsidP="00A22E3A">
            <w:pPr>
              <w:rPr>
                <w:lang w:val="en-US"/>
              </w:rPr>
            </w:pPr>
          </w:p>
        </w:tc>
        <w:tc>
          <w:tcPr>
            <w:tcW w:w="5096" w:type="dxa"/>
          </w:tcPr>
          <w:p w14:paraId="4E185BB1" w14:textId="77777777" w:rsidR="00A22E3A" w:rsidRPr="00A22E3A" w:rsidRDefault="00A22E3A" w:rsidP="00A22E3A">
            <w:pPr>
              <w:rPr>
                <w:lang w:val="en-US"/>
              </w:rPr>
            </w:pPr>
            <w:r w:rsidRPr="00A22E3A">
              <w:rPr>
                <w:lang w:val="en-US"/>
              </w:rPr>
              <w:t>MPEG-Test</w:t>
            </w:r>
          </w:p>
        </w:tc>
        <w:tc>
          <w:tcPr>
            <w:tcW w:w="0" w:type="auto"/>
          </w:tcPr>
          <w:p w14:paraId="178264F4" w14:textId="77777777" w:rsidR="00A22E3A" w:rsidRPr="00A22E3A" w:rsidRDefault="00A22E3A" w:rsidP="00A22E3A">
            <w:pPr>
              <w:rPr>
                <w:lang w:val="en-US"/>
              </w:rPr>
            </w:pPr>
            <w:r w:rsidRPr="00A22E3A">
              <w:rPr>
                <w:lang w:val="en-US"/>
              </w:rPr>
              <w:t>Chairman</w:t>
            </w:r>
          </w:p>
        </w:tc>
        <w:tc>
          <w:tcPr>
            <w:tcW w:w="2529" w:type="dxa"/>
          </w:tcPr>
          <w:p w14:paraId="00679B58" w14:textId="77777777" w:rsidR="00A22E3A" w:rsidRPr="00A22E3A" w:rsidRDefault="00A22E3A" w:rsidP="00A22E3A">
            <w:pPr>
              <w:rPr>
                <w:lang w:val="en-US"/>
              </w:rPr>
            </w:pPr>
            <w:r w:rsidRPr="00A22E3A">
              <w:rPr>
                <w:lang w:val="en-US"/>
              </w:rPr>
              <w:t>Vittorio Baroncini</w:t>
            </w:r>
          </w:p>
        </w:tc>
        <w:tc>
          <w:tcPr>
            <w:tcW w:w="567" w:type="dxa"/>
          </w:tcPr>
          <w:p w14:paraId="21BF2303" w14:textId="77777777" w:rsidR="00A22E3A" w:rsidRPr="00A22E3A" w:rsidRDefault="00A22E3A" w:rsidP="00A22E3A">
            <w:pPr>
              <w:rPr>
                <w:lang w:val="en-US"/>
              </w:rPr>
            </w:pPr>
            <w:r w:rsidRPr="00A22E3A">
              <w:rPr>
                <w:lang w:val="en-US"/>
              </w:rPr>
              <w:t>IT</w:t>
            </w:r>
          </w:p>
        </w:tc>
      </w:tr>
      <w:tr w:rsidR="00A22E3A" w:rsidRPr="00A22E3A" w14:paraId="004586B7" w14:textId="77777777" w:rsidTr="003F7253">
        <w:tc>
          <w:tcPr>
            <w:tcW w:w="959" w:type="dxa"/>
          </w:tcPr>
          <w:p w14:paraId="1D962B4B" w14:textId="77777777" w:rsidR="00A22E3A" w:rsidRPr="00A22E3A" w:rsidRDefault="00A22E3A" w:rsidP="00A22E3A">
            <w:pPr>
              <w:rPr>
                <w:lang w:val="en-US"/>
              </w:rPr>
            </w:pPr>
          </w:p>
        </w:tc>
        <w:tc>
          <w:tcPr>
            <w:tcW w:w="5096" w:type="dxa"/>
          </w:tcPr>
          <w:p w14:paraId="2507A53A" w14:textId="77777777" w:rsidR="00A22E3A" w:rsidRPr="00A22E3A" w:rsidRDefault="00A22E3A" w:rsidP="00A22E3A">
            <w:pPr>
              <w:rPr>
                <w:lang w:val="en-US"/>
              </w:rPr>
            </w:pPr>
            <w:r w:rsidRPr="00A22E3A">
              <w:rPr>
                <w:lang w:val="en-US"/>
              </w:rPr>
              <w:t>MPEG-Communication</w:t>
            </w:r>
          </w:p>
        </w:tc>
        <w:tc>
          <w:tcPr>
            <w:tcW w:w="0" w:type="auto"/>
          </w:tcPr>
          <w:p w14:paraId="315A78C3" w14:textId="77777777" w:rsidR="00A22E3A" w:rsidRPr="00A22E3A" w:rsidRDefault="00A22E3A" w:rsidP="00A22E3A">
            <w:pPr>
              <w:rPr>
                <w:lang w:val="en-US"/>
              </w:rPr>
            </w:pPr>
            <w:r w:rsidRPr="00A22E3A">
              <w:rPr>
                <w:lang w:val="en-US"/>
              </w:rPr>
              <w:t>Chairman</w:t>
            </w:r>
          </w:p>
        </w:tc>
        <w:tc>
          <w:tcPr>
            <w:tcW w:w="2529" w:type="dxa"/>
          </w:tcPr>
          <w:p w14:paraId="76D7B0BF" w14:textId="77777777" w:rsidR="00A22E3A" w:rsidRPr="00A22E3A" w:rsidRDefault="00A22E3A" w:rsidP="00A22E3A">
            <w:pPr>
              <w:rPr>
                <w:lang w:val="en-US"/>
              </w:rPr>
            </w:pPr>
            <w:r w:rsidRPr="00A22E3A">
              <w:rPr>
                <w:lang w:val="en-US"/>
              </w:rPr>
              <w:t>Kyuheon Kim</w:t>
            </w:r>
          </w:p>
        </w:tc>
        <w:tc>
          <w:tcPr>
            <w:tcW w:w="567" w:type="dxa"/>
          </w:tcPr>
          <w:p w14:paraId="4BA47C68" w14:textId="77777777" w:rsidR="00A22E3A" w:rsidRPr="00A22E3A" w:rsidRDefault="00A22E3A" w:rsidP="00A22E3A">
            <w:pPr>
              <w:rPr>
                <w:lang w:val="en-US"/>
              </w:rPr>
            </w:pPr>
            <w:r w:rsidRPr="00A22E3A">
              <w:rPr>
                <w:lang w:val="en-US"/>
              </w:rPr>
              <w:t>KR</w:t>
            </w:r>
          </w:p>
        </w:tc>
      </w:tr>
      <w:tr w:rsidR="00A22E3A" w:rsidRPr="00A22E3A" w14:paraId="1BCA71BF" w14:textId="77777777" w:rsidTr="003F7253">
        <w:tc>
          <w:tcPr>
            <w:tcW w:w="959" w:type="dxa"/>
          </w:tcPr>
          <w:p w14:paraId="064DC14C" w14:textId="77777777" w:rsidR="00A22E3A" w:rsidRPr="00A22E3A" w:rsidRDefault="00A22E3A" w:rsidP="00A22E3A">
            <w:pPr>
              <w:rPr>
                <w:lang w:val="en-US"/>
              </w:rPr>
            </w:pPr>
          </w:p>
        </w:tc>
        <w:tc>
          <w:tcPr>
            <w:tcW w:w="5096" w:type="dxa"/>
            <w:vMerge w:val="restart"/>
          </w:tcPr>
          <w:p w14:paraId="6FFD3788" w14:textId="77777777" w:rsidR="00A22E3A" w:rsidRPr="00A22E3A" w:rsidRDefault="00A22E3A" w:rsidP="00A22E3A">
            <w:pPr>
              <w:rPr>
                <w:lang w:val="en-US"/>
              </w:rPr>
            </w:pPr>
            <w:r w:rsidRPr="00A22E3A">
              <w:rPr>
                <w:lang w:val="en-US"/>
              </w:rPr>
              <w:t>JCT on Video Coding</w:t>
            </w:r>
          </w:p>
        </w:tc>
        <w:tc>
          <w:tcPr>
            <w:tcW w:w="0" w:type="auto"/>
          </w:tcPr>
          <w:p w14:paraId="60484A16" w14:textId="77777777" w:rsidR="00A22E3A" w:rsidRPr="00A22E3A" w:rsidRDefault="00A22E3A" w:rsidP="00A22E3A">
            <w:pPr>
              <w:rPr>
                <w:lang w:val="en-US"/>
              </w:rPr>
            </w:pPr>
            <w:r w:rsidRPr="00A22E3A">
              <w:rPr>
                <w:lang w:val="en-US"/>
              </w:rPr>
              <w:t>Chairman</w:t>
            </w:r>
          </w:p>
        </w:tc>
        <w:tc>
          <w:tcPr>
            <w:tcW w:w="2529" w:type="dxa"/>
          </w:tcPr>
          <w:p w14:paraId="504F146B" w14:textId="77777777" w:rsidR="00A22E3A" w:rsidRPr="00A22E3A" w:rsidRDefault="00A22E3A" w:rsidP="00A22E3A">
            <w:pPr>
              <w:rPr>
                <w:lang w:val="en-US"/>
              </w:rPr>
            </w:pPr>
            <w:r w:rsidRPr="00A22E3A">
              <w:rPr>
                <w:lang w:val="en-US"/>
              </w:rPr>
              <w:t>Jens-Rainer Ohm</w:t>
            </w:r>
          </w:p>
        </w:tc>
        <w:tc>
          <w:tcPr>
            <w:tcW w:w="567" w:type="dxa"/>
          </w:tcPr>
          <w:p w14:paraId="04CF3254" w14:textId="77777777" w:rsidR="00A22E3A" w:rsidRPr="00A22E3A" w:rsidRDefault="00A22E3A" w:rsidP="00A22E3A">
            <w:pPr>
              <w:rPr>
                <w:lang w:val="en-US"/>
              </w:rPr>
            </w:pPr>
            <w:r w:rsidRPr="00A22E3A">
              <w:rPr>
                <w:lang w:val="en-US"/>
              </w:rPr>
              <w:t>DE</w:t>
            </w:r>
          </w:p>
        </w:tc>
      </w:tr>
      <w:tr w:rsidR="00A22E3A" w:rsidRPr="00A22E3A" w14:paraId="1F5E376B" w14:textId="77777777" w:rsidTr="003F7253">
        <w:tc>
          <w:tcPr>
            <w:tcW w:w="959" w:type="dxa"/>
          </w:tcPr>
          <w:p w14:paraId="407A6CD3" w14:textId="77777777" w:rsidR="00A22E3A" w:rsidRPr="00A22E3A" w:rsidRDefault="00A22E3A" w:rsidP="00A22E3A">
            <w:pPr>
              <w:rPr>
                <w:lang w:val="en-US"/>
              </w:rPr>
            </w:pPr>
          </w:p>
        </w:tc>
        <w:tc>
          <w:tcPr>
            <w:tcW w:w="5096" w:type="dxa"/>
            <w:vMerge/>
          </w:tcPr>
          <w:p w14:paraId="33ADBC96" w14:textId="77777777" w:rsidR="00A22E3A" w:rsidRPr="00A22E3A" w:rsidRDefault="00A22E3A" w:rsidP="00A22E3A">
            <w:pPr>
              <w:rPr>
                <w:lang w:val="en-US"/>
              </w:rPr>
            </w:pPr>
          </w:p>
        </w:tc>
        <w:tc>
          <w:tcPr>
            <w:tcW w:w="0" w:type="auto"/>
          </w:tcPr>
          <w:p w14:paraId="2B28897B" w14:textId="77777777" w:rsidR="00A22E3A" w:rsidRPr="00A22E3A" w:rsidRDefault="00A22E3A" w:rsidP="00A22E3A">
            <w:pPr>
              <w:rPr>
                <w:lang w:val="en-US"/>
              </w:rPr>
            </w:pPr>
            <w:r w:rsidRPr="00A22E3A">
              <w:rPr>
                <w:lang w:val="en-US"/>
              </w:rPr>
              <w:t>Chairman</w:t>
            </w:r>
          </w:p>
        </w:tc>
        <w:tc>
          <w:tcPr>
            <w:tcW w:w="2529" w:type="dxa"/>
          </w:tcPr>
          <w:p w14:paraId="4D2EF5FF" w14:textId="77777777" w:rsidR="00A22E3A" w:rsidRPr="00A22E3A" w:rsidRDefault="00A22E3A" w:rsidP="00A22E3A">
            <w:pPr>
              <w:rPr>
                <w:lang w:val="en-US"/>
              </w:rPr>
            </w:pPr>
            <w:r w:rsidRPr="00A22E3A">
              <w:rPr>
                <w:lang w:val="en-US"/>
              </w:rPr>
              <w:t>Gary Sullivan</w:t>
            </w:r>
          </w:p>
        </w:tc>
        <w:tc>
          <w:tcPr>
            <w:tcW w:w="567" w:type="dxa"/>
          </w:tcPr>
          <w:p w14:paraId="1DA007F6" w14:textId="77777777" w:rsidR="00A22E3A" w:rsidRPr="00A22E3A" w:rsidRDefault="00A22E3A" w:rsidP="00A22E3A">
            <w:pPr>
              <w:rPr>
                <w:lang w:val="en-US"/>
              </w:rPr>
            </w:pPr>
            <w:r w:rsidRPr="00A22E3A">
              <w:rPr>
                <w:lang w:val="en-US"/>
              </w:rPr>
              <w:t>US</w:t>
            </w:r>
          </w:p>
        </w:tc>
      </w:tr>
      <w:tr w:rsidR="00A22E3A" w:rsidRPr="00A22E3A" w14:paraId="29423346" w14:textId="77777777" w:rsidTr="003F7253">
        <w:tc>
          <w:tcPr>
            <w:tcW w:w="959" w:type="dxa"/>
          </w:tcPr>
          <w:p w14:paraId="7C80CF8C" w14:textId="77777777" w:rsidR="00A22E3A" w:rsidRPr="00A22E3A" w:rsidRDefault="00A22E3A" w:rsidP="00A22E3A">
            <w:pPr>
              <w:rPr>
                <w:lang w:val="en-US"/>
              </w:rPr>
            </w:pPr>
          </w:p>
        </w:tc>
        <w:tc>
          <w:tcPr>
            <w:tcW w:w="5096" w:type="dxa"/>
            <w:vMerge w:val="restart"/>
          </w:tcPr>
          <w:p w14:paraId="74A7193B" w14:textId="77777777" w:rsidR="00A22E3A" w:rsidRPr="00A22E3A" w:rsidRDefault="003F7253" w:rsidP="00A22E3A">
            <w:pPr>
              <w:rPr>
                <w:lang w:val="en-US"/>
              </w:rPr>
            </w:pPr>
            <w:r w:rsidRPr="003F7253">
              <w:rPr>
                <w:lang w:val="en-US"/>
              </w:rPr>
              <w:t>Joint Video Experts Team (JVET) for Video Coding Standard Development</w:t>
            </w:r>
          </w:p>
        </w:tc>
        <w:tc>
          <w:tcPr>
            <w:tcW w:w="0" w:type="auto"/>
          </w:tcPr>
          <w:p w14:paraId="497FD183" w14:textId="77777777" w:rsidR="00A22E3A" w:rsidRPr="00A22E3A" w:rsidRDefault="00A22E3A" w:rsidP="00A22E3A">
            <w:pPr>
              <w:rPr>
                <w:lang w:val="en-US"/>
              </w:rPr>
            </w:pPr>
            <w:r w:rsidRPr="00A22E3A">
              <w:rPr>
                <w:lang w:val="en-US"/>
              </w:rPr>
              <w:t>Chairman</w:t>
            </w:r>
          </w:p>
        </w:tc>
        <w:tc>
          <w:tcPr>
            <w:tcW w:w="2529" w:type="dxa"/>
          </w:tcPr>
          <w:p w14:paraId="479569C7" w14:textId="77777777" w:rsidR="00A22E3A" w:rsidRPr="00A22E3A" w:rsidRDefault="00A22E3A" w:rsidP="00A22E3A">
            <w:pPr>
              <w:rPr>
                <w:lang w:val="en-US"/>
              </w:rPr>
            </w:pPr>
            <w:r w:rsidRPr="00A22E3A">
              <w:rPr>
                <w:lang w:val="en-US"/>
              </w:rPr>
              <w:t>Jens-Rainer Ohm</w:t>
            </w:r>
          </w:p>
        </w:tc>
        <w:tc>
          <w:tcPr>
            <w:tcW w:w="567" w:type="dxa"/>
          </w:tcPr>
          <w:p w14:paraId="4A07D34E" w14:textId="77777777" w:rsidR="00A22E3A" w:rsidRPr="00A22E3A" w:rsidRDefault="00A22E3A" w:rsidP="00A22E3A">
            <w:pPr>
              <w:rPr>
                <w:lang w:val="en-US"/>
              </w:rPr>
            </w:pPr>
            <w:r w:rsidRPr="00A22E3A">
              <w:rPr>
                <w:lang w:val="en-US"/>
              </w:rPr>
              <w:t>DE</w:t>
            </w:r>
          </w:p>
        </w:tc>
      </w:tr>
      <w:tr w:rsidR="00A22E3A" w:rsidRPr="00A22E3A" w14:paraId="5D30BA2B" w14:textId="77777777" w:rsidTr="003F7253">
        <w:tc>
          <w:tcPr>
            <w:tcW w:w="959" w:type="dxa"/>
          </w:tcPr>
          <w:p w14:paraId="6BB5D965" w14:textId="77777777" w:rsidR="00A22E3A" w:rsidRPr="00A22E3A" w:rsidRDefault="00A22E3A" w:rsidP="00A22E3A">
            <w:pPr>
              <w:rPr>
                <w:lang w:val="en-US"/>
              </w:rPr>
            </w:pPr>
          </w:p>
        </w:tc>
        <w:tc>
          <w:tcPr>
            <w:tcW w:w="5096" w:type="dxa"/>
            <w:vMerge/>
          </w:tcPr>
          <w:p w14:paraId="3A61F725" w14:textId="77777777" w:rsidR="00A22E3A" w:rsidRPr="00A22E3A" w:rsidRDefault="00A22E3A" w:rsidP="00A22E3A">
            <w:pPr>
              <w:rPr>
                <w:lang w:val="en-US"/>
              </w:rPr>
            </w:pPr>
          </w:p>
        </w:tc>
        <w:tc>
          <w:tcPr>
            <w:tcW w:w="0" w:type="auto"/>
          </w:tcPr>
          <w:p w14:paraId="5B531F3B" w14:textId="77777777" w:rsidR="00A22E3A" w:rsidRPr="00A22E3A" w:rsidRDefault="00A22E3A" w:rsidP="00A22E3A">
            <w:pPr>
              <w:rPr>
                <w:lang w:val="en-US"/>
              </w:rPr>
            </w:pPr>
            <w:r w:rsidRPr="00A22E3A">
              <w:rPr>
                <w:lang w:val="en-US"/>
              </w:rPr>
              <w:t>Chairman</w:t>
            </w:r>
          </w:p>
        </w:tc>
        <w:tc>
          <w:tcPr>
            <w:tcW w:w="2529" w:type="dxa"/>
          </w:tcPr>
          <w:p w14:paraId="1EE1FDA4" w14:textId="77777777" w:rsidR="00A22E3A" w:rsidRPr="00A22E3A" w:rsidRDefault="00A22E3A" w:rsidP="00A22E3A">
            <w:pPr>
              <w:rPr>
                <w:lang w:val="en-US"/>
              </w:rPr>
            </w:pPr>
            <w:r w:rsidRPr="00A22E3A">
              <w:rPr>
                <w:lang w:val="en-US"/>
              </w:rPr>
              <w:t>Gary Sullivan</w:t>
            </w:r>
          </w:p>
        </w:tc>
        <w:tc>
          <w:tcPr>
            <w:tcW w:w="567" w:type="dxa"/>
          </w:tcPr>
          <w:p w14:paraId="5ECC42EF" w14:textId="77777777" w:rsidR="00A22E3A" w:rsidRPr="00A22E3A" w:rsidRDefault="00A22E3A" w:rsidP="00A22E3A">
            <w:pPr>
              <w:rPr>
                <w:lang w:val="en-US"/>
              </w:rPr>
            </w:pPr>
            <w:r w:rsidRPr="00A22E3A">
              <w:rPr>
                <w:lang w:val="en-US"/>
              </w:rPr>
              <w:t>US</w:t>
            </w:r>
          </w:p>
        </w:tc>
      </w:tr>
    </w:tbl>
    <w:p w14:paraId="3162DA50" w14:textId="77777777" w:rsidR="00A22E3A" w:rsidRPr="007A505E" w:rsidRDefault="00A22E3A" w:rsidP="00A22E3A">
      <w:pPr>
        <w:pStyle w:val="Heading1"/>
        <w:rPr>
          <w:lang w:val="en-US"/>
        </w:rPr>
      </w:pPr>
      <w:r w:rsidRPr="007A505E">
        <w:rPr>
          <w:lang w:val="en-US"/>
        </w:rPr>
        <w:t>Terms of Reference of Experts Groups</w:t>
      </w:r>
    </w:p>
    <w:p w14:paraId="385E0EF9" w14:textId="77777777" w:rsidR="00A22E3A" w:rsidRPr="007A505E" w:rsidRDefault="00A22E3A" w:rsidP="00A22E3A">
      <w:pPr>
        <w:pStyle w:val="Heading2"/>
        <w:tabs>
          <w:tab w:val="clear" w:pos="936"/>
          <w:tab w:val="num" w:pos="576"/>
        </w:tabs>
        <w:ind w:left="576"/>
      </w:pPr>
      <w:r w:rsidRPr="007A505E">
        <w:t>MPEG-Requirements</w:t>
      </w:r>
    </w:p>
    <w:p w14:paraId="0B712D1E" w14:textId="77777777" w:rsidR="00A22E3A" w:rsidRDefault="00A22E3A" w:rsidP="00A22E3A">
      <w:pPr>
        <w:rPr>
          <w:lang w:val="en-US"/>
        </w:rPr>
      </w:pPr>
      <w:r w:rsidRPr="00FD3A95">
        <w:rPr>
          <w:b/>
          <w:lang w:val="en-US"/>
        </w:rPr>
        <w:t>Name</w:t>
      </w:r>
      <w:r w:rsidRPr="007A505E">
        <w:rPr>
          <w:lang w:val="en-US"/>
        </w:rPr>
        <w:t>: Requirements</w:t>
      </w:r>
    </w:p>
    <w:p w14:paraId="0FDC9664" w14:textId="77777777" w:rsidR="00A22E3A" w:rsidRPr="007A505E" w:rsidRDefault="00A22E3A" w:rsidP="00A22E3A">
      <w:pPr>
        <w:rPr>
          <w:lang w:val="en-US"/>
        </w:rPr>
      </w:pPr>
    </w:p>
    <w:p w14:paraId="1C82408A" w14:textId="77777777" w:rsidR="00A22E3A" w:rsidRDefault="00A22E3A" w:rsidP="00A22E3A">
      <w:pPr>
        <w:rPr>
          <w:lang w:val="en-US"/>
        </w:rPr>
      </w:pPr>
      <w:r w:rsidRPr="00FD3A95">
        <w:rPr>
          <w:b/>
          <w:lang w:val="en-US"/>
        </w:rPr>
        <w:t>Title</w:t>
      </w:r>
      <w:r>
        <w:rPr>
          <w:lang w:val="en-US"/>
        </w:rPr>
        <w:t xml:space="preserve">: </w:t>
      </w:r>
      <w:r w:rsidRPr="007A505E">
        <w:rPr>
          <w:lang w:val="en-US"/>
        </w:rPr>
        <w:t>Requirements studies for MPEG standards.</w:t>
      </w:r>
    </w:p>
    <w:p w14:paraId="4BF2A92D" w14:textId="77777777" w:rsidR="00A22E3A" w:rsidRPr="007A505E" w:rsidRDefault="00A22E3A" w:rsidP="00A22E3A">
      <w:pPr>
        <w:rPr>
          <w:lang w:val="en-US"/>
        </w:rPr>
      </w:pPr>
    </w:p>
    <w:p w14:paraId="37510248" w14:textId="77777777" w:rsidR="00A22E3A" w:rsidRDefault="00A22E3A" w:rsidP="00A22E3A">
      <w:pPr>
        <w:rPr>
          <w:lang w:val="en-US"/>
        </w:rPr>
      </w:pPr>
      <w:r w:rsidRPr="00FD3A95">
        <w:rPr>
          <w:b/>
          <w:lang w:val="en-US"/>
        </w:rPr>
        <w:t>Area of work</w:t>
      </w:r>
      <w:r>
        <w:rPr>
          <w:b/>
          <w:lang w:val="en-US"/>
        </w:rPr>
        <w:t xml:space="preserve">: </w:t>
      </w:r>
      <w:r w:rsidRPr="007A505E">
        <w:rPr>
          <w:lang w:val="en-US"/>
        </w:rPr>
        <w:t>Studies with the purpose of making sure that requirements coming from the prospective applications and application areas of the generic coding algorithms developed by WG11 are taken in due consideration in all phases of the work.</w:t>
      </w:r>
    </w:p>
    <w:p w14:paraId="39D16351" w14:textId="77777777" w:rsidR="00A22E3A" w:rsidRDefault="00A22E3A" w:rsidP="00A22E3A">
      <w:pPr>
        <w:rPr>
          <w:lang w:val="en-US"/>
        </w:rPr>
      </w:pPr>
    </w:p>
    <w:p w14:paraId="30DBE821" w14:textId="77777777" w:rsidR="00A22E3A" w:rsidRPr="00FD3A95" w:rsidRDefault="00A22E3A" w:rsidP="00A22E3A">
      <w:pPr>
        <w:rPr>
          <w:b/>
          <w:lang w:val="en-US"/>
        </w:rPr>
      </w:pPr>
      <w:r w:rsidRPr="00FD3A95">
        <w:rPr>
          <w:b/>
          <w:lang w:val="en-US"/>
        </w:rPr>
        <w:t>Programme of work</w:t>
      </w:r>
    </w:p>
    <w:p w14:paraId="7F64FB52" w14:textId="77777777" w:rsidR="00A22E3A" w:rsidRPr="007A505E" w:rsidRDefault="00A22E3A" w:rsidP="00A22E3A">
      <w:pPr>
        <w:numPr>
          <w:ilvl w:val="0"/>
          <w:numId w:val="3"/>
        </w:numPr>
        <w:rPr>
          <w:lang w:val="en-US"/>
        </w:rPr>
      </w:pPr>
      <w:r w:rsidRPr="007A505E">
        <w:rPr>
          <w:lang w:val="en-US"/>
        </w:rPr>
        <w:t xml:space="preserve">Collect and organise requirements, generic as well as specifically coming from the different application fields </w:t>
      </w:r>
    </w:p>
    <w:p w14:paraId="600A87FA" w14:textId="77777777" w:rsidR="00A22E3A" w:rsidRPr="007A505E" w:rsidRDefault="00A22E3A" w:rsidP="00A22E3A">
      <w:pPr>
        <w:numPr>
          <w:ilvl w:val="0"/>
          <w:numId w:val="3"/>
        </w:numPr>
        <w:rPr>
          <w:lang w:val="en-US"/>
        </w:rPr>
      </w:pPr>
      <w:r w:rsidRPr="007A505E">
        <w:rPr>
          <w:lang w:val="en-US"/>
        </w:rPr>
        <w:t xml:space="preserve">Identify the need of technologies not currently being considered by WG11 subgroups </w:t>
      </w:r>
    </w:p>
    <w:p w14:paraId="0F0F6029" w14:textId="77777777" w:rsidR="00A22E3A" w:rsidRPr="007A505E" w:rsidRDefault="00A22E3A" w:rsidP="00A22E3A">
      <w:pPr>
        <w:numPr>
          <w:ilvl w:val="0"/>
          <w:numId w:val="3"/>
        </w:numPr>
        <w:rPr>
          <w:lang w:val="en-US"/>
        </w:rPr>
      </w:pPr>
      <w:r w:rsidRPr="007A505E">
        <w:rPr>
          <w:lang w:val="en-US"/>
        </w:rPr>
        <w:t xml:space="preserve">Produce a requirement definition document prior to specification phase </w:t>
      </w:r>
    </w:p>
    <w:p w14:paraId="5BE8AC4E" w14:textId="77777777" w:rsidR="00A22E3A" w:rsidRPr="007A505E" w:rsidRDefault="00A22E3A" w:rsidP="00A22E3A">
      <w:pPr>
        <w:numPr>
          <w:ilvl w:val="0"/>
          <w:numId w:val="3"/>
        </w:numPr>
        <w:rPr>
          <w:lang w:val="en-US"/>
        </w:rPr>
      </w:pPr>
      <w:r w:rsidRPr="007A505E">
        <w:rPr>
          <w:lang w:val="en-US"/>
        </w:rPr>
        <w:t xml:space="preserve">Constantly update requirements definitions following arising needs coming from application areas </w:t>
      </w:r>
    </w:p>
    <w:p w14:paraId="08271B02" w14:textId="77777777" w:rsidR="00A22E3A" w:rsidRPr="007A505E" w:rsidRDefault="00A22E3A" w:rsidP="00A22E3A">
      <w:pPr>
        <w:numPr>
          <w:ilvl w:val="0"/>
          <w:numId w:val="3"/>
        </w:numPr>
        <w:rPr>
          <w:lang w:val="en-US"/>
        </w:rPr>
      </w:pPr>
      <w:r w:rsidRPr="007A505E">
        <w:rPr>
          <w:lang w:val="en-US"/>
        </w:rPr>
        <w:t xml:space="preserve">Monitor the conformance of the specifications under development with the requirements </w:t>
      </w:r>
    </w:p>
    <w:p w14:paraId="5F43DA11" w14:textId="77777777" w:rsidR="00A22E3A" w:rsidRPr="007A505E" w:rsidRDefault="00A22E3A" w:rsidP="00A22E3A">
      <w:pPr>
        <w:numPr>
          <w:ilvl w:val="0"/>
          <w:numId w:val="3"/>
        </w:numPr>
        <w:rPr>
          <w:lang w:val="en-US"/>
        </w:rPr>
      </w:pPr>
      <w:r w:rsidRPr="007A505E">
        <w:rPr>
          <w:lang w:val="en-US"/>
        </w:rPr>
        <w:t xml:space="preserve">Develop profiling solutions to address relevant classes of applications for MPEG standards </w:t>
      </w:r>
    </w:p>
    <w:p w14:paraId="49119CCF" w14:textId="77777777" w:rsidR="00A22E3A" w:rsidRPr="007A505E" w:rsidRDefault="00A22E3A" w:rsidP="00A22E3A">
      <w:pPr>
        <w:numPr>
          <w:ilvl w:val="0"/>
          <w:numId w:val="3"/>
        </w:numPr>
        <w:rPr>
          <w:lang w:val="en-US"/>
        </w:rPr>
      </w:pPr>
      <w:r w:rsidRPr="007A505E">
        <w:rPr>
          <w:lang w:val="en-US"/>
        </w:rPr>
        <w:t xml:space="preserve">Assist in the development of MPEG standards </w:t>
      </w:r>
    </w:p>
    <w:p w14:paraId="43B99AD9" w14:textId="77777777" w:rsidR="00A22E3A" w:rsidRPr="007A505E" w:rsidRDefault="00A22E3A" w:rsidP="00A22E3A">
      <w:pPr>
        <w:numPr>
          <w:ilvl w:val="0"/>
          <w:numId w:val="3"/>
        </w:numPr>
        <w:rPr>
          <w:lang w:val="en-US"/>
        </w:rPr>
      </w:pPr>
      <w:r w:rsidRPr="007A505E">
        <w:rPr>
          <w:lang w:val="en-US"/>
        </w:rPr>
        <w:t xml:space="preserve">Liaise with other standard bodies in the field of requirements </w:t>
      </w:r>
    </w:p>
    <w:p w14:paraId="42765504" w14:textId="77777777" w:rsidR="00A22E3A" w:rsidRPr="007A505E" w:rsidRDefault="00A22E3A" w:rsidP="00A22E3A">
      <w:pPr>
        <w:pStyle w:val="Heading2"/>
        <w:tabs>
          <w:tab w:val="clear" w:pos="936"/>
          <w:tab w:val="num" w:pos="576"/>
        </w:tabs>
        <w:ind w:left="576"/>
      </w:pPr>
      <w:r w:rsidRPr="007A505E">
        <w:t xml:space="preserve">MPEG-Systems </w:t>
      </w:r>
    </w:p>
    <w:p w14:paraId="50A860A8" w14:textId="77777777" w:rsidR="00A22E3A" w:rsidRDefault="00A22E3A" w:rsidP="00A22E3A">
      <w:pPr>
        <w:rPr>
          <w:lang w:val="en-US"/>
        </w:rPr>
      </w:pPr>
      <w:r w:rsidRPr="00FD3A95">
        <w:rPr>
          <w:b/>
          <w:lang w:val="en-US"/>
        </w:rPr>
        <w:t>Name</w:t>
      </w:r>
      <w:r w:rsidRPr="007A505E">
        <w:rPr>
          <w:lang w:val="en-US"/>
        </w:rPr>
        <w:t>: Systems</w:t>
      </w:r>
    </w:p>
    <w:p w14:paraId="6690DD94" w14:textId="77777777" w:rsidR="00A22E3A" w:rsidRPr="007A505E" w:rsidRDefault="00A22E3A" w:rsidP="00A22E3A">
      <w:pPr>
        <w:rPr>
          <w:lang w:val="en-US"/>
        </w:rPr>
      </w:pPr>
    </w:p>
    <w:p w14:paraId="5E915AB8" w14:textId="77777777" w:rsidR="00A22E3A" w:rsidRDefault="00A22E3A" w:rsidP="00A22E3A">
      <w:pPr>
        <w:rPr>
          <w:lang w:val="en-US"/>
        </w:rPr>
      </w:pPr>
      <w:r w:rsidRPr="00FD3A95">
        <w:rPr>
          <w:b/>
          <w:lang w:val="en-US"/>
        </w:rPr>
        <w:t>Title</w:t>
      </w:r>
      <w:r>
        <w:rPr>
          <w:lang w:val="en-US"/>
        </w:rPr>
        <w:t xml:space="preserve">: </w:t>
      </w:r>
      <w:r w:rsidRPr="007A505E">
        <w:rPr>
          <w:lang w:val="en-US"/>
        </w:rPr>
        <w:t>Coded Representation of Delivery Protocols and Formats, of Presentation Information, and of Schemes for Declaring and Describing Multimedia Content Data Structures and Related Information</w:t>
      </w:r>
    </w:p>
    <w:p w14:paraId="09522A86" w14:textId="77777777" w:rsidR="00A22E3A" w:rsidRPr="007A505E" w:rsidRDefault="00A22E3A" w:rsidP="00A22E3A">
      <w:pPr>
        <w:rPr>
          <w:lang w:val="en-US"/>
        </w:rPr>
      </w:pPr>
    </w:p>
    <w:p w14:paraId="30361CD0" w14:textId="77777777" w:rsidR="00A22E3A" w:rsidRPr="00FD3A95" w:rsidRDefault="00A22E3A" w:rsidP="00A22E3A">
      <w:pPr>
        <w:rPr>
          <w:b/>
          <w:lang w:val="en-US"/>
        </w:rPr>
      </w:pPr>
      <w:r w:rsidRPr="00FD3A95">
        <w:rPr>
          <w:b/>
          <w:lang w:val="en-US"/>
        </w:rPr>
        <w:t>Area of Work</w:t>
      </w:r>
    </w:p>
    <w:p w14:paraId="26FC3201" w14:textId="77777777" w:rsidR="00A22E3A" w:rsidRPr="007A505E" w:rsidRDefault="00A22E3A" w:rsidP="00A22E3A">
      <w:pPr>
        <w:rPr>
          <w:lang w:val="en-US"/>
        </w:rPr>
      </w:pPr>
      <w:r w:rsidRPr="007A505E">
        <w:rPr>
          <w:lang w:val="en-US"/>
        </w:rPr>
        <w:t>Development of international standards enabling the carriage and the storage of multimedia content and related information on specific delivery mechanisms, jointly with the respective standards bodies that develop these delivery mechanisms such as:</w:t>
      </w:r>
    </w:p>
    <w:p w14:paraId="34170D0E" w14:textId="77777777" w:rsidR="00A22E3A" w:rsidRPr="007A505E" w:rsidRDefault="00A22E3A" w:rsidP="00A22E3A">
      <w:pPr>
        <w:numPr>
          <w:ilvl w:val="0"/>
          <w:numId w:val="5"/>
        </w:numPr>
        <w:rPr>
          <w:lang w:val="en-US"/>
        </w:rPr>
      </w:pPr>
      <w:r w:rsidRPr="007A505E">
        <w:rPr>
          <w:lang w:val="en-US"/>
        </w:rPr>
        <w:t>Carriage on MPEG-2 Systems</w:t>
      </w:r>
    </w:p>
    <w:p w14:paraId="735CB0DE" w14:textId="77777777" w:rsidR="00A22E3A" w:rsidRPr="007A505E" w:rsidRDefault="00A22E3A" w:rsidP="00A22E3A">
      <w:pPr>
        <w:numPr>
          <w:ilvl w:val="0"/>
          <w:numId w:val="5"/>
        </w:numPr>
        <w:rPr>
          <w:lang w:val="en-US"/>
        </w:rPr>
      </w:pPr>
      <w:r w:rsidRPr="007A505E">
        <w:rPr>
          <w:lang w:val="en-US"/>
        </w:rPr>
        <w:t>Carriage over RTP</w:t>
      </w:r>
    </w:p>
    <w:p w14:paraId="45FA2C3C" w14:textId="77777777" w:rsidR="00A22E3A" w:rsidRPr="007A505E" w:rsidRDefault="00A22E3A" w:rsidP="00A22E3A">
      <w:pPr>
        <w:numPr>
          <w:ilvl w:val="0"/>
          <w:numId w:val="5"/>
        </w:numPr>
        <w:rPr>
          <w:lang w:val="en-US"/>
        </w:rPr>
      </w:pPr>
      <w:r w:rsidRPr="007A505E">
        <w:rPr>
          <w:lang w:val="en-US"/>
        </w:rPr>
        <w:t>Carriage over HTTP</w:t>
      </w:r>
    </w:p>
    <w:p w14:paraId="297FCFBE" w14:textId="77777777" w:rsidR="00A22E3A" w:rsidRPr="007A505E" w:rsidRDefault="00A22E3A" w:rsidP="00A22E3A">
      <w:pPr>
        <w:numPr>
          <w:ilvl w:val="0"/>
          <w:numId w:val="5"/>
        </w:numPr>
        <w:rPr>
          <w:lang w:val="en-US"/>
        </w:rPr>
      </w:pPr>
      <w:r w:rsidRPr="007A505E">
        <w:rPr>
          <w:lang w:val="en-US"/>
        </w:rPr>
        <w:t>Storage in ISO File Format</w:t>
      </w:r>
    </w:p>
    <w:p w14:paraId="27516C9D" w14:textId="77777777" w:rsidR="00A22E3A" w:rsidRPr="007A505E" w:rsidRDefault="00A22E3A" w:rsidP="00A22E3A">
      <w:pPr>
        <w:rPr>
          <w:lang w:val="en-US"/>
        </w:rPr>
      </w:pPr>
      <w:r w:rsidRPr="007A505E">
        <w:rPr>
          <w:lang w:val="en-US"/>
        </w:rPr>
        <w:t>Development of international standards enabling the presentation of a combination of coded media such as text, images, graphics, audio, moving images and related information.</w:t>
      </w:r>
    </w:p>
    <w:p w14:paraId="79C08C89" w14:textId="77777777" w:rsidR="00A22E3A" w:rsidRPr="007A505E" w:rsidRDefault="00A22E3A" w:rsidP="00A22E3A">
      <w:pPr>
        <w:rPr>
          <w:lang w:val="en-US"/>
        </w:rPr>
      </w:pPr>
      <w:r w:rsidRPr="007A505E">
        <w:rPr>
          <w:lang w:val="en-US"/>
        </w:rPr>
        <w:t xml:space="preserve">Development of international standards for schemes that declare and describe digital items, multimedia content data structures and related information, enabling creation, exchange, distribution, transaction, storage, search, retrieval, browsing and filtering of digital items and multimedia content. </w:t>
      </w:r>
    </w:p>
    <w:p w14:paraId="6ADC6B3D" w14:textId="77777777" w:rsidR="00A22E3A" w:rsidRDefault="00A22E3A" w:rsidP="00A22E3A">
      <w:pPr>
        <w:rPr>
          <w:lang w:val="en-US"/>
        </w:rPr>
      </w:pPr>
    </w:p>
    <w:p w14:paraId="250AEC96" w14:textId="77777777" w:rsidR="00A22E3A" w:rsidRPr="00FD3A95" w:rsidRDefault="00A22E3A" w:rsidP="00A22E3A">
      <w:pPr>
        <w:rPr>
          <w:b/>
          <w:lang w:val="en-US"/>
        </w:rPr>
      </w:pPr>
      <w:r w:rsidRPr="00FD3A95">
        <w:rPr>
          <w:b/>
          <w:lang w:val="en-US"/>
        </w:rPr>
        <w:t>Programme of work:</w:t>
      </w:r>
    </w:p>
    <w:p w14:paraId="2F22FFD9" w14:textId="77777777" w:rsidR="00A22E3A" w:rsidRPr="007A505E" w:rsidRDefault="00A22E3A" w:rsidP="00A22E3A">
      <w:pPr>
        <w:numPr>
          <w:ilvl w:val="0"/>
          <w:numId w:val="4"/>
        </w:numPr>
        <w:rPr>
          <w:lang w:val="en-US"/>
        </w:rPr>
      </w:pPr>
      <w:r w:rsidRPr="007A505E">
        <w:rPr>
          <w:lang w:val="en-US"/>
        </w:rPr>
        <w:t xml:space="preserve">Serve as responsible body within ISO/IEC for recommending a set of standards consistent with the area of work; </w:t>
      </w:r>
    </w:p>
    <w:p w14:paraId="6CBDFB00" w14:textId="77777777" w:rsidR="00A22E3A" w:rsidRPr="007A505E" w:rsidRDefault="00A22E3A" w:rsidP="00A22E3A">
      <w:pPr>
        <w:numPr>
          <w:ilvl w:val="0"/>
          <w:numId w:val="4"/>
        </w:numPr>
        <w:rPr>
          <w:lang w:val="en-US"/>
        </w:rPr>
      </w:pPr>
      <w:r w:rsidRPr="007A505E">
        <w:rPr>
          <w:lang w:val="en-US"/>
        </w:rPr>
        <w:t xml:space="preserve">Consider requirements for its areas of work; </w:t>
      </w:r>
    </w:p>
    <w:p w14:paraId="4F5320AA" w14:textId="77777777" w:rsidR="00A22E3A" w:rsidRPr="007A505E" w:rsidRDefault="00A22E3A" w:rsidP="00A22E3A">
      <w:pPr>
        <w:numPr>
          <w:ilvl w:val="0"/>
          <w:numId w:val="4"/>
        </w:numPr>
        <w:rPr>
          <w:lang w:val="en-US"/>
        </w:rPr>
      </w:pPr>
      <w:r w:rsidRPr="007A505E">
        <w:rPr>
          <w:lang w:val="en-US"/>
        </w:rPr>
        <w:t>Develop architecture within the scope of work to satisfy these requirements;</w:t>
      </w:r>
    </w:p>
    <w:p w14:paraId="431908BA" w14:textId="77777777" w:rsidR="00A22E3A" w:rsidRPr="007A505E" w:rsidRDefault="00A22E3A" w:rsidP="00A22E3A">
      <w:pPr>
        <w:numPr>
          <w:ilvl w:val="0"/>
          <w:numId w:val="4"/>
        </w:numPr>
        <w:rPr>
          <w:lang w:val="en-US"/>
        </w:rPr>
      </w:pPr>
      <w:r w:rsidRPr="007A505E">
        <w:rPr>
          <w:lang w:val="en-US"/>
        </w:rPr>
        <w:t xml:space="preserve">Develop standards within the scope of work; </w:t>
      </w:r>
    </w:p>
    <w:p w14:paraId="3270A1C9" w14:textId="77777777" w:rsidR="00A22E3A" w:rsidRPr="007A505E" w:rsidRDefault="00A22E3A" w:rsidP="00A22E3A">
      <w:pPr>
        <w:numPr>
          <w:ilvl w:val="0"/>
          <w:numId w:val="4"/>
        </w:numPr>
        <w:rPr>
          <w:lang w:val="en-US"/>
        </w:rPr>
      </w:pPr>
      <w:r w:rsidRPr="007A505E">
        <w:rPr>
          <w:lang w:val="en-US"/>
        </w:rPr>
        <w:t xml:space="preserve">Cooperate with other standardisation bodies dealing with similar applications; </w:t>
      </w:r>
    </w:p>
    <w:p w14:paraId="25FB6A2C" w14:textId="77777777" w:rsidR="00A22E3A" w:rsidRPr="007A505E" w:rsidRDefault="00A22E3A" w:rsidP="00A22E3A">
      <w:pPr>
        <w:numPr>
          <w:ilvl w:val="0"/>
          <w:numId w:val="4"/>
        </w:numPr>
        <w:rPr>
          <w:lang w:val="en-US"/>
        </w:rPr>
      </w:pPr>
      <w:r w:rsidRPr="007A505E">
        <w:rPr>
          <w:lang w:val="en-US"/>
        </w:rPr>
        <w:t>Test and validate the effective, efficient and extensible operation of the developed standards;</w:t>
      </w:r>
    </w:p>
    <w:p w14:paraId="3924DEC5" w14:textId="77777777" w:rsidR="00A22E3A" w:rsidRPr="007A505E" w:rsidRDefault="00A22E3A" w:rsidP="00A22E3A">
      <w:pPr>
        <w:numPr>
          <w:ilvl w:val="0"/>
          <w:numId w:val="4"/>
        </w:numPr>
        <w:rPr>
          <w:lang w:val="en-US"/>
        </w:rPr>
      </w:pPr>
      <w:r w:rsidRPr="007A505E">
        <w:rPr>
          <w:lang w:val="en-US"/>
        </w:rPr>
        <w:t>Verify the overall end-to-end operation e.g., with walkthroughs to ensure consistency;</w:t>
      </w:r>
    </w:p>
    <w:p w14:paraId="5682FBAA" w14:textId="77777777" w:rsidR="00A22E3A" w:rsidRPr="007A505E" w:rsidRDefault="00A22E3A" w:rsidP="00A22E3A">
      <w:pPr>
        <w:numPr>
          <w:ilvl w:val="0"/>
          <w:numId w:val="4"/>
        </w:numPr>
        <w:rPr>
          <w:lang w:val="en-US"/>
        </w:rPr>
      </w:pPr>
      <w:r w:rsidRPr="007A505E">
        <w:rPr>
          <w:lang w:val="en-US"/>
        </w:rPr>
        <w:t xml:space="preserve">Perform explorations w.r.t. new technology trend areas within the scope of work </w:t>
      </w:r>
    </w:p>
    <w:p w14:paraId="79FD8943" w14:textId="77777777" w:rsidR="00A22E3A" w:rsidRPr="007A505E" w:rsidRDefault="00A22E3A" w:rsidP="00A22E3A">
      <w:pPr>
        <w:pStyle w:val="Heading2"/>
        <w:tabs>
          <w:tab w:val="clear" w:pos="936"/>
          <w:tab w:val="num" w:pos="576"/>
        </w:tabs>
        <w:ind w:left="576"/>
      </w:pPr>
      <w:r w:rsidRPr="007A505E">
        <w:t>MPEG-Video</w:t>
      </w:r>
    </w:p>
    <w:p w14:paraId="0E87CDBF" w14:textId="77777777" w:rsidR="00A22E3A" w:rsidRDefault="00A22E3A" w:rsidP="00A22E3A">
      <w:pPr>
        <w:rPr>
          <w:lang w:val="en-US"/>
        </w:rPr>
      </w:pPr>
      <w:r w:rsidRPr="00FD3A95">
        <w:rPr>
          <w:b/>
          <w:lang w:val="en-US"/>
        </w:rPr>
        <w:t>Name</w:t>
      </w:r>
      <w:r w:rsidRPr="007A505E">
        <w:rPr>
          <w:lang w:val="en-US"/>
        </w:rPr>
        <w:t>: Video</w:t>
      </w:r>
    </w:p>
    <w:p w14:paraId="0AECDC5A" w14:textId="77777777" w:rsidR="00A22E3A" w:rsidRPr="007A505E" w:rsidRDefault="00A22E3A" w:rsidP="00A22E3A">
      <w:pPr>
        <w:rPr>
          <w:lang w:val="en-US"/>
        </w:rPr>
      </w:pPr>
    </w:p>
    <w:p w14:paraId="3BCE1282" w14:textId="77777777" w:rsidR="00A22E3A" w:rsidRDefault="00A22E3A" w:rsidP="00A22E3A">
      <w:pPr>
        <w:rPr>
          <w:lang w:val="en-US"/>
        </w:rPr>
      </w:pPr>
      <w:r w:rsidRPr="00FD3A95">
        <w:rPr>
          <w:b/>
          <w:lang w:val="en-US"/>
        </w:rPr>
        <w:t>Title</w:t>
      </w:r>
      <w:r w:rsidRPr="007A505E">
        <w:rPr>
          <w:lang w:val="en-US"/>
        </w:rPr>
        <w:t>:</w:t>
      </w:r>
      <w:r>
        <w:rPr>
          <w:lang w:val="en-US"/>
        </w:rPr>
        <w:t xml:space="preserve"> </w:t>
      </w:r>
      <w:r w:rsidRPr="007A505E">
        <w:rPr>
          <w:lang w:val="en-US"/>
        </w:rPr>
        <w:t>Coding of moving image information, evaluation of coding systems and content description schemes related to visual information, complexity and implementation feasibility analysis for visual information coding systems and content description schemes.</w:t>
      </w:r>
    </w:p>
    <w:p w14:paraId="6BA8C656" w14:textId="77777777" w:rsidR="00A22E3A" w:rsidRPr="007A505E" w:rsidRDefault="00A22E3A" w:rsidP="00A22E3A">
      <w:pPr>
        <w:rPr>
          <w:lang w:val="en-US"/>
        </w:rPr>
      </w:pPr>
    </w:p>
    <w:p w14:paraId="44CDCB86" w14:textId="77777777" w:rsidR="00A22E3A" w:rsidRPr="00FD3A95" w:rsidRDefault="00A22E3A" w:rsidP="00A22E3A">
      <w:pPr>
        <w:rPr>
          <w:b/>
          <w:lang w:val="en-US"/>
        </w:rPr>
      </w:pPr>
      <w:r w:rsidRPr="00FD3A95">
        <w:rPr>
          <w:b/>
          <w:lang w:val="en-US"/>
        </w:rPr>
        <w:t>Area of Work</w:t>
      </w:r>
    </w:p>
    <w:p w14:paraId="2605BE4E" w14:textId="77777777" w:rsidR="00A22E3A" w:rsidRPr="007A505E" w:rsidRDefault="00A22E3A" w:rsidP="00A22E3A">
      <w:pPr>
        <w:rPr>
          <w:lang w:val="en-US"/>
        </w:rPr>
      </w:pPr>
      <w:r w:rsidRPr="007A505E">
        <w:rPr>
          <w:lang w:val="en-US"/>
        </w:rPr>
        <w:t>Development of international standards for coded representation of moving pictures, visual information and associated metadata. The evaluation of coding techniques and description schemes is performed based on their performance (both objectively and by formal subjective testing), efficiency with respect to software implementation, VLSI (programmable &amp; dedicated) implementation and feasibility of systems architectures.</w:t>
      </w:r>
    </w:p>
    <w:p w14:paraId="45627C05" w14:textId="77777777" w:rsidR="00A22E3A" w:rsidRDefault="00A22E3A" w:rsidP="00A22E3A">
      <w:pPr>
        <w:rPr>
          <w:lang w:val="en-US"/>
        </w:rPr>
      </w:pPr>
    </w:p>
    <w:p w14:paraId="6E3CA2CE" w14:textId="77777777" w:rsidR="00A22E3A" w:rsidRPr="00FD3A95" w:rsidRDefault="00A22E3A" w:rsidP="00A22E3A">
      <w:pPr>
        <w:rPr>
          <w:b/>
          <w:lang w:val="en-US"/>
        </w:rPr>
      </w:pPr>
      <w:r w:rsidRPr="00FD3A95">
        <w:rPr>
          <w:b/>
          <w:lang w:val="en-US"/>
        </w:rPr>
        <w:t xml:space="preserve">Programme of Work </w:t>
      </w:r>
    </w:p>
    <w:p w14:paraId="273EB49F" w14:textId="77777777" w:rsidR="00A22E3A" w:rsidRPr="007A505E" w:rsidRDefault="00A22E3A" w:rsidP="00A22E3A">
      <w:pPr>
        <w:numPr>
          <w:ilvl w:val="0"/>
          <w:numId w:val="6"/>
        </w:numPr>
        <w:rPr>
          <w:lang w:val="en-US"/>
        </w:rPr>
      </w:pPr>
      <w:r w:rsidRPr="007A505E">
        <w:rPr>
          <w:lang w:val="en-US"/>
        </w:rPr>
        <w:t xml:space="preserve">Serve as responsible body within ISO/IEC for recommending a set of standards consistent with the area of work; </w:t>
      </w:r>
    </w:p>
    <w:p w14:paraId="2BA3EDF0" w14:textId="77777777" w:rsidR="00A22E3A" w:rsidRPr="007A505E" w:rsidRDefault="00A22E3A" w:rsidP="00A22E3A">
      <w:pPr>
        <w:numPr>
          <w:ilvl w:val="0"/>
          <w:numId w:val="6"/>
        </w:numPr>
        <w:rPr>
          <w:lang w:val="en-US"/>
        </w:rPr>
      </w:pPr>
      <w:r w:rsidRPr="007A505E">
        <w:rPr>
          <w:lang w:val="en-US"/>
        </w:rPr>
        <w:t xml:space="preserve">Cooperate with other standardisation bodies dealing with similar applications; </w:t>
      </w:r>
    </w:p>
    <w:p w14:paraId="4AEBD02D" w14:textId="77777777" w:rsidR="00A22E3A" w:rsidRPr="007A505E" w:rsidRDefault="00A22E3A" w:rsidP="00A22E3A">
      <w:pPr>
        <w:numPr>
          <w:ilvl w:val="0"/>
          <w:numId w:val="6"/>
        </w:numPr>
        <w:rPr>
          <w:lang w:val="en-US"/>
        </w:rPr>
      </w:pPr>
      <w:r w:rsidRPr="007A505E">
        <w:rPr>
          <w:lang w:val="en-US"/>
        </w:rPr>
        <w:t xml:space="preserve">Consider requirements for interworking with other moving picture coding algorithms defined by other working groups of SC 29 and other standardisation bodies; </w:t>
      </w:r>
    </w:p>
    <w:p w14:paraId="539E2CD5" w14:textId="77777777" w:rsidR="00A22E3A" w:rsidRPr="007A505E" w:rsidRDefault="00A22E3A" w:rsidP="00A22E3A">
      <w:pPr>
        <w:numPr>
          <w:ilvl w:val="0"/>
          <w:numId w:val="6"/>
        </w:numPr>
        <w:rPr>
          <w:lang w:val="en-US"/>
        </w:rPr>
      </w:pPr>
      <w:r w:rsidRPr="007A505E">
        <w:rPr>
          <w:lang w:val="en-US"/>
        </w:rPr>
        <w:t xml:space="preserve">Define relevant input image material and output image devices; </w:t>
      </w:r>
    </w:p>
    <w:p w14:paraId="762AC317" w14:textId="77777777" w:rsidR="00A22E3A" w:rsidRPr="007A505E" w:rsidRDefault="00A22E3A" w:rsidP="00A22E3A">
      <w:pPr>
        <w:numPr>
          <w:ilvl w:val="0"/>
          <w:numId w:val="6"/>
        </w:numPr>
        <w:rPr>
          <w:lang w:val="en-US"/>
        </w:rPr>
      </w:pPr>
      <w:r w:rsidRPr="007A505E">
        <w:rPr>
          <w:lang w:val="en-US"/>
        </w:rPr>
        <w:t xml:space="preserve">Develop and test efficient coding-decoding algorithms; </w:t>
      </w:r>
    </w:p>
    <w:p w14:paraId="618B2FC8" w14:textId="77777777" w:rsidR="00A22E3A" w:rsidRPr="007A505E" w:rsidRDefault="00A22E3A" w:rsidP="00A22E3A">
      <w:pPr>
        <w:numPr>
          <w:ilvl w:val="0"/>
          <w:numId w:val="6"/>
        </w:numPr>
        <w:rPr>
          <w:lang w:val="en-US"/>
        </w:rPr>
      </w:pPr>
      <w:r w:rsidRPr="007A505E">
        <w:rPr>
          <w:lang w:val="en-US"/>
        </w:rPr>
        <w:t xml:space="preserve">Propose standards for the coded representation of moving image information and associated metadata. </w:t>
      </w:r>
    </w:p>
    <w:p w14:paraId="33B4F12F" w14:textId="77777777" w:rsidR="00A22E3A" w:rsidRPr="007A505E" w:rsidRDefault="00A22E3A" w:rsidP="00A22E3A">
      <w:pPr>
        <w:numPr>
          <w:ilvl w:val="0"/>
          <w:numId w:val="6"/>
        </w:numPr>
        <w:rPr>
          <w:lang w:val="en-US"/>
        </w:rPr>
      </w:pPr>
      <w:r w:rsidRPr="007A505E">
        <w:rPr>
          <w:lang w:val="en-US"/>
        </w:rPr>
        <w:t xml:space="preserve">Develop methods for the subjective assessment of moving pictures bearing in mind the related activities of other standards making bodies, and cooperating with them </w:t>
      </w:r>
    </w:p>
    <w:p w14:paraId="3F9576A2" w14:textId="77777777" w:rsidR="00A22E3A" w:rsidRPr="007A505E" w:rsidRDefault="00A22E3A" w:rsidP="00A22E3A">
      <w:pPr>
        <w:numPr>
          <w:ilvl w:val="0"/>
          <w:numId w:val="6"/>
        </w:numPr>
        <w:rPr>
          <w:lang w:val="en-US"/>
        </w:rPr>
      </w:pPr>
      <w:r w:rsidRPr="007A505E">
        <w:rPr>
          <w:lang w:val="en-US"/>
        </w:rPr>
        <w:t xml:space="preserve">Define and produce test source material; </w:t>
      </w:r>
    </w:p>
    <w:p w14:paraId="63F50788" w14:textId="77777777" w:rsidR="00A22E3A" w:rsidRPr="007A505E" w:rsidRDefault="00A22E3A" w:rsidP="00A22E3A">
      <w:pPr>
        <w:numPr>
          <w:ilvl w:val="0"/>
          <w:numId w:val="6"/>
        </w:numPr>
        <w:rPr>
          <w:lang w:val="en-US"/>
        </w:rPr>
      </w:pPr>
      <w:r w:rsidRPr="007A505E">
        <w:rPr>
          <w:lang w:val="en-US"/>
        </w:rPr>
        <w:t xml:space="preserve">Organize subjective assessment tests for the quality of moving pictures </w:t>
      </w:r>
    </w:p>
    <w:p w14:paraId="4A2ECEB6" w14:textId="77777777" w:rsidR="00A22E3A" w:rsidRPr="007A505E" w:rsidRDefault="00A22E3A" w:rsidP="00A22E3A">
      <w:pPr>
        <w:numPr>
          <w:ilvl w:val="0"/>
          <w:numId w:val="6"/>
        </w:numPr>
        <w:rPr>
          <w:lang w:val="en-US"/>
        </w:rPr>
      </w:pPr>
      <w:r w:rsidRPr="007A505E">
        <w:rPr>
          <w:lang w:val="en-US"/>
        </w:rPr>
        <w:t>Establish performance analysis criteria</w:t>
      </w:r>
    </w:p>
    <w:p w14:paraId="00BD01F3" w14:textId="77777777" w:rsidR="00A22E3A" w:rsidRPr="007A505E" w:rsidRDefault="00A22E3A" w:rsidP="00A22E3A">
      <w:pPr>
        <w:numPr>
          <w:ilvl w:val="0"/>
          <w:numId w:val="6"/>
        </w:numPr>
        <w:rPr>
          <w:lang w:val="en-US"/>
        </w:rPr>
      </w:pPr>
      <w:r w:rsidRPr="007A505E">
        <w:rPr>
          <w:lang w:val="en-US"/>
        </w:rPr>
        <w:t>Carry out performance analysis by core experimentation procedures</w:t>
      </w:r>
    </w:p>
    <w:p w14:paraId="6E0074FB" w14:textId="77777777" w:rsidR="00A22E3A" w:rsidRPr="007A505E" w:rsidRDefault="00A22E3A" w:rsidP="00A22E3A">
      <w:pPr>
        <w:numPr>
          <w:ilvl w:val="0"/>
          <w:numId w:val="6"/>
        </w:numPr>
        <w:rPr>
          <w:lang w:val="en-US"/>
        </w:rPr>
      </w:pPr>
      <w:r w:rsidRPr="007A505E">
        <w:rPr>
          <w:lang w:val="en-US"/>
        </w:rPr>
        <w:t xml:space="preserve">Establish complexity analysis criteria. </w:t>
      </w:r>
    </w:p>
    <w:p w14:paraId="2294B9BF" w14:textId="77777777" w:rsidR="00A22E3A" w:rsidRPr="007A505E" w:rsidRDefault="00A22E3A" w:rsidP="00A22E3A">
      <w:pPr>
        <w:numPr>
          <w:ilvl w:val="0"/>
          <w:numId w:val="6"/>
        </w:numPr>
        <w:rPr>
          <w:lang w:val="en-US"/>
        </w:rPr>
      </w:pPr>
      <w:r w:rsidRPr="007A505E">
        <w:rPr>
          <w:lang w:val="en-US"/>
        </w:rPr>
        <w:t xml:space="preserve">Perform complexity analysis for representative sets of tools and algorithms. </w:t>
      </w:r>
    </w:p>
    <w:p w14:paraId="3EA69D71" w14:textId="77777777" w:rsidR="00A22E3A" w:rsidRPr="007A505E" w:rsidRDefault="00A22E3A" w:rsidP="00A22E3A">
      <w:pPr>
        <w:numPr>
          <w:ilvl w:val="0"/>
          <w:numId w:val="6"/>
        </w:numPr>
        <w:rPr>
          <w:lang w:val="en-US"/>
        </w:rPr>
      </w:pPr>
      <w:r w:rsidRPr="007A505E">
        <w:rPr>
          <w:lang w:val="en-US"/>
        </w:rPr>
        <w:t xml:space="preserve">Solicit inputs from and engage in liaison with external bodies :- </w:t>
      </w:r>
    </w:p>
    <w:p w14:paraId="18F2D5B7" w14:textId="77777777" w:rsidR="00A22E3A" w:rsidRPr="007A505E" w:rsidRDefault="00A22E3A" w:rsidP="00A22E3A">
      <w:pPr>
        <w:numPr>
          <w:ilvl w:val="0"/>
          <w:numId w:val="6"/>
        </w:numPr>
        <w:rPr>
          <w:lang w:val="en-US"/>
        </w:rPr>
      </w:pPr>
      <w:r w:rsidRPr="007A505E">
        <w:rPr>
          <w:lang w:val="en-US"/>
        </w:rPr>
        <w:t xml:space="preserve">Perform explorations w.r.t. new technology trend areas within the scope of work </w:t>
      </w:r>
    </w:p>
    <w:p w14:paraId="36FD82E8" w14:textId="77777777" w:rsidR="00A22E3A" w:rsidRPr="007A505E" w:rsidRDefault="00A22E3A" w:rsidP="00A22E3A">
      <w:pPr>
        <w:pStyle w:val="Heading2"/>
        <w:tabs>
          <w:tab w:val="clear" w:pos="936"/>
          <w:tab w:val="num" w:pos="576"/>
        </w:tabs>
        <w:ind w:left="576"/>
      </w:pPr>
      <w:r w:rsidRPr="007A505E">
        <w:t>MPEG-Audio</w:t>
      </w:r>
    </w:p>
    <w:p w14:paraId="3693C550" w14:textId="77777777" w:rsidR="00A22E3A" w:rsidRDefault="00A22E3A" w:rsidP="00A22E3A">
      <w:pPr>
        <w:rPr>
          <w:lang w:val="en-US"/>
        </w:rPr>
      </w:pPr>
      <w:r w:rsidRPr="00FD3A95">
        <w:rPr>
          <w:b/>
          <w:lang w:val="en-US"/>
        </w:rPr>
        <w:t>Name</w:t>
      </w:r>
      <w:r w:rsidRPr="007A505E">
        <w:rPr>
          <w:lang w:val="en-US"/>
        </w:rPr>
        <w:t>: Audio</w:t>
      </w:r>
    </w:p>
    <w:p w14:paraId="5E056F65" w14:textId="77777777" w:rsidR="00A22E3A" w:rsidRPr="007A505E" w:rsidRDefault="00A22E3A" w:rsidP="00A22E3A">
      <w:pPr>
        <w:rPr>
          <w:lang w:val="en-US"/>
        </w:rPr>
      </w:pPr>
    </w:p>
    <w:p w14:paraId="118F4DA9" w14:textId="77777777" w:rsidR="00A22E3A" w:rsidRDefault="00A22E3A" w:rsidP="00A22E3A">
      <w:pPr>
        <w:rPr>
          <w:lang w:val="en-US"/>
        </w:rPr>
      </w:pPr>
      <w:r w:rsidRPr="00FD3A95">
        <w:rPr>
          <w:b/>
          <w:lang w:val="en-US"/>
        </w:rPr>
        <w:t>Title</w:t>
      </w:r>
      <w:r w:rsidRPr="007A505E">
        <w:rPr>
          <w:lang w:val="en-US"/>
        </w:rPr>
        <w:t>:</w:t>
      </w:r>
      <w:r>
        <w:rPr>
          <w:lang w:val="en-US"/>
        </w:rPr>
        <w:t xml:space="preserve"> </w:t>
      </w:r>
      <w:r w:rsidRPr="007A505E">
        <w:rPr>
          <w:lang w:val="en-US"/>
        </w:rPr>
        <w:t>Coding of Audio Information</w:t>
      </w:r>
    </w:p>
    <w:p w14:paraId="41A30950" w14:textId="77777777" w:rsidR="00A22E3A" w:rsidRPr="007A505E" w:rsidRDefault="00A22E3A" w:rsidP="00A22E3A">
      <w:pPr>
        <w:rPr>
          <w:lang w:val="en-US"/>
        </w:rPr>
      </w:pPr>
    </w:p>
    <w:p w14:paraId="26A90F64" w14:textId="77777777" w:rsidR="00A22E3A" w:rsidRPr="00FD3A95" w:rsidRDefault="00A22E3A" w:rsidP="00A22E3A">
      <w:pPr>
        <w:rPr>
          <w:b/>
          <w:lang w:val="en-US"/>
        </w:rPr>
      </w:pPr>
      <w:r w:rsidRPr="00FD3A95">
        <w:rPr>
          <w:b/>
          <w:lang w:val="en-US"/>
        </w:rPr>
        <w:t>Area of Work</w:t>
      </w:r>
    </w:p>
    <w:p w14:paraId="3EC03430" w14:textId="77777777" w:rsidR="00A22E3A" w:rsidRPr="007A505E" w:rsidRDefault="00A22E3A" w:rsidP="00A22E3A">
      <w:pPr>
        <w:rPr>
          <w:lang w:val="en-US"/>
        </w:rPr>
      </w:pPr>
      <w:r w:rsidRPr="007A505E">
        <w:rPr>
          <w:lang w:val="en-US"/>
        </w:rPr>
        <w:t>Development of international standards for coded representation of audio information.</w:t>
      </w:r>
    </w:p>
    <w:p w14:paraId="6E9EEC80" w14:textId="77777777" w:rsidR="00A22E3A" w:rsidRDefault="00A22E3A" w:rsidP="00A22E3A">
      <w:pPr>
        <w:rPr>
          <w:lang w:val="en-US"/>
        </w:rPr>
      </w:pPr>
    </w:p>
    <w:p w14:paraId="61E3ED40" w14:textId="77777777" w:rsidR="00A22E3A" w:rsidRPr="00FD3A95" w:rsidRDefault="00A22E3A" w:rsidP="00A22E3A">
      <w:pPr>
        <w:rPr>
          <w:b/>
          <w:lang w:val="en-US"/>
        </w:rPr>
      </w:pPr>
      <w:r w:rsidRPr="00FD3A95">
        <w:rPr>
          <w:b/>
          <w:lang w:val="en-US"/>
        </w:rPr>
        <w:t xml:space="preserve">Programme of Work </w:t>
      </w:r>
    </w:p>
    <w:p w14:paraId="001188BF" w14:textId="77777777" w:rsidR="00A22E3A" w:rsidRPr="007A505E" w:rsidRDefault="00A22E3A" w:rsidP="00A22E3A">
      <w:pPr>
        <w:numPr>
          <w:ilvl w:val="0"/>
          <w:numId w:val="7"/>
        </w:numPr>
        <w:rPr>
          <w:lang w:val="en-US"/>
        </w:rPr>
      </w:pPr>
      <w:r w:rsidRPr="007A505E">
        <w:rPr>
          <w:lang w:val="en-US"/>
        </w:rPr>
        <w:t xml:space="preserve">Serve as responsible body within ISO/IEC for recommending a set of standards consistent with the area of work; </w:t>
      </w:r>
    </w:p>
    <w:p w14:paraId="3BB7A85B" w14:textId="77777777" w:rsidR="00A22E3A" w:rsidRPr="007A505E" w:rsidRDefault="00A22E3A" w:rsidP="00A22E3A">
      <w:pPr>
        <w:numPr>
          <w:ilvl w:val="0"/>
          <w:numId w:val="7"/>
        </w:numPr>
        <w:rPr>
          <w:lang w:val="en-US"/>
        </w:rPr>
      </w:pPr>
      <w:r w:rsidRPr="007A505E">
        <w:rPr>
          <w:lang w:val="en-US"/>
        </w:rPr>
        <w:t xml:space="preserve">Cooperate with other standardisation bodies dealing with similar applications; </w:t>
      </w:r>
    </w:p>
    <w:p w14:paraId="0FC281E8" w14:textId="77777777" w:rsidR="00A22E3A" w:rsidRPr="007A505E" w:rsidRDefault="00A22E3A" w:rsidP="00A22E3A">
      <w:pPr>
        <w:numPr>
          <w:ilvl w:val="0"/>
          <w:numId w:val="7"/>
        </w:numPr>
        <w:rPr>
          <w:lang w:val="en-US"/>
        </w:rPr>
      </w:pPr>
      <w:r w:rsidRPr="007A505E">
        <w:rPr>
          <w:lang w:val="en-US"/>
        </w:rPr>
        <w:t xml:space="preserve">Consider requirements for interworking with other audio coding algorithms defined by other standardisation bodies; </w:t>
      </w:r>
    </w:p>
    <w:p w14:paraId="33FE500A" w14:textId="77777777" w:rsidR="00A22E3A" w:rsidRPr="007A505E" w:rsidRDefault="00A22E3A" w:rsidP="00A22E3A">
      <w:pPr>
        <w:numPr>
          <w:ilvl w:val="0"/>
          <w:numId w:val="7"/>
        </w:numPr>
        <w:rPr>
          <w:lang w:val="en-US"/>
        </w:rPr>
      </w:pPr>
      <w:r w:rsidRPr="007A505E">
        <w:rPr>
          <w:lang w:val="en-US"/>
        </w:rPr>
        <w:t xml:space="preserve">Define relevant input audio material; </w:t>
      </w:r>
    </w:p>
    <w:p w14:paraId="3E51504C" w14:textId="77777777" w:rsidR="00A22E3A" w:rsidRPr="007A505E" w:rsidRDefault="00A22E3A" w:rsidP="00A22E3A">
      <w:pPr>
        <w:numPr>
          <w:ilvl w:val="0"/>
          <w:numId w:val="7"/>
        </w:numPr>
        <w:rPr>
          <w:lang w:val="en-US"/>
        </w:rPr>
      </w:pPr>
      <w:r w:rsidRPr="007A505E">
        <w:rPr>
          <w:lang w:val="en-US"/>
        </w:rPr>
        <w:t xml:space="preserve">Develop efficient audio coding-decoding algorithms; </w:t>
      </w:r>
    </w:p>
    <w:p w14:paraId="50824415" w14:textId="77777777" w:rsidR="00A22E3A" w:rsidRPr="007A505E" w:rsidRDefault="00A22E3A" w:rsidP="00A22E3A">
      <w:pPr>
        <w:numPr>
          <w:ilvl w:val="0"/>
          <w:numId w:val="7"/>
        </w:numPr>
        <w:rPr>
          <w:lang w:val="en-US"/>
        </w:rPr>
      </w:pPr>
      <w:r w:rsidRPr="007A505E">
        <w:rPr>
          <w:lang w:val="en-US"/>
        </w:rPr>
        <w:t>Propose standards for the coded representation of audio information;</w:t>
      </w:r>
    </w:p>
    <w:p w14:paraId="307AB69E" w14:textId="77777777" w:rsidR="00A22E3A" w:rsidRPr="007A505E" w:rsidRDefault="00A22E3A" w:rsidP="00A22E3A">
      <w:pPr>
        <w:numPr>
          <w:ilvl w:val="0"/>
          <w:numId w:val="7"/>
        </w:numPr>
        <w:rPr>
          <w:lang w:val="en-US"/>
        </w:rPr>
      </w:pPr>
      <w:r w:rsidRPr="007A505E">
        <w:rPr>
          <w:lang w:val="en-US"/>
        </w:rPr>
        <w:t>Assess complexity of audio coding-decoding algorithms;</w:t>
      </w:r>
    </w:p>
    <w:p w14:paraId="6EBC8ED5" w14:textId="77777777" w:rsidR="00A22E3A" w:rsidRPr="007A505E" w:rsidRDefault="00A22E3A" w:rsidP="00A22E3A">
      <w:pPr>
        <w:numPr>
          <w:ilvl w:val="0"/>
          <w:numId w:val="7"/>
        </w:numPr>
        <w:rPr>
          <w:lang w:val="en-US"/>
        </w:rPr>
      </w:pPr>
      <w:r w:rsidRPr="007A505E">
        <w:rPr>
          <w:lang w:val="en-US"/>
        </w:rPr>
        <w:t>Define, organize and conduct subjective assessment tests that assess the quality of audio coding-decoding algorithms;</w:t>
      </w:r>
    </w:p>
    <w:p w14:paraId="52C06D80" w14:textId="77777777" w:rsidR="00A22E3A" w:rsidRPr="007A505E" w:rsidRDefault="00A22E3A" w:rsidP="00A22E3A">
      <w:pPr>
        <w:numPr>
          <w:ilvl w:val="0"/>
          <w:numId w:val="7"/>
        </w:numPr>
        <w:rPr>
          <w:lang w:val="en-US"/>
        </w:rPr>
      </w:pPr>
      <w:r w:rsidRPr="007A505E">
        <w:rPr>
          <w:lang w:val="en-US"/>
        </w:rPr>
        <w:t>Solicit inputs from and engage in liaison with external bodies;</w:t>
      </w:r>
    </w:p>
    <w:p w14:paraId="3B35A589" w14:textId="77777777" w:rsidR="00A22E3A" w:rsidRPr="007A505E" w:rsidRDefault="00A22E3A" w:rsidP="00A22E3A">
      <w:pPr>
        <w:numPr>
          <w:ilvl w:val="0"/>
          <w:numId w:val="7"/>
        </w:numPr>
        <w:rPr>
          <w:lang w:val="en-US"/>
        </w:rPr>
      </w:pPr>
      <w:r w:rsidRPr="007A505E">
        <w:rPr>
          <w:lang w:val="en-US"/>
        </w:rPr>
        <w:t>Perform explorations of possible new technology within the scope of work;</w:t>
      </w:r>
    </w:p>
    <w:p w14:paraId="141C510A" w14:textId="77777777" w:rsidR="00A22E3A" w:rsidRPr="007A505E" w:rsidRDefault="00A22E3A" w:rsidP="00A22E3A">
      <w:pPr>
        <w:pStyle w:val="Heading2"/>
        <w:tabs>
          <w:tab w:val="clear" w:pos="936"/>
          <w:tab w:val="num" w:pos="576"/>
        </w:tabs>
        <w:ind w:left="576"/>
      </w:pPr>
      <w:r w:rsidRPr="007A505E">
        <w:t>MPEG-3DGC</w:t>
      </w:r>
    </w:p>
    <w:p w14:paraId="1D5D9F10" w14:textId="77777777" w:rsidR="00A22E3A" w:rsidRDefault="00A22E3A" w:rsidP="00A22E3A">
      <w:pPr>
        <w:rPr>
          <w:lang w:val="en-US"/>
        </w:rPr>
      </w:pPr>
      <w:r w:rsidRPr="00FD3A95">
        <w:rPr>
          <w:b/>
          <w:lang w:val="en-US"/>
        </w:rPr>
        <w:t>Name</w:t>
      </w:r>
      <w:r w:rsidRPr="007A505E">
        <w:rPr>
          <w:lang w:val="en-US"/>
        </w:rPr>
        <w:t>: 3D Graphics Coding</w:t>
      </w:r>
    </w:p>
    <w:p w14:paraId="2BABE5A8" w14:textId="77777777" w:rsidR="00A22E3A" w:rsidRPr="007A505E" w:rsidRDefault="00A22E3A" w:rsidP="00A22E3A">
      <w:pPr>
        <w:rPr>
          <w:lang w:val="en-US"/>
        </w:rPr>
      </w:pPr>
    </w:p>
    <w:p w14:paraId="7C962463" w14:textId="77777777" w:rsidR="00A22E3A" w:rsidRDefault="00A22E3A" w:rsidP="00A22E3A">
      <w:pPr>
        <w:rPr>
          <w:lang w:val="en-US"/>
        </w:rPr>
      </w:pPr>
      <w:r w:rsidRPr="00FD3A95">
        <w:rPr>
          <w:b/>
          <w:lang w:val="en-US"/>
        </w:rPr>
        <w:t>Title</w:t>
      </w:r>
      <w:r>
        <w:rPr>
          <w:lang w:val="en-US"/>
        </w:rPr>
        <w:t xml:space="preserve">: </w:t>
      </w:r>
      <w:r w:rsidRPr="007A505E">
        <w:rPr>
          <w:lang w:val="en-US"/>
        </w:rPr>
        <w:t xml:space="preserve">Coding of 3D graphics primitives for static and animated objects, coding of data for 3D graphics environments and integration of them with natural audio and video information. </w:t>
      </w:r>
    </w:p>
    <w:p w14:paraId="26FED94F" w14:textId="77777777" w:rsidR="00A22E3A" w:rsidRPr="007A505E" w:rsidRDefault="00A22E3A" w:rsidP="00A22E3A">
      <w:pPr>
        <w:rPr>
          <w:lang w:val="en-US"/>
        </w:rPr>
      </w:pPr>
    </w:p>
    <w:p w14:paraId="19E3828B" w14:textId="77777777" w:rsidR="00A22E3A" w:rsidRPr="00FD3A95" w:rsidRDefault="00A22E3A" w:rsidP="00A22E3A">
      <w:pPr>
        <w:rPr>
          <w:b/>
          <w:lang w:val="en-US"/>
        </w:rPr>
      </w:pPr>
      <w:r w:rsidRPr="00FD3A95">
        <w:rPr>
          <w:b/>
          <w:lang w:val="en-US"/>
        </w:rPr>
        <w:t xml:space="preserve">Area of work </w:t>
      </w:r>
    </w:p>
    <w:p w14:paraId="4813D5FA" w14:textId="77777777" w:rsidR="00A22E3A" w:rsidRPr="007A505E" w:rsidRDefault="00A22E3A" w:rsidP="00A22E3A">
      <w:pPr>
        <w:rPr>
          <w:lang w:val="en-US"/>
        </w:rPr>
      </w:pPr>
      <w:r w:rsidRPr="007A505E">
        <w:rPr>
          <w:lang w:val="en-US"/>
        </w:rPr>
        <w:t>Development of standards for 3D Graphics Coding</w:t>
      </w:r>
    </w:p>
    <w:p w14:paraId="3C04BC99" w14:textId="77777777" w:rsidR="00A22E3A" w:rsidRDefault="00A22E3A" w:rsidP="00A22E3A">
      <w:pPr>
        <w:rPr>
          <w:lang w:val="en-US"/>
        </w:rPr>
      </w:pPr>
    </w:p>
    <w:p w14:paraId="1CC41F30" w14:textId="77777777" w:rsidR="00A22E3A" w:rsidRPr="00FD3A95" w:rsidRDefault="00A22E3A" w:rsidP="00A22E3A">
      <w:pPr>
        <w:rPr>
          <w:b/>
          <w:lang w:val="en-US"/>
        </w:rPr>
      </w:pPr>
      <w:r w:rsidRPr="00FD3A95">
        <w:rPr>
          <w:b/>
          <w:lang w:val="en-US"/>
        </w:rPr>
        <w:t xml:space="preserve">Programme of work </w:t>
      </w:r>
    </w:p>
    <w:p w14:paraId="2AED339B" w14:textId="77777777" w:rsidR="00A22E3A" w:rsidRPr="007A505E" w:rsidRDefault="00A22E3A" w:rsidP="00A22E3A">
      <w:pPr>
        <w:numPr>
          <w:ilvl w:val="0"/>
          <w:numId w:val="8"/>
        </w:numPr>
        <w:rPr>
          <w:lang w:val="en-US"/>
        </w:rPr>
      </w:pPr>
      <w:r w:rsidRPr="007A505E">
        <w:rPr>
          <w:lang w:val="en-US"/>
        </w:rPr>
        <w:t xml:space="preserve">Serve as responsible body within ISO/IEC for recommending a set of standards consistent with the area of work; </w:t>
      </w:r>
    </w:p>
    <w:p w14:paraId="68E17981" w14:textId="77777777" w:rsidR="00A22E3A" w:rsidRPr="007A505E" w:rsidRDefault="00A22E3A" w:rsidP="00A22E3A">
      <w:pPr>
        <w:numPr>
          <w:ilvl w:val="0"/>
          <w:numId w:val="8"/>
        </w:numPr>
        <w:rPr>
          <w:lang w:val="en-US"/>
        </w:rPr>
      </w:pPr>
      <w:r w:rsidRPr="007A505E">
        <w:rPr>
          <w:lang w:val="en-US"/>
        </w:rPr>
        <w:t xml:space="preserve">Cooperate with other standardisation bodies dealing with similar applications; </w:t>
      </w:r>
    </w:p>
    <w:p w14:paraId="2CFF2C8C" w14:textId="77777777" w:rsidR="00A22E3A" w:rsidRPr="007A505E" w:rsidRDefault="00A22E3A" w:rsidP="00A22E3A">
      <w:pPr>
        <w:numPr>
          <w:ilvl w:val="0"/>
          <w:numId w:val="8"/>
        </w:numPr>
        <w:rPr>
          <w:lang w:val="en-US"/>
        </w:rPr>
      </w:pPr>
      <w:r w:rsidRPr="007A505E">
        <w:rPr>
          <w:lang w:val="en-US"/>
        </w:rPr>
        <w:t xml:space="preserve">Consider requirements for inter-working with other 3D graphics coding approaches defined by other working groups of ISO and other standardisation bodies; </w:t>
      </w:r>
    </w:p>
    <w:p w14:paraId="545CB2CD" w14:textId="77777777" w:rsidR="00A22E3A" w:rsidRPr="007A505E" w:rsidRDefault="00A22E3A" w:rsidP="00A22E3A">
      <w:pPr>
        <w:numPr>
          <w:ilvl w:val="0"/>
          <w:numId w:val="8"/>
        </w:numPr>
        <w:rPr>
          <w:lang w:val="en-US"/>
        </w:rPr>
      </w:pPr>
      <w:r w:rsidRPr="007A505E">
        <w:rPr>
          <w:lang w:val="en-US"/>
        </w:rPr>
        <w:t xml:space="preserve">Develop and test efficient coding-decoding algorithms; </w:t>
      </w:r>
    </w:p>
    <w:p w14:paraId="0344484E" w14:textId="77777777" w:rsidR="00A22E3A" w:rsidRPr="007A505E" w:rsidRDefault="00A22E3A" w:rsidP="00A22E3A">
      <w:pPr>
        <w:numPr>
          <w:ilvl w:val="0"/>
          <w:numId w:val="8"/>
        </w:numPr>
        <w:rPr>
          <w:lang w:val="en-US"/>
        </w:rPr>
      </w:pPr>
      <w:r w:rsidRPr="007A505E">
        <w:rPr>
          <w:lang w:val="en-US"/>
        </w:rPr>
        <w:t xml:space="preserve">Propose standards for the coded representation of 3D graphics information and associated metadata; </w:t>
      </w:r>
    </w:p>
    <w:p w14:paraId="6D96860A" w14:textId="77777777" w:rsidR="00A22E3A" w:rsidRPr="007A505E" w:rsidRDefault="00A22E3A" w:rsidP="00A22E3A">
      <w:pPr>
        <w:numPr>
          <w:ilvl w:val="0"/>
          <w:numId w:val="8"/>
        </w:numPr>
        <w:rPr>
          <w:lang w:val="en-US"/>
        </w:rPr>
      </w:pPr>
      <w:r w:rsidRPr="007A505E">
        <w:rPr>
          <w:lang w:val="en-US"/>
        </w:rPr>
        <w:t xml:space="preserve">Define relevant input 3D graphics material; </w:t>
      </w:r>
    </w:p>
    <w:p w14:paraId="42A12632" w14:textId="77777777" w:rsidR="00A22E3A" w:rsidRPr="007A505E" w:rsidRDefault="00A22E3A" w:rsidP="00A22E3A">
      <w:pPr>
        <w:numPr>
          <w:ilvl w:val="0"/>
          <w:numId w:val="8"/>
        </w:numPr>
        <w:rPr>
          <w:lang w:val="en-US"/>
        </w:rPr>
      </w:pPr>
      <w:r w:rsidRPr="007A505E">
        <w:rPr>
          <w:lang w:val="en-US"/>
        </w:rPr>
        <w:t xml:space="preserve">Define and produce test source material; </w:t>
      </w:r>
    </w:p>
    <w:p w14:paraId="3B43209C" w14:textId="77777777" w:rsidR="00A22E3A" w:rsidRPr="007A505E" w:rsidRDefault="00A22E3A" w:rsidP="00A22E3A">
      <w:pPr>
        <w:numPr>
          <w:ilvl w:val="0"/>
          <w:numId w:val="8"/>
        </w:numPr>
        <w:rPr>
          <w:lang w:val="en-US"/>
        </w:rPr>
      </w:pPr>
      <w:r w:rsidRPr="007A505E">
        <w:rPr>
          <w:lang w:val="en-US"/>
        </w:rPr>
        <w:t xml:space="preserve">Provide source code implementation for proposed standards; </w:t>
      </w:r>
    </w:p>
    <w:p w14:paraId="1946CF59" w14:textId="77777777" w:rsidR="00A22E3A" w:rsidRPr="007A505E" w:rsidRDefault="00A22E3A" w:rsidP="00A22E3A">
      <w:pPr>
        <w:numPr>
          <w:ilvl w:val="0"/>
          <w:numId w:val="8"/>
        </w:numPr>
        <w:rPr>
          <w:lang w:val="en-US"/>
        </w:rPr>
      </w:pPr>
      <w:r w:rsidRPr="007A505E">
        <w:rPr>
          <w:lang w:val="en-US"/>
        </w:rPr>
        <w:t xml:space="preserve">Establishment of performance analysis criteria; </w:t>
      </w:r>
    </w:p>
    <w:p w14:paraId="4C8D5888" w14:textId="77777777" w:rsidR="00A22E3A" w:rsidRPr="007A505E" w:rsidRDefault="00A22E3A" w:rsidP="00A22E3A">
      <w:pPr>
        <w:numPr>
          <w:ilvl w:val="0"/>
          <w:numId w:val="8"/>
        </w:numPr>
        <w:rPr>
          <w:lang w:val="en-US"/>
        </w:rPr>
      </w:pPr>
      <w:r w:rsidRPr="007A505E">
        <w:rPr>
          <w:lang w:val="en-US"/>
        </w:rPr>
        <w:t xml:space="preserve">Performance analysis by core experimentation procedures; </w:t>
      </w:r>
    </w:p>
    <w:p w14:paraId="658A3305" w14:textId="77777777" w:rsidR="00A22E3A" w:rsidRPr="007A505E" w:rsidRDefault="00A22E3A" w:rsidP="00A22E3A">
      <w:pPr>
        <w:numPr>
          <w:ilvl w:val="0"/>
          <w:numId w:val="8"/>
        </w:numPr>
        <w:rPr>
          <w:lang w:val="en-US"/>
        </w:rPr>
      </w:pPr>
      <w:r w:rsidRPr="007A505E">
        <w:rPr>
          <w:lang w:val="en-US"/>
        </w:rPr>
        <w:t xml:space="preserve">Establishment of complexity analysis criteria; </w:t>
      </w:r>
    </w:p>
    <w:p w14:paraId="01D429F3" w14:textId="77777777" w:rsidR="00A22E3A" w:rsidRPr="007A505E" w:rsidRDefault="00A22E3A" w:rsidP="00A22E3A">
      <w:pPr>
        <w:numPr>
          <w:ilvl w:val="0"/>
          <w:numId w:val="8"/>
        </w:numPr>
        <w:rPr>
          <w:lang w:val="en-US"/>
        </w:rPr>
      </w:pPr>
      <w:r w:rsidRPr="007A505E">
        <w:rPr>
          <w:lang w:val="en-US"/>
        </w:rPr>
        <w:t xml:space="preserve">Perform complexity analysis for representative sets of tools and algorithms; </w:t>
      </w:r>
    </w:p>
    <w:p w14:paraId="435A0EAB" w14:textId="77777777" w:rsidR="00A22E3A" w:rsidRPr="007A505E" w:rsidRDefault="00A22E3A" w:rsidP="00A22E3A">
      <w:pPr>
        <w:numPr>
          <w:ilvl w:val="0"/>
          <w:numId w:val="8"/>
        </w:numPr>
        <w:rPr>
          <w:lang w:val="en-US"/>
        </w:rPr>
      </w:pPr>
      <w:r w:rsidRPr="007A505E">
        <w:rPr>
          <w:lang w:val="en-US"/>
        </w:rPr>
        <w:t xml:space="preserve">Solicit inputs from and engage in liaison with external bodies : </w:t>
      </w:r>
    </w:p>
    <w:p w14:paraId="70F18339" w14:textId="77777777" w:rsidR="00A22E3A" w:rsidRPr="007A505E" w:rsidRDefault="00A22E3A" w:rsidP="00A22E3A">
      <w:pPr>
        <w:numPr>
          <w:ilvl w:val="1"/>
          <w:numId w:val="8"/>
        </w:numPr>
        <w:rPr>
          <w:lang w:val="en-US"/>
        </w:rPr>
      </w:pPr>
      <w:r w:rsidRPr="007A505E">
        <w:rPr>
          <w:lang w:val="en-US"/>
        </w:rPr>
        <w:t xml:space="preserve">Technology trend information sources, </w:t>
      </w:r>
    </w:p>
    <w:p w14:paraId="7C440F06" w14:textId="77777777" w:rsidR="00A22E3A" w:rsidRPr="007A505E" w:rsidRDefault="00A22E3A" w:rsidP="00A22E3A">
      <w:pPr>
        <w:numPr>
          <w:ilvl w:val="1"/>
          <w:numId w:val="8"/>
        </w:numPr>
        <w:rPr>
          <w:lang w:val="en-US"/>
        </w:rPr>
      </w:pPr>
      <w:r w:rsidRPr="007A505E">
        <w:rPr>
          <w:lang w:val="en-US"/>
        </w:rPr>
        <w:t xml:space="preserve">Other "standards bodies " and consensus forming bodies; </w:t>
      </w:r>
    </w:p>
    <w:p w14:paraId="5A0159FB" w14:textId="77777777" w:rsidR="00A22E3A" w:rsidRPr="007A505E" w:rsidRDefault="00A22E3A" w:rsidP="00A22E3A">
      <w:pPr>
        <w:numPr>
          <w:ilvl w:val="0"/>
          <w:numId w:val="8"/>
        </w:numPr>
        <w:rPr>
          <w:lang w:val="en-US"/>
        </w:rPr>
      </w:pPr>
      <w:r w:rsidRPr="007A505E">
        <w:rPr>
          <w:lang w:val="en-US"/>
        </w:rPr>
        <w:t xml:space="preserve">Perform explorations with respect to new technology trend areas within the scope of work.  </w:t>
      </w:r>
    </w:p>
    <w:p w14:paraId="00E5D551" w14:textId="77777777" w:rsidR="00A22E3A" w:rsidRPr="007A505E" w:rsidRDefault="00A22E3A" w:rsidP="00A22E3A">
      <w:pPr>
        <w:pStyle w:val="Heading2"/>
        <w:tabs>
          <w:tab w:val="clear" w:pos="936"/>
          <w:tab w:val="num" w:pos="576"/>
        </w:tabs>
        <w:ind w:left="576"/>
      </w:pPr>
      <w:r w:rsidRPr="007A505E">
        <w:t>MPEG-Test</w:t>
      </w:r>
    </w:p>
    <w:p w14:paraId="0C3543D2" w14:textId="77777777" w:rsidR="00A22E3A" w:rsidRPr="007A505E" w:rsidRDefault="00A22E3A" w:rsidP="00A22E3A">
      <w:pPr>
        <w:rPr>
          <w:lang w:val="en-US"/>
        </w:rPr>
      </w:pPr>
      <w:r w:rsidRPr="00FD3A95">
        <w:rPr>
          <w:b/>
          <w:lang w:val="en-US"/>
        </w:rPr>
        <w:t>Name</w:t>
      </w:r>
      <w:r w:rsidRPr="007A505E">
        <w:rPr>
          <w:lang w:val="en-US"/>
        </w:rPr>
        <w:t xml:space="preserve">: Test </w:t>
      </w:r>
    </w:p>
    <w:p w14:paraId="72777607" w14:textId="77777777" w:rsidR="00A22E3A" w:rsidRDefault="00A22E3A" w:rsidP="00A22E3A">
      <w:pPr>
        <w:rPr>
          <w:lang w:val="en-US"/>
        </w:rPr>
      </w:pPr>
    </w:p>
    <w:p w14:paraId="6BF7CC5C" w14:textId="77777777" w:rsidR="00A22E3A" w:rsidRPr="007A505E" w:rsidRDefault="00A22E3A" w:rsidP="00A22E3A">
      <w:pPr>
        <w:rPr>
          <w:lang w:val="en-US"/>
        </w:rPr>
      </w:pPr>
      <w:r w:rsidRPr="00FD3A95">
        <w:rPr>
          <w:b/>
          <w:lang w:val="en-US"/>
        </w:rPr>
        <w:t>Title</w:t>
      </w:r>
      <w:r>
        <w:rPr>
          <w:lang w:val="en-US"/>
        </w:rPr>
        <w:t xml:space="preserve">: </w:t>
      </w:r>
      <w:r w:rsidRPr="007A505E">
        <w:rPr>
          <w:lang w:val="en-US"/>
        </w:rPr>
        <w:t>Evaluation of Audio-Visual Information Coding.</w:t>
      </w:r>
    </w:p>
    <w:p w14:paraId="1C67D78A" w14:textId="77777777" w:rsidR="00A22E3A" w:rsidRDefault="00A22E3A" w:rsidP="00A22E3A">
      <w:pPr>
        <w:rPr>
          <w:lang w:val="en-US"/>
        </w:rPr>
      </w:pPr>
    </w:p>
    <w:p w14:paraId="56C4952F" w14:textId="77777777" w:rsidR="00A22E3A" w:rsidRPr="00FD3A95" w:rsidRDefault="00A22E3A" w:rsidP="00A22E3A">
      <w:pPr>
        <w:rPr>
          <w:b/>
          <w:lang w:val="en-US"/>
        </w:rPr>
      </w:pPr>
      <w:r w:rsidRPr="00FD3A95">
        <w:rPr>
          <w:b/>
          <w:lang w:val="en-US"/>
        </w:rPr>
        <w:t>Area of Work</w:t>
      </w:r>
    </w:p>
    <w:p w14:paraId="4E9C13ED" w14:textId="77777777" w:rsidR="00A22E3A" w:rsidRPr="007A505E" w:rsidRDefault="00A22E3A" w:rsidP="00A22E3A">
      <w:pPr>
        <w:rPr>
          <w:lang w:val="en-US"/>
        </w:rPr>
      </w:pPr>
      <w:r w:rsidRPr="007A505E">
        <w:rPr>
          <w:lang w:val="en-US"/>
        </w:rPr>
        <w:t>Development of methods for and the execution of subjective assessment tests of the quality of coded audio and moving pictures both individually and combined.</w:t>
      </w:r>
    </w:p>
    <w:p w14:paraId="54B53B7F" w14:textId="77777777" w:rsidR="00A22E3A" w:rsidRDefault="00A22E3A" w:rsidP="00A22E3A">
      <w:pPr>
        <w:rPr>
          <w:lang w:val="en-US"/>
        </w:rPr>
      </w:pPr>
    </w:p>
    <w:p w14:paraId="47B84D27" w14:textId="77777777" w:rsidR="00A22E3A" w:rsidRPr="00FD3A95" w:rsidRDefault="00A22E3A" w:rsidP="00A22E3A">
      <w:pPr>
        <w:rPr>
          <w:b/>
          <w:lang w:val="en-US"/>
        </w:rPr>
      </w:pPr>
      <w:r w:rsidRPr="00FD3A95">
        <w:rPr>
          <w:b/>
          <w:lang w:val="en-US"/>
        </w:rPr>
        <w:t xml:space="preserve">Programme of work: </w:t>
      </w:r>
    </w:p>
    <w:p w14:paraId="0474BF17" w14:textId="77777777" w:rsidR="00A22E3A" w:rsidRPr="007A505E" w:rsidRDefault="00A22E3A" w:rsidP="00A22E3A">
      <w:pPr>
        <w:numPr>
          <w:ilvl w:val="0"/>
          <w:numId w:val="9"/>
        </w:numPr>
        <w:rPr>
          <w:lang w:val="en-US"/>
        </w:rPr>
      </w:pPr>
      <w:r w:rsidRPr="007A505E">
        <w:rPr>
          <w:lang w:val="en-US"/>
        </w:rPr>
        <w:t xml:space="preserve">Serve as responsible body within ISO/IEC for recommending standard test procedures consistent with the area of work; </w:t>
      </w:r>
    </w:p>
    <w:p w14:paraId="0DD39ABE" w14:textId="77777777" w:rsidR="00A22E3A" w:rsidRPr="007A505E" w:rsidRDefault="00A22E3A" w:rsidP="00A22E3A">
      <w:pPr>
        <w:numPr>
          <w:ilvl w:val="0"/>
          <w:numId w:val="9"/>
        </w:numPr>
        <w:rPr>
          <w:lang w:val="en-US"/>
        </w:rPr>
      </w:pPr>
      <w:r w:rsidRPr="007A505E">
        <w:rPr>
          <w:lang w:val="en-US"/>
        </w:rPr>
        <w:t xml:space="preserve">Cooperate with other standardisation bodies dealing with similar subjective tests; </w:t>
      </w:r>
    </w:p>
    <w:p w14:paraId="09E42625" w14:textId="77777777" w:rsidR="00A22E3A" w:rsidRPr="007A505E" w:rsidRDefault="00A22E3A" w:rsidP="00A22E3A">
      <w:pPr>
        <w:numPr>
          <w:ilvl w:val="0"/>
          <w:numId w:val="9"/>
        </w:numPr>
        <w:rPr>
          <w:lang w:val="en-US"/>
        </w:rPr>
      </w:pPr>
      <w:r w:rsidRPr="007A505E">
        <w:rPr>
          <w:lang w:val="en-US"/>
        </w:rPr>
        <w:t xml:space="preserve">Consider requirements for interworking with telecommunication and broadcasting tests procedure; </w:t>
      </w:r>
    </w:p>
    <w:p w14:paraId="109818FC" w14:textId="77777777" w:rsidR="00A22E3A" w:rsidRPr="007A505E" w:rsidRDefault="00A22E3A" w:rsidP="00A22E3A">
      <w:pPr>
        <w:numPr>
          <w:ilvl w:val="0"/>
          <w:numId w:val="9"/>
        </w:numPr>
        <w:rPr>
          <w:lang w:val="en-US"/>
        </w:rPr>
      </w:pPr>
      <w:r w:rsidRPr="007A505E">
        <w:rPr>
          <w:lang w:val="en-US"/>
        </w:rPr>
        <w:t>Develop methods for the subjective assessment of audio bearing in mind the related activities of other standards making bodies;</w:t>
      </w:r>
    </w:p>
    <w:p w14:paraId="36033039" w14:textId="77777777" w:rsidR="00A22E3A" w:rsidRPr="007A505E" w:rsidRDefault="00A22E3A" w:rsidP="00A22E3A">
      <w:pPr>
        <w:numPr>
          <w:ilvl w:val="0"/>
          <w:numId w:val="9"/>
        </w:numPr>
        <w:rPr>
          <w:lang w:val="en-US"/>
        </w:rPr>
      </w:pPr>
      <w:r w:rsidRPr="007A505E">
        <w:rPr>
          <w:lang w:val="en-US"/>
        </w:rPr>
        <w:t>Develop methods for the subjective assessment of moving pictures bearing in mind the related activities of other standards making bodies;</w:t>
      </w:r>
    </w:p>
    <w:p w14:paraId="335DC8C9" w14:textId="77777777" w:rsidR="00A22E3A" w:rsidRPr="007A505E" w:rsidRDefault="00A22E3A" w:rsidP="00A22E3A">
      <w:pPr>
        <w:numPr>
          <w:ilvl w:val="0"/>
          <w:numId w:val="9"/>
        </w:numPr>
        <w:rPr>
          <w:lang w:val="en-US"/>
        </w:rPr>
      </w:pPr>
      <w:r w:rsidRPr="007A505E">
        <w:rPr>
          <w:lang w:val="en-US"/>
        </w:rPr>
        <w:t>Develop methods for the subjective assessment of combined audio and moving pictures bearing in mind the related activities of other standards making bodies;</w:t>
      </w:r>
    </w:p>
    <w:p w14:paraId="2FEC84D6" w14:textId="77777777" w:rsidR="00A22E3A" w:rsidRPr="007A505E" w:rsidRDefault="00A22E3A" w:rsidP="00A22E3A">
      <w:pPr>
        <w:numPr>
          <w:ilvl w:val="0"/>
          <w:numId w:val="9"/>
        </w:numPr>
        <w:rPr>
          <w:lang w:val="en-US"/>
        </w:rPr>
      </w:pPr>
      <w:r w:rsidRPr="007A505E">
        <w:rPr>
          <w:lang w:val="en-US"/>
        </w:rPr>
        <w:t xml:space="preserve">Define and produce test source material; </w:t>
      </w:r>
    </w:p>
    <w:p w14:paraId="1FB0D9F7" w14:textId="77777777" w:rsidR="00A22E3A" w:rsidRPr="007A505E" w:rsidRDefault="00A22E3A" w:rsidP="00A22E3A">
      <w:pPr>
        <w:numPr>
          <w:ilvl w:val="0"/>
          <w:numId w:val="9"/>
        </w:numPr>
        <w:rPr>
          <w:lang w:val="en-US"/>
        </w:rPr>
      </w:pPr>
      <w:r w:rsidRPr="007A505E">
        <w:rPr>
          <w:lang w:val="en-US"/>
        </w:rPr>
        <w:t>Execute subjective assessment tests for the quality of audio in cooperation with other standards making bodies;</w:t>
      </w:r>
    </w:p>
    <w:p w14:paraId="5EA69280" w14:textId="77777777" w:rsidR="00A22E3A" w:rsidRPr="007A505E" w:rsidRDefault="00A22E3A" w:rsidP="00A22E3A">
      <w:pPr>
        <w:numPr>
          <w:ilvl w:val="0"/>
          <w:numId w:val="9"/>
        </w:numPr>
        <w:rPr>
          <w:lang w:val="en-US"/>
        </w:rPr>
      </w:pPr>
      <w:r w:rsidRPr="007A505E">
        <w:rPr>
          <w:lang w:val="en-US"/>
        </w:rPr>
        <w:t>Execute subjective assessment tests for the quality of moving pictures in cooperation with other standards making bodies;</w:t>
      </w:r>
    </w:p>
    <w:p w14:paraId="374F1410" w14:textId="77777777" w:rsidR="00A22E3A" w:rsidRPr="007A505E" w:rsidRDefault="00A22E3A" w:rsidP="00A22E3A">
      <w:pPr>
        <w:numPr>
          <w:ilvl w:val="0"/>
          <w:numId w:val="9"/>
        </w:numPr>
        <w:rPr>
          <w:lang w:val="en-US"/>
        </w:rPr>
      </w:pPr>
      <w:r w:rsidRPr="007A505E">
        <w:rPr>
          <w:lang w:val="en-US"/>
        </w:rPr>
        <w:t>Execute subjective assessment tests for the quality of combined audio and moving pictures in cooperation with other standards making bodies.</w:t>
      </w:r>
    </w:p>
    <w:p w14:paraId="6FC1824D" w14:textId="77777777" w:rsidR="00A22E3A" w:rsidRDefault="00A22E3A" w:rsidP="00A22E3A">
      <w:pPr>
        <w:pStyle w:val="Heading2"/>
        <w:tabs>
          <w:tab w:val="clear" w:pos="936"/>
          <w:tab w:val="num" w:pos="576"/>
        </w:tabs>
        <w:ind w:left="576"/>
        <w:rPr>
          <w:lang w:val="en-US"/>
        </w:rPr>
      </w:pPr>
      <w:r w:rsidRPr="007A505E">
        <w:t>MPEG-Communication</w:t>
      </w:r>
    </w:p>
    <w:p w14:paraId="6DB0B1AA" w14:textId="77777777" w:rsidR="00A22E3A" w:rsidRDefault="00A22E3A" w:rsidP="00A22E3A">
      <w:pPr>
        <w:rPr>
          <w:lang w:val="en-US"/>
        </w:rPr>
      </w:pPr>
      <w:r w:rsidRPr="00FD3A95">
        <w:rPr>
          <w:b/>
          <w:lang w:val="en-US"/>
        </w:rPr>
        <w:t>Name</w:t>
      </w:r>
      <w:r>
        <w:rPr>
          <w:lang w:val="en-US"/>
        </w:rPr>
        <w:t>: Communication</w:t>
      </w:r>
    </w:p>
    <w:p w14:paraId="2E9CC3F7" w14:textId="77777777" w:rsidR="00A22E3A" w:rsidRPr="00FD3A95" w:rsidRDefault="00A22E3A" w:rsidP="00A22E3A">
      <w:pPr>
        <w:rPr>
          <w:lang w:val="en-US"/>
        </w:rPr>
      </w:pPr>
    </w:p>
    <w:p w14:paraId="4F16A249" w14:textId="77777777" w:rsidR="00A22E3A" w:rsidRPr="007A505E" w:rsidRDefault="00A22E3A" w:rsidP="00A22E3A">
      <w:pPr>
        <w:rPr>
          <w:lang w:val="en-US"/>
        </w:rPr>
      </w:pPr>
      <w:r w:rsidRPr="00FD3A95">
        <w:rPr>
          <w:b/>
          <w:lang w:val="en-US"/>
        </w:rPr>
        <w:t>Title</w:t>
      </w:r>
      <w:r>
        <w:rPr>
          <w:lang w:val="en-US"/>
        </w:rPr>
        <w:t xml:space="preserve">: </w:t>
      </w:r>
      <w:r w:rsidRPr="007A505E">
        <w:rPr>
          <w:lang w:val="en-US"/>
        </w:rPr>
        <w:t>Communication of MPEG matters to the industry.</w:t>
      </w:r>
    </w:p>
    <w:p w14:paraId="325CB644" w14:textId="77777777" w:rsidR="00A22E3A" w:rsidRDefault="00A22E3A" w:rsidP="00A22E3A">
      <w:pPr>
        <w:rPr>
          <w:lang w:val="en-US"/>
        </w:rPr>
      </w:pPr>
    </w:p>
    <w:p w14:paraId="29C93030" w14:textId="77777777" w:rsidR="00A22E3A" w:rsidRPr="00FD3A95" w:rsidRDefault="00A22E3A" w:rsidP="00A22E3A">
      <w:pPr>
        <w:rPr>
          <w:b/>
          <w:lang w:val="en-US"/>
        </w:rPr>
      </w:pPr>
      <w:r w:rsidRPr="00FD3A95">
        <w:rPr>
          <w:b/>
          <w:lang w:val="en-US"/>
        </w:rPr>
        <w:t>Area of Work</w:t>
      </w:r>
    </w:p>
    <w:p w14:paraId="264A60FB" w14:textId="77777777" w:rsidR="00A22E3A" w:rsidRPr="007A505E" w:rsidRDefault="00A22E3A" w:rsidP="00A22E3A">
      <w:pPr>
        <w:rPr>
          <w:lang w:val="en-US"/>
        </w:rPr>
      </w:pPr>
      <w:r w:rsidRPr="007A505E">
        <w:rPr>
          <w:lang w:val="en-US"/>
        </w:rPr>
        <w:t>Communication of MPEG plans, activities and results to the industry and the standard user community.</w:t>
      </w:r>
    </w:p>
    <w:p w14:paraId="0E7731DD" w14:textId="77777777" w:rsidR="00A22E3A" w:rsidRDefault="00A22E3A" w:rsidP="00A22E3A">
      <w:pPr>
        <w:rPr>
          <w:lang w:val="en-US"/>
        </w:rPr>
      </w:pPr>
    </w:p>
    <w:p w14:paraId="0DC09300" w14:textId="77777777" w:rsidR="00A22E3A" w:rsidRPr="00FD3A95" w:rsidRDefault="00A22E3A" w:rsidP="00A22E3A">
      <w:pPr>
        <w:rPr>
          <w:b/>
          <w:lang w:val="en-US"/>
        </w:rPr>
      </w:pPr>
      <w:r w:rsidRPr="00FD3A95">
        <w:rPr>
          <w:b/>
          <w:lang w:val="en-US"/>
        </w:rPr>
        <w:t xml:space="preserve">Programme of work: </w:t>
      </w:r>
    </w:p>
    <w:p w14:paraId="2FD424D1" w14:textId="77777777" w:rsidR="00A22E3A" w:rsidRPr="007A505E" w:rsidRDefault="00A22E3A" w:rsidP="00A22E3A">
      <w:pPr>
        <w:numPr>
          <w:ilvl w:val="0"/>
          <w:numId w:val="10"/>
        </w:numPr>
        <w:rPr>
          <w:lang w:val="en-US"/>
        </w:rPr>
      </w:pPr>
      <w:r w:rsidRPr="007A505E">
        <w:rPr>
          <w:lang w:val="en-US"/>
        </w:rPr>
        <w:t>Collaborate with MPEG subgroups in reviewing the general communication aspects of MPEG standards (e.g. Introduction, Scope, illustrative figures);</w:t>
      </w:r>
    </w:p>
    <w:p w14:paraId="78953A24" w14:textId="77777777" w:rsidR="00A22E3A" w:rsidRPr="007A505E" w:rsidRDefault="00A22E3A" w:rsidP="00A22E3A">
      <w:pPr>
        <w:numPr>
          <w:ilvl w:val="0"/>
          <w:numId w:val="10"/>
        </w:numPr>
        <w:rPr>
          <w:lang w:val="en-US"/>
        </w:rPr>
      </w:pPr>
      <w:r w:rsidRPr="007A505E">
        <w:rPr>
          <w:lang w:val="en-US"/>
        </w:rPr>
        <w:t>Collaborate with MPEG subgroups in developing material that illustrates the motivations, the nature and the benefits from the adoption of MPEG standards;</w:t>
      </w:r>
    </w:p>
    <w:p w14:paraId="0FE47D94" w14:textId="77777777" w:rsidR="00A22E3A" w:rsidRPr="007A505E" w:rsidRDefault="00A22E3A" w:rsidP="00A22E3A">
      <w:pPr>
        <w:numPr>
          <w:ilvl w:val="0"/>
          <w:numId w:val="10"/>
        </w:numPr>
        <w:rPr>
          <w:lang w:val="en-US"/>
        </w:rPr>
      </w:pPr>
      <w:r w:rsidRPr="007A505E">
        <w:rPr>
          <w:lang w:val="en-US"/>
        </w:rPr>
        <w:t>Collaborate with MPEG subgroups in producing description of MPEG standards activities;</w:t>
      </w:r>
    </w:p>
    <w:p w14:paraId="4BB24C0A" w14:textId="77777777" w:rsidR="00A22E3A" w:rsidRPr="007A505E" w:rsidRDefault="00A22E3A" w:rsidP="00A22E3A">
      <w:pPr>
        <w:numPr>
          <w:ilvl w:val="0"/>
          <w:numId w:val="10"/>
        </w:numPr>
        <w:rPr>
          <w:lang w:val="en-US"/>
        </w:rPr>
      </w:pPr>
      <w:r w:rsidRPr="007A505E">
        <w:rPr>
          <w:lang w:val="en-US"/>
        </w:rPr>
        <w:t>Identify and organise, in collaboration with MPEG subgroups, internal workshops and seminars designed to promote understanding of MPEG activities and standards;</w:t>
      </w:r>
    </w:p>
    <w:p w14:paraId="121BFB18" w14:textId="77777777" w:rsidR="00A22E3A" w:rsidRPr="007A505E" w:rsidRDefault="00A22E3A" w:rsidP="00A22E3A">
      <w:pPr>
        <w:numPr>
          <w:ilvl w:val="0"/>
          <w:numId w:val="10"/>
        </w:numPr>
        <w:rPr>
          <w:lang w:val="en-US"/>
        </w:rPr>
      </w:pPr>
      <w:r w:rsidRPr="007A505E">
        <w:rPr>
          <w:lang w:val="en-US"/>
        </w:rPr>
        <w:t>Identify opportunities for and coordinate the production of technical papers related to MPEG activities and standards for submission to journals and conferences.</w:t>
      </w:r>
    </w:p>
    <w:p w14:paraId="567C8AEE" w14:textId="77777777" w:rsidR="00A22E3A" w:rsidRPr="007A505E" w:rsidRDefault="00A22E3A" w:rsidP="00A22E3A">
      <w:pPr>
        <w:pStyle w:val="Heading2"/>
        <w:tabs>
          <w:tab w:val="clear" w:pos="936"/>
          <w:tab w:val="num" w:pos="576"/>
        </w:tabs>
        <w:ind w:left="576"/>
      </w:pPr>
      <w:r w:rsidRPr="007A505E">
        <w:t>Joint Collaborative Team on Video Coding</w:t>
      </w:r>
    </w:p>
    <w:p w14:paraId="02EAA3AE" w14:textId="77777777" w:rsidR="00A22E3A" w:rsidRPr="007A505E" w:rsidRDefault="00A22E3A" w:rsidP="00A22E3A">
      <w:pPr>
        <w:rPr>
          <w:lang w:val="en-US"/>
        </w:rPr>
      </w:pPr>
      <w:r w:rsidRPr="007A505E">
        <w:rPr>
          <w:lang w:val="en-US"/>
        </w:rPr>
        <w:t>See N11112</w:t>
      </w:r>
    </w:p>
    <w:p w14:paraId="7E960E2B" w14:textId="77777777" w:rsidR="005A3B88" w:rsidRDefault="005A3B88" w:rsidP="005A3B88">
      <w:pPr>
        <w:pStyle w:val="Heading2"/>
        <w:tabs>
          <w:tab w:val="clear" w:pos="936"/>
          <w:tab w:val="num" w:pos="576"/>
        </w:tabs>
        <w:ind w:left="576"/>
      </w:pPr>
      <w:r w:rsidRPr="005A3B88">
        <w:t xml:space="preserve">Joint Video </w:t>
      </w:r>
      <w:r w:rsidR="0061088E">
        <w:t>Experts Group</w:t>
      </w:r>
      <w:r w:rsidRPr="005A3B88">
        <w:t xml:space="preserve"> (JVET)</w:t>
      </w:r>
    </w:p>
    <w:p w14:paraId="5DAA7E29" w14:textId="77777777" w:rsidR="00A22E3A" w:rsidRPr="005A3B88" w:rsidRDefault="00A22E3A" w:rsidP="005A3B88">
      <w:pPr>
        <w:rPr>
          <w:lang w:val="en-US"/>
        </w:rPr>
      </w:pPr>
      <w:r w:rsidRPr="005A3B88">
        <w:rPr>
          <w:lang w:val="en-US"/>
        </w:rPr>
        <w:t>See N</w:t>
      </w:r>
      <w:r w:rsidR="005A3B88" w:rsidRPr="005A3B88">
        <w:rPr>
          <w:lang w:val="en-US"/>
        </w:rPr>
        <w:t>1</w:t>
      </w:r>
      <w:r w:rsidR="00517B10">
        <w:rPr>
          <w:lang w:val="en-US"/>
        </w:rPr>
        <w:t>7282</w:t>
      </w:r>
    </w:p>
    <w:p w14:paraId="70B6C315" w14:textId="77777777" w:rsidR="00A22E3A" w:rsidRPr="007A505E" w:rsidRDefault="00A22E3A" w:rsidP="00A22E3A">
      <w:pPr>
        <w:rPr>
          <w:lang w:val="en-US"/>
        </w:rPr>
      </w:pPr>
    </w:p>
    <w:sectPr w:rsidR="00A22E3A" w:rsidRPr="007A505E">
      <w:pgSz w:w="12240" w:h="15840"/>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30C10"/>
    <w:multiLevelType w:val="hybridMultilevel"/>
    <w:tmpl w:val="E488DC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DFF6955"/>
    <w:multiLevelType w:val="hybridMultilevel"/>
    <w:tmpl w:val="77FEC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63A7AA3"/>
    <w:multiLevelType w:val="hybridMultilevel"/>
    <w:tmpl w:val="198696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7931E68"/>
    <w:multiLevelType w:val="hybridMultilevel"/>
    <w:tmpl w:val="85F6A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D7666F6"/>
    <w:multiLevelType w:val="hybridMultilevel"/>
    <w:tmpl w:val="527495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54F62F0"/>
    <w:multiLevelType w:val="hybridMultilevel"/>
    <w:tmpl w:val="97C007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76D0BE2"/>
    <w:multiLevelType w:val="hybridMultilevel"/>
    <w:tmpl w:val="19ECF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AF34754"/>
    <w:multiLevelType w:val="hybridMultilevel"/>
    <w:tmpl w:val="42B69C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79383745"/>
    <w:multiLevelType w:val="hybridMultilevel"/>
    <w:tmpl w:val="415E23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5"/>
  </w:num>
  <w:num w:numId="3">
    <w:abstractNumId w:val="0"/>
  </w:num>
  <w:num w:numId="4">
    <w:abstractNumId w:val="6"/>
  </w:num>
  <w:num w:numId="5">
    <w:abstractNumId w:val="9"/>
  </w:num>
  <w:num w:numId="6">
    <w:abstractNumId w:val="3"/>
  </w:num>
  <w:num w:numId="7">
    <w:abstractNumId w:val="1"/>
  </w:num>
  <w:num w:numId="8">
    <w:abstractNumId w:val="4"/>
  </w:num>
  <w:num w:numId="9">
    <w:abstractNumId w:val="2"/>
  </w:num>
  <w:num w:numId="10">
    <w:abstractNumId w:val="7"/>
  </w:num>
  <w:num w:numId="11">
    <w:abstractNumId w:val="8"/>
  </w:num>
  <w:num w:numId="1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11581"/>
    <w:rsid w:val="000163B3"/>
    <w:rsid w:val="0002021D"/>
    <w:rsid w:val="00030B2C"/>
    <w:rsid w:val="000343D3"/>
    <w:rsid w:val="0007102B"/>
    <w:rsid w:val="00075DB8"/>
    <w:rsid w:val="0009161A"/>
    <w:rsid w:val="000C264C"/>
    <w:rsid w:val="000C6E95"/>
    <w:rsid w:val="0010707B"/>
    <w:rsid w:val="00132528"/>
    <w:rsid w:val="00146EC7"/>
    <w:rsid w:val="00194C5C"/>
    <w:rsid w:val="001B0B80"/>
    <w:rsid w:val="001B15C9"/>
    <w:rsid w:val="001B1D62"/>
    <w:rsid w:val="001C6124"/>
    <w:rsid w:val="001C6390"/>
    <w:rsid w:val="0023339F"/>
    <w:rsid w:val="00255915"/>
    <w:rsid w:val="0029740E"/>
    <w:rsid w:val="002E7D3F"/>
    <w:rsid w:val="00312FE2"/>
    <w:rsid w:val="00317398"/>
    <w:rsid w:val="00335C24"/>
    <w:rsid w:val="00351B1B"/>
    <w:rsid w:val="003913B6"/>
    <w:rsid w:val="003C1786"/>
    <w:rsid w:val="003E25FC"/>
    <w:rsid w:val="003F7253"/>
    <w:rsid w:val="00411581"/>
    <w:rsid w:val="00415A64"/>
    <w:rsid w:val="00416550"/>
    <w:rsid w:val="00416AE4"/>
    <w:rsid w:val="00445837"/>
    <w:rsid w:val="0045587E"/>
    <w:rsid w:val="004863D2"/>
    <w:rsid w:val="004B282B"/>
    <w:rsid w:val="004B3DB5"/>
    <w:rsid w:val="004E41E8"/>
    <w:rsid w:val="00515C7D"/>
    <w:rsid w:val="00517B10"/>
    <w:rsid w:val="00540E3F"/>
    <w:rsid w:val="00575E10"/>
    <w:rsid w:val="005A3B88"/>
    <w:rsid w:val="005E5A5C"/>
    <w:rsid w:val="006061E2"/>
    <w:rsid w:val="0061088E"/>
    <w:rsid w:val="00611A0F"/>
    <w:rsid w:val="006439DC"/>
    <w:rsid w:val="006830B2"/>
    <w:rsid w:val="006E00DA"/>
    <w:rsid w:val="00721B3E"/>
    <w:rsid w:val="00737E70"/>
    <w:rsid w:val="00755061"/>
    <w:rsid w:val="007551ED"/>
    <w:rsid w:val="00787C6E"/>
    <w:rsid w:val="00796534"/>
    <w:rsid w:val="008221D4"/>
    <w:rsid w:val="00847B3D"/>
    <w:rsid w:val="0088731C"/>
    <w:rsid w:val="008C7196"/>
    <w:rsid w:val="008D5943"/>
    <w:rsid w:val="009105EF"/>
    <w:rsid w:val="00910D36"/>
    <w:rsid w:val="009230FC"/>
    <w:rsid w:val="009266CB"/>
    <w:rsid w:val="009319AC"/>
    <w:rsid w:val="00953705"/>
    <w:rsid w:val="00967A0D"/>
    <w:rsid w:val="00987A43"/>
    <w:rsid w:val="0099504A"/>
    <w:rsid w:val="009C3FC0"/>
    <w:rsid w:val="009D5AFC"/>
    <w:rsid w:val="009E3D04"/>
    <w:rsid w:val="009F45BC"/>
    <w:rsid w:val="00A01556"/>
    <w:rsid w:val="00A17EC5"/>
    <w:rsid w:val="00A22E3A"/>
    <w:rsid w:val="00A26DA2"/>
    <w:rsid w:val="00A5765C"/>
    <w:rsid w:val="00A73741"/>
    <w:rsid w:val="00A916F1"/>
    <w:rsid w:val="00AA3677"/>
    <w:rsid w:val="00AE530E"/>
    <w:rsid w:val="00B10C17"/>
    <w:rsid w:val="00B20F0E"/>
    <w:rsid w:val="00B322BE"/>
    <w:rsid w:val="00B3534B"/>
    <w:rsid w:val="00B56E4E"/>
    <w:rsid w:val="00B87A85"/>
    <w:rsid w:val="00B934F2"/>
    <w:rsid w:val="00B9351F"/>
    <w:rsid w:val="00BA1303"/>
    <w:rsid w:val="00BA1E8B"/>
    <w:rsid w:val="00BC0815"/>
    <w:rsid w:val="00BC66E6"/>
    <w:rsid w:val="00BE4171"/>
    <w:rsid w:val="00C11DCA"/>
    <w:rsid w:val="00C356A2"/>
    <w:rsid w:val="00C63DC1"/>
    <w:rsid w:val="00C77C23"/>
    <w:rsid w:val="00C85C8D"/>
    <w:rsid w:val="00C86E63"/>
    <w:rsid w:val="00CC392B"/>
    <w:rsid w:val="00CD6C18"/>
    <w:rsid w:val="00D10B2E"/>
    <w:rsid w:val="00D5259F"/>
    <w:rsid w:val="00D92182"/>
    <w:rsid w:val="00DA3F48"/>
    <w:rsid w:val="00DA5A14"/>
    <w:rsid w:val="00DB49D8"/>
    <w:rsid w:val="00DC087E"/>
    <w:rsid w:val="00DE1D22"/>
    <w:rsid w:val="00DF589F"/>
    <w:rsid w:val="00E16287"/>
    <w:rsid w:val="00E64CA6"/>
    <w:rsid w:val="00EB2407"/>
    <w:rsid w:val="00EB308A"/>
    <w:rsid w:val="00EC52F6"/>
    <w:rsid w:val="00ED3D44"/>
    <w:rsid w:val="00ED5F0D"/>
    <w:rsid w:val="00EE3117"/>
    <w:rsid w:val="00F36EDA"/>
    <w:rsid w:val="00F472F6"/>
    <w:rsid w:val="00F52284"/>
    <w:rsid w:val="00F855D5"/>
    <w:rsid w:val="00FD0037"/>
    <w:rsid w:val="00FD1E1F"/>
    <w:rsid w:val="00FE7E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988FD4B"/>
  <w15:chartTrackingRefBased/>
  <w15:docId w15:val="{BE153E67-C11C-41C1-BF76-062AAB179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en-US"/>
    </w:rPr>
  </w:style>
  <w:style w:type="paragraph" w:styleId="Heading1">
    <w:name w:val="heading 1"/>
    <w:aliases w:val="Heading U,H1,H11,Titre Partie,Œ©o‚µ 1,?co??E 1,h1,?,?c,?co?ƒÊ 1,Œ,Œ©oâµ 1,?co?ÄÊ 1,Î,뙥,Î©oâµ 1"/>
    <w:basedOn w:val="Normal"/>
    <w:next w:val="Normal"/>
    <w:link w:val="Heading1Char"/>
    <w:uiPriority w:val="99"/>
    <w:qFormat/>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Heading 2 - Classic Pt,DO NOT USE_h2,Œ1,Œ2,Œ©2,?2 + Not Bold + N...,...,Œ©_o‚µ 2,Œ©oâµ 2,Î©1,?co?ÄÊ 2,Î1,Î2,Î©2,Î©_oâµ 2,Î©oâµ 2"/>
    <w:basedOn w:val="Normal"/>
    <w:next w:val="Normal"/>
    <w:link w:val="Heading2Char"/>
    <w:uiPriority w:val="99"/>
    <w:qFormat/>
    <w:pPr>
      <w:keepNext/>
      <w:numPr>
        <w:ilvl w:val="1"/>
        <w:numId w:val="1"/>
      </w:numPr>
      <w:spacing w:before="240" w:after="60"/>
      <w:outlineLvl w:val="1"/>
    </w:pPr>
    <w:rPr>
      <w:rFonts w:cs="Arial"/>
      <w:b/>
      <w:bCs/>
      <w:iCs/>
      <w:sz w:val="26"/>
      <w:szCs w:val="26"/>
    </w:rPr>
  </w:style>
  <w:style w:type="paragraph" w:styleId="Heading3">
    <w:name w:val="heading 3"/>
    <w:basedOn w:val="Normal"/>
    <w:next w:val="Normal"/>
    <w:qFormat/>
    <w:pPr>
      <w:keepNext/>
      <w:numPr>
        <w:ilvl w:val="2"/>
        <w:numId w:val="1"/>
      </w:numPr>
      <w:spacing w:before="240" w:after="60"/>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2"/>
    </w:rPr>
  </w:style>
  <w:style w:type="paragraph" w:styleId="Subtitle">
    <w:name w:val="Subtitle"/>
    <w:basedOn w:val="Normal"/>
    <w:qFormat/>
    <w:pPr>
      <w:jc w:val="center"/>
    </w:pPr>
    <w:rPr>
      <w:i/>
      <w:iCs/>
      <w:sz w:val="28"/>
    </w:rPr>
  </w:style>
  <w:style w:type="paragraph" w:styleId="BodyText">
    <w:name w:val="Body Text"/>
    <w:basedOn w:val="Normal"/>
    <w:pPr>
      <w:jc w:val="both"/>
    </w:pPr>
    <w:rPr>
      <w:lang w:val="it-IT"/>
    </w:rPr>
  </w:style>
  <w:style w:type="paragraph" w:customStyle="1" w:styleId="style2">
    <w:name w:val="style2"/>
    <w:basedOn w:val="Normal"/>
    <w:pPr>
      <w:spacing w:before="100" w:beforeAutospacing="1" w:after="100" w:afterAutospacing="1"/>
    </w:pPr>
    <w:rPr>
      <w:rFonts w:eastAsia="SimSun"/>
      <w:lang w:eastAsia="zh-CN"/>
    </w:rPr>
  </w:style>
  <w:style w:type="character" w:styleId="Hyperlink">
    <w:name w:val="Hyperlink"/>
    <w:rPr>
      <w:color w:val="0000FF"/>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style>
  <w:style w:type="paragraph" w:customStyle="1" w:styleId="Style">
    <w:name w:val="Style"/>
    <w:pPr>
      <w:widowControl w:val="0"/>
      <w:overflowPunct w:val="0"/>
      <w:autoSpaceDE w:val="0"/>
      <w:autoSpaceDN w:val="0"/>
      <w:adjustRightInd w:val="0"/>
      <w:textAlignment w:val="baseline"/>
    </w:pPr>
    <w:rPr>
      <w:sz w:val="24"/>
      <w:lang w:val="en-GB" w:eastAsia="zh-CN"/>
    </w:rPr>
  </w:style>
  <w:style w:type="character" w:customStyle="1" w:styleId="Style10">
    <w:name w:val="Style10"/>
    <w:rPr>
      <w:color w:val="0000FF"/>
      <w:sz w:val="20"/>
      <w:u w:val="single"/>
    </w:rPr>
  </w:style>
  <w:style w:type="paragraph" w:customStyle="1" w:styleId="TableHeader">
    <w:name w:val="Table Header"/>
    <w:basedOn w:val="Normal"/>
    <w:pPr>
      <w:widowControl w:val="0"/>
      <w:overflowPunct w:val="0"/>
      <w:autoSpaceDE w:val="0"/>
      <w:autoSpaceDN w:val="0"/>
      <w:adjustRightInd w:val="0"/>
      <w:jc w:val="both"/>
      <w:textAlignment w:val="baseline"/>
    </w:pPr>
    <w:rPr>
      <w:bCs/>
      <w:lang w:eastAsia="zh-CN"/>
    </w:rPr>
  </w:style>
  <w:style w:type="paragraph" w:customStyle="1" w:styleId="StandardName">
    <w:name w:val="Standard Name"/>
    <w:basedOn w:val="Normal"/>
    <w:pPr>
      <w:widowControl w:val="0"/>
      <w:overflowPunct w:val="0"/>
      <w:autoSpaceDE w:val="0"/>
      <w:autoSpaceDN w:val="0"/>
      <w:adjustRightInd w:val="0"/>
      <w:jc w:val="both"/>
      <w:textAlignment w:val="baseline"/>
    </w:pPr>
    <w:rPr>
      <w:bCs/>
      <w:i/>
      <w:iCs/>
      <w:lang w:val="it-IT" w:eastAsia="zh-CN"/>
    </w:rPr>
  </w:style>
  <w:style w:type="paragraph" w:styleId="NormalWeb">
    <w:name w:val="Normal (Web)"/>
    <w:basedOn w:val="Normal"/>
    <w:pPr>
      <w:spacing w:before="100" w:beforeAutospacing="1" w:after="100" w:afterAutospacing="1"/>
    </w:pPr>
    <w:rPr>
      <w:lang w:val="en-US" w:eastAsia="ja-JP"/>
    </w:rPr>
  </w:style>
  <w:style w:type="character" w:styleId="Strong">
    <w:name w:val="Strong"/>
    <w:qFormat/>
    <w:rPr>
      <w:b/>
      <w:bCs/>
    </w:rPr>
  </w:style>
  <w:style w:type="character" w:customStyle="1" w:styleId="Heading1Char">
    <w:name w:val="Heading 1 Char"/>
    <w:aliases w:val="Heading U Char,H1 Char,H11 Char,Titre Partie Char,Œ©o‚µ 1 Char,?co??E 1 Char,h1 Char,? Char,?c Char,?co?ƒÊ 1 Char,Œ Char,Œ©oâµ 1 Char,?co?ÄÊ 1 Char,Î Char,뙥 Char,Î©oâµ 1 Char"/>
    <w:link w:val="Heading1"/>
    <w:uiPriority w:val="99"/>
    <w:rPr>
      <w:rFonts w:cs="Arial"/>
      <w:b/>
      <w:bCs/>
      <w:kern w:val="32"/>
      <w:sz w:val="28"/>
      <w:szCs w:val="32"/>
      <w:lang w:val="en-GB"/>
    </w:rPr>
  </w:style>
  <w:style w:type="character" w:customStyle="1" w:styleId="Heading2Char">
    <w:name w:val="Heading 2 Char"/>
    <w:aliases w:val="H2 Char,H21 Char,Œ©o‚µ 2 Char,Œ©1 Char,?co??E 2 Char,h2 Char,뙥2 Char,?c1 Char,?co?ƒÊ 2 Char,?2 Char,2 Char,Header 2 Char,2nd level Char,Heading 2 - Classic Pt Char,DO NOT USE_h2 Char,Œ1 Char,Œ2 Char,Œ©2 Char,?2 + Not Bold + N... Char"/>
    <w:link w:val="Heading2"/>
    <w:uiPriority w:val="99"/>
    <w:rPr>
      <w:rFonts w:cs="Arial"/>
      <w:b/>
      <w:bCs/>
      <w:iCs/>
      <w:sz w:val="26"/>
      <w:szCs w:val="26"/>
      <w:lang w:val="en-GB"/>
    </w:rPr>
  </w:style>
  <w:style w:type="paragraph" w:styleId="BalloonText">
    <w:name w:val="Balloon Text"/>
    <w:basedOn w:val="Normal"/>
    <w:semiHidden/>
    <w:rPr>
      <w:rFonts w:ascii="Tahoma" w:hAnsi="Tahoma" w:cs="Tahoma"/>
      <w:sz w:val="16"/>
      <w:szCs w:val="16"/>
    </w:rPr>
  </w:style>
  <w:style w:type="paragraph" w:customStyle="1" w:styleId="Paragraphedeliste">
    <w:name w:val="Paragraphe de liste"/>
    <w:basedOn w:val="Normal"/>
    <w:uiPriority w:val="34"/>
    <w:qFormat/>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98962">
      <w:bodyDiv w:val="1"/>
      <w:marLeft w:val="0"/>
      <w:marRight w:val="0"/>
      <w:marTop w:val="0"/>
      <w:marBottom w:val="0"/>
      <w:divBdr>
        <w:top w:val="none" w:sz="0" w:space="0" w:color="auto"/>
        <w:left w:val="none" w:sz="0" w:space="0" w:color="auto"/>
        <w:bottom w:val="none" w:sz="0" w:space="0" w:color="auto"/>
        <w:right w:val="none" w:sz="0" w:space="0" w:color="auto"/>
      </w:divBdr>
    </w:div>
    <w:div w:id="874924149">
      <w:bodyDiv w:val="1"/>
      <w:marLeft w:val="0"/>
      <w:marRight w:val="0"/>
      <w:marTop w:val="0"/>
      <w:marBottom w:val="0"/>
      <w:divBdr>
        <w:top w:val="none" w:sz="0" w:space="0" w:color="auto"/>
        <w:left w:val="none" w:sz="0" w:space="0" w:color="auto"/>
        <w:bottom w:val="none" w:sz="0" w:space="0" w:color="auto"/>
        <w:right w:val="none" w:sz="0" w:space="0" w:color="auto"/>
      </w:divBdr>
    </w:div>
    <w:div w:id="1798177276">
      <w:bodyDiv w:val="1"/>
      <w:marLeft w:val="0"/>
      <w:marRight w:val="0"/>
      <w:marTop w:val="0"/>
      <w:marBottom w:val="0"/>
      <w:divBdr>
        <w:top w:val="none" w:sz="0" w:space="0" w:color="auto"/>
        <w:left w:val="none" w:sz="0" w:space="0" w:color="auto"/>
        <w:bottom w:val="none" w:sz="0" w:space="0" w:color="auto"/>
        <w:right w:val="none" w:sz="0" w:space="0" w:color="auto"/>
      </w:divBdr>
    </w:div>
    <w:div w:id="205311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9DBE8-7CA6-4689-BA6D-F99974236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1970</Words>
  <Characters>11229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Goal of society</vt:lpstr>
    </vt:vector>
  </TitlesOfParts>
  <Company>CEDEO</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Goal of society</dc:title>
  <dc:subject/>
  <dc:creator>L. Chiariglione</dc:creator>
  <cp:keywords/>
  <cp:lastModifiedBy>Leonardo Chiariglione</cp:lastModifiedBy>
  <cp:revision>2</cp:revision>
  <dcterms:created xsi:type="dcterms:W3CDTF">2018-01-25T13:04:00Z</dcterms:created>
  <dcterms:modified xsi:type="dcterms:W3CDTF">2018-01-25T13:04:00Z</dcterms:modified>
</cp:coreProperties>
</file>